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3EC57" w14:textId="2706066A" w:rsidR="00AE2B1E" w:rsidRPr="00B85622" w:rsidRDefault="00AE2B1E" w:rsidP="00AE2B1E">
      <w:pPr>
        <w:spacing w:after="0" w:line="264" w:lineRule="auto"/>
        <w:jc w:val="center"/>
        <w:rPr>
          <w:rFonts w:ascii="Times New Roman" w:eastAsia="Times New Roman" w:hAnsi="Times New Roman" w:cs="Times New Roman"/>
          <w:b/>
          <w:bCs/>
          <w:sz w:val="32"/>
          <w:szCs w:val="32"/>
          <w:lang w:eastAsia="en-GB"/>
        </w:rPr>
      </w:pPr>
      <w:r w:rsidRPr="00B85622">
        <w:rPr>
          <w:rFonts w:ascii="Bookman Old Style" w:eastAsia="Times New Roman" w:hAnsi="Bookman Old Style" w:cs="Times New Roman"/>
          <w:b/>
          <w:bCs/>
          <w:sz w:val="32"/>
          <w:szCs w:val="32"/>
          <w:u w:val="single"/>
          <w:lang w:eastAsia="en-GB"/>
        </w:rPr>
        <w:t>LEE LOVATT</w:t>
      </w:r>
      <w:r w:rsidR="00B85622">
        <w:rPr>
          <w:rFonts w:ascii="Bookman Old Style" w:eastAsia="Times New Roman" w:hAnsi="Bookman Old Style" w:cs="Times New Roman"/>
          <w:b/>
          <w:bCs/>
          <w:sz w:val="32"/>
          <w:szCs w:val="32"/>
          <w:u w:val="single"/>
          <w:lang w:eastAsia="en-GB"/>
        </w:rPr>
        <w:t>-Audit, Risk &amp; Compliance</w:t>
      </w:r>
    </w:p>
    <w:p w14:paraId="7D23EC58" w14:textId="0E9724C0" w:rsidR="00AE2B1E" w:rsidRPr="00AE2B1E" w:rsidRDefault="00860F7C" w:rsidP="00AE2B1E">
      <w:pPr>
        <w:spacing w:after="648"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42 Riversleigh Way,</w:t>
      </w:r>
      <w:r w:rsidR="007E7A61">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Warton,</w:t>
      </w:r>
      <w:r w:rsidR="007E7A61">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Preston,</w:t>
      </w:r>
      <w:r w:rsidR="007E7A61">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PR4 1EX</w:t>
      </w:r>
      <w:r w:rsidR="00AE2B1E" w:rsidRPr="00AE2B1E">
        <w:rPr>
          <w:rFonts w:ascii="Times New Roman" w:eastAsia="Times New Roman" w:hAnsi="Times New Roman" w:cs="Times New Roman"/>
          <w:sz w:val="24"/>
          <w:szCs w:val="24"/>
          <w:lang w:eastAsia="en-GB"/>
        </w:rPr>
        <w:t>,</w:t>
      </w:r>
      <w:r w:rsidR="00B85622">
        <w:rPr>
          <w:rFonts w:ascii="Times New Roman" w:eastAsia="Times New Roman" w:hAnsi="Times New Roman" w:cs="Times New Roman"/>
          <w:sz w:val="24"/>
          <w:szCs w:val="24"/>
          <w:lang w:eastAsia="en-GB"/>
        </w:rPr>
        <w:t xml:space="preserve"> </w:t>
      </w:r>
      <w:r w:rsidR="00AE2B1E" w:rsidRPr="00AE2B1E">
        <w:rPr>
          <w:rFonts w:ascii="Times New Roman" w:eastAsia="Times New Roman" w:hAnsi="Times New Roman" w:cs="Times New Roman"/>
          <w:sz w:val="24"/>
          <w:szCs w:val="24"/>
          <w:lang w:eastAsia="en-GB"/>
        </w:rPr>
        <w:t xml:space="preserve">Mob: </w:t>
      </w:r>
      <w:r w:rsidR="007B1846">
        <w:rPr>
          <w:rFonts w:ascii="Times New Roman" w:eastAsia="Times New Roman" w:hAnsi="Times New Roman" w:cs="Times New Roman"/>
          <w:sz w:val="24"/>
          <w:szCs w:val="24"/>
          <w:lang w:eastAsia="en-GB"/>
        </w:rPr>
        <w:t>07399891249</w:t>
      </w:r>
      <w:r w:rsidR="00AE2B1E" w:rsidRPr="00AE2B1E">
        <w:rPr>
          <w:rFonts w:ascii="Times New Roman" w:eastAsia="Times New Roman" w:hAnsi="Times New Roman" w:cs="Times New Roman"/>
          <w:sz w:val="24"/>
          <w:szCs w:val="24"/>
          <w:lang w:eastAsia="en-GB"/>
        </w:rPr>
        <w:br/>
        <w:t>E-M</w:t>
      </w:r>
      <w:r w:rsidR="00AE2B1E" w:rsidRPr="00AE2B1E">
        <w:rPr>
          <w:rFonts w:ascii="Bookman Old Style" w:eastAsia="Times New Roman" w:hAnsi="Bookman Old Style" w:cs="Times New Roman"/>
          <w:sz w:val="20"/>
          <w:szCs w:val="20"/>
          <w:lang w:eastAsia="en-GB"/>
        </w:rPr>
        <w:t xml:space="preserve">ail: </w:t>
      </w:r>
      <w:r w:rsidR="00AE2B1E" w:rsidRPr="00AE2B1E">
        <w:rPr>
          <w:rFonts w:ascii="Times New Roman" w:eastAsia="Times New Roman" w:hAnsi="Times New Roman" w:cs="Times New Roman"/>
          <w:sz w:val="24"/>
          <w:szCs w:val="24"/>
          <w:lang w:eastAsia="en-GB"/>
        </w:rPr>
        <w:t>lee.lovatt@</w:t>
      </w:r>
      <w:r w:rsidR="009B2FE5">
        <w:rPr>
          <w:rFonts w:ascii="Times New Roman" w:eastAsia="Times New Roman" w:hAnsi="Times New Roman" w:cs="Times New Roman"/>
          <w:sz w:val="24"/>
          <w:szCs w:val="24"/>
          <w:lang w:eastAsia="en-GB"/>
        </w:rPr>
        <w:t>outlook</w:t>
      </w:r>
      <w:r w:rsidR="00AE2B1E" w:rsidRPr="00AE2B1E">
        <w:rPr>
          <w:rFonts w:ascii="Times New Roman" w:eastAsia="Times New Roman" w:hAnsi="Times New Roman" w:cs="Times New Roman"/>
          <w:sz w:val="24"/>
          <w:szCs w:val="24"/>
          <w:lang w:eastAsia="en-GB"/>
        </w:rPr>
        <w:t>.com</w:t>
      </w:r>
      <w:r w:rsidR="00AE2B1E" w:rsidRPr="00AE2B1E">
        <w:rPr>
          <w:rFonts w:ascii="Times New Roman" w:eastAsia="Times New Roman" w:hAnsi="Times New Roman" w:cs="Times New Roman"/>
          <w:sz w:val="24"/>
          <w:szCs w:val="24"/>
          <w:lang w:eastAsia="en-GB"/>
        </w:rPr>
        <w:br/>
        <w:t>Date of birth: 14</w:t>
      </w:r>
      <w:r w:rsidR="00AE2B1E" w:rsidRPr="00AE2B1E">
        <w:rPr>
          <w:rFonts w:ascii="Times New Roman" w:eastAsia="Times New Roman" w:hAnsi="Times New Roman" w:cs="Times New Roman"/>
          <w:sz w:val="16"/>
          <w:szCs w:val="16"/>
          <w:vertAlign w:val="superscript"/>
          <w:lang w:eastAsia="en-GB"/>
        </w:rPr>
        <w:t>th</w:t>
      </w:r>
      <w:r w:rsidR="002E157B">
        <w:rPr>
          <w:rFonts w:ascii="Times New Roman" w:eastAsia="Times New Roman" w:hAnsi="Times New Roman" w:cs="Times New Roman"/>
          <w:sz w:val="24"/>
          <w:szCs w:val="24"/>
          <w:lang w:eastAsia="en-GB"/>
        </w:rPr>
        <w:t xml:space="preserve"> March 1981 Age </w:t>
      </w:r>
      <w:r w:rsidR="006202F7">
        <w:rPr>
          <w:rFonts w:ascii="Times New Roman" w:eastAsia="Times New Roman" w:hAnsi="Times New Roman" w:cs="Times New Roman"/>
          <w:sz w:val="24"/>
          <w:szCs w:val="24"/>
          <w:lang w:eastAsia="en-GB"/>
        </w:rPr>
        <w:t>41</w:t>
      </w:r>
      <w:r w:rsidR="00AE2B1E" w:rsidRPr="00AE2B1E">
        <w:rPr>
          <w:rFonts w:ascii="Times New Roman" w:eastAsia="Times New Roman" w:hAnsi="Times New Roman" w:cs="Times New Roman"/>
          <w:sz w:val="24"/>
          <w:szCs w:val="24"/>
          <w:lang w:eastAsia="en-GB"/>
        </w:rPr>
        <w:br/>
        <w:t>Full Driving License</w:t>
      </w:r>
      <w:r w:rsidR="00AE2B1E" w:rsidRPr="00AE2B1E">
        <w:rPr>
          <w:rFonts w:ascii="Times New Roman" w:eastAsia="Times New Roman" w:hAnsi="Times New Roman" w:cs="Times New Roman"/>
          <w:sz w:val="24"/>
          <w:szCs w:val="24"/>
          <w:lang w:eastAsia="en-GB"/>
        </w:rPr>
        <w:br/>
      </w:r>
      <w:r w:rsidR="00B85622" w:rsidRPr="00AE2B1E">
        <w:rPr>
          <w:rFonts w:ascii="Times New Roman" w:eastAsia="Times New Roman" w:hAnsi="Times New Roman" w:cs="Times New Roman"/>
          <w:sz w:val="24"/>
          <w:szCs w:val="24"/>
          <w:lang w:eastAsia="en-GB"/>
        </w:rPr>
        <w:t>Non-Smoker</w:t>
      </w:r>
    </w:p>
    <w:p w14:paraId="7D23EC59" w14:textId="6054E433" w:rsidR="00AE2B1E" w:rsidRPr="0002080B" w:rsidRDefault="0002080B" w:rsidP="0002080B">
      <w:pPr>
        <w:spacing w:before="36" w:after="180"/>
        <w:rPr>
          <w:rFonts w:ascii="Times New Roman" w:eastAsia="Times New Roman" w:hAnsi="Times New Roman" w:cs="Times New Roman"/>
          <w:sz w:val="30"/>
          <w:szCs w:val="30"/>
          <w:u w:val="single"/>
          <w:lang w:eastAsia="en-GB"/>
        </w:rPr>
      </w:pPr>
      <w:r w:rsidRPr="0002080B">
        <w:rPr>
          <w:rFonts w:ascii="Times New Roman" w:eastAsia="Times New Roman" w:hAnsi="Times New Roman" w:cs="Times New Roman"/>
          <w:sz w:val="30"/>
          <w:szCs w:val="30"/>
          <w:u w:val="single"/>
          <w:lang w:eastAsia="en-GB"/>
        </w:rPr>
        <w:t>Professional Profile</w:t>
      </w:r>
    </w:p>
    <w:p w14:paraId="6C75D20E" w14:textId="0947DC54" w:rsidR="0002080B" w:rsidRDefault="0002080B" w:rsidP="00AE2B1E">
      <w:pPr>
        <w:spacing w:after="36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‘Ambitious Audit, Risk and Compliance specialist with recent expertise in the outsourcing sector’</w:t>
      </w:r>
    </w:p>
    <w:p w14:paraId="7D23EC5A" w14:textId="3346E4F7" w:rsidR="00AE2B1E" w:rsidRPr="00AE2B1E" w:rsidRDefault="0002080B" w:rsidP="00AE2B1E">
      <w:pPr>
        <w:spacing w:after="36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Skilled in implementing policy and procedure to promote company compliance, predominantly within the enforcement sector in local and central government</w:t>
      </w:r>
      <w:r w:rsidR="001C7701">
        <w:rPr>
          <w:rFonts w:ascii="Times New Roman" w:eastAsia="Times New Roman" w:hAnsi="Times New Roman" w:cs="Times New Roman"/>
          <w:sz w:val="24"/>
          <w:szCs w:val="24"/>
          <w:lang w:eastAsia="en-GB"/>
        </w:rPr>
        <w:t>. Demonstrate</w:t>
      </w:r>
      <w:r>
        <w:rPr>
          <w:rFonts w:ascii="Times New Roman" w:eastAsia="Times New Roman" w:hAnsi="Times New Roman" w:cs="Times New Roman"/>
          <w:sz w:val="24"/>
          <w:szCs w:val="24"/>
          <w:lang w:eastAsia="en-GB"/>
        </w:rPr>
        <w:t xml:space="preserve"> the ability to conduct comprehensive research </w:t>
      </w:r>
      <w:r w:rsidR="001C7701">
        <w:rPr>
          <w:rFonts w:ascii="Times New Roman" w:eastAsia="Times New Roman" w:hAnsi="Times New Roman" w:cs="Times New Roman"/>
          <w:sz w:val="24"/>
          <w:szCs w:val="24"/>
          <w:lang w:eastAsia="en-GB"/>
        </w:rPr>
        <w:t>in compliance and data protection legislation. Possesses excellent communication skill</w:t>
      </w:r>
      <w:r w:rsidR="0079642C">
        <w:rPr>
          <w:rFonts w:ascii="Times New Roman" w:eastAsia="Times New Roman" w:hAnsi="Times New Roman" w:cs="Times New Roman"/>
          <w:sz w:val="24"/>
          <w:szCs w:val="24"/>
          <w:lang w:eastAsia="en-GB"/>
        </w:rPr>
        <w:t>s</w:t>
      </w:r>
      <w:r w:rsidR="001C7701">
        <w:rPr>
          <w:rFonts w:ascii="Times New Roman" w:eastAsia="Times New Roman" w:hAnsi="Times New Roman" w:cs="Times New Roman"/>
          <w:sz w:val="24"/>
          <w:szCs w:val="24"/>
          <w:lang w:eastAsia="en-GB"/>
        </w:rPr>
        <w:t xml:space="preserve"> across all business levels.</w:t>
      </w:r>
    </w:p>
    <w:p w14:paraId="7D23EC5B" w14:textId="05DE9E55" w:rsidR="00AE2B1E" w:rsidRPr="0002080B" w:rsidRDefault="0002080B" w:rsidP="0002080B">
      <w:pPr>
        <w:spacing w:before="36" w:after="180"/>
        <w:rPr>
          <w:rFonts w:ascii="Times New Roman" w:eastAsia="Times New Roman" w:hAnsi="Times New Roman" w:cs="Times New Roman"/>
          <w:sz w:val="30"/>
          <w:szCs w:val="30"/>
          <w:u w:val="single"/>
          <w:lang w:eastAsia="en-GB"/>
        </w:rPr>
      </w:pPr>
      <w:r w:rsidRPr="0002080B">
        <w:rPr>
          <w:rFonts w:ascii="Times New Roman" w:eastAsia="Times New Roman" w:hAnsi="Times New Roman" w:cs="Times New Roman"/>
          <w:sz w:val="30"/>
          <w:szCs w:val="30"/>
          <w:u w:val="single"/>
          <w:lang w:eastAsia="en-GB"/>
        </w:rPr>
        <w:t>Core</w:t>
      </w:r>
      <w:r w:rsidR="00AE2B1E" w:rsidRPr="0002080B">
        <w:rPr>
          <w:rFonts w:ascii="Times New Roman" w:eastAsia="Times New Roman" w:hAnsi="Times New Roman" w:cs="Times New Roman"/>
          <w:sz w:val="30"/>
          <w:szCs w:val="30"/>
          <w:u w:val="single"/>
          <w:lang w:eastAsia="en-GB"/>
        </w:rPr>
        <w:t xml:space="preserve"> </w:t>
      </w:r>
      <w:r w:rsidRPr="0002080B">
        <w:rPr>
          <w:rFonts w:ascii="Times New Roman" w:eastAsia="Times New Roman" w:hAnsi="Times New Roman" w:cs="Times New Roman"/>
          <w:sz w:val="30"/>
          <w:szCs w:val="30"/>
          <w:u w:val="single"/>
          <w:lang w:eastAsia="en-GB"/>
        </w:rPr>
        <w:t>Skills</w:t>
      </w:r>
    </w:p>
    <w:p w14:paraId="7D23EC65" w14:textId="301D125D" w:rsidR="00AE2B1E"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sidRPr="001C7701">
        <w:rPr>
          <w:rFonts w:ascii="Times New Roman" w:eastAsia="Times New Roman" w:hAnsi="Times New Roman" w:cs="Times New Roman"/>
          <w:sz w:val="24"/>
          <w:szCs w:val="24"/>
          <w:lang w:eastAsia="en-GB"/>
        </w:rPr>
        <w:t>Compliance Management</w:t>
      </w:r>
    </w:p>
    <w:p w14:paraId="665638CC" w14:textId="013CF388"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Regulatory Requirements</w:t>
      </w:r>
    </w:p>
    <w:p w14:paraId="1A575F1B" w14:textId="32DC2056"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AML/Due Diligence </w:t>
      </w:r>
    </w:p>
    <w:p w14:paraId="41D15297" w14:textId="6302256D"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Know Your Customer (KYC)</w:t>
      </w:r>
    </w:p>
    <w:p w14:paraId="6462C1ED" w14:textId="343095B1"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Stakeholder Engagement</w:t>
      </w:r>
    </w:p>
    <w:p w14:paraId="46EB669D" w14:textId="56D48014"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Transaction reviews</w:t>
      </w:r>
    </w:p>
    <w:p w14:paraId="31425150" w14:textId="29C42DE7"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Risk Framework Management</w:t>
      </w:r>
    </w:p>
    <w:p w14:paraId="6621C225" w14:textId="569F135C"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Audit Plans/Roadmap</w:t>
      </w:r>
    </w:p>
    <w:p w14:paraId="2FB6A370" w14:textId="49C6841C" w:rsidR="001C7701" w:rsidRDefault="001C7701"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Protection</w:t>
      </w:r>
      <w:r w:rsidR="004E6925">
        <w:rPr>
          <w:rFonts w:ascii="Times New Roman" w:eastAsia="Times New Roman" w:hAnsi="Times New Roman" w:cs="Times New Roman"/>
          <w:sz w:val="24"/>
          <w:szCs w:val="24"/>
          <w:lang w:eastAsia="en-GB"/>
        </w:rPr>
        <w:t xml:space="preserve"> &amp; GDPR</w:t>
      </w:r>
    </w:p>
    <w:p w14:paraId="2711917D" w14:textId="174A42F0" w:rsidR="00281EA5" w:rsidRDefault="00281EA5" w:rsidP="001C7701">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Whistle Blowing</w:t>
      </w:r>
    </w:p>
    <w:p w14:paraId="38785FD8" w14:textId="1DC1C595" w:rsidR="0043520C" w:rsidRDefault="00281EA5" w:rsidP="006E2710">
      <w:pPr>
        <w:pStyle w:val="ListParagraph"/>
        <w:numPr>
          <w:ilvl w:val="0"/>
          <w:numId w:val="5"/>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Criminal Law</w:t>
      </w:r>
    </w:p>
    <w:p w14:paraId="2DC5A9FD" w14:textId="77777777" w:rsidR="006E2710" w:rsidRPr="006E2710" w:rsidRDefault="006E2710" w:rsidP="006E2710">
      <w:pPr>
        <w:pStyle w:val="ListParagraph"/>
        <w:spacing w:after="0" w:line="240" w:lineRule="auto"/>
        <w:ind w:left="780"/>
        <w:rPr>
          <w:rFonts w:ascii="Times New Roman" w:eastAsia="Times New Roman" w:hAnsi="Times New Roman" w:cs="Times New Roman"/>
          <w:sz w:val="24"/>
          <w:szCs w:val="24"/>
          <w:lang w:eastAsia="en-GB"/>
        </w:rPr>
      </w:pPr>
    </w:p>
    <w:p w14:paraId="6675B462" w14:textId="0A62B2CC" w:rsidR="00BA41AD" w:rsidRDefault="00AE2B1E" w:rsidP="006E2710">
      <w:pPr>
        <w:spacing w:before="72" w:after="432" w:line="300" w:lineRule="auto"/>
        <w:rPr>
          <w:rFonts w:ascii="Times New Roman" w:eastAsia="Times New Roman" w:hAnsi="Times New Roman" w:cs="Times New Roman"/>
          <w:sz w:val="30"/>
          <w:szCs w:val="30"/>
          <w:u w:val="single"/>
          <w:lang w:eastAsia="en-GB"/>
        </w:rPr>
      </w:pPr>
      <w:r w:rsidRPr="00281EA5">
        <w:rPr>
          <w:rFonts w:ascii="Times New Roman" w:eastAsia="Times New Roman" w:hAnsi="Times New Roman" w:cs="Times New Roman"/>
          <w:sz w:val="30"/>
          <w:szCs w:val="30"/>
          <w:u w:val="single"/>
          <w:lang w:eastAsia="en-GB"/>
        </w:rPr>
        <w:t>CAREER HISTOR</w:t>
      </w:r>
      <w:r w:rsidR="006E2710">
        <w:rPr>
          <w:rFonts w:ascii="Times New Roman" w:eastAsia="Times New Roman" w:hAnsi="Times New Roman" w:cs="Times New Roman"/>
          <w:sz w:val="30"/>
          <w:szCs w:val="30"/>
          <w:u w:val="single"/>
          <w:lang w:eastAsia="en-GB"/>
        </w:rPr>
        <w:t>Y</w:t>
      </w:r>
    </w:p>
    <w:p w14:paraId="7165F637" w14:textId="771F2E55" w:rsidR="00BA41AD" w:rsidRDefault="00BA41AD" w:rsidP="0086107E">
      <w:pPr>
        <w:keepNext/>
        <w:spacing w:after="180" w:line="240" w:lineRule="auto"/>
        <w:outlineLvl w:val="0"/>
        <w:rPr>
          <w:rFonts w:ascii="Times New Roman" w:eastAsia="Times New Roman" w:hAnsi="Times New Roman" w:cs="Times New Roman"/>
          <w:b/>
          <w:bCs/>
          <w:sz w:val="24"/>
          <w:szCs w:val="24"/>
          <w:lang w:eastAsia="en-GB"/>
        </w:rPr>
      </w:pPr>
      <w:r w:rsidRPr="00BA41AD">
        <w:rPr>
          <w:rFonts w:ascii="Times New Roman" w:eastAsia="Times New Roman" w:hAnsi="Times New Roman" w:cs="Times New Roman"/>
          <w:b/>
          <w:bCs/>
          <w:sz w:val="24"/>
          <w:szCs w:val="24"/>
          <w:lang w:eastAsia="en-GB"/>
        </w:rPr>
        <w:lastRenderedPageBreak/>
        <w:t>September 2022 to Present</w:t>
      </w:r>
      <w:r>
        <w:rPr>
          <w:rFonts w:ascii="Times New Roman" w:eastAsia="Times New Roman" w:hAnsi="Times New Roman" w:cs="Times New Roman"/>
          <w:b/>
          <w:bCs/>
          <w:sz w:val="24"/>
          <w:szCs w:val="24"/>
          <w:lang w:eastAsia="en-GB"/>
        </w:rPr>
        <w:t xml:space="preserve"> Exertis IT Limited</w:t>
      </w:r>
    </w:p>
    <w:p w14:paraId="73AFC567" w14:textId="7465645B" w:rsidR="00BA41AD" w:rsidRDefault="00BA41AD" w:rsidP="0086107E">
      <w:pPr>
        <w:keepNext/>
        <w:spacing w:after="180" w:line="240" w:lineRule="auto"/>
        <w:outlineLvl w:val="0"/>
        <w:rPr>
          <w:rFonts w:ascii="Times New Roman" w:eastAsia="Times New Roman" w:hAnsi="Times New Roman" w:cs="Times New Roman"/>
          <w:sz w:val="24"/>
          <w:szCs w:val="24"/>
          <w:lang w:eastAsia="en-GB"/>
        </w:rPr>
      </w:pPr>
      <w:r w:rsidRPr="00BA41AD">
        <w:rPr>
          <w:rFonts w:ascii="Times New Roman" w:eastAsia="Times New Roman" w:hAnsi="Times New Roman" w:cs="Times New Roman"/>
          <w:sz w:val="24"/>
          <w:szCs w:val="24"/>
          <w:lang w:eastAsia="en-GB"/>
        </w:rPr>
        <w:t>Positioned</w:t>
      </w:r>
      <w:r>
        <w:rPr>
          <w:rFonts w:ascii="Times New Roman" w:eastAsia="Times New Roman" w:hAnsi="Times New Roman" w:cs="Times New Roman"/>
          <w:sz w:val="24"/>
          <w:szCs w:val="24"/>
          <w:lang w:eastAsia="en-GB"/>
        </w:rPr>
        <w:t xml:space="preserve"> in the group </w:t>
      </w:r>
      <w:r w:rsidR="006E2710">
        <w:rPr>
          <w:rFonts w:ascii="Times New Roman" w:eastAsia="Times New Roman" w:hAnsi="Times New Roman" w:cs="Times New Roman"/>
          <w:sz w:val="24"/>
          <w:szCs w:val="24"/>
          <w:lang w:eastAsia="en-GB"/>
        </w:rPr>
        <w:t>f</w:t>
      </w:r>
      <w:r>
        <w:rPr>
          <w:rFonts w:ascii="Times New Roman" w:eastAsia="Times New Roman" w:hAnsi="Times New Roman" w:cs="Times New Roman"/>
          <w:sz w:val="24"/>
          <w:szCs w:val="24"/>
          <w:lang w:eastAsia="en-GB"/>
        </w:rPr>
        <w:t>inance division as Internal Audit, Risk &amp; Compliance Manager (Data protection Manager), reporting into the Director of Finance.</w:t>
      </w:r>
    </w:p>
    <w:p w14:paraId="734E79AF" w14:textId="647E1878" w:rsidR="00BA41AD" w:rsidRDefault="00BA41AD" w:rsidP="0086107E">
      <w:pPr>
        <w:keepNext/>
        <w:spacing w:after="180" w:line="240" w:lineRule="auto"/>
        <w:outlineLvl w:val="0"/>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Management</w:t>
      </w:r>
    </w:p>
    <w:p w14:paraId="547DB285" w14:textId="079A90BF" w:rsidR="00BA41AD" w:rsidRPr="00DC66C3" w:rsidRDefault="00BA41AD" w:rsidP="00BA41AD">
      <w:pPr>
        <w:pStyle w:val="ListParagraph"/>
        <w:keepNext/>
        <w:numPr>
          <w:ilvl w:val="0"/>
          <w:numId w:val="11"/>
        </w:numPr>
        <w:spacing w:after="180" w:line="240" w:lineRule="auto"/>
        <w:outlineLvl w:val="0"/>
        <w:rPr>
          <w:rFonts w:ascii="Times New Roman" w:eastAsia="Times New Roman" w:hAnsi="Times New Roman" w:cs="Times New Roman"/>
          <w:b/>
          <w:bCs/>
          <w:kern w:val="36"/>
          <w:sz w:val="24"/>
          <w:szCs w:val="24"/>
          <w:lang w:eastAsia="en-GB"/>
        </w:rPr>
      </w:pPr>
      <w:r>
        <w:rPr>
          <w:rFonts w:ascii="Times New Roman" w:eastAsia="Times New Roman" w:hAnsi="Times New Roman" w:cs="Times New Roman"/>
          <w:kern w:val="36"/>
          <w:sz w:val="24"/>
          <w:szCs w:val="24"/>
          <w:lang w:eastAsia="en-GB"/>
        </w:rPr>
        <w:t>Manger 2</w:t>
      </w:r>
      <w:r w:rsidRPr="00BA41AD">
        <w:rPr>
          <w:rFonts w:ascii="Times New Roman" w:eastAsia="Times New Roman" w:hAnsi="Times New Roman" w:cs="Times New Roman"/>
          <w:kern w:val="36"/>
          <w:sz w:val="24"/>
          <w:szCs w:val="24"/>
          <w:vertAlign w:val="superscript"/>
          <w:lang w:eastAsia="en-GB"/>
        </w:rPr>
        <w:t>nd</w:t>
      </w:r>
      <w:r>
        <w:rPr>
          <w:rFonts w:ascii="Times New Roman" w:eastAsia="Times New Roman" w:hAnsi="Times New Roman" w:cs="Times New Roman"/>
          <w:kern w:val="36"/>
          <w:sz w:val="24"/>
          <w:szCs w:val="24"/>
          <w:lang w:eastAsia="en-GB"/>
        </w:rPr>
        <w:t xml:space="preserve"> and 3</w:t>
      </w:r>
      <w:r w:rsidRPr="00BA41AD">
        <w:rPr>
          <w:rFonts w:ascii="Times New Roman" w:eastAsia="Times New Roman" w:hAnsi="Times New Roman" w:cs="Times New Roman"/>
          <w:kern w:val="36"/>
          <w:sz w:val="24"/>
          <w:szCs w:val="24"/>
          <w:vertAlign w:val="superscript"/>
          <w:lang w:eastAsia="en-GB"/>
        </w:rPr>
        <w:t>rd</w:t>
      </w:r>
      <w:r>
        <w:rPr>
          <w:rFonts w:ascii="Times New Roman" w:eastAsia="Times New Roman" w:hAnsi="Times New Roman" w:cs="Times New Roman"/>
          <w:kern w:val="36"/>
          <w:sz w:val="24"/>
          <w:szCs w:val="24"/>
          <w:lang w:eastAsia="en-GB"/>
        </w:rPr>
        <w:t xml:space="preserve"> line responsibilities from the UK business including </w:t>
      </w:r>
      <w:r w:rsidR="00DC66C3">
        <w:rPr>
          <w:rFonts w:ascii="Times New Roman" w:eastAsia="Times New Roman" w:hAnsi="Times New Roman" w:cs="Times New Roman"/>
          <w:kern w:val="36"/>
          <w:sz w:val="24"/>
          <w:szCs w:val="24"/>
          <w:lang w:eastAsia="en-GB"/>
        </w:rPr>
        <w:t>five subsidiaries one of which is based in Sweden.</w:t>
      </w:r>
    </w:p>
    <w:p w14:paraId="7B6968D8" w14:textId="15E81AAF" w:rsidR="00DC66C3" w:rsidRDefault="00DC66C3" w:rsidP="00DC66C3">
      <w:pPr>
        <w:keepNext/>
        <w:spacing w:after="180" w:line="240" w:lineRule="auto"/>
        <w:outlineLvl w:val="0"/>
        <w:rPr>
          <w:rFonts w:ascii="Times New Roman" w:eastAsia="Times New Roman" w:hAnsi="Times New Roman" w:cs="Times New Roman"/>
          <w:b/>
          <w:bCs/>
          <w:kern w:val="36"/>
          <w:sz w:val="24"/>
          <w:szCs w:val="24"/>
          <w:lang w:eastAsia="en-GB"/>
        </w:rPr>
      </w:pPr>
    </w:p>
    <w:p w14:paraId="04547AED" w14:textId="1E73FB98" w:rsidR="00DC66C3" w:rsidRDefault="00DC66C3" w:rsidP="00DC66C3">
      <w:pPr>
        <w:keepNext/>
        <w:spacing w:after="180" w:line="240" w:lineRule="auto"/>
        <w:outlineLvl w:val="0"/>
        <w:rPr>
          <w:rFonts w:ascii="Times New Roman" w:eastAsia="Times New Roman" w:hAnsi="Times New Roman" w:cs="Times New Roman"/>
          <w:b/>
          <w:bCs/>
          <w:kern w:val="36"/>
          <w:sz w:val="24"/>
          <w:szCs w:val="24"/>
          <w:lang w:eastAsia="en-GB"/>
        </w:rPr>
      </w:pPr>
      <w:r>
        <w:rPr>
          <w:rFonts w:ascii="Times New Roman" w:eastAsia="Times New Roman" w:hAnsi="Times New Roman" w:cs="Times New Roman"/>
          <w:b/>
          <w:bCs/>
          <w:kern w:val="36"/>
          <w:sz w:val="24"/>
          <w:szCs w:val="24"/>
          <w:lang w:eastAsia="en-GB"/>
        </w:rPr>
        <w:t>Key responsibilities</w:t>
      </w:r>
    </w:p>
    <w:p w14:paraId="3B0ACAB7" w14:textId="06E5D32D" w:rsidR="00DC66C3" w:rsidRPr="0043520C" w:rsidRDefault="00DC66C3"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2</w:t>
      </w:r>
      <w:r w:rsidRPr="00DC66C3">
        <w:rPr>
          <w:rFonts w:ascii="Times New Roman" w:eastAsia="Times New Roman" w:hAnsi="Times New Roman" w:cs="Times New Roman"/>
          <w:sz w:val="24"/>
          <w:szCs w:val="24"/>
          <w:vertAlign w:val="superscript"/>
          <w:lang w:eastAsia="en-GB"/>
        </w:rPr>
        <w:t>nd</w:t>
      </w:r>
      <w:r>
        <w:rPr>
          <w:rFonts w:ascii="Times New Roman" w:eastAsia="Times New Roman" w:hAnsi="Times New Roman" w:cs="Times New Roman"/>
          <w:sz w:val="24"/>
          <w:szCs w:val="24"/>
          <w:lang w:eastAsia="en-GB"/>
        </w:rPr>
        <w:t xml:space="preserve"> &amp; 3rd</w:t>
      </w:r>
      <w:r>
        <w:rPr>
          <w:rFonts w:ascii="Times New Roman" w:eastAsia="Times New Roman" w:hAnsi="Times New Roman" w:cs="Times New Roman"/>
          <w:sz w:val="24"/>
          <w:szCs w:val="24"/>
          <w:lang w:eastAsia="en-GB"/>
        </w:rPr>
        <w:t xml:space="preserve"> line of defence ownership.</w:t>
      </w:r>
    </w:p>
    <w:p w14:paraId="280FA865" w14:textId="77777777" w:rsidR="00DC66C3" w:rsidRPr="0043520C" w:rsidRDefault="00DC66C3"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Data and Privacy (including Data Subject access request management) is handled correctly ensuring we are compliant with ICO guild lines, data protection act and GDPR. Data and ICO complaint management for the UK business</w:t>
      </w:r>
    </w:p>
    <w:p w14:paraId="7BBC0354" w14:textId="7E15E907"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sidRPr="00A35DCF">
        <w:rPr>
          <w:rFonts w:ascii="Times New Roman" w:eastAsia="Times New Roman" w:hAnsi="Times New Roman" w:cs="Times New Roman"/>
          <w:sz w:val="24"/>
          <w:szCs w:val="24"/>
          <w:lang w:eastAsia="en-GB"/>
        </w:rPr>
        <w:t xml:space="preserve">Regular executive/operational board packs with detailed MI on risk issues/stolen monies recovered/regulatory issues </w:t>
      </w:r>
      <w:r>
        <w:rPr>
          <w:rFonts w:ascii="Times New Roman" w:eastAsia="Times New Roman" w:hAnsi="Times New Roman" w:cs="Times New Roman"/>
          <w:sz w:val="24"/>
          <w:szCs w:val="24"/>
          <w:lang w:eastAsia="en-GB"/>
        </w:rPr>
        <w:t>across the globe</w:t>
      </w:r>
      <w:r w:rsidRPr="00A35DCF">
        <w:rPr>
          <w:rFonts w:ascii="Times New Roman" w:eastAsia="Times New Roman" w:hAnsi="Times New Roman" w:cs="Times New Roman"/>
          <w:sz w:val="24"/>
          <w:szCs w:val="24"/>
          <w:lang w:eastAsia="en-GB"/>
        </w:rPr>
        <w:t>.</w:t>
      </w:r>
    </w:p>
    <w:p w14:paraId="2999A336" w14:textId="3D07A5D4"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Chair </w:t>
      </w:r>
      <w:r w:rsidR="006E2710">
        <w:rPr>
          <w:rFonts w:ascii="Times New Roman" w:eastAsia="Times New Roman" w:hAnsi="Times New Roman" w:cs="Times New Roman"/>
          <w:sz w:val="24"/>
          <w:szCs w:val="24"/>
          <w:lang w:eastAsia="en-GB"/>
        </w:rPr>
        <w:t xml:space="preserve">the data protection and FCA </w:t>
      </w:r>
      <w:proofErr w:type="spellStart"/>
      <w:proofErr w:type="gramStart"/>
      <w:r w:rsidR="006E2710">
        <w:rPr>
          <w:rFonts w:ascii="Times New Roman" w:eastAsia="Times New Roman" w:hAnsi="Times New Roman" w:cs="Times New Roman"/>
          <w:sz w:val="24"/>
          <w:szCs w:val="24"/>
          <w:lang w:eastAsia="en-GB"/>
        </w:rPr>
        <w:t>committee’s</w:t>
      </w:r>
      <w:proofErr w:type="spellEnd"/>
      <w:proofErr w:type="gramEnd"/>
      <w:r w:rsidR="006E2710">
        <w:rPr>
          <w:rFonts w:ascii="Times New Roman" w:eastAsia="Times New Roman" w:hAnsi="Times New Roman" w:cs="Times New Roman"/>
          <w:sz w:val="24"/>
          <w:szCs w:val="24"/>
          <w:lang w:eastAsia="en-GB"/>
        </w:rPr>
        <w:t>.</w:t>
      </w:r>
    </w:p>
    <w:p w14:paraId="76D8A925" w14:textId="29ECD78C"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DPIA management along with data share agreement management working alongside </w:t>
      </w:r>
      <w:r>
        <w:rPr>
          <w:rFonts w:ascii="Times New Roman" w:eastAsia="Times New Roman" w:hAnsi="Times New Roman" w:cs="Times New Roman"/>
          <w:sz w:val="24"/>
          <w:szCs w:val="24"/>
          <w:lang w:eastAsia="en-GB"/>
        </w:rPr>
        <w:t xml:space="preserve">the senior </w:t>
      </w:r>
      <w:r>
        <w:rPr>
          <w:rFonts w:ascii="Times New Roman" w:eastAsia="Times New Roman" w:hAnsi="Times New Roman" w:cs="Times New Roman"/>
          <w:sz w:val="24"/>
          <w:szCs w:val="24"/>
          <w:lang w:eastAsia="en-GB"/>
        </w:rPr>
        <w:t>legal</w:t>
      </w:r>
      <w:r>
        <w:rPr>
          <w:rFonts w:ascii="Times New Roman" w:eastAsia="Times New Roman" w:hAnsi="Times New Roman" w:cs="Times New Roman"/>
          <w:sz w:val="24"/>
          <w:szCs w:val="24"/>
          <w:lang w:eastAsia="en-GB"/>
        </w:rPr>
        <w:t xml:space="preserve"> and compliance</w:t>
      </w:r>
      <w:r>
        <w:rPr>
          <w:rFonts w:ascii="Times New Roman" w:eastAsia="Times New Roman" w:hAnsi="Times New Roman" w:cs="Times New Roman"/>
          <w:sz w:val="24"/>
          <w:szCs w:val="24"/>
          <w:lang w:eastAsia="en-GB"/>
        </w:rPr>
        <w:t xml:space="preserve"> counsel</w:t>
      </w:r>
      <w:r>
        <w:rPr>
          <w:rFonts w:ascii="Times New Roman" w:eastAsia="Times New Roman" w:hAnsi="Times New Roman" w:cs="Times New Roman"/>
          <w:sz w:val="24"/>
          <w:szCs w:val="24"/>
          <w:lang w:eastAsia="en-GB"/>
        </w:rPr>
        <w:t>.</w:t>
      </w:r>
    </w:p>
    <w:p w14:paraId="70DDE58D" w14:textId="1C042C5B"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UK risk register</w:t>
      </w:r>
      <w:r>
        <w:rPr>
          <w:rFonts w:ascii="Times New Roman" w:eastAsia="Times New Roman" w:hAnsi="Times New Roman" w:cs="Times New Roman"/>
          <w:sz w:val="24"/>
          <w:szCs w:val="24"/>
          <w:lang w:eastAsia="en-GB"/>
        </w:rPr>
        <w:t>s</w:t>
      </w:r>
      <w:r>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(Data protection, FCA)</w:t>
      </w:r>
    </w:p>
    <w:p w14:paraId="0BBC4ED5" w14:textId="77777777"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Independent oversight of whistle-blower concerns.</w:t>
      </w:r>
    </w:p>
    <w:p w14:paraId="5228F78D" w14:textId="571A6B31"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Regulatory complaint management. (FCA, </w:t>
      </w:r>
      <w:r>
        <w:rPr>
          <w:rFonts w:ascii="Times New Roman" w:eastAsia="Times New Roman" w:hAnsi="Times New Roman" w:cs="Times New Roman"/>
          <w:sz w:val="24"/>
          <w:szCs w:val="24"/>
          <w:lang w:eastAsia="en-GB"/>
        </w:rPr>
        <w:t>ICO</w:t>
      </w:r>
      <w:r>
        <w:rPr>
          <w:rFonts w:ascii="Times New Roman" w:eastAsia="Times New Roman" w:hAnsi="Times New Roman" w:cs="Times New Roman"/>
          <w:sz w:val="24"/>
          <w:szCs w:val="24"/>
          <w:lang w:eastAsia="en-GB"/>
        </w:rPr>
        <w:t>)</w:t>
      </w:r>
    </w:p>
    <w:p w14:paraId="08ADC294" w14:textId="77777777" w:rsidR="00DC66C3"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FCA compliance monitoring program. (Collaborating with our external FCA advisor)</w:t>
      </w:r>
    </w:p>
    <w:p w14:paraId="7B81632C" w14:textId="77777777" w:rsidR="00DC66C3" w:rsidRPr="00A35DCF" w:rsidRDefault="00DC66C3" w:rsidP="00DC66C3">
      <w:pPr>
        <w:pStyle w:val="ListParagraph"/>
        <w:numPr>
          <w:ilvl w:val="0"/>
          <w:numId w:val="11"/>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FCA CPD training.</w:t>
      </w:r>
    </w:p>
    <w:p w14:paraId="3752E075" w14:textId="4180DA92" w:rsidR="00DC66C3" w:rsidRPr="006E2710" w:rsidRDefault="00DC66C3"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Appointed rep and Individual Appointed rep onboarding and due diligence</w:t>
      </w:r>
      <w:r w:rsidR="006E2710">
        <w:rPr>
          <w:rFonts w:ascii="Times New Roman" w:eastAsia="Times New Roman" w:hAnsi="Times New Roman" w:cs="Times New Roman"/>
          <w:sz w:val="24"/>
          <w:szCs w:val="24"/>
          <w:lang w:eastAsia="en-GB"/>
        </w:rPr>
        <w:t>.</w:t>
      </w:r>
    </w:p>
    <w:p w14:paraId="074DF38D" w14:textId="512A5BA0" w:rsidR="006E2710" w:rsidRPr="00DC66C3" w:rsidRDefault="006E2710"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 xml:space="preserve">Supplier onboarding due </w:t>
      </w:r>
      <w:proofErr w:type="gramStart"/>
      <w:r>
        <w:rPr>
          <w:rFonts w:ascii="Times New Roman" w:eastAsia="Times New Roman" w:hAnsi="Times New Roman" w:cs="Times New Roman"/>
          <w:sz w:val="24"/>
          <w:szCs w:val="24"/>
          <w:lang w:eastAsia="en-GB"/>
        </w:rPr>
        <w:t>diligence</w:t>
      </w:r>
      <w:proofErr w:type="gramEnd"/>
    </w:p>
    <w:p w14:paraId="0179C711" w14:textId="0DFD4ED4" w:rsidR="00DC66C3" w:rsidRPr="00DC66C3" w:rsidRDefault="00DC66C3"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Fraud prevention and framework</w:t>
      </w:r>
    </w:p>
    <w:p w14:paraId="49C5DE9A" w14:textId="0BBCA51B" w:rsidR="00DC66C3" w:rsidRPr="00384CCA" w:rsidRDefault="00DC66C3" w:rsidP="00DC66C3">
      <w:pPr>
        <w:pStyle w:val="ListParagraph"/>
        <w:numPr>
          <w:ilvl w:val="0"/>
          <w:numId w:val="11"/>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Gifts and Hospitality monitoring</w:t>
      </w:r>
    </w:p>
    <w:p w14:paraId="777F1303" w14:textId="77777777" w:rsidR="00DC66C3" w:rsidRDefault="00DC66C3" w:rsidP="00DC66C3">
      <w:pPr>
        <w:spacing w:after="180" w:line="240" w:lineRule="auto"/>
        <w:rPr>
          <w:rFonts w:ascii="Times New Roman" w:eastAsia="Times New Roman" w:hAnsi="Times New Roman" w:cs="Times New Roman"/>
          <w:b/>
          <w:bCs/>
          <w:sz w:val="24"/>
          <w:szCs w:val="24"/>
          <w:lang w:eastAsia="en-GB"/>
        </w:rPr>
      </w:pPr>
      <w:r w:rsidRPr="009175F6">
        <w:rPr>
          <w:rFonts w:ascii="Times New Roman" w:eastAsia="Times New Roman" w:hAnsi="Times New Roman" w:cs="Times New Roman"/>
          <w:b/>
          <w:bCs/>
          <w:sz w:val="24"/>
          <w:szCs w:val="24"/>
          <w:lang w:eastAsia="en-GB"/>
        </w:rPr>
        <w:t>Key Achievements</w:t>
      </w:r>
    </w:p>
    <w:p w14:paraId="6109471C" w14:textId="7C63CC9E" w:rsidR="00DC66C3" w:rsidRPr="00857959" w:rsidRDefault="00DC66C3" w:rsidP="00DC66C3">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sidRPr="00857959">
        <w:rPr>
          <w:rFonts w:ascii="Times New Roman" w:eastAsia="Times New Roman" w:hAnsi="Times New Roman" w:cs="Times New Roman"/>
          <w:sz w:val="24"/>
          <w:szCs w:val="24"/>
          <w:lang w:eastAsia="en-GB"/>
        </w:rPr>
        <w:t>To build the compliance framework.</w:t>
      </w:r>
    </w:p>
    <w:p w14:paraId="3BF9E21A" w14:textId="6A8FB918" w:rsidR="00DC66C3" w:rsidRPr="00DC66C3" w:rsidRDefault="00DC66C3" w:rsidP="00DC66C3">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sidRPr="00857959">
        <w:rPr>
          <w:rFonts w:ascii="Times New Roman" w:eastAsia="Times New Roman" w:hAnsi="Times New Roman" w:cs="Times New Roman"/>
          <w:sz w:val="24"/>
          <w:szCs w:val="24"/>
          <w:lang w:eastAsia="en-GB"/>
        </w:rPr>
        <w:t xml:space="preserve">Implement a </w:t>
      </w:r>
      <w:r>
        <w:rPr>
          <w:rFonts w:ascii="Times New Roman" w:eastAsia="Times New Roman" w:hAnsi="Times New Roman" w:cs="Times New Roman"/>
          <w:sz w:val="24"/>
          <w:szCs w:val="24"/>
          <w:lang w:eastAsia="en-GB"/>
        </w:rPr>
        <w:t>UK</w:t>
      </w:r>
      <w:r w:rsidRPr="00857959">
        <w:rPr>
          <w:rFonts w:ascii="Times New Roman" w:eastAsia="Times New Roman" w:hAnsi="Times New Roman" w:cs="Times New Roman"/>
          <w:sz w:val="24"/>
          <w:szCs w:val="24"/>
          <w:lang w:eastAsia="en-GB"/>
        </w:rPr>
        <w:t xml:space="preserve"> </w:t>
      </w:r>
      <w:proofErr w:type="spellStart"/>
      <w:r>
        <w:rPr>
          <w:rFonts w:ascii="Times New Roman" w:eastAsia="Times New Roman" w:hAnsi="Times New Roman" w:cs="Times New Roman"/>
          <w:sz w:val="24"/>
          <w:szCs w:val="24"/>
          <w:lang w:eastAsia="en-GB"/>
        </w:rPr>
        <w:t xml:space="preserve">Anti </w:t>
      </w:r>
      <w:r w:rsidRPr="00857959">
        <w:rPr>
          <w:rFonts w:ascii="Times New Roman" w:eastAsia="Times New Roman" w:hAnsi="Times New Roman" w:cs="Times New Roman"/>
          <w:sz w:val="24"/>
          <w:szCs w:val="24"/>
          <w:lang w:eastAsia="en-GB"/>
        </w:rPr>
        <w:t>fraud</w:t>
      </w:r>
      <w:proofErr w:type="spellEnd"/>
      <w:r>
        <w:rPr>
          <w:rFonts w:ascii="Times New Roman" w:eastAsia="Times New Roman" w:hAnsi="Times New Roman" w:cs="Times New Roman"/>
          <w:sz w:val="24"/>
          <w:szCs w:val="24"/>
          <w:lang w:eastAsia="en-GB"/>
        </w:rPr>
        <w:t>, bribery and corruption</w:t>
      </w:r>
      <w:r w:rsidRPr="00857959">
        <w:rPr>
          <w:rFonts w:ascii="Times New Roman" w:eastAsia="Times New Roman" w:hAnsi="Times New Roman" w:cs="Times New Roman"/>
          <w:sz w:val="24"/>
          <w:szCs w:val="24"/>
          <w:lang w:eastAsia="en-GB"/>
        </w:rPr>
        <w:t xml:space="preserve"> policy and framework</w:t>
      </w:r>
      <w:r>
        <w:rPr>
          <w:rFonts w:ascii="Times New Roman" w:eastAsia="Times New Roman" w:hAnsi="Times New Roman" w:cs="Times New Roman"/>
          <w:sz w:val="24"/>
          <w:szCs w:val="24"/>
          <w:lang w:eastAsia="en-GB"/>
        </w:rPr>
        <w:t>.</w:t>
      </w:r>
    </w:p>
    <w:p w14:paraId="10BA37A8" w14:textId="5FDD42EB" w:rsidR="00DC66C3" w:rsidRPr="00DC66C3" w:rsidRDefault="00DC66C3" w:rsidP="00DC66C3">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Refine DSAR process.</w:t>
      </w:r>
    </w:p>
    <w:p w14:paraId="465D292E" w14:textId="18EA595E" w:rsidR="00DC66C3" w:rsidRPr="00DC66C3" w:rsidRDefault="00DC66C3" w:rsidP="00DC66C3">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Implement a clear desk policy.</w:t>
      </w:r>
    </w:p>
    <w:p w14:paraId="114D390B" w14:textId="59B5031C" w:rsidR="00DC66C3" w:rsidRPr="006E2710" w:rsidRDefault="00DC66C3" w:rsidP="006E2710">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Roll out compulsory FCA training.</w:t>
      </w:r>
    </w:p>
    <w:p w14:paraId="1045385E" w14:textId="77777777" w:rsidR="006E2710" w:rsidRPr="006E2710" w:rsidRDefault="006E2710" w:rsidP="006E2710">
      <w:pPr>
        <w:spacing w:after="180" w:line="240" w:lineRule="auto"/>
        <w:ind w:left="360"/>
        <w:rPr>
          <w:rFonts w:ascii="Times New Roman" w:eastAsia="Times New Roman" w:hAnsi="Times New Roman" w:cs="Times New Roman"/>
          <w:b/>
          <w:bCs/>
          <w:sz w:val="24"/>
          <w:szCs w:val="24"/>
          <w:lang w:eastAsia="en-GB"/>
        </w:rPr>
      </w:pPr>
    </w:p>
    <w:p w14:paraId="02444D6C" w14:textId="3BF23D48" w:rsidR="0086107E" w:rsidRDefault="0086107E" w:rsidP="0086107E">
      <w:pPr>
        <w:keepNext/>
        <w:spacing w:after="180" w:line="240" w:lineRule="auto"/>
        <w:outlineLvl w:val="0"/>
        <w:rPr>
          <w:rFonts w:ascii="Times New Roman" w:eastAsia="Times New Roman" w:hAnsi="Times New Roman" w:cs="Times New Roman"/>
          <w:b/>
          <w:bCs/>
          <w:kern w:val="36"/>
          <w:sz w:val="24"/>
          <w:szCs w:val="24"/>
          <w:lang w:eastAsia="en-GB"/>
        </w:rPr>
      </w:pPr>
      <w:r>
        <w:rPr>
          <w:rFonts w:ascii="Times New Roman" w:eastAsia="Times New Roman" w:hAnsi="Times New Roman" w:cs="Times New Roman"/>
          <w:b/>
          <w:bCs/>
          <w:kern w:val="36"/>
          <w:sz w:val="24"/>
          <w:szCs w:val="24"/>
          <w:lang w:eastAsia="en-GB"/>
        </w:rPr>
        <w:t>March</w:t>
      </w:r>
      <w:r w:rsidR="006E2710">
        <w:rPr>
          <w:rFonts w:ascii="Times New Roman" w:eastAsia="Times New Roman" w:hAnsi="Times New Roman" w:cs="Times New Roman"/>
          <w:b/>
          <w:bCs/>
          <w:kern w:val="36"/>
          <w:sz w:val="24"/>
          <w:szCs w:val="24"/>
          <w:lang w:eastAsia="en-GB"/>
        </w:rPr>
        <w:t xml:space="preserve"> </w:t>
      </w:r>
      <w:r>
        <w:rPr>
          <w:rFonts w:ascii="Times New Roman" w:eastAsia="Times New Roman" w:hAnsi="Times New Roman" w:cs="Times New Roman"/>
          <w:b/>
          <w:bCs/>
          <w:kern w:val="36"/>
          <w:sz w:val="24"/>
          <w:szCs w:val="24"/>
          <w:lang w:eastAsia="en-GB"/>
        </w:rPr>
        <w:t>2022</w:t>
      </w:r>
      <w:r w:rsidRPr="00AE2B1E">
        <w:rPr>
          <w:rFonts w:ascii="Times New Roman" w:eastAsia="Times New Roman" w:hAnsi="Times New Roman" w:cs="Times New Roman"/>
          <w:b/>
          <w:bCs/>
          <w:kern w:val="36"/>
          <w:sz w:val="24"/>
          <w:szCs w:val="24"/>
          <w:lang w:eastAsia="en-GB"/>
        </w:rPr>
        <w:t xml:space="preserve"> to </w:t>
      </w:r>
      <w:r w:rsidR="00BA41AD">
        <w:rPr>
          <w:rFonts w:ascii="Times New Roman" w:eastAsia="Times New Roman" w:hAnsi="Times New Roman" w:cs="Times New Roman"/>
          <w:b/>
          <w:bCs/>
          <w:kern w:val="36"/>
          <w:sz w:val="24"/>
          <w:szCs w:val="24"/>
          <w:lang w:eastAsia="en-GB"/>
        </w:rPr>
        <w:t>September</w:t>
      </w:r>
      <w:r w:rsidR="006E2710">
        <w:rPr>
          <w:rFonts w:ascii="Times New Roman" w:eastAsia="Times New Roman" w:hAnsi="Times New Roman" w:cs="Times New Roman"/>
          <w:b/>
          <w:bCs/>
          <w:kern w:val="36"/>
          <w:sz w:val="24"/>
          <w:szCs w:val="24"/>
          <w:lang w:eastAsia="en-GB"/>
        </w:rPr>
        <w:t xml:space="preserve"> </w:t>
      </w:r>
      <w:r w:rsidR="00BA41AD">
        <w:rPr>
          <w:rFonts w:ascii="Times New Roman" w:eastAsia="Times New Roman" w:hAnsi="Times New Roman" w:cs="Times New Roman"/>
          <w:b/>
          <w:bCs/>
          <w:kern w:val="36"/>
          <w:sz w:val="24"/>
          <w:szCs w:val="24"/>
          <w:lang w:eastAsia="en-GB"/>
        </w:rPr>
        <w:t>2022</w:t>
      </w:r>
      <w:r w:rsidRPr="00AE2B1E">
        <w:rPr>
          <w:rFonts w:ascii="Times New Roman" w:eastAsia="Times New Roman" w:hAnsi="Times New Roman" w:cs="Times New Roman"/>
          <w:b/>
          <w:bCs/>
          <w:kern w:val="36"/>
          <w:sz w:val="24"/>
          <w:szCs w:val="24"/>
          <w:lang w:eastAsia="en-GB"/>
        </w:rPr>
        <w:t xml:space="preserve"> </w:t>
      </w:r>
      <w:r>
        <w:rPr>
          <w:rFonts w:ascii="Times New Roman" w:eastAsia="Times New Roman" w:hAnsi="Times New Roman" w:cs="Times New Roman"/>
          <w:b/>
          <w:bCs/>
          <w:kern w:val="36"/>
          <w:sz w:val="24"/>
          <w:szCs w:val="24"/>
          <w:lang w:eastAsia="en-GB"/>
        </w:rPr>
        <w:t>SG Fleet Limited</w:t>
      </w:r>
      <w:r w:rsidR="00BA41AD">
        <w:rPr>
          <w:rFonts w:ascii="Times New Roman" w:eastAsia="Times New Roman" w:hAnsi="Times New Roman" w:cs="Times New Roman"/>
          <w:b/>
          <w:bCs/>
          <w:kern w:val="36"/>
          <w:sz w:val="24"/>
          <w:szCs w:val="24"/>
          <w:lang w:eastAsia="en-GB"/>
        </w:rPr>
        <w:t xml:space="preserve"> (6 Month Contract)</w:t>
      </w:r>
    </w:p>
    <w:p w14:paraId="1BE9395F" w14:textId="77777777" w:rsidR="0086107E" w:rsidRDefault="0086107E" w:rsidP="0086107E">
      <w:pPr>
        <w:keepNext/>
        <w:spacing w:after="180" w:line="240" w:lineRule="auto"/>
        <w:outlineLvl w:val="0"/>
        <w:rPr>
          <w:rFonts w:ascii="Times New Roman" w:eastAsia="Times New Roman" w:hAnsi="Times New Roman" w:cs="Times New Roman"/>
          <w:kern w:val="36"/>
          <w:sz w:val="24"/>
          <w:szCs w:val="24"/>
          <w:lang w:eastAsia="en-GB"/>
        </w:rPr>
      </w:pPr>
      <w:r>
        <w:rPr>
          <w:rFonts w:ascii="Times New Roman" w:eastAsia="Times New Roman" w:hAnsi="Times New Roman" w:cs="Times New Roman"/>
          <w:kern w:val="36"/>
          <w:sz w:val="24"/>
          <w:szCs w:val="24"/>
          <w:lang w:eastAsia="en-GB"/>
        </w:rPr>
        <w:t xml:space="preserve">Positioned in the global risk and compliance function as the UK risk and compliance specialist, reporting into the Group Risk Office based </w:t>
      </w:r>
      <w:proofErr w:type="gramStart"/>
      <w:r>
        <w:rPr>
          <w:rFonts w:ascii="Times New Roman" w:eastAsia="Times New Roman" w:hAnsi="Times New Roman" w:cs="Times New Roman"/>
          <w:kern w:val="36"/>
          <w:sz w:val="24"/>
          <w:szCs w:val="24"/>
          <w:lang w:eastAsia="en-GB"/>
        </w:rPr>
        <w:t>from</w:t>
      </w:r>
      <w:proofErr w:type="gramEnd"/>
      <w:r>
        <w:rPr>
          <w:rFonts w:ascii="Times New Roman" w:eastAsia="Times New Roman" w:hAnsi="Times New Roman" w:cs="Times New Roman"/>
          <w:kern w:val="36"/>
          <w:sz w:val="24"/>
          <w:szCs w:val="24"/>
          <w:lang w:eastAsia="en-GB"/>
        </w:rPr>
        <w:t xml:space="preserve"> the global head office in Sydney.</w:t>
      </w:r>
    </w:p>
    <w:p w14:paraId="2AE81A55" w14:textId="5A4BEC94" w:rsidR="0086107E" w:rsidRDefault="0086107E" w:rsidP="0086107E">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Ma</w:t>
      </w:r>
      <w:r w:rsidR="000F0113">
        <w:rPr>
          <w:rFonts w:ascii="Times New Roman" w:eastAsia="Times New Roman" w:hAnsi="Times New Roman" w:cs="Times New Roman"/>
          <w:b/>
          <w:bCs/>
          <w:sz w:val="24"/>
          <w:szCs w:val="24"/>
          <w:lang w:eastAsia="en-GB"/>
        </w:rPr>
        <w:t>n</w:t>
      </w:r>
      <w:r>
        <w:rPr>
          <w:rFonts w:ascii="Times New Roman" w:eastAsia="Times New Roman" w:hAnsi="Times New Roman" w:cs="Times New Roman"/>
          <w:b/>
          <w:bCs/>
          <w:sz w:val="24"/>
          <w:szCs w:val="24"/>
          <w:lang w:eastAsia="en-GB"/>
        </w:rPr>
        <w:t>agemen</w:t>
      </w:r>
      <w:r w:rsidR="000F0113">
        <w:rPr>
          <w:rFonts w:ascii="Times New Roman" w:eastAsia="Times New Roman" w:hAnsi="Times New Roman" w:cs="Times New Roman"/>
          <w:b/>
          <w:bCs/>
          <w:sz w:val="24"/>
          <w:szCs w:val="24"/>
          <w:lang w:eastAsia="en-GB"/>
        </w:rPr>
        <w:t>t</w:t>
      </w:r>
    </w:p>
    <w:p w14:paraId="117B7F00" w14:textId="17B6D87F" w:rsidR="0086107E" w:rsidRDefault="000F0113" w:rsidP="000F0113">
      <w:pPr>
        <w:pStyle w:val="ListParagraph"/>
        <w:keepNext/>
        <w:numPr>
          <w:ilvl w:val="0"/>
          <w:numId w:val="8"/>
        </w:numPr>
        <w:spacing w:after="180" w:line="240" w:lineRule="auto"/>
        <w:outlineLvl w:val="0"/>
        <w:rPr>
          <w:rFonts w:ascii="Times New Roman" w:eastAsia="Times New Roman" w:hAnsi="Times New Roman" w:cs="Times New Roman"/>
          <w:kern w:val="36"/>
          <w:sz w:val="24"/>
          <w:szCs w:val="24"/>
          <w:lang w:eastAsia="en-GB"/>
        </w:rPr>
      </w:pPr>
      <w:r>
        <w:rPr>
          <w:rFonts w:ascii="Times New Roman" w:eastAsia="Times New Roman" w:hAnsi="Times New Roman" w:cs="Times New Roman"/>
          <w:kern w:val="36"/>
          <w:sz w:val="24"/>
          <w:szCs w:val="24"/>
          <w:lang w:eastAsia="en-GB"/>
        </w:rPr>
        <w:lastRenderedPageBreak/>
        <w:t>Manager the 2</w:t>
      </w:r>
      <w:r w:rsidRPr="000F0113">
        <w:rPr>
          <w:rFonts w:ascii="Times New Roman" w:eastAsia="Times New Roman" w:hAnsi="Times New Roman" w:cs="Times New Roman"/>
          <w:kern w:val="36"/>
          <w:sz w:val="24"/>
          <w:szCs w:val="24"/>
          <w:vertAlign w:val="superscript"/>
          <w:lang w:eastAsia="en-GB"/>
        </w:rPr>
        <w:t>nd</w:t>
      </w:r>
      <w:r>
        <w:rPr>
          <w:rFonts w:ascii="Times New Roman" w:eastAsia="Times New Roman" w:hAnsi="Times New Roman" w:cs="Times New Roman"/>
          <w:kern w:val="36"/>
          <w:sz w:val="24"/>
          <w:szCs w:val="24"/>
          <w:lang w:eastAsia="en-GB"/>
        </w:rPr>
        <w:t xml:space="preserve"> line of defence structure for the UK business including </w:t>
      </w:r>
      <w:proofErr w:type="spellStart"/>
      <w:r>
        <w:rPr>
          <w:rFonts w:ascii="Times New Roman" w:eastAsia="Times New Roman" w:hAnsi="Times New Roman" w:cs="Times New Roman"/>
          <w:kern w:val="36"/>
          <w:sz w:val="24"/>
          <w:szCs w:val="24"/>
          <w:lang w:eastAsia="en-GB"/>
        </w:rPr>
        <w:t>adhoc</w:t>
      </w:r>
      <w:proofErr w:type="spellEnd"/>
      <w:r>
        <w:rPr>
          <w:rFonts w:ascii="Times New Roman" w:eastAsia="Times New Roman" w:hAnsi="Times New Roman" w:cs="Times New Roman"/>
          <w:kern w:val="36"/>
          <w:sz w:val="24"/>
          <w:szCs w:val="24"/>
          <w:lang w:eastAsia="en-GB"/>
        </w:rPr>
        <w:t xml:space="preserve"> 2</w:t>
      </w:r>
      <w:r w:rsidRPr="000F0113">
        <w:rPr>
          <w:rFonts w:ascii="Times New Roman" w:eastAsia="Times New Roman" w:hAnsi="Times New Roman" w:cs="Times New Roman"/>
          <w:kern w:val="36"/>
          <w:sz w:val="24"/>
          <w:szCs w:val="24"/>
          <w:vertAlign w:val="superscript"/>
          <w:lang w:eastAsia="en-GB"/>
        </w:rPr>
        <w:t>nd</w:t>
      </w:r>
      <w:r>
        <w:rPr>
          <w:rFonts w:ascii="Times New Roman" w:eastAsia="Times New Roman" w:hAnsi="Times New Roman" w:cs="Times New Roman"/>
          <w:kern w:val="36"/>
          <w:sz w:val="24"/>
          <w:szCs w:val="24"/>
          <w:lang w:eastAsia="en-GB"/>
        </w:rPr>
        <w:t xml:space="preserve"> line support for Australia &amp; New Zealand operations.</w:t>
      </w:r>
    </w:p>
    <w:p w14:paraId="07D5005C" w14:textId="57D3BF03" w:rsidR="0086107E" w:rsidRDefault="000F0113" w:rsidP="00281EA5">
      <w:pPr>
        <w:spacing w:before="72" w:after="432" w:line="300" w:lineRule="auto"/>
        <w:rPr>
          <w:rFonts w:ascii="Times New Roman" w:eastAsia="Times New Roman" w:hAnsi="Times New Roman" w:cs="Times New Roman"/>
          <w:b/>
          <w:bCs/>
          <w:sz w:val="24"/>
          <w:szCs w:val="24"/>
          <w:lang w:eastAsia="en-GB"/>
        </w:rPr>
      </w:pPr>
      <w:r w:rsidRPr="0043520C">
        <w:rPr>
          <w:rFonts w:ascii="Times New Roman" w:eastAsia="Times New Roman" w:hAnsi="Times New Roman" w:cs="Times New Roman"/>
          <w:b/>
          <w:bCs/>
          <w:sz w:val="24"/>
          <w:szCs w:val="24"/>
          <w:lang w:eastAsia="en-GB"/>
        </w:rPr>
        <w:t>Key responsibilities</w:t>
      </w:r>
    </w:p>
    <w:p w14:paraId="15ABAC31" w14:textId="6D2B617B" w:rsidR="0043520C" w:rsidRPr="0043520C" w:rsidRDefault="0043520C" w:rsidP="0043520C">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2</w:t>
      </w:r>
      <w:r w:rsidRPr="0043520C">
        <w:rPr>
          <w:rFonts w:ascii="Times New Roman" w:eastAsia="Times New Roman" w:hAnsi="Times New Roman" w:cs="Times New Roman"/>
          <w:sz w:val="24"/>
          <w:szCs w:val="24"/>
          <w:vertAlign w:val="superscript"/>
          <w:lang w:eastAsia="en-GB"/>
        </w:rPr>
        <w:t>nd</w:t>
      </w:r>
      <w:r>
        <w:rPr>
          <w:rFonts w:ascii="Times New Roman" w:eastAsia="Times New Roman" w:hAnsi="Times New Roman" w:cs="Times New Roman"/>
          <w:sz w:val="24"/>
          <w:szCs w:val="24"/>
          <w:lang w:eastAsia="en-GB"/>
        </w:rPr>
        <w:t xml:space="preserve"> line of defence ownership.</w:t>
      </w:r>
    </w:p>
    <w:p w14:paraId="3447A4D8" w14:textId="48F1448A" w:rsidR="0043520C" w:rsidRPr="0043520C" w:rsidRDefault="0043520C" w:rsidP="0043520C">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Data and Privacy (including Data Subject access request management) is handled correctly ensuring we are compliant with ICO guild lines, data protection act and GDPR. Data and ICO complaint management for the UK business</w:t>
      </w:r>
    </w:p>
    <w:p w14:paraId="146A2133" w14:textId="29540D36" w:rsidR="0043520C" w:rsidRDefault="0043520C"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sidRPr="00A35DCF">
        <w:rPr>
          <w:rFonts w:ascii="Times New Roman" w:eastAsia="Times New Roman" w:hAnsi="Times New Roman" w:cs="Times New Roman"/>
          <w:sz w:val="24"/>
          <w:szCs w:val="24"/>
          <w:lang w:eastAsia="en-GB"/>
        </w:rPr>
        <w:t xml:space="preserve">Regular executive/operational board packs with detailed MI on risk issues/stolen monies recovered/regulatory issues </w:t>
      </w:r>
      <w:r>
        <w:rPr>
          <w:rFonts w:ascii="Times New Roman" w:eastAsia="Times New Roman" w:hAnsi="Times New Roman" w:cs="Times New Roman"/>
          <w:sz w:val="24"/>
          <w:szCs w:val="24"/>
          <w:lang w:eastAsia="en-GB"/>
        </w:rPr>
        <w:t>across the globe</w:t>
      </w:r>
      <w:r w:rsidRPr="00A35DCF">
        <w:rPr>
          <w:rFonts w:ascii="Times New Roman" w:eastAsia="Times New Roman" w:hAnsi="Times New Roman" w:cs="Times New Roman"/>
          <w:sz w:val="24"/>
          <w:szCs w:val="24"/>
          <w:lang w:eastAsia="en-GB"/>
        </w:rPr>
        <w:t>.</w:t>
      </w:r>
    </w:p>
    <w:p w14:paraId="188B9973" w14:textId="41A18A1E" w:rsidR="004F5FA6" w:rsidRDefault="004F5FA6"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DPIA management along with data share agreement management working alongside our in-house legal counsel</w:t>
      </w:r>
    </w:p>
    <w:p w14:paraId="6D3C7C75" w14:textId="74F09B69" w:rsidR="00857959" w:rsidRDefault="00857959"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UK risk register.</w:t>
      </w:r>
    </w:p>
    <w:p w14:paraId="53AC2881" w14:textId="77777777" w:rsidR="004F5FA6" w:rsidRDefault="004F5FA6" w:rsidP="004F5FA6">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Independent oversight of whistle-blower concerns.</w:t>
      </w:r>
    </w:p>
    <w:p w14:paraId="21ACC64A" w14:textId="01B3999E" w:rsidR="004F5FA6" w:rsidRDefault="004F5FA6"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Regulatory complaint management. (FCA, FOS)</w:t>
      </w:r>
    </w:p>
    <w:p w14:paraId="6218EA42" w14:textId="55F48359" w:rsidR="004F5FA6" w:rsidRDefault="004F5FA6"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FCA compliance monitoring</w:t>
      </w:r>
      <w:r w:rsidR="00384CCA">
        <w:rPr>
          <w:rFonts w:ascii="Times New Roman" w:eastAsia="Times New Roman" w:hAnsi="Times New Roman" w:cs="Times New Roman"/>
          <w:sz w:val="24"/>
          <w:szCs w:val="24"/>
          <w:lang w:eastAsia="en-GB"/>
        </w:rPr>
        <w:t xml:space="preserve"> program</w:t>
      </w:r>
      <w:r>
        <w:rPr>
          <w:rFonts w:ascii="Times New Roman" w:eastAsia="Times New Roman" w:hAnsi="Times New Roman" w:cs="Times New Roman"/>
          <w:sz w:val="24"/>
          <w:szCs w:val="24"/>
          <w:lang w:eastAsia="en-GB"/>
        </w:rPr>
        <w:t>. (Collaborating with our external FCA advisor)</w:t>
      </w:r>
    </w:p>
    <w:p w14:paraId="59A7E3EE" w14:textId="4D5E8278" w:rsidR="004F5FA6" w:rsidRDefault="004F5FA6"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FCA </w:t>
      </w:r>
      <w:r w:rsidR="00384CCA">
        <w:rPr>
          <w:rFonts w:ascii="Times New Roman" w:eastAsia="Times New Roman" w:hAnsi="Times New Roman" w:cs="Times New Roman"/>
          <w:sz w:val="24"/>
          <w:szCs w:val="24"/>
          <w:lang w:eastAsia="en-GB"/>
        </w:rPr>
        <w:t>attestations and leading on returns</w:t>
      </w:r>
    </w:p>
    <w:p w14:paraId="3DC019EC" w14:textId="247A4925" w:rsidR="00384CCA" w:rsidRPr="00A35DCF" w:rsidRDefault="00384CCA" w:rsidP="0043520C">
      <w:pPr>
        <w:pStyle w:val="ListParagraph"/>
        <w:numPr>
          <w:ilvl w:val="0"/>
          <w:numId w:val="8"/>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FCA CPD training.</w:t>
      </w:r>
    </w:p>
    <w:p w14:paraId="6ADF487C" w14:textId="27468A84" w:rsidR="0043520C" w:rsidRPr="00384CCA" w:rsidRDefault="00384CCA" w:rsidP="0043520C">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Appointed rep and Individual Appointed rep onboarding and due diligence</w:t>
      </w:r>
    </w:p>
    <w:p w14:paraId="4031BC40" w14:textId="479DCBF0" w:rsidR="00384CCA" w:rsidRPr="00384CCA" w:rsidRDefault="00384CCA" w:rsidP="0043520C">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BSI standards.</w:t>
      </w:r>
    </w:p>
    <w:p w14:paraId="0BA5A263" w14:textId="339F4E8B" w:rsidR="00384CCA" w:rsidRPr="00384CCA" w:rsidRDefault="00384CCA" w:rsidP="0043520C">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Fraud prevention and framework</w:t>
      </w:r>
    </w:p>
    <w:p w14:paraId="01950191" w14:textId="4D870D72" w:rsidR="00384CCA" w:rsidRPr="00857959" w:rsidRDefault="00384CCA" w:rsidP="009175F6">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sidRPr="009175F6">
        <w:rPr>
          <w:rFonts w:ascii="Times New Roman" w:eastAsia="Times New Roman" w:hAnsi="Times New Roman" w:cs="Times New Roman"/>
          <w:sz w:val="24"/>
          <w:szCs w:val="24"/>
          <w:lang w:eastAsia="en-GB"/>
        </w:rPr>
        <w:t>Australian Financial Services Licence (AFSL) Compliance monitoring.</w:t>
      </w:r>
    </w:p>
    <w:p w14:paraId="511BA375" w14:textId="09C979EA" w:rsidR="00857959" w:rsidRPr="009175F6" w:rsidRDefault="00857959" w:rsidP="009175F6">
      <w:pPr>
        <w:pStyle w:val="ListParagraph"/>
        <w:numPr>
          <w:ilvl w:val="0"/>
          <w:numId w:val="8"/>
        </w:numPr>
        <w:spacing w:before="72" w:after="432" w:line="30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Assist 3</w:t>
      </w:r>
      <w:r w:rsidRPr="00857959">
        <w:rPr>
          <w:rFonts w:ascii="Times New Roman" w:eastAsia="Times New Roman" w:hAnsi="Times New Roman" w:cs="Times New Roman"/>
          <w:sz w:val="24"/>
          <w:szCs w:val="24"/>
          <w:vertAlign w:val="superscript"/>
          <w:lang w:eastAsia="en-GB"/>
        </w:rPr>
        <w:t>rd</w:t>
      </w:r>
      <w:r>
        <w:rPr>
          <w:rFonts w:ascii="Times New Roman" w:eastAsia="Times New Roman" w:hAnsi="Times New Roman" w:cs="Times New Roman"/>
          <w:sz w:val="24"/>
          <w:szCs w:val="24"/>
          <w:lang w:eastAsia="en-GB"/>
        </w:rPr>
        <w:t xml:space="preserve"> line internal audit across the quality audit program.</w:t>
      </w:r>
    </w:p>
    <w:p w14:paraId="46AEF2B8" w14:textId="3CB4D930" w:rsidR="009175F6" w:rsidRDefault="009175F6" w:rsidP="00857959">
      <w:pPr>
        <w:spacing w:after="180" w:line="240" w:lineRule="auto"/>
        <w:rPr>
          <w:rFonts w:ascii="Times New Roman" w:eastAsia="Times New Roman" w:hAnsi="Times New Roman" w:cs="Times New Roman"/>
          <w:b/>
          <w:bCs/>
          <w:sz w:val="24"/>
          <w:szCs w:val="24"/>
          <w:lang w:eastAsia="en-GB"/>
        </w:rPr>
      </w:pPr>
      <w:bookmarkStart w:id="0" w:name="_Hlk126927238"/>
      <w:r w:rsidRPr="009175F6">
        <w:rPr>
          <w:rFonts w:ascii="Times New Roman" w:eastAsia="Times New Roman" w:hAnsi="Times New Roman" w:cs="Times New Roman"/>
          <w:b/>
          <w:bCs/>
          <w:sz w:val="24"/>
          <w:szCs w:val="24"/>
          <w:lang w:eastAsia="en-GB"/>
        </w:rPr>
        <w:t>Key Achievements</w:t>
      </w:r>
    </w:p>
    <w:p w14:paraId="00FCD351" w14:textId="31490200" w:rsidR="009175F6" w:rsidRPr="00857959" w:rsidRDefault="009175F6" w:rsidP="00857959">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sidRPr="00857959">
        <w:rPr>
          <w:rFonts w:ascii="Times New Roman" w:eastAsia="Times New Roman" w:hAnsi="Times New Roman" w:cs="Times New Roman"/>
          <w:sz w:val="24"/>
          <w:szCs w:val="24"/>
          <w:lang w:eastAsia="en-GB"/>
        </w:rPr>
        <w:t>To build the AFSL compliance framework</w:t>
      </w:r>
      <w:r w:rsidR="00857959" w:rsidRPr="00857959">
        <w:rPr>
          <w:rFonts w:ascii="Times New Roman" w:eastAsia="Times New Roman" w:hAnsi="Times New Roman" w:cs="Times New Roman"/>
          <w:sz w:val="24"/>
          <w:szCs w:val="24"/>
          <w:lang w:eastAsia="en-GB"/>
        </w:rPr>
        <w:t>.</w:t>
      </w:r>
    </w:p>
    <w:p w14:paraId="58DE9AE2" w14:textId="4D88A41B" w:rsidR="00857959" w:rsidRPr="00857959" w:rsidRDefault="00857959" w:rsidP="00857959">
      <w:pPr>
        <w:pStyle w:val="ListParagraph"/>
        <w:numPr>
          <w:ilvl w:val="0"/>
          <w:numId w:val="10"/>
        </w:numPr>
        <w:spacing w:after="180" w:line="240" w:lineRule="auto"/>
        <w:rPr>
          <w:rFonts w:ascii="Times New Roman" w:eastAsia="Times New Roman" w:hAnsi="Times New Roman" w:cs="Times New Roman"/>
          <w:b/>
          <w:bCs/>
          <w:sz w:val="24"/>
          <w:szCs w:val="24"/>
          <w:lang w:eastAsia="en-GB"/>
        </w:rPr>
      </w:pPr>
      <w:r w:rsidRPr="00857959">
        <w:rPr>
          <w:rFonts w:ascii="Times New Roman" w:eastAsia="Times New Roman" w:hAnsi="Times New Roman" w:cs="Times New Roman"/>
          <w:sz w:val="24"/>
          <w:szCs w:val="24"/>
          <w:lang w:eastAsia="en-GB"/>
        </w:rPr>
        <w:t>Implement a global fraud policy and framework</w:t>
      </w:r>
    </w:p>
    <w:bookmarkEnd w:id="0"/>
    <w:p w14:paraId="1DFCAB41" w14:textId="77777777" w:rsidR="009175F6" w:rsidRPr="009175F6" w:rsidRDefault="009175F6" w:rsidP="00857959">
      <w:pPr>
        <w:spacing w:before="72" w:after="432" w:line="300" w:lineRule="auto"/>
        <w:ind w:left="360"/>
        <w:rPr>
          <w:rFonts w:ascii="Times New Roman" w:eastAsia="Times New Roman" w:hAnsi="Times New Roman" w:cs="Times New Roman"/>
          <w:b/>
          <w:bCs/>
          <w:sz w:val="24"/>
          <w:szCs w:val="24"/>
          <w:lang w:eastAsia="en-GB"/>
        </w:rPr>
      </w:pPr>
    </w:p>
    <w:p w14:paraId="7D23EC67" w14:textId="666023CC" w:rsidR="00E42089" w:rsidRPr="00AE2B1E" w:rsidRDefault="00E42089" w:rsidP="00E42089">
      <w:pPr>
        <w:keepNext/>
        <w:spacing w:after="180" w:line="240" w:lineRule="auto"/>
        <w:outlineLvl w:val="0"/>
        <w:rPr>
          <w:rFonts w:ascii="Times New Roman" w:eastAsia="Times New Roman" w:hAnsi="Times New Roman" w:cs="Times New Roman"/>
          <w:b/>
          <w:bCs/>
          <w:kern w:val="36"/>
          <w:sz w:val="48"/>
          <w:szCs w:val="48"/>
          <w:lang w:eastAsia="en-GB"/>
        </w:rPr>
      </w:pPr>
      <w:r w:rsidRPr="00AE2B1E">
        <w:rPr>
          <w:rFonts w:ascii="Times New Roman" w:eastAsia="Times New Roman" w:hAnsi="Times New Roman" w:cs="Times New Roman"/>
          <w:b/>
          <w:bCs/>
          <w:kern w:val="36"/>
          <w:sz w:val="24"/>
          <w:szCs w:val="24"/>
          <w:lang w:eastAsia="en-GB"/>
        </w:rPr>
        <w:t xml:space="preserve">Feb 2006 to </w:t>
      </w:r>
      <w:r w:rsidR="00DF0FB3">
        <w:rPr>
          <w:rFonts w:ascii="Times New Roman" w:eastAsia="Times New Roman" w:hAnsi="Times New Roman" w:cs="Times New Roman"/>
          <w:b/>
          <w:bCs/>
          <w:kern w:val="36"/>
          <w:sz w:val="24"/>
          <w:szCs w:val="24"/>
          <w:lang w:eastAsia="en-GB"/>
        </w:rPr>
        <w:t>March 2022</w:t>
      </w:r>
      <w:r w:rsidRPr="00AE2B1E">
        <w:rPr>
          <w:rFonts w:ascii="Times New Roman" w:eastAsia="Times New Roman" w:hAnsi="Times New Roman" w:cs="Times New Roman"/>
          <w:b/>
          <w:bCs/>
          <w:kern w:val="36"/>
          <w:sz w:val="24"/>
          <w:szCs w:val="24"/>
          <w:lang w:eastAsia="en-GB"/>
        </w:rPr>
        <w:t xml:space="preserve"> Marston </w:t>
      </w:r>
      <w:r>
        <w:rPr>
          <w:rFonts w:ascii="Times New Roman" w:eastAsia="Times New Roman" w:hAnsi="Times New Roman" w:cs="Times New Roman"/>
          <w:b/>
          <w:bCs/>
          <w:kern w:val="36"/>
          <w:sz w:val="24"/>
          <w:szCs w:val="24"/>
          <w:lang w:eastAsia="en-GB"/>
        </w:rPr>
        <w:t>Holdings</w:t>
      </w:r>
      <w:r w:rsidRPr="00AE2B1E">
        <w:rPr>
          <w:rFonts w:ascii="Times New Roman" w:eastAsia="Times New Roman" w:hAnsi="Times New Roman" w:cs="Times New Roman"/>
          <w:b/>
          <w:bCs/>
          <w:kern w:val="36"/>
          <w:sz w:val="24"/>
          <w:szCs w:val="24"/>
          <w:lang w:eastAsia="en-GB"/>
        </w:rPr>
        <w:t xml:space="preserve"> Ltd </w:t>
      </w:r>
    </w:p>
    <w:p w14:paraId="1334AF56" w14:textId="0D045650" w:rsidR="00945AAE" w:rsidRDefault="001C7701" w:rsidP="00EB7EA2">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Sitting in the </w:t>
      </w:r>
      <w:r w:rsidR="00281EA5">
        <w:rPr>
          <w:rFonts w:ascii="Times New Roman" w:eastAsia="Times New Roman" w:hAnsi="Times New Roman" w:cs="Times New Roman"/>
          <w:sz w:val="24"/>
          <w:szCs w:val="24"/>
          <w:lang w:eastAsia="en-GB"/>
        </w:rPr>
        <w:t>G</w:t>
      </w:r>
      <w:r>
        <w:rPr>
          <w:rFonts w:ascii="Times New Roman" w:eastAsia="Times New Roman" w:hAnsi="Times New Roman" w:cs="Times New Roman"/>
          <w:sz w:val="24"/>
          <w:szCs w:val="24"/>
          <w:lang w:eastAsia="en-GB"/>
        </w:rPr>
        <w:t>roup Legal and Compliance function</w:t>
      </w:r>
      <w:r w:rsidR="00281EA5">
        <w:rPr>
          <w:rFonts w:ascii="Times New Roman" w:eastAsia="Times New Roman" w:hAnsi="Times New Roman" w:cs="Times New Roman"/>
          <w:sz w:val="24"/>
          <w:szCs w:val="24"/>
          <w:lang w:eastAsia="en-GB"/>
        </w:rPr>
        <w:t xml:space="preserve"> as</w:t>
      </w:r>
      <w:r>
        <w:rPr>
          <w:rFonts w:ascii="Times New Roman" w:eastAsia="Times New Roman" w:hAnsi="Times New Roman" w:cs="Times New Roman"/>
          <w:sz w:val="24"/>
          <w:szCs w:val="24"/>
          <w:lang w:eastAsia="en-GB"/>
        </w:rPr>
        <w:t xml:space="preserve"> </w:t>
      </w:r>
      <w:r w:rsidR="00E42089">
        <w:rPr>
          <w:rFonts w:ascii="Times New Roman" w:eastAsia="Times New Roman" w:hAnsi="Times New Roman" w:cs="Times New Roman"/>
          <w:sz w:val="24"/>
          <w:szCs w:val="24"/>
          <w:lang w:eastAsia="en-GB"/>
        </w:rPr>
        <w:t>Group Audit</w:t>
      </w:r>
      <w:r w:rsidR="00E42089" w:rsidRPr="00AE2B1E">
        <w:rPr>
          <w:rFonts w:ascii="Times New Roman" w:eastAsia="Times New Roman" w:hAnsi="Times New Roman" w:cs="Times New Roman"/>
          <w:sz w:val="24"/>
          <w:szCs w:val="24"/>
          <w:lang w:eastAsia="en-GB"/>
        </w:rPr>
        <w:t xml:space="preserve"> Investigat</w:t>
      </w:r>
      <w:r w:rsidR="00E42089">
        <w:rPr>
          <w:rFonts w:ascii="Times New Roman" w:eastAsia="Times New Roman" w:hAnsi="Times New Roman" w:cs="Times New Roman"/>
          <w:sz w:val="24"/>
          <w:szCs w:val="24"/>
          <w:lang w:eastAsia="en-GB"/>
        </w:rPr>
        <w:t>i</w:t>
      </w:r>
      <w:r w:rsidR="003C7708">
        <w:rPr>
          <w:rFonts w:ascii="Times New Roman" w:eastAsia="Times New Roman" w:hAnsi="Times New Roman" w:cs="Times New Roman"/>
          <w:sz w:val="24"/>
          <w:szCs w:val="24"/>
          <w:lang w:eastAsia="en-GB"/>
        </w:rPr>
        <w:t>ons and Privacy</w:t>
      </w:r>
      <w:r w:rsidR="00E42089">
        <w:rPr>
          <w:rFonts w:ascii="Times New Roman" w:eastAsia="Times New Roman" w:hAnsi="Times New Roman" w:cs="Times New Roman"/>
          <w:sz w:val="24"/>
          <w:szCs w:val="24"/>
          <w:lang w:eastAsia="en-GB"/>
        </w:rPr>
        <w:t xml:space="preserve"> Manager</w:t>
      </w:r>
      <w:r w:rsidR="00E42089" w:rsidRPr="00AE2B1E">
        <w:rPr>
          <w:rFonts w:ascii="Times New Roman" w:eastAsia="Times New Roman" w:hAnsi="Times New Roman" w:cs="Times New Roman"/>
          <w:sz w:val="24"/>
          <w:szCs w:val="24"/>
          <w:lang w:eastAsia="en-GB"/>
        </w:rPr>
        <w:t xml:space="preserve">, </w:t>
      </w:r>
      <w:r w:rsidR="00E42089">
        <w:rPr>
          <w:rFonts w:ascii="Times New Roman" w:eastAsia="Times New Roman" w:hAnsi="Times New Roman" w:cs="Times New Roman"/>
          <w:sz w:val="24"/>
          <w:szCs w:val="24"/>
          <w:lang w:eastAsia="en-GB"/>
        </w:rPr>
        <w:t>reporting into the</w:t>
      </w:r>
      <w:r w:rsidR="00945AAE">
        <w:rPr>
          <w:rFonts w:ascii="Times New Roman" w:eastAsia="Times New Roman" w:hAnsi="Times New Roman" w:cs="Times New Roman"/>
          <w:sz w:val="24"/>
          <w:szCs w:val="24"/>
          <w:lang w:eastAsia="en-GB"/>
        </w:rPr>
        <w:t xml:space="preserve"> Group</w:t>
      </w:r>
      <w:r w:rsidR="00E42089">
        <w:rPr>
          <w:rFonts w:ascii="Times New Roman" w:eastAsia="Times New Roman" w:hAnsi="Times New Roman" w:cs="Times New Roman"/>
          <w:sz w:val="24"/>
          <w:szCs w:val="24"/>
          <w:lang w:eastAsia="en-GB"/>
        </w:rPr>
        <w:t xml:space="preserve"> Internal Audit &amp; Investigation Director</w:t>
      </w:r>
      <w:r w:rsidR="00945AAE">
        <w:rPr>
          <w:rFonts w:ascii="Times New Roman" w:eastAsia="Times New Roman" w:hAnsi="Times New Roman" w:cs="Times New Roman"/>
          <w:sz w:val="24"/>
          <w:szCs w:val="24"/>
          <w:lang w:eastAsia="en-GB"/>
        </w:rPr>
        <w:t xml:space="preserve"> and </w:t>
      </w:r>
      <w:r w:rsidR="00DF0FB3">
        <w:rPr>
          <w:rFonts w:ascii="Times New Roman" w:eastAsia="Times New Roman" w:hAnsi="Times New Roman" w:cs="Times New Roman"/>
          <w:sz w:val="24"/>
          <w:szCs w:val="24"/>
          <w:lang w:eastAsia="en-GB"/>
        </w:rPr>
        <w:t>Chief Risk Officer</w:t>
      </w:r>
      <w:r w:rsidR="00E42089" w:rsidRPr="00AE2B1E">
        <w:rPr>
          <w:rFonts w:ascii="Times New Roman" w:eastAsia="Times New Roman" w:hAnsi="Times New Roman" w:cs="Times New Roman"/>
          <w:sz w:val="24"/>
          <w:szCs w:val="24"/>
          <w:lang w:eastAsia="en-GB"/>
        </w:rPr>
        <w:t>.</w:t>
      </w:r>
      <w:r w:rsidR="00E42089">
        <w:rPr>
          <w:rFonts w:ascii="Times New Roman" w:eastAsia="Times New Roman" w:hAnsi="Times New Roman" w:cs="Times New Roman"/>
          <w:sz w:val="24"/>
          <w:szCs w:val="24"/>
          <w:lang w:eastAsia="en-GB"/>
        </w:rPr>
        <w:t xml:space="preserve"> </w:t>
      </w:r>
    </w:p>
    <w:p w14:paraId="4B733C11" w14:textId="77777777" w:rsidR="00945AAE" w:rsidRDefault="00945AAE" w:rsidP="00EB7EA2">
      <w:pPr>
        <w:spacing w:after="0" w:line="240" w:lineRule="auto"/>
        <w:rPr>
          <w:rFonts w:ascii="Times New Roman" w:eastAsia="Times New Roman" w:hAnsi="Times New Roman" w:cs="Times New Roman"/>
          <w:sz w:val="24"/>
          <w:szCs w:val="24"/>
          <w:lang w:eastAsia="en-GB"/>
        </w:rPr>
      </w:pPr>
    </w:p>
    <w:p w14:paraId="1E5FDE51" w14:textId="5918C1FA" w:rsidR="00DF0FB3" w:rsidRDefault="00DF0FB3" w:rsidP="00EB7EA2">
      <w:pPr>
        <w:spacing w:after="0" w:line="240" w:lineRule="auto"/>
        <w:rPr>
          <w:rFonts w:ascii="Times New Roman" w:eastAsia="Times New Roman" w:hAnsi="Times New Roman" w:cs="Times New Roman"/>
          <w:sz w:val="24"/>
          <w:szCs w:val="24"/>
          <w:lang w:eastAsia="en-GB"/>
        </w:rPr>
      </w:pPr>
      <w:bookmarkStart w:id="1" w:name="_Hlk108113775"/>
      <w:r>
        <w:rPr>
          <w:rFonts w:ascii="Times New Roman" w:eastAsia="Times New Roman" w:hAnsi="Times New Roman" w:cs="Times New Roman"/>
          <w:b/>
          <w:bCs/>
          <w:sz w:val="24"/>
          <w:szCs w:val="24"/>
          <w:lang w:eastAsia="en-GB"/>
        </w:rPr>
        <w:t>Management</w:t>
      </w:r>
    </w:p>
    <w:bookmarkEnd w:id="1"/>
    <w:p w14:paraId="7D23EC69" w14:textId="7A6FFCD9" w:rsidR="00E42089" w:rsidRDefault="00DF0FB3" w:rsidP="00DF0FB3">
      <w:pPr>
        <w:pStyle w:val="ListParagraph"/>
        <w:numPr>
          <w:ilvl w:val="0"/>
          <w:numId w:val="3"/>
        </w:num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w:t>
      </w:r>
      <w:r w:rsidR="00945AAE" w:rsidRPr="00DF0FB3">
        <w:rPr>
          <w:rFonts w:ascii="Times New Roman" w:eastAsia="Times New Roman" w:hAnsi="Times New Roman" w:cs="Times New Roman"/>
          <w:sz w:val="24"/>
          <w:szCs w:val="24"/>
          <w:lang w:eastAsia="en-GB"/>
        </w:rPr>
        <w:t>anager and develop</w:t>
      </w:r>
      <w:r w:rsidR="00E42089" w:rsidRPr="00DF0FB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w:t>
      </w:r>
      <w:r w:rsidR="00E42089" w:rsidRPr="00DF0FB3">
        <w:rPr>
          <w:rFonts w:ascii="Times New Roman" w:eastAsia="Times New Roman" w:hAnsi="Times New Roman" w:cs="Times New Roman"/>
          <w:sz w:val="24"/>
          <w:szCs w:val="24"/>
          <w:lang w:eastAsia="en-GB"/>
        </w:rPr>
        <w:t xml:space="preserve"> team </w:t>
      </w:r>
      <w:r>
        <w:rPr>
          <w:rFonts w:ascii="Times New Roman" w:eastAsia="Times New Roman" w:hAnsi="Times New Roman" w:cs="Times New Roman"/>
          <w:sz w:val="24"/>
          <w:szCs w:val="24"/>
          <w:lang w:eastAsia="en-GB"/>
        </w:rPr>
        <w:t>of 15</w:t>
      </w:r>
      <w:r w:rsidR="00945AAE" w:rsidRPr="00DF0FB3">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0020696D" w:rsidRPr="00DF0FB3">
        <w:rPr>
          <w:rFonts w:ascii="Times New Roman" w:eastAsia="Times New Roman" w:hAnsi="Times New Roman" w:cs="Times New Roman"/>
          <w:sz w:val="24"/>
          <w:szCs w:val="24"/>
          <w:lang w:eastAsia="en-GB"/>
        </w:rPr>
        <w:t>across</w:t>
      </w:r>
      <w:r w:rsidR="00E42089" w:rsidRPr="00DF0FB3">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the United Kingdom</w:t>
      </w:r>
      <w:r w:rsidR="005E079A" w:rsidRPr="00DF0FB3">
        <w:rPr>
          <w:rFonts w:ascii="Times New Roman" w:eastAsia="Times New Roman" w:hAnsi="Times New Roman" w:cs="Times New Roman"/>
          <w:sz w:val="24"/>
          <w:szCs w:val="24"/>
          <w:lang w:eastAsia="en-GB"/>
        </w:rPr>
        <w:t xml:space="preserve"> and Northern Ireland</w:t>
      </w:r>
      <w:r w:rsidR="00E42089" w:rsidRPr="00DF0FB3">
        <w:rPr>
          <w:rFonts w:ascii="Times New Roman" w:eastAsia="Times New Roman" w:hAnsi="Times New Roman" w:cs="Times New Roman"/>
          <w:sz w:val="24"/>
          <w:szCs w:val="24"/>
          <w:lang w:eastAsia="en-GB"/>
        </w:rPr>
        <w:t xml:space="preserve"> ensuring all KPI’s</w:t>
      </w:r>
      <w:r w:rsidR="00AA0314" w:rsidRPr="00DF0FB3">
        <w:rPr>
          <w:rFonts w:ascii="Times New Roman" w:eastAsia="Times New Roman" w:hAnsi="Times New Roman" w:cs="Times New Roman"/>
          <w:sz w:val="24"/>
          <w:szCs w:val="24"/>
          <w:lang w:eastAsia="en-GB"/>
        </w:rPr>
        <w:t xml:space="preserve"> are meet to an extremely high standard</w:t>
      </w:r>
      <w:r w:rsidR="00F67016" w:rsidRPr="00DF0FB3">
        <w:rPr>
          <w:rFonts w:ascii="Times New Roman" w:eastAsia="Times New Roman" w:hAnsi="Times New Roman" w:cs="Times New Roman"/>
          <w:sz w:val="24"/>
          <w:szCs w:val="24"/>
          <w:lang w:eastAsia="en-GB"/>
        </w:rPr>
        <w:t>.</w:t>
      </w:r>
    </w:p>
    <w:p w14:paraId="3543FD1B" w14:textId="17D39BF3" w:rsidR="00281EA5" w:rsidRDefault="00281EA5" w:rsidP="00281EA5">
      <w:pPr>
        <w:spacing w:after="0" w:line="240" w:lineRule="auto"/>
        <w:rPr>
          <w:rFonts w:ascii="Times New Roman" w:eastAsia="Times New Roman" w:hAnsi="Times New Roman" w:cs="Times New Roman"/>
          <w:sz w:val="24"/>
          <w:szCs w:val="24"/>
          <w:lang w:eastAsia="en-GB"/>
        </w:rPr>
      </w:pPr>
    </w:p>
    <w:p w14:paraId="7C66890A" w14:textId="77777777" w:rsidR="004E6925" w:rsidRDefault="004E6925" w:rsidP="00281EA5">
      <w:pPr>
        <w:spacing w:after="0" w:line="240" w:lineRule="auto"/>
        <w:rPr>
          <w:rFonts w:ascii="Times New Roman" w:eastAsia="Times New Roman" w:hAnsi="Times New Roman" w:cs="Times New Roman"/>
          <w:b/>
          <w:bCs/>
          <w:sz w:val="24"/>
          <w:szCs w:val="24"/>
          <w:lang w:eastAsia="en-GB"/>
        </w:rPr>
      </w:pPr>
    </w:p>
    <w:p w14:paraId="2C126CC1" w14:textId="52680A78" w:rsidR="00281EA5" w:rsidRPr="00281EA5" w:rsidRDefault="00281EA5" w:rsidP="00281EA5">
      <w:pPr>
        <w:spacing w:after="0" w:line="240" w:lineRule="auto"/>
        <w:rPr>
          <w:rFonts w:ascii="Times New Roman" w:eastAsia="Times New Roman" w:hAnsi="Times New Roman" w:cs="Times New Roman"/>
          <w:b/>
          <w:bCs/>
          <w:sz w:val="24"/>
          <w:szCs w:val="24"/>
          <w:lang w:eastAsia="en-GB"/>
        </w:rPr>
      </w:pPr>
      <w:r w:rsidRPr="00281EA5">
        <w:rPr>
          <w:rFonts w:ascii="Times New Roman" w:eastAsia="Times New Roman" w:hAnsi="Times New Roman" w:cs="Times New Roman"/>
          <w:b/>
          <w:bCs/>
          <w:sz w:val="24"/>
          <w:szCs w:val="24"/>
          <w:lang w:eastAsia="en-GB"/>
        </w:rPr>
        <w:t>Key Responsibilities</w:t>
      </w:r>
    </w:p>
    <w:p w14:paraId="4F824A6B" w14:textId="77777777" w:rsidR="00EB7EA2" w:rsidRPr="00AE2B1E" w:rsidRDefault="00EB7EA2" w:rsidP="00EB7EA2">
      <w:pPr>
        <w:spacing w:after="0" w:line="240" w:lineRule="auto"/>
        <w:rPr>
          <w:rFonts w:ascii="Times New Roman" w:eastAsia="Times New Roman" w:hAnsi="Times New Roman" w:cs="Times New Roman"/>
          <w:sz w:val="24"/>
          <w:szCs w:val="24"/>
          <w:lang w:eastAsia="en-GB"/>
        </w:rPr>
      </w:pPr>
    </w:p>
    <w:p w14:paraId="7D23EC6A" w14:textId="06B10E17" w:rsidR="00E42089" w:rsidRDefault="00281EA5"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To oversee field audit program</w:t>
      </w:r>
      <w:r w:rsidR="00E42089" w:rsidRPr="00281EA5">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across the group</w:t>
      </w:r>
      <w:r w:rsidR="00E42089" w:rsidRPr="00281EA5">
        <w:rPr>
          <w:rFonts w:ascii="Times New Roman" w:eastAsia="Times New Roman" w:hAnsi="Times New Roman" w:cs="Times New Roman"/>
          <w:sz w:val="24"/>
          <w:szCs w:val="24"/>
          <w:lang w:eastAsia="en-GB"/>
        </w:rPr>
        <w:t xml:space="preserve"> including </w:t>
      </w:r>
      <w:r>
        <w:rPr>
          <w:rFonts w:ascii="Times New Roman" w:eastAsia="Times New Roman" w:hAnsi="Times New Roman" w:cs="Times New Roman"/>
          <w:sz w:val="24"/>
          <w:szCs w:val="24"/>
          <w:lang w:eastAsia="en-GB"/>
        </w:rPr>
        <w:t>maintaining any</w:t>
      </w:r>
      <w:r w:rsidR="00E42089" w:rsidRPr="00281EA5">
        <w:rPr>
          <w:rFonts w:ascii="Times New Roman" w:eastAsia="Times New Roman" w:hAnsi="Times New Roman" w:cs="Times New Roman"/>
          <w:sz w:val="24"/>
          <w:szCs w:val="24"/>
          <w:lang w:eastAsia="en-GB"/>
        </w:rPr>
        <w:t xml:space="preserve"> fraud </w:t>
      </w:r>
      <w:r>
        <w:rPr>
          <w:rFonts w:ascii="Times New Roman" w:eastAsia="Times New Roman" w:hAnsi="Times New Roman" w:cs="Times New Roman"/>
          <w:sz w:val="24"/>
          <w:szCs w:val="24"/>
          <w:lang w:eastAsia="en-GB"/>
        </w:rPr>
        <w:t>risk</w:t>
      </w:r>
      <w:r w:rsidR="00E42089" w:rsidRPr="00281EA5">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c</w:t>
      </w:r>
      <w:r w:rsidR="00E42089" w:rsidRPr="00281EA5">
        <w:rPr>
          <w:rFonts w:ascii="Times New Roman" w:eastAsia="Times New Roman" w:hAnsi="Times New Roman" w:cs="Times New Roman"/>
          <w:sz w:val="24"/>
          <w:szCs w:val="24"/>
          <w:lang w:eastAsia="en-GB"/>
        </w:rPr>
        <w:t xml:space="preserve">overt </w:t>
      </w:r>
      <w:r>
        <w:rPr>
          <w:rFonts w:ascii="Times New Roman" w:eastAsia="Times New Roman" w:hAnsi="Times New Roman" w:cs="Times New Roman"/>
          <w:sz w:val="24"/>
          <w:szCs w:val="24"/>
          <w:lang w:eastAsia="en-GB"/>
        </w:rPr>
        <w:t>o</w:t>
      </w:r>
      <w:r w:rsidR="00E42089" w:rsidRPr="00281EA5">
        <w:rPr>
          <w:rFonts w:ascii="Times New Roman" w:eastAsia="Times New Roman" w:hAnsi="Times New Roman" w:cs="Times New Roman"/>
          <w:sz w:val="24"/>
          <w:szCs w:val="24"/>
          <w:lang w:eastAsia="en-GB"/>
        </w:rPr>
        <w:t xml:space="preserve">perations, </w:t>
      </w:r>
      <w:r>
        <w:rPr>
          <w:rFonts w:ascii="Times New Roman" w:eastAsia="Times New Roman" w:hAnsi="Times New Roman" w:cs="Times New Roman"/>
          <w:sz w:val="24"/>
          <w:szCs w:val="24"/>
          <w:lang w:eastAsia="en-GB"/>
        </w:rPr>
        <w:t>ensuring</w:t>
      </w:r>
      <w:r w:rsidR="00E42089" w:rsidRPr="00281EA5">
        <w:rPr>
          <w:rFonts w:ascii="Times New Roman" w:eastAsia="Times New Roman" w:hAnsi="Times New Roman" w:cs="Times New Roman"/>
          <w:sz w:val="24"/>
          <w:szCs w:val="24"/>
          <w:lang w:eastAsia="en-GB"/>
        </w:rPr>
        <w:t xml:space="preserve"> all </w:t>
      </w:r>
      <w:r>
        <w:rPr>
          <w:rFonts w:ascii="Times New Roman" w:eastAsia="Times New Roman" w:hAnsi="Times New Roman" w:cs="Times New Roman"/>
          <w:sz w:val="24"/>
          <w:szCs w:val="24"/>
          <w:lang w:eastAsia="en-GB"/>
        </w:rPr>
        <w:t>staff and contractors</w:t>
      </w:r>
      <w:r w:rsidR="00E42089" w:rsidRPr="00281EA5">
        <w:rPr>
          <w:rFonts w:ascii="Times New Roman" w:eastAsia="Times New Roman" w:hAnsi="Times New Roman" w:cs="Times New Roman"/>
          <w:sz w:val="24"/>
          <w:szCs w:val="24"/>
          <w:lang w:eastAsia="en-GB"/>
        </w:rPr>
        <w:t xml:space="preserve"> are complying with company, local authority</w:t>
      </w:r>
      <w:r w:rsidR="00BB2B0C" w:rsidRPr="00281EA5">
        <w:rPr>
          <w:rFonts w:ascii="Times New Roman" w:eastAsia="Times New Roman" w:hAnsi="Times New Roman" w:cs="Times New Roman"/>
          <w:sz w:val="24"/>
          <w:szCs w:val="24"/>
          <w:lang w:eastAsia="en-GB"/>
        </w:rPr>
        <w:t>, traffic management act</w:t>
      </w:r>
      <w:r w:rsidR="00E42089" w:rsidRPr="00281EA5">
        <w:rPr>
          <w:rFonts w:ascii="Times New Roman" w:eastAsia="Times New Roman" w:hAnsi="Times New Roman" w:cs="Times New Roman"/>
          <w:sz w:val="24"/>
          <w:szCs w:val="24"/>
          <w:lang w:eastAsia="en-GB"/>
        </w:rPr>
        <w:t>, FCA and TCE regulations.</w:t>
      </w:r>
    </w:p>
    <w:p w14:paraId="51764ECA" w14:textId="48E6FEAC"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 Lines of defence (3LOD</w:t>
      </w:r>
      <w:r w:rsidR="00397ED6">
        <w:rPr>
          <w:rFonts w:ascii="Times New Roman" w:eastAsia="Times New Roman" w:hAnsi="Times New Roman" w:cs="Times New Roman"/>
          <w:sz w:val="24"/>
          <w:szCs w:val="24"/>
          <w:lang w:eastAsia="en-GB"/>
        </w:rPr>
        <w:t>) oversight and quality program.</w:t>
      </w:r>
    </w:p>
    <w:p w14:paraId="4FF4D516" w14:textId="649AB709"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Department policy and process management.</w:t>
      </w:r>
    </w:p>
    <w:p w14:paraId="1E6CCDA8" w14:textId="1F92CA02"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Data and Privacy (including Data Subject access request management) is handled correctly ensuring we are compliant with ICO guild lines, data protection act and GDPR. Data and ICO complaint management for the group reporting to the group data protection officer and acting as deputy when required to do so</w:t>
      </w:r>
    </w:p>
    <w:p w14:paraId="5D5C7A54" w14:textId="2CCE053D"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DPIA management along with data share agreement management working alongside our in-house legal time and external clients.</w:t>
      </w:r>
    </w:p>
    <w:p w14:paraId="2234E225" w14:textId="02D99526"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Client onboard for independent compliance programs</w:t>
      </w:r>
      <w:r w:rsidR="00397ED6">
        <w:rPr>
          <w:rFonts w:ascii="Times New Roman" w:eastAsia="Times New Roman" w:hAnsi="Times New Roman" w:cs="Times New Roman"/>
          <w:sz w:val="24"/>
          <w:szCs w:val="24"/>
          <w:lang w:eastAsia="en-GB"/>
        </w:rPr>
        <w:t>.</w:t>
      </w:r>
    </w:p>
    <w:p w14:paraId="01E9B994" w14:textId="703B8B26"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Independent oversight of whistle-blower concerns</w:t>
      </w:r>
      <w:r w:rsidR="00397ED6">
        <w:rPr>
          <w:rFonts w:ascii="Times New Roman" w:eastAsia="Times New Roman" w:hAnsi="Times New Roman" w:cs="Times New Roman"/>
          <w:sz w:val="24"/>
          <w:szCs w:val="24"/>
          <w:lang w:eastAsia="en-GB"/>
        </w:rPr>
        <w:t>.</w:t>
      </w:r>
    </w:p>
    <w:p w14:paraId="47FB9D92" w14:textId="15F3B16A" w:rsidR="00A35DCF" w:rsidRPr="00A35DCF" w:rsidRDefault="00A35DCF" w:rsidP="00A35DCF">
      <w:pPr>
        <w:pStyle w:val="ListParagraph"/>
        <w:numPr>
          <w:ilvl w:val="0"/>
          <w:numId w:val="3"/>
        </w:numPr>
        <w:spacing w:after="180" w:line="240" w:lineRule="auto"/>
        <w:rPr>
          <w:rFonts w:ascii="Times New Roman" w:eastAsia="Times New Roman" w:hAnsi="Times New Roman" w:cs="Times New Roman"/>
          <w:sz w:val="24"/>
          <w:szCs w:val="24"/>
          <w:lang w:eastAsia="en-GB"/>
        </w:rPr>
      </w:pPr>
      <w:r w:rsidRPr="00A35DCF">
        <w:rPr>
          <w:rFonts w:ascii="Times New Roman" w:eastAsia="Times New Roman" w:hAnsi="Times New Roman" w:cs="Times New Roman"/>
          <w:sz w:val="24"/>
          <w:szCs w:val="24"/>
          <w:lang w:eastAsia="en-GB"/>
        </w:rPr>
        <w:t xml:space="preserve">Regular executive/operational board packs with detailed MI on risk issues/stolen monies recovered/regulatory issues within the </w:t>
      </w:r>
      <w:r>
        <w:rPr>
          <w:rFonts w:ascii="Times New Roman" w:eastAsia="Times New Roman" w:hAnsi="Times New Roman" w:cs="Times New Roman"/>
          <w:sz w:val="24"/>
          <w:szCs w:val="24"/>
          <w:lang w:eastAsia="en-GB"/>
        </w:rPr>
        <w:t>group</w:t>
      </w:r>
      <w:r w:rsidRPr="00A35DCF">
        <w:rPr>
          <w:rFonts w:ascii="Times New Roman" w:eastAsia="Times New Roman" w:hAnsi="Times New Roman" w:cs="Times New Roman"/>
          <w:sz w:val="24"/>
          <w:szCs w:val="24"/>
          <w:lang w:eastAsia="en-GB"/>
        </w:rPr>
        <w:t>.</w:t>
      </w:r>
    </w:p>
    <w:p w14:paraId="23461C95" w14:textId="4291C824"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Committee updates feeding back on all compliance programs.</w:t>
      </w:r>
    </w:p>
    <w:p w14:paraId="6DB7F334" w14:textId="460727D4"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Team systems and project management.</w:t>
      </w:r>
    </w:p>
    <w:p w14:paraId="1B8FC882" w14:textId="591AEDCE"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Internal and external complaint management</w:t>
      </w:r>
    </w:p>
    <w:p w14:paraId="7921E2C1" w14:textId="60C4E054" w:rsidR="00A35DCF" w:rsidRDefault="00A35DCF" w:rsidP="00281EA5">
      <w:pPr>
        <w:pStyle w:val="ListParagraph"/>
        <w:numPr>
          <w:ilvl w:val="0"/>
          <w:numId w:val="3"/>
        </w:numPr>
        <w:spacing w:after="18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Budget control.</w:t>
      </w:r>
    </w:p>
    <w:p w14:paraId="7BDEDA2B" w14:textId="69358BF6" w:rsidR="00397ED6" w:rsidRPr="00397ED6" w:rsidRDefault="00397ED6" w:rsidP="00397ED6">
      <w:pPr>
        <w:spacing w:after="180" w:line="240" w:lineRule="auto"/>
        <w:rPr>
          <w:rFonts w:ascii="Times New Roman" w:eastAsia="Times New Roman" w:hAnsi="Times New Roman" w:cs="Times New Roman"/>
          <w:b/>
          <w:bCs/>
          <w:sz w:val="24"/>
          <w:szCs w:val="24"/>
          <w:lang w:eastAsia="en-GB"/>
        </w:rPr>
      </w:pPr>
      <w:r w:rsidRPr="00397ED6">
        <w:rPr>
          <w:rFonts w:ascii="Times New Roman" w:eastAsia="Times New Roman" w:hAnsi="Times New Roman" w:cs="Times New Roman"/>
          <w:b/>
          <w:bCs/>
          <w:sz w:val="24"/>
          <w:szCs w:val="24"/>
          <w:lang w:eastAsia="en-GB"/>
        </w:rPr>
        <w:t>Key Achievements</w:t>
      </w:r>
    </w:p>
    <w:p w14:paraId="5794EAAC" w14:textId="77777777" w:rsidR="00397ED6" w:rsidRPr="00397ED6" w:rsidRDefault="00397ED6" w:rsidP="00942D80">
      <w:pPr>
        <w:pStyle w:val="ListParagraph"/>
        <w:numPr>
          <w:ilvl w:val="0"/>
          <w:numId w:val="6"/>
        </w:numPr>
        <w:spacing w:after="72" w:line="240" w:lineRule="auto"/>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N</w:t>
      </w:r>
      <w:r w:rsidR="00BB2B0C" w:rsidRPr="00397ED6">
        <w:rPr>
          <w:rFonts w:ascii="Times New Roman" w:eastAsia="Times New Roman" w:hAnsi="Times New Roman" w:cs="Times New Roman"/>
          <w:sz w:val="24"/>
          <w:szCs w:val="24"/>
          <w:lang w:eastAsia="en-GB"/>
        </w:rPr>
        <w:t xml:space="preserve">ear miss </w:t>
      </w:r>
      <w:r w:rsidRPr="00397ED6">
        <w:rPr>
          <w:rFonts w:ascii="Times New Roman" w:eastAsia="Times New Roman" w:hAnsi="Times New Roman" w:cs="Times New Roman"/>
          <w:sz w:val="24"/>
          <w:szCs w:val="24"/>
          <w:lang w:eastAsia="en-GB"/>
        </w:rPr>
        <w:t xml:space="preserve">register </w:t>
      </w:r>
      <w:r>
        <w:rPr>
          <w:rFonts w:ascii="Times New Roman" w:eastAsia="Times New Roman" w:hAnsi="Times New Roman" w:cs="Times New Roman"/>
          <w:sz w:val="24"/>
          <w:szCs w:val="24"/>
          <w:lang w:eastAsia="en-GB"/>
        </w:rPr>
        <w:t>reduction from £500k to</w:t>
      </w:r>
      <w:r w:rsidR="00BB2B0C" w:rsidRPr="00397ED6">
        <w:rPr>
          <w:rFonts w:ascii="Times New Roman" w:eastAsia="Times New Roman" w:hAnsi="Times New Roman" w:cs="Times New Roman"/>
          <w:sz w:val="24"/>
          <w:szCs w:val="24"/>
          <w:lang w:eastAsia="en-GB"/>
        </w:rPr>
        <w:t xml:space="preserve"> £250</w:t>
      </w:r>
      <w:r>
        <w:rPr>
          <w:rFonts w:ascii="Times New Roman" w:eastAsia="Times New Roman" w:hAnsi="Times New Roman" w:cs="Times New Roman"/>
          <w:sz w:val="24"/>
          <w:szCs w:val="24"/>
          <w:lang w:eastAsia="en-GB"/>
        </w:rPr>
        <w:t>k.</w:t>
      </w:r>
      <w:r w:rsidR="00BB2B0C" w:rsidRPr="00397ED6">
        <w:rPr>
          <w:rFonts w:ascii="Times New Roman" w:eastAsia="Times New Roman" w:hAnsi="Times New Roman" w:cs="Times New Roman"/>
          <w:sz w:val="24"/>
          <w:szCs w:val="24"/>
          <w:lang w:eastAsia="en-GB"/>
        </w:rPr>
        <w:t xml:space="preserve"> </w:t>
      </w:r>
    </w:p>
    <w:p w14:paraId="039EC104" w14:textId="3756216D" w:rsidR="00EB7EA2" w:rsidRPr="00397ED6" w:rsidRDefault="00397ED6" w:rsidP="00942D80">
      <w:pPr>
        <w:pStyle w:val="ListParagraph"/>
        <w:numPr>
          <w:ilvl w:val="0"/>
          <w:numId w:val="6"/>
        </w:numPr>
        <w:spacing w:after="72" w:line="240" w:lineRule="auto"/>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Cash t</w:t>
      </w:r>
      <w:r w:rsidR="00BB2B0C" w:rsidRPr="00397ED6">
        <w:rPr>
          <w:rFonts w:ascii="Times New Roman" w:eastAsia="Times New Roman" w:hAnsi="Times New Roman" w:cs="Times New Roman"/>
          <w:sz w:val="24"/>
          <w:szCs w:val="24"/>
          <w:lang w:eastAsia="en-GB"/>
        </w:rPr>
        <w:t xml:space="preserve">heft </w:t>
      </w:r>
      <w:r>
        <w:rPr>
          <w:rFonts w:ascii="Times New Roman" w:eastAsia="Times New Roman" w:hAnsi="Times New Roman" w:cs="Times New Roman"/>
          <w:sz w:val="24"/>
          <w:szCs w:val="24"/>
          <w:lang w:eastAsia="en-GB"/>
        </w:rPr>
        <w:t>reduction of 3</w:t>
      </w:r>
      <w:r w:rsidR="005D7AB1" w:rsidRPr="00397ED6">
        <w:rPr>
          <w:rFonts w:ascii="Times New Roman" w:eastAsia="Times New Roman" w:hAnsi="Times New Roman" w:cs="Times New Roman"/>
          <w:sz w:val="24"/>
          <w:szCs w:val="24"/>
          <w:lang w:eastAsia="en-GB"/>
        </w:rPr>
        <w:t>0%</w:t>
      </w:r>
      <w:r w:rsidR="003C7708" w:rsidRPr="00397ED6">
        <w:rPr>
          <w:rFonts w:ascii="Times New Roman" w:eastAsia="Times New Roman" w:hAnsi="Times New Roman" w:cs="Times New Roman"/>
          <w:sz w:val="24"/>
          <w:szCs w:val="24"/>
          <w:lang w:eastAsia="en-GB"/>
        </w:rPr>
        <w:t xml:space="preserve">. </w:t>
      </w:r>
    </w:p>
    <w:p w14:paraId="6A1935A0" w14:textId="39C16D16" w:rsidR="00397ED6" w:rsidRPr="00397ED6" w:rsidRDefault="00397ED6" w:rsidP="00942D80">
      <w:pPr>
        <w:pStyle w:val="ListParagraph"/>
        <w:numPr>
          <w:ilvl w:val="0"/>
          <w:numId w:val="6"/>
        </w:numPr>
        <w:spacing w:after="72" w:line="240" w:lineRule="auto"/>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Audit and Compliance software integration allowing program frequency to improve.</w:t>
      </w:r>
    </w:p>
    <w:p w14:paraId="4C82BF48" w14:textId="6D358BF7" w:rsidR="00397ED6" w:rsidRPr="00397ED6" w:rsidRDefault="00397ED6" w:rsidP="00942D80">
      <w:pPr>
        <w:pStyle w:val="ListParagraph"/>
        <w:numPr>
          <w:ilvl w:val="0"/>
          <w:numId w:val="6"/>
        </w:numPr>
        <w:spacing w:after="72" w:line="240" w:lineRule="auto"/>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Data Privacy software implementation giving a 55% reduction in privacy concerns/complaint along with subject access requests.</w:t>
      </w:r>
    </w:p>
    <w:p w14:paraId="3A4768DC" w14:textId="64B15A14" w:rsidR="00397ED6" w:rsidRPr="00397ED6" w:rsidRDefault="00397ED6" w:rsidP="00942D80">
      <w:pPr>
        <w:pStyle w:val="ListParagraph"/>
        <w:numPr>
          <w:ilvl w:val="0"/>
          <w:numId w:val="6"/>
        </w:numPr>
        <w:spacing w:after="72" w:line="240" w:lineRule="auto"/>
        <w:jc w:val="both"/>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Maintaining an external audit standard.</w:t>
      </w:r>
    </w:p>
    <w:p w14:paraId="340D4EE0" w14:textId="13A217CB" w:rsidR="00397ED6" w:rsidRDefault="00397ED6" w:rsidP="00397ED6">
      <w:pPr>
        <w:spacing w:after="72" w:line="240" w:lineRule="auto"/>
        <w:jc w:val="both"/>
        <w:rPr>
          <w:rFonts w:ascii="Times New Roman" w:eastAsia="Times New Roman" w:hAnsi="Times New Roman" w:cs="Times New Roman"/>
          <w:b/>
          <w:bCs/>
          <w:sz w:val="24"/>
          <w:szCs w:val="24"/>
          <w:lang w:eastAsia="en-GB"/>
        </w:rPr>
      </w:pPr>
    </w:p>
    <w:p w14:paraId="2AD67DCF" w14:textId="77777777" w:rsidR="00397ED6" w:rsidRPr="00397ED6" w:rsidRDefault="00397ED6" w:rsidP="00397ED6">
      <w:pPr>
        <w:spacing w:after="72" w:line="240" w:lineRule="auto"/>
        <w:jc w:val="both"/>
        <w:rPr>
          <w:rFonts w:ascii="Times New Roman" w:eastAsia="Times New Roman" w:hAnsi="Times New Roman" w:cs="Times New Roman"/>
          <w:b/>
          <w:bCs/>
          <w:sz w:val="24"/>
          <w:szCs w:val="24"/>
          <w:lang w:eastAsia="en-GB"/>
        </w:rPr>
      </w:pPr>
    </w:p>
    <w:p w14:paraId="7D23EC73" w14:textId="2AE0B1A6" w:rsidR="00E42089" w:rsidRDefault="00E42089" w:rsidP="007B1846">
      <w:pPr>
        <w:spacing w:after="72" w:line="240" w:lineRule="auto"/>
        <w:rPr>
          <w:rFonts w:ascii="Times New Roman" w:eastAsia="Times New Roman" w:hAnsi="Times New Roman" w:cs="Times New Roman"/>
          <w:b/>
          <w:bCs/>
          <w:sz w:val="24"/>
          <w:szCs w:val="24"/>
          <w:lang w:eastAsia="en-GB"/>
        </w:rPr>
      </w:pPr>
      <w:r w:rsidRPr="00AE2B1E">
        <w:rPr>
          <w:rFonts w:ascii="Times New Roman" w:eastAsia="Times New Roman" w:hAnsi="Times New Roman" w:cs="Times New Roman"/>
          <w:b/>
          <w:bCs/>
          <w:sz w:val="24"/>
          <w:szCs w:val="24"/>
          <w:lang w:eastAsia="en-GB"/>
        </w:rPr>
        <w:t>Aug 2004 to Feb 2006 Wm Morrisons Supermarkets Plc</w:t>
      </w:r>
    </w:p>
    <w:p w14:paraId="7D23EC74" w14:textId="08A7CF6F" w:rsidR="00E42089" w:rsidRPr="007B1846" w:rsidRDefault="007B1846" w:rsidP="007B1846">
      <w:pPr>
        <w:pStyle w:val="ListParagraph"/>
        <w:numPr>
          <w:ilvl w:val="0"/>
          <w:numId w:val="2"/>
        </w:numPr>
        <w:spacing w:after="72" w:line="240" w:lineRule="auto"/>
        <w:jc w:val="both"/>
        <w:rPr>
          <w:rFonts w:ascii="Times New Roman" w:eastAsia="Times New Roman" w:hAnsi="Times New Roman" w:cs="Times New Roman"/>
          <w:sz w:val="24"/>
          <w:szCs w:val="24"/>
          <w:lang w:eastAsia="en-GB"/>
        </w:rPr>
      </w:pPr>
      <w:r w:rsidRPr="007B1846">
        <w:rPr>
          <w:rFonts w:ascii="Times New Roman" w:eastAsia="Times New Roman" w:hAnsi="Times New Roman" w:cs="Times New Roman"/>
          <w:sz w:val="24"/>
          <w:szCs w:val="24"/>
          <w:lang w:eastAsia="en-GB"/>
        </w:rPr>
        <w:t>R</w:t>
      </w:r>
      <w:r w:rsidR="00E42089" w:rsidRPr="007B1846">
        <w:rPr>
          <w:rFonts w:ascii="Times New Roman" w:eastAsia="Times New Roman" w:hAnsi="Times New Roman" w:cs="Times New Roman"/>
          <w:sz w:val="24"/>
          <w:szCs w:val="24"/>
          <w:lang w:eastAsia="en-GB"/>
        </w:rPr>
        <w:t>egional security manager</w:t>
      </w:r>
      <w:r w:rsidRPr="007B1846">
        <w:rPr>
          <w:rFonts w:ascii="Times New Roman" w:eastAsia="Times New Roman" w:hAnsi="Times New Roman" w:cs="Times New Roman"/>
          <w:sz w:val="24"/>
          <w:szCs w:val="24"/>
          <w:lang w:eastAsia="en-GB"/>
        </w:rPr>
        <w:t xml:space="preserve"> ,</w:t>
      </w:r>
      <w:r w:rsidR="00E42089" w:rsidRPr="007B1846">
        <w:rPr>
          <w:rFonts w:ascii="Times New Roman" w:eastAsia="Times New Roman" w:hAnsi="Times New Roman" w:cs="Times New Roman"/>
          <w:sz w:val="24"/>
          <w:szCs w:val="24"/>
          <w:lang w:eastAsia="en-GB"/>
        </w:rPr>
        <w:t>day to day security and loss prevention of the 13 stores I cover throughout the North West.</w:t>
      </w:r>
      <w:r w:rsidRPr="007B1846">
        <w:rPr>
          <w:rFonts w:ascii="Times New Roman" w:eastAsia="Times New Roman" w:hAnsi="Times New Roman" w:cs="Times New Roman"/>
          <w:sz w:val="24"/>
          <w:szCs w:val="24"/>
          <w:lang w:eastAsia="en-GB"/>
        </w:rPr>
        <w:t xml:space="preserve"> S</w:t>
      </w:r>
      <w:r w:rsidR="00E42089" w:rsidRPr="007B1846">
        <w:rPr>
          <w:rFonts w:ascii="Times New Roman" w:eastAsia="Times New Roman" w:hAnsi="Times New Roman" w:cs="Times New Roman"/>
          <w:sz w:val="24"/>
          <w:szCs w:val="24"/>
          <w:lang w:eastAsia="en-GB"/>
        </w:rPr>
        <w:t xml:space="preserve">hop floor detection (Plain Clothes) </w:t>
      </w:r>
      <w:r w:rsidR="004E6925" w:rsidRPr="007B1846">
        <w:rPr>
          <w:rFonts w:ascii="Times New Roman" w:eastAsia="Times New Roman" w:hAnsi="Times New Roman" w:cs="Times New Roman"/>
          <w:sz w:val="24"/>
          <w:szCs w:val="24"/>
          <w:lang w:eastAsia="en-GB"/>
        </w:rPr>
        <w:t>and</w:t>
      </w:r>
      <w:r w:rsidR="00E42089" w:rsidRPr="007B1846">
        <w:rPr>
          <w:rFonts w:ascii="Times New Roman" w:eastAsia="Times New Roman" w:hAnsi="Times New Roman" w:cs="Times New Roman"/>
          <w:sz w:val="24"/>
          <w:szCs w:val="24"/>
          <w:lang w:eastAsia="en-GB"/>
        </w:rPr>
        <w:t xml:space="preserve"> monitoring of employees, test purchases and company procedures. </w:t>
      </w:r>
      <w:r w:rsidRPr="007B1846">
        <w:rPr>
          <w:rFonts w:ascii="Times New Roman" w:eastAsia="Times New Roman" w:hAnsi="Times New Roman" w:cs="Times New Roman"/>
          <w:sz w:val="24"/>
          <w:szCs w:val="24"/>
          <w:lang w:eastAsia="en-GB"/>
        </w:rPr>
        <w:t>Management of external security providers.</w:t>
      </w:r>
    </w:p>
    <w:p w14:paraId="7D23EC77" w14:textId="77777777" w:rsidR="00E42089" w:rsidRDefault="00E42089" w:rsidP="00AA0314">
      <w:pPr>
        <w:spacing w:after="0" w:line="264" w:lineRule="auto"/>
        <w:rPr>
          <w:rFonts w:ascii="Times New Roman" w:eastAsia="Times New Roman" w:hAnsi="Times New Roman" w:cs="Times New Roman"/>
          <w:b/>
          <w:bCs/>
          <w:sz w:val="24"/>
          <w:szCs w:val="24"/>
          <w:lang w:eastAsia="en-GB"/>
        </w:rPr>
      </w:pPr>
    </w:p>
    <w:p w14:paraId="7D23EC78" w14:textId="77777777" w:rsidR="00E42089" w:rsidRPr="00AE2B1E" w:rsidRDefault="00E42089" w:rsidP="007B1846">
      <w:pPr>
        <w:spacing w:after="0" w:line="264"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b/>
          <w:bCs/>
          <w:sz w:val="24"/>
          <w:szCs w:val="24"/>
          <w:lang w:eastAsia="en-GB"/>
        </w:rPr>
        <w:t xml:space="preserve">Mar 2004 to Aug 2004 Securicor Security Plc </w:t>
      </w:r>
    </w:p>
    <w:p w14:paraId="7D23EC79" w14:textId="6EF7ED95" w:rsidR="00E42089" w:rsidRPr="007B1846" w:rsidRDefault="007B1846" w:rsidP="007B1846">
      <w:pPr>
        <w:pStyle w:val="ListParagraph"/>
        <w:numPr>
          <w:ilvl w:val="0"/>
          <w:numId w:val="1"/>
        </w:numPr>
        <w:spacing w:after="252" w:line="240" w:lineRule="auto"/>
        <w:ind w:right="72"/>
        <w:rPr>
          <w:rFonts w:ascii="Times New Roman" w:eastAsia="Times New Roman" w:hAnsi="Times New Roman" w:cs="Times New Roman"/>
          <w:sz w:val="24"/>
          <w:szCs w:val="24"/>
          <w:lang w:eastAsia="en-GB"/>
        </w:rPr>
      </w:pPr>
      <w:r w:rsidRPr="007B1846">
        <w:rPr>
          <w:rFonts w:ascii="Times New Roman" w:eastAsia="Times New Roman" w:hAnsi="Times New Roman" w:cs="Times New Roman"/>
          <w:sz w:val="24"/>
          <w:szCs w:val="24"/>
          <w:lang w:eastAsia="en-GB"/>
        </w:rPr>
        <w:t xml:space="preserve">Retail Security </w:t>
      </w:r>
      <w:r w:rsidR="00E42089" w:rsidRPr="007B1846">
        <w:rPr>
          <w:rFonts w:ascii="Times New Roman" w:eastAsia="Times New Roman" w:hAnsi="Times New Roman" w:cs="Times New Roman"/>
          <w:sz w:val="24"/>
          <w:szCs w:val="24"/>
          <w:lang w:eastAsia="en-GB"/>
        </w:rPr>
        <w:t>assigned to two supermarkets where I was their uniformed security guard. My duties involved detaining shoplifters and completing police statements</w:t>
      </w:r>
      <w:r w:rsidRPr="007B1846">
        <w:rPr>
          <w:rFonts w:ascii="Times New Roman" w:eastAsia="Times New Roman" w:hAnsi="Times New Roman" w:cs="Times New Roman"/>
          <w:sz w:val="24"/>
          <w:szCs w:val="24"/>
          <w:lang w:eastAsia="en-GB"/>
        </w:rPr>
        <w:t>, loss prevention</w:t>
      </w:r>
      <w:r w:rsidR="00E42089" w:rsidRPr="007B1846">
        <w:rPr>
          <w:rFonts w:ascii="Times New Roman" w:eastAsia="Times New Roman" w:hAnsi="Times New Roman" w:cs="Times New Roman"/>
          <w:sz w:val="24"/>
          <w:szCs w:val="24"/>
          <w:lang w:eastAsia="en-GB"/>
        </w:rPr>
        <w:t>.</w:t>
      </w:r>
    </w:p>
    <w:p w14:paraId="7D23EC7A" w14:textId="77777777" w:rsidR="00E42089" w:rsidRPr="00AE2B1E" w:rsidRDefault="00E42089" w:rsidP="007B1846">
      <w:pPr>
        <w:spacing w:after="0"/>
        <w:rPr>
          <w:rFonts w:ascii="Times New Roman" w:eastAsia="Times New Roman" w:hAnsi="Times New Roman" w:cs="Times New Roman"/>
          <w:sz w:val="24"/>
          <w:szCs w:val="24"/>
          <w:lang w:eastAsia="en-GB"/>
        </w:rPr>
      </w:pPr>
      <w:r w:rsidRPr="00AE2B1E">
        <w:rPr>
          <w:rFonts w:ascii="Times New Roman" w:eastAsia="Times New Roman" w:hAnsi="Times New Roman" w:cs="Times New Roman"/>
          <w:b/>
          <w:bCs/>
          <w:sz w:val="24"/>
          <w:szCs w:val="24"/>
          <w:lang w:eastAsia="en-GB"/>
        </w:rPr>
        <w:t xml:space="preserve">May 2003 to Mar 2004 CPC Salary </w:t>
      </w:r>
    </w:p>
    <w:p w14:paraId="7D23EC7B" w14:textId="13E15EB4" w:rsidR="00E42089" w:rsidRPr="007B1846" w:rsidRDefault="007B1846" w:rsidP="007B1846">
      <w:pPr>
        <w:pStyle w:val="ListParagraph"/>
        <w:numPr>
          <w:ilvl w:val="0"/>
          <w:numId w:val="1"/>
        </w:numPr>
        <w:spacing w:after="216" w:line="240" w:lineRule="auto"/>
        <w:jc w:val="both"/>
        <w:rPr>
          <w:rFonts w:ascii="Times New Roman" w:eastAsia="Times New Roman" w:hAnsi="Times New Roman" w:cs="Times New Roman"/>
          <w:sz w:val="24"/>
          <w:szCs w:val="24"/>
          <w:lang w:eastAsia="en-GB"/>
        </w:rPr>
      </w:pPr>
      <w:r w:rsidRPr="007B1846">
        <w:rPr>
          <w:rFonts w:ascii="Times New Roman" w:eastAsia="Times New Roman" w:hAnsi="Times New Roman" w:cs="Times New Roman"/>
          <w:sz w:val="24"/>
          <w:szCs w:val="24"/>
          <w:lang w:eastAsia="en-GB"/>
        </w:rPr>
        <w:t>Customer service and sales advisor, handling inbound and outbound calls.</w:t>
      </w:r>
    </w:p>
    <w:p w14:paraId="6F69F07B" w14:textId="77777777" w:rsidR="00397ED6" w:rsidRDefault="00397ED6" w:rsidP="007B1846">
      <w:pPr>
        <w:spacing w:after="252" w:line="240" w:lineRule="auto"/>
        <w:ind w:right="72"/>
        <w:rPr>
          <w:rFonts w:ascii="Times New Roman" w:eastAsia="Times New Roman" w:hAnsi="Times New Roman" w:cs="Times New Roman"/>
          <w:b/>
          <w:bCs/>
          <w:sz w:val="24"/>
          <w:szCs w:val="24"/>
          <w:lang w:eastAsia="en-GB"/>
        </w:rPr>
      </w:pPr>
    </w:p>
    <w:p w14:paraId="7D23EC7C" w14:textId="7E4D1D4C" w:rsidR="00E42089" w:rsidRPr="00AE2B1E" w:rsidRDefault="00E42089" w:rsidP="007B1846">
      <w:pPr>
        <w:spacing w:after="252" w:line="240" w:lineRule="auto"/>
        <w:ind w:right="72"/>
        <w:rPr>
          <w:rFonts w:ascii="Times New Roman" w:eastAsia="Times New Roman" w:hAnsi="Times New Roman" w:cs="Times New Roman"/>
          <w:sz w:val="24"/>
          <w:szCs w:val="24"/>
          <w:lang w:eastAsia="en-GB"/>
        </w:rPr>
      </w:pPr>
      <w:r w:rsidRPr="00AE2B1E">
        <w:rPr>
          <w:rFonts w:ascii="Times New Roman" w:eastAsia="Times New Roman" w:hAnsi="Times New Roman" w:cs="Times New Roman"/>
          <w:b/>
          <w:bCs/>
          <w:sz w:val="24"/>
          <w:szCs w:val="24"/>
          <w:lang w:eastAsia="en-GB"/>
        </w:rPr>
        <w:t>Jan 2002 to Apr 2003 Fishergate Centre, Retail Security</w:t>
      </w:r>
    </w:p>
    <w:p w14:paraId="7D23EC7D" w14:textId="5284FB5E" w:rsidR="00E42089" w:rsidRPr="007B1846" w:rsidRDefault="007B1846" w:rsidP="007B1846">
      <w:pPr>
        <w:pStyle w:val="ListParagraph"/>
        <w:numPr>
          <w:ilvl w:val="0"/>
          <w:numId w:val="1"/>
        </w:numPr>
        <w:spacing w:after="252" w:line="240" w:lineRule="auto"/>
        <w:rPr>
          <w:rFonts w:ascii="Times New Roman" w:eastAsia="Times New Roman" w:hAnsi="Times New Roman" w:cs="Times New Roman"/>
          <w:sz w:val="24"/>
          <w:szCs w:val="24"/>
          <w:lang w:eastAsia="en-GB"/>
        </w:rPr>
      </w:pPr>
      <w:r w:rsidRPr="007B1846">
        <w:rPr>
          <w:rFonts w:ascii="Times New Roman" w:eastAsia="Times New Roman" w:hAnsi="Times New Roman" w:cs="Times New Roman"/>
          <w:sz w:val="24"/>
          <w:szCs w:val="24"/>
          <w:lang w:eastAsia="en-GB"/>
        </w:rPr>
        <w:lastRenderedPageBreak/>
        <w:t>Retail Security overseeing site risk</w:t>
      </w:r>
      <w:r w:rsidR="00E42089" w:rsidRPr="007B1846">
        <w:rPr>
          <w:rFonts w:ascii="Times New Roman" w:eastAsia="Times New Roman" w:hAnsi="Times New Roman" w:cs="Times New Roman"/>
          <w:sz w:val="24"/>
          <w:szCs w:val="24"/>
          <w:lang w:eastAsia="en-GB"/>
        </w:rPr>
        <w:t>.</w:t>
      </w:r>
    </w:p>
    <w:p w14:paraId="7D23EC7E" w14:textId="5D2178C1" w:rsidR="00AE2B1E" w:rsidRPr="00AE2B1E" w:rsidRDefault="00AE2B1E" w:rsidP="007B1846">
      <w:pPr>
        <w:spacing w:after="0"/>
        <w:rPr>
          <w:rFonts w:ascii="Times New Roman" w:eastAsia="Times New Roman" w:hAnsi="Times New Roman" w:cs="Times New Roman"/>
          <w:sz w:val="24"/>
          <w:szCs w:val="24"/>
          <w:lang w:eastAsia="en-GB"/>
        </w:rPr>
      </w:pPr>
      <w:r w:rsidRPr="00AE2B1E">
        <w:rPr>
          <w:rFonts w:ascii="Times New Roman" w:eastAsia="Times New Roman" w:hAnsi="Times New Roman" w:cs="Times New Roman"/>
          <w:b/>
          <w:bCs/>
          <w:sz w:val="24"/>
          <w:szCs w:val="24"/>
          <w:lang w:eastAsia="en-GB"/>
        </w:rPr>
        <w:t>Oct 1998 to Dec 2001 British Armed Forces Salary</w:t>
      </w:r>
    </w:p>
    <w:p w14:paraId="7D23EC7F" w14:textId="1E17F199" w:rsidR="00AE2B1E" w:rsidRPr="007B1846" w:rsidRDefault="007B1846" w:rsidP="007B1846">
      <w:pPr>
        <w:pStyle w:val="ListParagraph"/>
        <w:numPr>
          <w:ilvl w:val="0"/>
          <w:numId w:val="1"/>
        </w:numPr>
        <w:spacing w:after="252" w:line="240" w:lineRule="auto"/>
        <w:ind w:right="72"/>
        <w:rPr>
          <w:rFonts w:ascii="Times New Roman" w:eastAsia="Times New Roman" w:hAnsi="Times New Roman" w:cs="Times New Roman"/>
          <w:sz w:val="24"/>
          <w:szCs w:val="24"/>
          <w:lang w:eastAsia="en-GB"/>
        </w:rPr>
      </w:pPr>
      <w:r w:rsidRPr="007B1846">
        <w:rPr>
          <w:rFonts w:ascii="Times New Roman" w:eastAsia="Times New Roman" w:hAnsi="Times New Roman" w:cs="Times New Roman"/>
          <w:sz w:val="24"/>
          <w:szCs w:val="24"/>
          <w:lang w:eastAsia="en-GB"/>
        </w:rPr>
        <w:t xml:space="preserve">Private Solider in the British stationed in </w:t>
      </w:r>
      <w:proofErr w:type="spellStart"/>
      <w:proofErr w:type="gramStart"/>
      <w:r w:rsidRPr="007B1846">
        <w:rPr>
          <w:rFonts w:ascii="Times New Roman" w:eastAsia="Times New Roman" w:hAnsi="Times New Roman" w:cs="Times New Roman"/>
          <w:sz w:val="24"/>
          <w:szCs w:val="24"/>
          <w:lang w:eastAsia="en-GB"/>
        </w:rPr>
        <w:t>Sennelager</w:t>
      </w:r>
      <w:proofErr w:type="spellEnd"/>
      <w:r w:rsidRPr="007B1846">
        <w:rPr>
          <w:rFonts w:ascii="Times New Roman" w:eastAsia="Times New Roman" w:hAnsi="Times New Roman" w:cs="Times New Roman"/>
          <w:sz w:val="24"/>
          <w:szCs w:val="24"/>
          <w:lang w:eastAsia="en-GB"/>
        </w:rPr>
        <w:t xml:space="preserve"> ,</w:t>
      </w:r>
      <w:proofErr w:type="gramEnd"/>
      <w:r w:rsidRPr="007B1846">
        <w:rPr>
          <w:rFonts w:ascii="Times New Roman" w:eastAsia="Times New Roman" w:hAnsi="Times New Roman" w:cs="Times New Roman"/>
          <w:sz w:val="24"/>
          <w:szCs w:val="24"/>
          <w:lang w:eastAsia="en-GB"/>
        </w:rPr>
        <w:t xml:space="preserve"> Germany.</w:t>
      </w:r>
    </w:p>
    <w:p w14:paraId="7D23EC80" w14:textId="77777777" w:rsidR="00AE2B1E" w:rsidRPr="00AE2B1E" w:rsidRDefault="00AE2B1E" w:rsidP="00AE2B1E">
      <w:pPr>
        <w:spacing w:after="180"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 </w:t>
      </w:r>
    </w:p>
    <w:p w14:paraId="7D23EC81" w14:textId="06284AEC" w:rsidR="00AE2B1E" w:rsidRPr="00397ED6" w:rsidRDefault="00AE2B1E" w:rsidP="00397ED6">
      <w:pPr>
        <w:spacing w:after="252" w:line="240" w:lineRule="auto"/>
        <w:rPr>
          <w:rFonts w:ascii="Times New Roman" w:eastAsia="Times New Roman" w:hAnsi="Times New Roman" w:cs="Times New Roman"/>
          <w:sz w:val="24"/>
          <w:szCs w:val="24"/>
          <w:u w:val="single"/>
          <w:lang w:eastAsia="en-GB"/>
        </w:rPr>
      </w:pPr>
      <w:r w:rsidRPr="00397ED6">
        <w:rPr>
          <w:rFonts w:ascii="Times New Roman" w:eastAsia="Times New Roman" w:hAnsi="Times New Roman" w:cs="Times New Roman"/>
          <w:b/>
          <w:bCs/>
          <w:sz w:val="24"/>
          <w:szCs w:val="24"/>
          <w:u w:val="single"/>
          <w:lang w:eastAsia="en-GB"/>
        </w:rPr>
        <w:t>Educational Achievements</w:t>
      </w:r>
      <w:r w:rsidRPr="00397ED6">
        <w:rPr>
          <w:rFonts w:ascii="Times New Roman" w:eastAsia="Times New Roman" w:hAnsi="Times New Roman" w:cs="Times New Roman"/>
          <w:sz w:val="24"/>
          <w:szCs w:val="24"/>
          <w:u w:val="single"/>
          <w:lang w:eastAsia="en-GB"/>
        </w:rPr>
        <w:br/>
      </w:r>
    </w:p>
    <w:p w14:paraId="7D23EC82" w14:textId="2391849F" w:rsidR="00AE2B1E" w:rsidRDefault="00AE2B1E" w:rsidP="00397ED6">
      <w:pPr>
        <w:spacing w:after="252"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 xml:space="preserve">St </w:t>
      </w:r>
      <w:proofErr w:type="spellStart"/>
      <w:r w:rsidRPr="00AE2B1E">
        <w:rPr>
          <w:rFonts w:ascii="Times New Roman" w:eastAsia="Times New Roman" w:hAnsi="Times New Roman" w:cs="Times New Roman"/>
          <w:sz w:val="24"/>
          <w:szCs w:val="24"/>
          <w:lang w:eastAsia="en-GB"/>
        </w:rPr>
        <w:t>Bedes</w:t>
      </w:r>
      <w:proofErr w:type="spellEnd"/>
      <w:r w:rsidRPr="00AE2B1E">
        <w:rPr>
          <w:rFonts w:ascii="Times New Roman" w:eastAsia="Times New Roman" w:hAnsi="Times New Roman" w:cs="Times New Roman"/>
          <w:sz w:val="24"/>
          <w:szCs w:val="24"/>
          <w:lang w:eastAsia="en-GB"/>
        </w:rPr>
        <w:t xml:space="preserve"> RC High School, Lytham</w:t>
      </w:r>
      <w:r w:rsidRPr="00AE2B1E">
        <w:rPr>
          <w:rFonts w:ascii="Times New Roman" w:eastAsia="Times New Roman" w:hAnsi="Times New Roman" w:cs="Times New Roman"/>
          <w:sz w:val="24"/>
          <w:szCs w:val="24"/>
          <w:lang w:eastAsia="en-GB"/>
        </w:rPr>
        <w:br/>
        <w:t>10 GCSE</w:t>
      </w:r>
    </w:p>
    <w:p w14:paraId="20998009" w14:textId="03D5EBEA" w:rsidR="00DF0FB3" w:rsidRPr="00397ED6" w:rsidRDefault="00DF0FB3" w:rsidP="00397ED6">
      <w:pPr>
        <w:spacing w:after="252" w:line="240" w:lineRule="auto"/>
        <w:rPr>
          <w:rFonts w:ascii="Times New Roman" w:eastAsia="Times New Roman" w:hAnsi="Times New Roman" w:cs="Times New Roman"/>
          <w:b/>
          <w:bCs/>
          <w:sz w:val="24"/>
          <w:szCs w:val="24"/>
          <w:u w:val="single"/>
          <w:lang w:eastAsia="en-GB"/>
        </w:rPr>
      </w:pPr>
      <w:r w:rsidRPr="00397ED6">
        <w:rPr>
          <w:rFonts w:ascii="Times New Roman" w:eastAsia="Times New Roman" w:hAnsi="Times New Roman" w:cs="Times New Roman"/>
          <w:b/>
          <w:bCs/>
          <w:sz w:val="24"/>
          <w:szCs w:val="24"/>
          <w:u w:val="single"/>
          <w:lang w:eastAsia="en-GB"/>
        </w:rPr>
        <w:t>Obtaining Qualifications</w:t>
      </w:r>
    </w:p>
    <w:p w14:paraId="40C8316C" w14:textId="174A9EAF" w:rsidR="00DF0FB3" w:rsidRDefault="00DF0FB3"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CIPP/E</w:t>
      </w:r>
    </w:p>
    <w:p w14:paraId="79D3E217" w14:textId="644FF5DD" w:rsidR="00AA0314" w:rsidRPr="004E6925" w:rsidRDefault="00DF0FB3" w:rsidP="004E6925">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CIPM</w:t>
      </w:r>
    </w:p>
    <w:p w14:paraId="6F9CC68E" w14:textId="6C7A1C03" w:rsidR="00DF0FB3" w:rsidRPr="00397ED6" w:rsidRDefault="00AE2B1E" w:rsidP="00397ED6">
      <w:pPr>
        <w:spacing w:after="252" w:line="240" w:lineRule="auto"/>
        <w:rPr>
          <w:rFonts w:ascii="Times New Roman" w:eastAsia="Times New Roman" w:hAnsi="Times New Roman" w:cs="Times New Roman"/>
          <w:b/>
          <w:bCs/>
          <w:sz w:val="24"/>
          <w:szCs w:val="24"/>
          <w:u w:val="single"/>
          <w:lang w:eastAsia="en-GB"/>
        </w:rPr>
      </w:pPr>
      <w:r w:rsidRPr="00397ED6">
        <w:rPr>
          <w:rFonts w:ascii="Times New Roman" w:eastAsia="Times New Roman" w:hAnsi="Times New Roman" w:cs="Times New Roman"/>
          <w:b/>
          <w:bCs/>
          <w:sz w:val="24"/>
          <w:szCs w:val="24"/>
          <w:u w:val="single"/>
          <w:lang w:eastAsia="en-GB"/>
        </w:rPr>
        <w:t>Training undertaken</w:t>
      </w:r>
    </w:p>
    <w:p w14:paraId="7D23EC84" w14:textId="77777777" w:rsidR="00AE2B1E" w:rsidRPr="00AE2B1E" w:rsidRDefault="00AE2B1E" w:rsidP="00397ED6">
      <w:pPr>
        <w:spacing w:after="252"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Investigation Awareness Course</w:t>
      </w:r>
    </w:p>
    <w:p w14:paraId="7D23EC85" w14:textId="77777777" w:rsidR="00AE2B1E" w:rsidRPr="00AE2B1E" w:rsidRDefault="00AE2B1E" w:rsidP="00397ED6">
      <w:pPr>
        <w:spacing w:after="252"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Exhibit Handling and Case Management</w:t>
      </w:r>
    </w:p>
    <w:p w14:paraId="7D23EC86" w14:textId="77777777" w:rsidR="00AE2B1E" w:rsidRDefault="00AE2B1E" w:rsidP="00397ED6">
      <w:pPr>
        <w:spacing w:after="252"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Interview Techniques</w:t>
      </w:r>
    </w:p>
    <w:p w14:paraId="7D23EC87" w14:textId="77777777" w:rsidR="00A22B42" w:rsidRDefault="00A22B42"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Intermediate Excel Course</w:t>
      </w:r>
    </w:p>
    <w:p w14:paraId="7D23EC88" w14:textId="77777777" w:rsidR="00A22B42" w:rsidRDefault="00A22B42"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Covert Operations</w:t>
      </w:r>
    </w:p>
    <w:p w14:paraId="7D23EC89" w14:textId="3CC8EA31" w:rsidR="0036290F" w:rsidRDefault="0036290F"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Managing People Positively</w:t>
      </w:r>
    </w:p>
    <w:p w14:paraId="02CD3BD0" w14:textId="0CF3D8CB" w:rsidR="003E0DF1" w:rsidRDefault="003E0DF1"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AML level 4</w:t>
      </w:r>
    </w:p>
    <w:p w14:paraId="7B3DC77E" w14:textId="3A927D3F" w:rsidR="004E6925" w:rsidRDefault="00D04197"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Management level 4</w:t>
      </w:r>
    </w:p>
    <w:p w14:paraId="20DB9EE6" w14:textId="77777777" w:rsidR="004E6925" w:rsidRDefault="004E6925" w:rsidP="00397ED6">
      <w:pPr>
        <w:spacing w:after="252" w:line="240" w:lineRule="auto"/>
        <w:rPr>
          <w:rFonts w:ascii="Times New Roman" w:eastAsia="Times New Roman" w:hAnsi="Times New Roman" w:cs="Times New Roman"/>
          <w:sz w:val="24"/>
          <w:szCs w:val="24"/>
          <w:lang w:eastAsia="en-GB"/>
        </w:rPr>
      </w:pPr>
    </w:p>
    <w:p w14:paraId="71228557" w14:textId="1C1B0380" w:rsidR="004E6925" w:rsidRDefault="004E6925" w:rsidP="00397ED6">
      <w:pPr>
        <w:spacing w:after="252" w:line="240" w:lineRule="auto"/>
        <w:rPr>
          <w:rFonts w:ascii="Times New Roman" w:eastAsia="Times New Roman" w:hAnsi="Times New Roman" w:cs="Times New Roman"/>
          <w:b/>
          <w:bCs/>
          <w:sz w:val="24"/>
          <w:szCs w:val="24"/>
          <w:u w:val="single"/>
          <w:lang w:eastAsia="en-GB"/>
        </w:rPr>
      </w:pPr>
      <w:r w:rsidRPr="004E6925">
        <w:rPr>
          <w:rFonts w:ascii="Times New Roman" w:eastAsia="Times New Roman" w:hAnsi="Times New Roman" w:cs="Times New Roman"/>
          <w:b/>
          <w:bCs/>
          <w:sz w:val="24"/>
          <w:szCs w:val="24"/>
          <w:u w:val="single"/>
          <w:lang w:eastAsia="en-GB"/>
        </w:rPr>
        <w:t>Additional Information</w:t>
      </w:r>
    </w:p>
    <w:p w14:paraId="536201F7" w14:textId="2B009C62" w:rsidR="004E6925" w:rsidRDefault="004E6925"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I.T Skills: Microsoft office 365, One Trust, Safety Culture, Huddle</w:t>
      </w:r>
    </w:p>
    <w:p w14:paraId="4FF2A714" w14:textId="6ED71617" w:rsidR="004E6925" w:rsidRDefault="004E6925"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Affiliations: International Associations of Privacy Professional (IAPP)</w:t>
      </w:r>
    </w:p>
    <w:p w14:paraId="6E12FCB7" w14:textId="422F3918" w:rsidR="004E6925" w:rsidRPr="004E6925" w:rsidRDefault="004E6925" w:rsidP="00397ED6">
      <w:pPr>
        <w:spacing w:after="252"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Interests: Grass routes and local community football</w:t>
      </w:r>
    </w:p>
    <w:p w14:paraId="641D4835" w14:textId="77777777" w:rsidR="004E6925" w:rsidRDefault="004E6925" w:rsidP="00397ED6">
      <w:pPr>
        <w:spacing w:after="0" w:line="300" w:lineRule="auto"/>
        <w:rPr>
          <w:rFonts w:ascii="Times New Roman" w:eastAsia="Times New Roman" w:hAnsi="Times New Roman" w:cs="Times New Roman"/>
          <w:b/>
          <w:bCs/>
          <w:sz w:val="24"/>
          <w:szCs w:val="24"/>
          <w:lang w:eastAsia="en-GB"/>
        </w:rPr>
      </w:pPr>
    </w:p>
    <w:p w14:paraId="7D23EC8A" w14:textId="6A97FEF7" w:rsidR="00AE2B1E" w:rsidRPr="00AE2B1E" w:rsidRDefault="00AE2B1E" w:rsidP="00397ED6">
      <w:pPr>
        <w:spacing w:after="0" w:line="30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b/>
          <w:bCs/>
          <w:sz w:val="24"/>
          <w:szCs w:val="24"/>
          <w:lang w:eastAsia="en-GB"/>
        </w:rPr>
        <w:t>References available on request.</w:t>
      </w:r>
    </w:p>
    <w:p w14:paraId="7D23EC8B" w14:textId="77777777" w:rsidR="00AE2B1E" w:rsidRPr="00AE2B1E" w:rsidRDefault="00AE2B1E" w:rsidP="00AE2B1E">
      <w:pPr>
        <w:spacing w:after="0" w:line="240" w:lineRule="auto"/>
        <w:rPr>
          <w:rFonts w:ascii="Times New Roman" w:eastAsia="Times New Roman" w:hAnsi="Times New Roman" w:cs="Times New Roman"/>
          <w:sz w:val="24"/>
          <w:szCs w:val="24"/>
          <w:lang w:eastAsia="en-GB"/>
        </w:rPr>
      </w:pPr>
      <w:r w:rsidRPr="00AE2B1E">
        <w:rPr>
          <w:rFonts w:ascii="Arial" w:eastAsia="Times New Roman" w:hAnsi="Arial" w:cs="Arial"/>
          <w:sz w:val="20"/>
          <w:szCs w:val="20"/>
          <w:lang w:eastAsia="en-GB"/>
        </w:rPr>
        <w:t> </w:t>
      </w:r>
    </w:p>
    <w:p w14:paraId="7D23EC8C" w14:textId="77777777" w:rsidR="00AE2B1E" w:rsidRPr="00AE2B1E" w:rsidRDefault="00AE2B1E" w:rsidP="00AE2B1E">
      <w:pPr>
        <w:spacing w:after="0" w:line="240" w:lineRule="auto"/>
        <w:rPr>
          <w:rFonts w:ascii="Times New Roman" w:eastAsia="Times New Roman" w:hAnsi="Times New Roman" w:cs="Times New Roman"/>
          <w:sz w:val="24"/>
          <w:szCs w:val="24"/>
          <w:lang w:eastAsia="en-GB"/>
        </w:rPr>
      </w:pPr>
      <w:r w:rsidRPr="00AE2B1E">
        <w:rPr>
          <w:rFonts w:ascii="Times New Roman" w:eastAsia="Times New Roman" w:hAnsi="Times New Roman" w:cs="Times New Roman"/>
          <w:sz w:val="24"/>
          <w:szCs w:val="24"/>
          <w:lang w:eastAsia="en-GB"/>
        </w:rPr>
        <w:t> </w:t>
      </w:r>
    </w:p>
    <w:p w14:paraId="7D23EC8D" w14:textId="77777777" w:rsidR="001E1117" w:rsidRDefault="001E1117"/>
    <w:sectPr w:rsidR="001E1117" w:rsidSect="000C4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75F"/>
    <w:multiLevelType w:val="hybridMultilevel"/>
    <w:tmpl w:val="130AC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46365B"/>
    <w:multiLevelType w:val="hybridMultilevel"/>
    <w:tmpl w:val="F6D03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022209"/>
    <w:multiLevelType w:val="hybridMultilevel"/>
    <w:tmpl w:val="B4FCCE6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F053E5F"/>
    <w:multiLevelType w:val="hybridMultilevel"/>
    <w:tmpl w:val="F6ACD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8F31A0"/>
    <w:multiLevelType w:val="hybridMultilevel"/>
    <w:tmpl w:val="43240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8D48FB"/>
    <w:multiLevelType w:val="hybridMultilevel"/>
    <w:tmpl w:val="FB68911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5AFE04AB"/>
    <w:multiLevelType w:val="hybridMultilevel"/>
    <w:tmpl w:val="A9522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DF6620"/>
    <w:multiLevelType w:val="hybridMultilevel"/>
    <w:tmpl w:val="C3F4E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EB31FF"/>
    <w:multiLevelType w:val="hybridMultilevel"/>
    <w:tmpl w:val="8F6EE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72E11"/>
    <w:multiLevelType w:val="hybridMultilevel"/>
    <w:tmpl w:val="658C07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D7F7366"/>
    <w:multiLevelType w:val="hybridMultilevel"/>
    <w:tmpl w:val="B8D66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0096780">
    <w:abstractNumId w:val="0"/>
  </w:num>
  <w:num w:numId="2" w16cid:durableId="1329210140">
    <w:abstractNumId w:val="3"/>
  </w:num>
  <w:num w:numId="3" w16cid:durableId="1668824132">
    <w:abstractNumId w:val="7"/>
  </w:num>
  <w:num w:numId="4" w16cid:durableId="1685941950">
    <w:abstractNumId w:val="5"/>
  </w:num>
  <w:num w:numId="5" w16cid:durableId="1810976444">
    <w:abstractNumId w:val="2"/>
  </w:num>
  <w:num w:numId="6" w16cid:durableId="138690942">
    <w:abstractNumId w:val="1"/>
  </w:num>
  <w:num w:numId="7" w16cid:durableId="366639517">
    <w:abstractNumId w:val="8"/>
  </w:num>
  <w:num w:numId="8" w16cid:durableId="1598562591">
    <w:abstractNumId w:val="6"/>
  </w:num>
  <w:num w:numId="9" w16cid:durableId="764426179">
    <w:abstractNumId w:val="9"/>
  </w:num>
  <w:num w:numId="10" w16cid:durableId="940458230">
    <w:abstractNumId w:val="4"/>
  </w:num>
  <w:num w:numId="11" w16cid:durableId="1063927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1E"/>
    <w:rsid w:val="0002080B"/>
    <w:rsid w:val="000A2121"/>
    <w:rsid w:val="000A55D2"/>
    <w:rsid w:val="000C49AA"/>
    <w:rsid w:val="000F0113"/>
    <w:rsid w:val="001005D7"/>
    <w:rsid w:val="001644AE"/>
    <w:rsid w:val="0016648F"/>
    <w:rsid w:val="001C7701"/>
    <w:rsid w:val="001E1117"/>
    <w:rsid w:val="0020696D"/>
    <w:rsid w:val="00206F70"/>
    <w:rsid w:val="00207CF2"/>
    <w:rsid w:val="00221D3E"/>
    <w:rsid w:val="00264B1A"/>
    <w:rsid w:val="00281EA5"/>
    <w:rsid w:val="00287FAB"/>
    <w:rsid w:val="002D58E9"/>
    <w:rsid w:val="002D73B3"/>
    <w:rsid w:val="002E157B"/>
    <w:rsid w:val="002E69FE"/>
    <w:rsid w:val="0036290F"/>
    <w:rsid w:val="003724BF"/>
    <w:rsid w:val="00384CCA"/>
    <w:rsid w:val="00397ED6"/>
    <w:rsid w:val="003B5068"/>
    <w:rsid w:val="003C7708"/>
    <w:rsid w:val="003E0DF1"/>
    <w:rsid w:val="003F3778"/>
    <w:rsid w:val="0043520C"/>
    <w:rsid w:val="00443AEA"/>
    <w:rsid w:val="00477B2B"/>
    <w:rsid w:val="004E6925"/>
    <w:rsid w:val="004E72DF"/>
    <w:rsid w:val="004F5FA6"/>
    <w:rsid w:val="00547A1A"/>
    <w:rsid w:val="00574DDA"/>
    <w:rsid w:val="005D1E42"/>
    <w:rsid w:val="005D7AB1"/>
    <w:rsid w:val="005E079A"/>
    <w:rsid w:val="006024A2"/>
    <w:rsid w:val="006202F7"/>
    <w:rsid w:val="006956E3"/>
    <w:rsid w:val="006E2710"/>
    <w:rsid w:val="006F2EFF"/>
    <w:rsid w:val="00727CD5"/>
    <w:rsid w:val="0079642C"/>
    <w:rsid w:val="007B1846"/>
    <w:rsid w:val="007E4245"/>
    <w:rsid w:val="007E7A61"/>
    <w:rsid w:val="007F38D6"/>
    <w:rsid w:val="007F6515"/>
    <w:rsid w:val="008333AA"/>
    <w:rsid w:val="00857959"/>
    <w:rsid w:val="00860F7C"/>
    <w:rsid w:val="0086107E"/>
    <w:rsid w:val="00873789"/>
    <w:rsid w:val="009175F6"/>
    <w:rsid w:val="00945AAE"/>
    <w:rsid w:val="0098353D"/>
    <w:rsid w:val="009B2FE5"/>
    <w:rsid w:val="00A04747"/>
    <w:rsid w:val="00A061B4"/>
    <w:rsid w:val="00A13090"/>
    <w:rsid w:val="00A22B42"/>
    <w:rsid w:val="00A35DCF"/>
    <w:rsid w:val="00A77A0D"/>
    <w:rsid w:val="00AA0314"/>
    <w:rsid w:val="00AE2B1E"/>
    <w:rsid w:val="00AE6863"/>
    <w:rsid w:val="00B0559C"/>
    <w:rsid w:val="00B16E36"/>
    <w:rsid w:val="00B1728B"/>
    <w:rsid w:val="00B57854"/>
    <w:rsid w:val="00B60576"/>
    <w:rsid w:val="00B83B1F"/>
    <w:rsid w:val="00B85622"/>
    <w:rsid w:val="00BA41AD"/>
    <w:rsid w:val="00BB2B0C"/>
    <w:rsid w:val="00C04BDD"/>
    <w:rsid w:val="00C90529"/>
    <w:rsid w:val="00CD1890"/>
    <w:rsid w:val="00D04197"/>
    <w:rsid w:val="00D417D6"/>
    <w:rsid w:val="00D60485"/>
    <w:rsid w:val="00D67136"/>
    <w:rsid w:val="00DA4D62"/>
    <w:rsid w:val="00DC66C3"/>
    <w:rsid w:val="00DF0FB3"/>
    <w:rsid w:val="00E42089"/>
    <w:rsid w:val="00EA4DF7"/>
    <w:rsid w:val="00EB7EA2"/>
    <w:rsid w:val="00EC3C6F"/>
    <w:rsid w:val="00F26072"/>
    <w:rsid w:val="00F67016"/>
    <w:rsid w:val="00F730B1"/>
    <w:rsid w:val="00FC6A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EC57"/>
  <w15:docId w15:val="{F141FF9E-B836-42DC-9CF6-27A48EB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1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708903">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5</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Rebecca Lovatt</cp:lastModifiedBy>
  <cp:revision>8</cp:revision>
  <dcterms:created xsi:type="dcterms:W3CDTF">2022-03-16T09:44:00Z</dcterms:created>
  <dcterms:modified xsi:type="dcterms:W3CDTF">2023-02-10T13:22:00Z</dcterms:modified>
</cp:coreProperties>
</file>