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6D219" w14:textId="757D2234" w:rsidR="00F80702" w:rsidRPr="00396554" w:rsidRDefault="00797D59" w:rsidP="00C47C3D">
      <w:pPr>
        <w:rPr>
          <w:rFonts w:ascii="Arial" w:hAnsi="Arial" w:cs="Arial"/>
          <w:color w:val="FF0000"/>
          <w:sz w:val="20"/>
          <w:szCs w:val="20"/>
        </w:rPr>
      </w:pPr>
      <w:r>
        <w:rPr>
          <w:noProof/>
        </w:rPr>
        <mc:AlternateContent>
          <mc:Choice Requires="wps">
            <w:drawing>
              <wp:anchor distT="0" distB="0" distL="114300" distR="114300" simplePos="0" relativeHeight="251658240" behindDoc="0" locked="0" layoutInCell="1" allowOverlap="1" wp14:anchorId="1D80E306" wp14:editId="74921154">
                <wp:simplePos x="0" y="0"/>
                <wp:positionH relativeFrom="column">
                  <wp:posOffset>0</wp:posOffset>
                </wp:positionH>
                <wp:positionV relativeFrom="paragraph">
                  <wp:posOffset>-183515</wp:posOffset>
                </wp:positionV>
                <wp:extent cx="6557645" cy="247015"/>
                <wp:effectExtent l="9525" t="6985" r="5080" b="12700"/>
                <wp:wrapSquare wrapText="bothSides"/>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247015"/>
                        </a:xfrm>
                        <a:prstGeom prst="rect">
                          <a:avLst/>
                        </a:prstGeom>
                        <a:solidFill>
                          <a:srgbClr val="FFFFFF"/>
                        </a:solidFill>
                        <a:ln w="9525">
                          <a:solidFill>
                            <a:srgbClr val="000000"/>
                          </a:solidFill>
                          <a:miter lim="800000"/>
                          <a:headEnd/>
                          <a:tailEnd/>
                        </a:ln>
                      </wps:spPr>
                      <wps:txbx>
                        <w:txbxContent>
                          <w:p w14:paraId="270EFEAE" w14:textId="77777777" w:rsidR="00650C18" w:rsidRPr="00494A7C" w:rsidRDefault="00650C18" w:rsidP="00AA6AAB">
                            <w:pPr>
                              <w:rPr>
                                <w:rFonts w:ascii="Arial" w:hAnsi="Arial" w:cs="Arial"/>
                                <w:b/>
                                <w:sz w:val="20"/>
                                <w:szCs w:val="20"/>
                              </w:rPr>
                            </w:pPr>
                            <w:r w:rsidRPr="00494A7C">
                              <w:rPr>
                                <w:rFonts w:ascii="Arial" w:hAnsi="Arial" w:cs="Arial"/>
                                <w:b/>
                                <w:sz w:val="20"/>
                                <w:szCs w:val="20"/>
                              </w:rPr>
                              <w:t>PERSONAL STATEMENT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80E306" id="_x0000_t202" coordsize="21600,21600" o:spt="202" path="m,l,21600r21600,l21600,xe">
                <v:stroke joinstyle="miter"/>
                <v:path gradientshapeok="t" o:connecttype="rect"/>
              </v:shapetype>
              <v:shape id="Text Box 3" o:spid="_x0000_s1026" type="#_x0000_t202" style="position:absolute;margin-left:0;margin-top:-14.45pt;width:516.35pt;height:1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">
                <v:textbox style="mso-fit-shape-to-text:t">
                  <w:txbxContent>
                    <w:p w14:paraId="270EFEAE" w14:textId="77777777" w:rsidR="00650C18" w:rsidRPr="00494A7C" w:rsidRDefault="00650C18" w:rsidP="00AA6AAB">
                      <w:pPr>
                        <w:rPr>
                          <w:rFonts w:ascii="Arial" w:hAnsi="Arial" w:cs="Arial"/>
                          <w:b/>
                          <w:sz w:val="20"/>
                          <w:szCs w:val="20"/>
                        </w:rPr>
                      </w:pPr>
                      <w:r w:rsidRPr="00494A7C">
                        <w:rPr>
                          <w:rFonts w:ascii="Arial" w:hAnsi="Arial" w:cs="Arial"/>
                          <w:b/>
                          <w:sz w:val="20"/>
                          <w:szCs w:val="20"/>
                        </w:rPr>
                        <w:t>PERSONAL STATEMENT</w:t>
                      </w:r>
                    </w:p>
                  </w:txbxContent>
                </v:textbox>
                <w10:wrap type="square"/>
              </v:shape>
            </w:pict>
          </mc:Fallback>
        </mc:AlternateContent>
      </w:r>
    </w:p>
    <w:p w14:paraId="748BFB39" w14:textId="643F4E03" w:rsidR="005A7765" w:rsidRDefault="00390541" w:rsidP="00C47C3D">
      <w:pPr>
        <w:rPr>
          <w:rFonts w:ascii="Arial" w:hAnsi="Arial" w:cs="Arial"/>
          <w:sz w:val="20"/>
          <w:szCs w:val="20"/>
        </w:rPr>
      </w:pPr>
      <w:r>
        <w:rPr>
          <w:rFonts w:ascii="Arial" w:hAnsi="Arial" w:cs="Arial"/>
          <w:sz w:val="20"/>
          <w:szCs w:val="20"/>
        </w:rPr>
        <w:t xml:space="preserve">Academically I am an ACCA Qualified accountant with strong problem solving and analytical skills having studied finance and economics at </w:t>
      </w:r>
      <w:proofErr w:type="gramStart"/>
      <w:r>
        <w:rPr>
          <w:rFonts w:ascii="Arial" w:hAnsi="Arial" w:cs="Arial"/>
          <w:sz w:val="20"/>
          <w:szCs w:val="20"/>
        </w:rPr>
        <w:t>University</w:t>
      </w:r>
      <w:proofErr w:type="gramEnd"/>
      <w:r w:rsidR="005A7765">
        <w:rPr>
          <w:rFonts w:ascii="Arial" w:hAnsi="Arial" w:cs="Arial"/>
          <w:sz w:val="20"/>
          <w:szCs w:val="20"/>
        </w:rPr>
        <w:t xml:space="preserve">. </w:t>
      </w:r>
      <w:r>
        <w:rPr>
          <w:rFonts w:ascii="Arial" w:hAnsi="Arial" w:cs="Arial"/>
          <w:sz w:val="20"/>
          <w:szCs w:val="20"/>
        </w:rPr>
        <w:t xml:space="preserve">I have enjoyed finance business partnering from early in my career, </w:t>
      </w:r>
      <w:r w:rsidR="005A7765">
        <w:rPr>
          <w:rFonts w:ascii="Arial" w:hAnsi="Arial" w:cs="Arial"/>
          <w:sz w:val="20"/>
          <w:szCs w:val="20"/>
        </w:rPr>
        <w:t>I enjoy being able to get out into the business and add value by building relationships and providing and analysing key financial information which leads to better decision making.</w:t>
      </w:r>
      <w:r w:rsidR="00AC3626">
        <w:rPr>
          <w:rFonts w:ascii="Arial" w:hAnsi="Arial" w:cs="Arial"/>
          <w:sz w:val="20"/>
          <w:szCs w:val="20"/>
        </w:rPr>
        <w:t xml:space="preserve"> I am looking for a challenging </w:t>
      </w:r>
      <w:r w:rsidR="005A7765">
        <w:rPr>
          <w:rFonts w:ascii="Arial" w:hAnsi="Arial" w:cs="Arial"/>
          <w:sz w:val="20"/>
          <w:szCs w:val="20"/>
        </w:rPr>
        <w:t>role which will allow me</w:t>
      </w:r>
      <w:r>
        <w:rPr>
          <w:rFonts w:ascii="Arial" w:hAnsi="Arial" w:cs="Arial"/>
          <w:sz w:val="20"/>
          <w:szCs w:val="20"/>
        </w:rPr>
        <w:t xml:space="preserve"> to progress and further myself and be a part of something that takes me out of my comfort zone.</w:t>
      </w:r>
    </w:p>
    <w:p w14:paraId="1CD693CA" w14:textId="0BE311B4" w:rsidR="00036D16" w:rsidRPr="00494A7C" w:rsidRDefault="00794BF4" w:rsidP="00494A7C">
      <w:pPr>
        <w:rPr>
          <w:rFonts w:ascii="Arial" w:hAnsi="Arial" w:cs="Arial"/>
          <w:sz w:val="20"/>
          <w:szCs w:val="20"/>
        </w:rPr>
      </w:pPr>
      <w:r>
        <w:rPr>
          <w:rFonts w:ascii="Arial" w:hAnsi="Arial" w:cs="Arial"/>
          <w:sz w:val="20"/>
          <w:szCs w:val="20"/>
        </w:rPr>
        <w:t xml:space="preserve"> </w:t>
      </w:r>
      <w:r w:rsidR="00797D59">
        <w:rPr>
          <w:rFonts w:ascii="Arial" w:hAnsi="Arial" w:cs="Arial"/>
          <w:noProof/>
          <w:sz w:val="20"/>
          <w:szCs w:val="20"/>
        </w:rPr>
        <mc:AlternateContent>
          <mc:Choice Requires="wps">
            <w:drawing>
              <wp:anchor distT="0" distB="0" distL="114300" distR="114300" simplePos="0" relativeHeight="251658241" behindDoc="0" locked="0" layoutInCell="1" allowOverlap="1" wp14:anchorId="22AFAD8B" wp14:editId="48A161DF">
                <wp:simplePos x="0" y="0"/>
                <wp:positionH relativeFrom="column">
                  <wp:posOffset>-15875</wp:posOffset>
                </wp:positionH>
                <wp:positionV relativeFrom="paragraph">
                  <wp:posOffset>216535</wp:posOffset>
                </wp:positionV>
                <wp:extent cx="6557645" cy="247015"/>
                <wp:effectExtent l="12700" t="6985" r="11430" b="12700"/>
                <wp:wrapSquare wrapText="bothSides"/>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247015"/>
                        </a:xfrm>
                        <a:prstGeom prst="rect">
                          <a:avLst/>
                        </a:prstGeom>
                        <a:solidFill>
                          <a:srgbClr val="FFFFFF"/>
                        </a:solidFill>
                        <a:ln w="9525">
                          <a:solidFill>
                            <a:srgbClr val="000000"/>
                          </a:solidFill>
                          <a:miter lim="800000"/>
                          <a:headEnd/>
                          <a:tailEnd/>
                        </a:ln>
                      </wps:spPr>
                      <wps:txbx>
                        <w:txbxContent>
                          <w:p w14:paraId="7DC90A19" w14:textId="77777777" w:rsidR="00650C18" w:rsidRPr="00494A7C" w:rsidRDefault="00650C18" w:rsidP="00494A7C">
                            <w:pPr>
                              <w:rPr>
                                <w:rFonts w:ascii="Arial" w:hAnsi="Arial" w:cs="Arial"/>
                                <w:b/>
                                <w:sz w:val="20"/>
                                <w:szCs w:val="20"/>
                              </w:rPr>
                            </w:pPr>
                            <w:r w:rsidRPr="00494A7C">
                              <w:rPr>
                                <w:rFonts w:ascii="Arial" w:hAnsi="Arial" w:cs="Arial"/>
                                <w:b/>
                                <w:sz w:val="20"/>
                                <w:szCs w:val="20"/>
                              </w:rPr>
                              <w:t>CAREER HISTORY</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2AFAD8B" id="Text Box 7" o:spid="_x0000_s1027" type="#_x0000_t202" style="position:absolute;margin-left:-1.25pt;margin-top:17.05pt;width:516.35pt;height:19.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">
                <v:textbox style="mso-fit-shape-to-text:t">
                  <w:txbxContent>
                    <w:p w14:paraId="7DC90A19" w14:textId="77777777" w:rsidR="00650C18" w:rsidRPr="00494A7C" w:rsidRDefault="00650C18" w:rsidP="00494A7C">
                      <w:pPr>
                        <w:rPr>
                          <w:rFonts w:ascii="Arial" w:hAnsi="Arial" w:cs="Arial"/>
                          <w:b/>
                          <w:sz w:val="20"/>
                          <w:szCs w:val="20"/>
                        </w:rPr>
                      </w:pPr>
                      <w:r w:rsidRPr="00494A7C">
                        <w:rPr>
                          <w:rFonts w:ascii="Arial" w:hAnsi="Arial" w:cs="Arial"/>
                          <w:b/>
                          <w:sz w:val="20"/>
                          <w:szCs w:val="20"/>
                        </w:rPr>
                        <w:t>CAREER HISTORY</w:t>
                      </w:r>
                    </w:p>
                  </w:txbxContent>
                </v:textbox>
                <w10:wrap type="square"/>
              </v:shape>
            </w:pict>
          </mc:Fallback>
        </mc:AlternateContent>
      </w:r>
    </w:p>
    <w:p w14:paraId="6EF06374" w14:textId="77777777" w:rsidR="00E31D09" w:rsidRDefault="00E31D09" w:rsidP="00E31D09">
      <w:pPr>
        <w:jc w:val="both"/>
        <w:rPr>
          <w:rFonts w:ascii="Arial" w:hAnsi="Arial" w:cs="Arial"/>
          <w:b/>
          <w:sz w:val="20"/>
          <w:szCs w:val="20"/>
        </w:rPr>
      </w:pPr>
    </w:p>
    <w:p w14:paraId="38116270" w14:textId="01B4F47A" w:rsidR="00F63FC9" w:rsidRDefault="00F63FC9" w:rsidP="00D16CB7">
      <w:pPr>
        <w:jc w:val="both"/>
        <w:rPr>
          <w:rFonts w:ascii="Arial" w:hAnsi="Arial" w:cs="Arial"/>
          <w:b/>
          <w:sz w:val="22"/>
          <w:szCs w:val="22"/>
        </w:rPr>
      </w:pPr>
    </w:p>
    <w:p w14:paraId="16139D67" w14:textId="3AFEC94E" w:rsidR="00F63FC9" w:rsidRDefault="00F63FC9" w:rsidP="00D16CB7">
      <w:pPr>
        <w:jc w:val="both"/>
        <w:rPr>
          <w:rFonts w:ascii="Arial" w:hAnsi="Arial" w:cs="Arial"/>
          <w:b/>
          <w:sz w:val="22"/>
          <w:szCs w:val="22"/>
        </w:rPr>
      </w:pPr>
      <w:r>
        <w:rPr>
          <w:rFonts w:ascii="Arial" w:hAnsi="Arial" w:cs="Arial"/>
          <w:b/>
          <w:sz w:val="22"/>
          <w:szCs w:val="22"/>
        </w:rPr>
        <w:t>Boohoo.com</w:t>
      </w:r>
    </w:p>
    <w:p w14:paraId="18BEF973" w14:textId="719C5096" w:rsidR="00F63FC9" w:rsidRPr="00F63FC9" w:rsidRDefault="00F63FC9" w:rsidP="00F63FC9">
      <w:pPr>
        <w:jc w:val="both"/>
        <w:rPr>
          <w:rFonts w:ascii="Arial" w:hAnsi="Arial" w:cs="Arial"/>
          <w:b/>
          <w:sz w:val="20"/>
          <w:szCs w:val="20"/>
        </w:rPr>
      </w:pPr>
      <w:r>
        <w:rPr>
          <w:rFonts w:ascii="Arial" w:hAnsi="Arial" w:cs="Arial"/>
          <w:b/>
          <w:sz w:val="20"/>
          <w:szCs w:val="20"/>
        </w:rPr>
        <w:t>June 2022</w:t>
      </w:r>
      <w:r w:rsidRPr="00F63FC9">
        <w:rPr>
          <w:rFonts w:ascii="Arial" w:hAnsi="Arial" w:cs="Arial"/>
          <w:b/>
          <w:sz w:val="20"/>
          <w:szCs w:val="20"/>
        </w:rPr>
        <w:t xml:space="preserve"> to </w:t>
      </w:r>
      <w:r>
        <w:rPr>
          <w:rFonts w:ascii="Arial" w:hAnsi="Arial" w:cs="Arial"/>
          <w:b/>
          <w:sz w:val="20"/>
          <w:szCs w:val="20"/>
        </w:rPr>
        <w:t>Present</w:t>
      </w:r>
    </w:p>
    <w:p w14:paraId="7174673F" w14:textId="701A0E3D" w:rsidR="00F63FC9" w:rsidRPr="00F63FC9" w:rsidRDefault="00F63FC9" w:rsidP="00F63FC9">
      <w:pPr>
        <w:jc w:val="both"/>
        <w:rPr>
          <w:rFonts w:ascii="Arial" w:hAnsi="Arial" w:cs="Arial"/>
          <w:b/>
          <w:sz w:val="20"/>
          <w:szCs w:val="20"/>
        </w:rPr>
      </w:pPr>
      <w:r>
        <w:rPr>
          <w:rFonts w:ascii="Arial" w:hAnsi="Arial" w:cs="Arial"/>
          <w:b/>
          <w:sz w:val="20"/>
          <w:szCs w:val="20"/>
        </w:rPr>
        <w:t xml:space="preserve">Finance Manager </w:t>
      </w:r>
      <w:r w:rsidRPr="00F63FC9">
        <w:rPr>
          <w:rFonts w:ascii="Arial" w:hAnsi="Arial" w:cs="Arial"/>
          <w:b/>
          <w:sz w:val="20"/>
          <w:szCs w:val="20"/>
        </w:rPr>
        <w:t>(</w:t>
      </w:r>
      <w:proofErr w:type="gramStart"/>
      <w:r>
        <w:rPr>
          <w:rFonts w:ascii="Arial" w:hAnsi="Arial" w:cs="Arial"/>
          <w:b/>
          <w:sz w:val="20"/>
          <w:szCs w:val="20"/>
        </w:rPr>
        <w:t>12 month</w:t>
      </w:r>
      <w:proofErr w:type="gramEnd"/>
      <w:r>
        <w:rPr>
          <w:rFonts w:ascii="Arial" w:hAnsi="Arial" w:cs="Arial"/>
          <w:b/>
          <w:sz w:val="20"/>
          <w:szCs w:val="20"/>
        </w:rPr>
        <w:t xml:space="preserve"> </w:t>
      </w:r>
      <w:r w:rsidRPr="00F63FC9">
        <w:rPr>
          <w:rFonts w:ascii="Arial" w:hAnsi="Arial" w:cs="Arial"/>
          <w:b/>
          <w:sz w:val="20"/>
          <w:szCs w:val="20"/>
        </w:rPr>
        <w:t>contract)</w:t>
      </w:r>
    </w:p>
    <w:p w14:paraId="68A012BC" w14:textId="5CAABD51" w:rsidR="00F63FC9" w:rsidRPr="00F63FC9" w:rsidRDefault="00F63FC9" w:rsidP="00551ADD">
      <w:pPr>
        <w:pStyle w:val="ListParagraph"/>
        <w:numPr>
          <w:ilvl w:val="0"/>
          <w:numId w:val="11"/>
        </w:numPr>
        <w:jc w:val="both"/>
        <w:rPr>
          <w:rFonts w:ascii="Arial" w:hAnsi="Arial" w:cs="Arial"/>
          <w:b/>
          <w:sz w:val="22"/>
          <w:szCs w:val="22"/>
        </w:rPr>
      </w:pPr>
      <w:r w:rsidRPr="00F63FC9">
        <w:rPr>
          <w:rFonts w:ascii="Arial" w:hAnsi="Arial" w:cs="Arial"/>
          <w:color w:val="000000"/>
          <w:sz w:val="20"/>
          <w:szCs w:val="20"/>
        </w:rPr>
        <w:t>Producing monthly management accounts for all 12 entities within the group</w:t>
      </w:r>
    </w:p>
    <w:p w14:paraId="1D2DB388" w14:textId="3CF0F735" w:rsidR="00F63FC9" w:rsidRPr="00F63FC9" w:rsidRDefault="00F63FC9" w:rsidP="00551ADD">
      <w:pPr>
        <w:pStyle w:val="ListParagraph"/>
        <w:numPr>
          <w:ilvl w:val="0"/>
          <w:numId w:val="11"/>
        </w:numPr>
        <w:jc w:val="both"/>
        <w:rPr>
          <w:rFonts w:ascii="Arial" w:hAnsi="Arial" w:cs="Arial"/>
          <w:b/>
          <w:sz w:val="22"/>
          <w:szCs w:val="22"/>
        </w:rPr>
      </w:pPr>
      <w:r>
        <w:rPr>
          <w:rFonts w:ascii="Arial" w:hAnsi="Arial" w:cs="Arial"/>
          <w:color w:val="000000"/>
          <w:sz w:val="20"/>
          <w:szCs w:val="20"/>
        </w:rPr>
        <w:t>Overseeing work done by junior members of the team, providing support and training when needed</w:t>
      </w:r>
    </w:p>
    <w:p w14:paraId="4C888737" w14:textId="7C082669"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Preparation and analysis of actual results via daily sales and monthly KPI’s</w:t>
      </w:r>
    </w:p>
    <w:p w14:paraId="2CB828F7" w14:textId="599596BB"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month-end and year-end close process</w:t>
      </w:r>
    </w:p>
    <w:p w14:paraId="3008595C" w14:textId="77777777"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Prepare and issue timely monthly management accounts</w:t>
      </w:r>
    </w:p>
    <w:p w14:paraId="41FD75EB" w14:textId="77777777"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Develop and document business processes and accounting policies to maintain and strengthen internal controls</w:t>
      </w:r>
    </w:p>
    <w:p w14:paraId="33A19B34" w14:textId="77777777"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Spend control and optimization</w:t>
      </w:r>
    </w:p>
    <w:p w14:paraId="4D1A6C30" w14:textId="3E81E39E"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Support the preparation of the budget and financial forecasts and report variances</w:t>
      </w:r>
    </w:p>
    <w:p w14:paraId="65979B31" w14:textId="77777777"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Research technical accounting issues for compliance</w:t>
      </w:r>
    </w:p>
    <w:p w14:paraId="4B0FF905" w14:textId="794674A1" w:rsidR="00F63FC9" w:rsidRPr="00F63FC9" w:rsidRDefault="00F63FC9" w:rsidP="00F63FC9">
      <w:pPr>
        <w:pStyle w:val="ListParagraph"/>
        <w:numPr>
          <w:ilvl w:val="0"/>
          <w:numId w:val="11"/>
        </w:numPr>
        <w:jc w:val="both"/>
        <w:rPr>
          <w:rFonts w:ascii="Arial" w:hAnsi="Arial" w:cs="Arial"/>
          <w:color w:val="000000"/>
          <w:sz w:val="20"/>
          <w:szCs w:val="20"/>
        </w:rPr>
      </w:pPr>
      <w:r w:rsidRPr="00F63FC9">
        <w:rPr>
          <w:rFonts w:ascii="Arial" w:hAnsi="Arial" w:cs="Arial"/>
          <w:color w:val="000000"/>
          <w:sz w:val="20"/>
          <w:szCs w:val="20"/>
        </w:rPr>
        <w:t>Ensure quality control over financial transactions and financial reporting</w:t>
      </w:r>
    </w:p>
    <w:p w14:paraId="3ED1183F" w14:textId="747F7AC4" w:rsidR="00F63FC9" w:rsidRPr="00F63FC9" w:rsidRDefault="00F63FC9" w:rsidP="00F63FC9">
      <w:pPr>
        <w:pStyle w:val="ListParagraph"/>
        <w:numPr>
          <w:ilvl w:val="0"/>
          <w:numId w:val="11"/>
        </w:numPr>
        <w:jc w:val="both"/>
        <w:rPr>
          <w:rFonts w:ascii="Arial" w:hAnsi="Arial" w:cs="Arial"/>
          <w:color w:val="000000"/>
          <w:sz w:val="20"/>
          <w:szCs w:val="20"/>
        </w:rPr>
      </w:pPr>
      <w:r>
        <w:rPr>
          <w:rFonts w:ascii="Arial" w:hAnsi="Arial" w:cs="Arial"/>
          <w:color w:val="000000"/>
          <w:sz w:val="20"/>
          <w:szCs w:val="20"/>
        </w:rPr>
        <w:t xml:space="preserve">Assist with production of </w:t>
      </w:r>
      <w:r w:rsidRPr="00F63FC9">
        <w:rPr>
          <w:rFonts w:ascii="Arial" w:hAnsi="Arial" w:cs="Arial"/>
          <w:color w:val="000000"/>
          <w:sz w:val="20"/>
          <w:szCs w:val="20"/>
        </w:rPr>
        <w:t>Annual</w:t>
      </w:r>
      <w:r>
        <w:rPr>
          <w:rFonts w:ascii="Arial" w:hAnsi="Arial" w:cs="Arial"/>
          <w:color w:val="000000"/>
          <w:sz w:val="20"/>
          <w:szCs w:val="20"/>
        </w:rPr>
        <w:t xml:space="preserve"> stat</w:t>
      </w:r>
      <w:r w:rsidRPr="00F63FC9">
        <w:rPr>
          <w:rFonts w:ascii="Arial" w:hAnsi="Arial" w:cs="Arial"/>
          <w:color w:val="000000"/>
          <w:sz w:val="20"/>
          <w:szCs w:val="20"/>
        </w:rPr>
        <w:t xml:space="preserve"> accounts</w:t>
      </w:r>
      <w:r>
        <w:rPr>
          <w:rFonts w:ascii="Arial" w:hAnsi="Arial" w:cs="Arial"/>
          <w:color w:val="000000"/>
          <w:sz w:val="20"/>
          <w:szCs w:val="20"/>
        </w:rPr>
        <w:t xml:space="preserve"> for all entities</w:t>
      </w:r>
    </w:p>
    <w:p w14:paraId="51AC32D6" w14:textId="77777777" w:rsidR="00F63FC9" w:rsidRDefault="00F63FC9" w:rsidP="00D16CB7">
      <w:pPr>
        <w:jc w:val="both"/>
        <w:rPr>
          <w:rFonts w:ascii="Arial" w:hAnsi="Arial" w:cs="Arial"/>
          <w:b/>
          <w:sz w:val="22"/>
          <w:szCs w:val="22"/>
        </w:rPr>
      </w:pPr>
    </w:p>
    <w:p w14:paraId="38679947" w14:textId="78A38090" w:rsidR="00F63FC9" w:rsidRDefault="00F63FC9" w:rsidP="00D16CB7">
      <w:pPr>
        <w:jc w:val="both"/>
        <w:rPr>
          <w:rFonts w:ascii="Arial" w:hAnsi="Arial" w:cs="Arial"/>
          <w:b/>
          <w:sz w:val="22"/>
          <w:szCs w:val="22"/>
        </w:rPr>
      </w:pPr>
      <w:r>
        <w:rPr>
          <w:rFonts w:ascii="Arial" w:hAnsi="Arial" w:cs="Arial"/>
          <w:b/>
          <w:sz w:val="22"/>
          <w:szCs w:val="22"/>
        </w:rPr>
        <w:t>HKA</w:t>
      </w:r>
    </w:p>
    <w:p w14:paraId="3387FFD6" w14:textId="25B771F3" w:rsidR="00F63FC9" w:rsidRPr="00F63FC9" w:rsidRDefault="00F63FC9" w:rsidP="00D16CB7">
      <w:pPr>
        <w:jc w:val="both"/>
        <w:rPr>
          <w:rFonts w:ascii="Arial" w:hAnsi="Arial" w:cs="Arial"/>
          <w:b/>
          <w:sz w:val="20"/>
          <w:szCs w:val="20"/>
        </w:rPr>
      </w:pPr>
      <w:r w:rsidRPr="00F63FC9">
        <w:rPr>
          <w:rFonts w:ascii="Arial" w:hAnsi="Arial" w:cs="Arial"/>
          <w:b/>
          <w:sz w:val="20"/>
          <w:szCs w:val="20"/>
        </w:rPr>
        <w:t>Apr 2022 to June 2022</w:t>
      </w:r>
    </w:p>
    <w:p w14:paraId="5C8A56E2" w14:textId="17F9C8BD" w:rsidR="00F63FC9" w:rsidRPr="00F63FC9" w:rsidRDefault="00F63FC9" w:rsidP="00D16CB7">
      <w:pPr>
        <w:jc w:val="both"/>
        <w:rPr>
          <w:rFonts w:ascii="Arial" w:hAnsi="Arial" w:cs="Arial"/>
          <w:b/>
          <w:sz w:val="20"/>
          <w:szCs w:val="20"/>
        </w:rPr>
      </w:pPr>
      <w:r w:rsidRPr="00F63FC9">
        <w:rPr>
          <w:rFonts w:ascii="Arial" w:hAnsi="Arial" w:cs="Arial"/>
          <w:b/>
          <w:sz w:val="20"/>
          <w:szCs w:val="20"/>
        </w:rPr>
        <w:t>Group Accountant (contract)</w:t>
      </w:r>
    </w:p>
    <w:p w14:paraId="34430649" w14:textId="77777777" w:rsidR="00F63FC9" w:rsidRDefault="00F63FC9" w:rsidP="00F63FC9">
      <w:pPr>
        <w:pStyle w:val="ListParagraph"/>
        <w:numPr>
          <w:ilvl w:val="0"/>
          <w:numId w:val="9"/>
        </w:numPr>
        <w:contextualSpacing w:val="0"/>
        <w:rPr>
          <w:rFonts w:ascii="Arial" w:hAnsi="Arial" w:cs="Arial"/>
          <w:color w:val="000000"/>
          <w:sz w:val="20"/>
          <w:szCs w:val="20"/>
        </w:rPr>
      </w:pPr>
      <w:r>
        <w:rPr>
          <w:rFonts w:ascii="Arial" w:hAnsi="Arial" w:cs="Arial"/>
          <w:color w:val="000000"/>
          <w:sz w:val="20"/>
          <w:szCs w:val="20"/>
        </w:rPr>
        <w:t>Weekly and monthly Management Information reporting for the Group.</w:t>
      </w:r>
    </w:p>
    <w:p w14:paraId="0A54FDAF" w14:textId="77777777" w:rsidR="00F63FC9" w:rsidRDefault="00F63FC9" w:rsidP="00F63FC9">
      <w:pPr>
        <w:pStyle w:val="ListParagraph"/>
        <w:numPr>
          <w:ilvl w:val="0"/>
          <w:numId w:val="9"/>
        </w:numPr>
        <w:contextualSpacing w:val="0"/>
        <w:rPr>
          <w:rFonts w:ascii="Arial" w:hAnsi="Arial" w:cs="Arial"/>
          <w:color w:val="000000"/>
          <w:sz w:val="20"/>
          <w:szCs w:val="20"/>
        </w:rPr>
      </w:pPr>
      <w:r>
        <w:rPr>
          <w:rFonts w:ascii="Arial" w:hAnsi="Arial" w:cs="Arial"/>
          <w:color w:val="000000"/>
          <w:sz w:val="20"/>
          <w:szCs w:val="20"/>
        </w:rPr>
        <w:t>Supporting the Finance function of Overseas Operations.</w:t>
      </w:r>
    </w:p>
    <w:p w14:paraId="7994C9E9" w14:textId="77777777" w:rsidR="00F63FC9" w:rsidRDefault="00F63FC9" w:rsidP="00F63FC9">
      <w:pPr>
        <w:pStyle w:val="ListParagraph"/>
        <w:numPr>
          <w:ilvl w:val="0"/>
          <w:numId w:val="9"/>
        </w:numPr>
        <w:contextualSpacing w:val="0"/>
        <w:rPr>
          <w:rFonts w:ascii="Arial" w:hAnsi="Arial" w:cs="Arial"/>
          <w:color w:val="000000"/>
          <w:sz w:val="20"/>
          <w:szCs w:val="20"/>
        </w:rPr>
      </w:pPr>
      <w:r>
        <w:rPr>
          <w:rFonts w:ascii="Arial" w:hAnsi="Arial" w:cs="Arial"/>
          <w:color w:val="000000"/>
          <w:sz w:val="20"/>
          <w:szCs w:val="20"/>
        </w:rPr>
        <w:t>Consolidation of reports from Overseas entities for inclusion in reporting packs.</w:t>
      </w:r>
    </w:p>
    <w:p w14:paraId="60465B03" w14:textId="77777777" w:rsidR="00F63FC9" w:rsidRDefault="00F63FC9" w:rsidP="00D16CB7">
      <w:pPr>
        <w:jc w:val="both"/>
        <w:rPr>
          <w:rFonts w:ascii="Arial" w:hAnsi="Arial" w:cs="Arial"/>
          <w:b/>
          <w:sz w:val="22"/>
          <w:szCs w:val="22"/>
        </w:rPr>
      </w:pPr>
    </w:p>
    <w:p w14:paraId="57DBB28F" w14:textId="77777777" w:rsidR="00F63FC9" w:rsidRDefault="00F63FC9" w:rsidP="00D16CB7">
      <w:pPr>
        <w:jc w:val="both"/>
        <w:rPr>
          <w:rFonts w:ascii="Arial" w:hAnsi="Arial" w:cs="Arial"/>
          <w:b/>
          <w:sz w:val="22"/>
          <w:szCs w:val="22"/>
        </w:rPr>
      </w:pPr>
    </w:p>
    <w:p w14:paraId="4FD45E4D" w14:textId="061E6A2B" w:rsidR="00D16CB7" w:rsidRPr="00342271" w:rsidRDefault="00D16CB7" w:rsidP="00D16CB7">
      <w:pPr>
        <w:jc w:val="both"/>
        <w:rPr>
          <w:rFonts w:ascii="Arial" w:hAnsi="Arial" w:cs="Arial"/>
          <w:b/>
          <w:sz w:val="22"/>
          <w:szCs w:val="22"/>
        </w:rPr>
      </w:pPr>
      <w:r>
        <w:rPr>
          <w:rFonts w:ascii="Arial" w:hAnsi="Arial" w:cs="Arial"/>
          <w:b/>
          <w:sz w:val="22"/>
          <w:szCs w:val="22"/>
        </w:rPr>
        <w:t xml:space="preserve">Admiral Taverns </w:t>
      </w:r>
    </w:p>
    <w:p w14:paraId="213292E1" w14:textId="5BB90309" w:rsidR="00D16CB7" w:rsidRDefault="00D16CB7" w:rsidP="00D16CB7">
      <w:pPr>
        <w:jc w:val="both"/>
        <w:rPr>
          <w:rFonts w:ascii="Arial" w:hAnsi="Arial" w:cs="Arial"/>
          <w:b/>
          <w:sz w:val="20"/>
          <w:szCs w:val="20"/>
        </w:rPr>
      </w:pPr>
      <w:r>
        <w:rPr>
          <w:rFonts w:ascii="Arial" w:hAnsi="Arial" w:cs="Arial"/>
          <w:b/>
          <w:sz w:val="20"/>
          <w:szCs w:val="20"/>
        </w:rPr>
        <w:t>Jan 202</w:t>
      </w:r>
      <w:r w:rsidR="00E76DE7">
        <w:rPr>
          <w:rFonts w:ascii="Arial" w:hAnsi="Arial" w:cs="Arial"/>
          <w:b/>
          <w:sz w:val="20"/>
          <w:szCs w:val="20"/>
        </w:rPr>
        <w:t>2</w:t>
      </w:r>
      <w:r>
        <w:rPr>
          <w:rFonts w:ascii="Arial" w:hAnsi="Arial" w:cs="Arial"/>
          <w:b/>
          <w:sz w:val="20"/>
          <w:szCs w:val="20"/>
        </w:rPr>
        <w:t xml:space="preserve"> to Mar 202</w:t>
      </w:r>
      <w:r w:rsidR="00E76DE7">
        <w:rPr>
          <w:rFonts w:ascii="Arial" w:hAnsi="Arial" w:cs="Arial"/>
          <w:b/>
          <w:sz w:val="20"/>
          <w:szCs w:val="20"/>
        </w:rPr>
        <w:t>2</w:t>
      </w:r>
    </w:p>
    <w:p w14:paraId="2C399296" w14:textId="5C0B6B6A" w:rsidR="00D16CB7" w:rsidRDefault="00D16CB7" w:rsidP="00D16CB7">
      <w:pPr>
        <w:jc w:val="both"/>
        <w:rPr>
          <w:rFonts w:ascii="Arial" w:hAnsi="Arial" w:cs="Arial"/>
          <w:b/>
          <w:sz w:val="20"/>
          <w:szCs w:val="20"/>
        </w:rPr>
      </w:pPr>
      <w:r>
        <w:rPr>
          <w:rFonts w:ascii="Arial" w:hAnsi="Arial" w:cs="Arial"/>
          <w:b/>
          <w:sz w:val="20"/>
          <w:szCs w:val="20"/>
        </w:rPr>
        <w:t>Senior FP&amp;A Analyst (contract)</w:t>
      </w:r>
    </w:p>
    <w:p w14:paraId="3D249607" w14:textId="6D22DC83" w:rsidR="00D16CB7" w:rsidRDefault="00D16CB7" w:rsidP="00D16CB7">
      <w:pPr>
        <w:jc w:val="both"/>
        <w:rPr>
          <w:rFonts w:ascii="Arial" w:hAnsi="Arial" w:cs="Arial"/>
          <w:b/>
          <w:sz w:val="20"/>
          <w:szCs w:val="20"/>
        </w:rPr>
      </w:pPr>
    </w:p>
    <w:p w14:paraId="6D728DF1" w14:textId="4F293BA5" w:rsidR="00D16CB7" w:rsidRDefault="00D16CB7" w:rsidP="00142C15">
      <w:pPr>
        <w:numPr>
          <w:ilvl w:val="0"/>
          <w:numId w:val="1"/>
        </w:numPr>
        <w:jc w:val="both"/>
        <w:rPr>
          <w:rFonts w:ascii="Arial" w:hAnsi="Arial" w:cs="Arial"/>
          <w:sz w:val="20"/>
          <w:szCs w:val="20"/>
        </w:rPr>
      </w:pPr>
      <w:r w:rsidRPr="00D16CB7">
        <w:rPr>
          <w:rFonts w:ascii="Arial" w:hAnsi="Arial" w:cs="Arial"/>
          <w:sz w:val="20"/>
          <w:szCs w:val="20"/>
        </w:rPr>
        <w:t>Preparation of weekly and monthly Operational Reports and Key Performance Indicators</w:t>
      </w:r>
    </w:p>
    <w:p w14:paraId="7780EDA7" w14:textId="191F5422" w:rsidR="00D16CB7" w:rsidRPr="00D16CB7" w:rsidRDefault="00D16CB7" w:rsidP="00142C15">
      <w:pPr>
        <w:numPr>
          <w:ilvl w:val="0"/>
          <w:numId w:val="1"/>
        </w:numPr>
        <w:jc w:val="both"/>
        <w:rPr>
          <w:rFonts w:ascii="Arial" w:hAnsi="Arial" w:cs="Arial"/>
          <w:sz w:val="20"/>
          <w:szCs w:val="20"/>
        </w:rPr>
      </w:pPr>
      <w:r w:rsidRPr="00D16CB7">
        <w:rPr>
          <w:rFonts w:ascii="Arial" w:hAnsi="Arial" w:cs="Arial"/>
          <w:sz w:val="20"/>
          <w:szCs w:val="20"/>
        </w:rPr>
        <w:t>Maintena</w:t>
      </w:r>
      <w:r>
        <w:rPr>
          <w:rFonts w:ascii="Arial" w:hAnsi="Arial" w:cs="Arial"/>
          <w:sz w:val="20"/>
          <w:szCs w:val="20"/>
        </w:rPr>
        <w:t>nce</w:t>
      </w:r>
      <w:r w:rsidRPr="00D16CB7">
        <w:rPr>
          <w:rFonts w:ascii="Arial" w:hAnsi="Arial" w:cs="Arial"/>
          <w:sz w:val="20"/>
          <w:szCs w:val="20"/>
        </w:rPr>
        <w:t xml:space="preserve"> </w:t>
      </w:r>
      <w:r>
        <w:rPr>
          <w:rFonts w:ascii="Arial" w:hAnsi="Arial" w:cs="Arial"/>
          <w:sz w:val="20"/>
          <w:szCs w:val="20"/>
        </w:rPr>
        <w:t xml:space="preserve">of the </w:t>
      </w:r>
      <w:r w:rsidRPr="00D16CB7">
        <w:rPr>
          <w:rFonts w:ascii="Arial" w:hAnsi="Arial" w:cs="Arial"/>
          <w:sz w:val="20"/>
          <w:szCs w:val="20"/>
        </w:rPr>
        <w:t>annual budget to reflect the impact of Capex, closure and disposals within the property portfolio</w:t>
      </w:r>
    </w:p>
    <w:p w14:paraId="282A057F" w14:textId="53EDF0CA" w:rsidR="00D16CB7" w:rsidRPr="00D16CB7" w:rsidRDefault="00D16CB7" w:rsidP="00142C15">
      <w:pPr>
        <w:numPr>
          <w:ilvl w:val="0"/>
          <w:numId w:val="1"/>
        </w:numPr>
        <w:jc w:val="both"/>
        <w:rPr>
          <w:rFonts w:ascii="Arial" w:hAnsi="Arial" w:cs="Arial"/>
          <w:sz w:val="20"/>
          <w:szCs w:val="20"/>
        </w:rPr>
      </w:pPr>
      <w:r w:rsidRPr="00D16CB7">
        <w:rPr>
          <w:rFonts w:ascii="Arial" w:hAnsi="Arial" w:cs="Arial"/>
          <w:sz w:val="20"/>
          <w:szCs w:val="20"/>
        </w:rPr>
        <w:t>Support</w:t>
      </w:r>
      <w:r>
        <w:rPr>
          <w:rFonts w:ascii="Arial" w:hAnsi="Arial" w:cs="Arial"/>
          <w:sz w:val="20"/>
          <w:szCs w:val="20"/>
        </w:rPr>
        <w:t xml:space="preserve">ing </w:t>
      </w:r>
      <w:r w:rsidRPr="00D16CB7">
        <w:rPr>
          <w:rFonts w:ascii="Arial" w:hAnsi="Arial" w:cs="Arial"/>
          <w:sz w:val="20"/>
          <w:szCs w:val="20"/>
        </w:rPr>
        <w:t>one of the regional operational teams by attendance at monthly team meetings and presentation of key financial information, together with detailed understanding and explanation of key trends, business incentives etc &amp; the impact there of</w:t>
      </w:r>
    </w:p>
    <w:p w14:paraId="6F21AD47" w14:textId="55845972" w:rsidR="00D16CB7" w:rsidRPr="00D16CB7" w:rsidRDefault="00D16CB7" w:rsidP="00142C15">
      <w:pPr>
        <w:numPr>
          <w:ilvl w:val="0"/>
          <w:numId w:val="1"/>
        </w:numPr>
        <w:jc w:val="both"/>
        <w:rPr>
          <w:rFonts w:ascii="Arial" w:hAnsi="Arial" w:cs="Arial"/>
          <w:sz w:val="20"/>
          <w:szCs w:val="20"/>
        </w:rPr>
      </w:pPr>
      <w:r w:rsidRPr="00D16CB7">
        <w:rPr>
          <w:rFonts w:ascii="Arial" w:hAnsi="Arial" w:cs="Arial"/>
          <w:sz w:val="20"/>
          <w:szCs w:val="20"/>
        </w:rPr>
        <w:t>Provid</w:t>
      </w:r>
      <w:r>
        <w:rPr>
          <w:rFonts w:ascii="Arial" w:hAnsi="Arial" w:cs="Arial"/>
          <w:sz w:val="20"/>
          <w:szCs w:val="20"/>
        </w:rPr>
        <w:t>ing</w:t>
      </w:r>
      <w:r w:rsidRPr="00D16CB7">
        <w:rPr>
          <w:rFonts w:ascii="Arial" w:hAnsi="Arial" w:cs="Arial"/>
          <w:sz w:val="20"/>
          <w:szCs w:val="20"/>
        </w:rPr>
        <w:t xml:space="preserve"> support to the Commercial Team as necessary by providing key data analysis on volumes and margins by product/brands/supplier and other requirements as requested</w:t>
      </w:r>
    </w:p>
    <w:p w14:paraId="7A017C51" w14:textId="689636F9" w:rsidR="00D16CB7" w:rsidRPr="00D16CB7" w:rsidRDefault="00D16CB7" w:rsidP="00142C15">
      <w:pPr>
        <w:numPr>
          <w:ilvl w:val="0"/>
          <w:numId w:val="1"/>
        </w:numPr>
        <w:jc w:val="both"/>
        <w:rPr>
          <w:rFonts w:ascii="Arial" w:hAnsi="Arial" w:cs="Arial"/>
          <w:sz w:val="20"/>
          <w:szCs w:val="20"/>
        </w:rPr>
      </w:pPr>
      <w:r w:rsidRPr="00D16CB7">
        <w:rPr>
          <w:rFonts w:ascii="Arial" w:hAnsi="Arial" w:cs="Arial"/>
          <w:sz w:val="20"/>
          <w:szCs w:val="20"/>
        </w:rPr>
        <w:t>Maintain</w:t>
      </w:r>
      <w:r>
        <w:rPr>
          <w:rFonts w:ascii="Arial" w:hAnsi="Arial" w:cs="Arial"/>
          <w:sz w:val="20"/>
          <w:szCs w:val="20"/>
        </w:rPr>
        <w:t xml:space="preserve">ing </w:t>
      </w:r>
      <w:r w:rsidRPr="00D16CB7">
        <w:rPr>
          <w:rFonts w:ascii="Arial" w:hAnsi="Arial" w:cs="Arial"/>
          <w:sz w:val="20"/>
          <w:szCs w:val="20"/>
        </w:rPr>
        <w:t>and develop</w:t>
      </w:r>
      <w:r>
        <w:rPr>
          <w:rFonts w:ascii="Arial" w:hAnsi="Arial" w:cs="Arial"/>
          <w:sz w:val="20"/>
          <w:szCs w:val="20"/>
        </w:rPr>
        <w:t>ing</w:t>
      </w:r>
      <w:r w:rsidRPr="00D16CB7">
        <w:rPr>
          <w:rFonts w:ascii="Arial" w:hAnsi="Arial" w:cs="Arial"/>
          <w:sz w:val="20"/>
          <w:szCs w:val="20"/>
        </w:rPr>
        <w:t xml:space="preserve"> key excel models used by the Operational Team and other Head Office departments to adapt to new business requirements and ensure processes are continually improved</w:t>
      </w:r>
    </w:p>
    <w:p w14:paraId="260B35A0" w14:textId="3D618754" w:rsidR="00D16CB7" w:rsidRPr="00D16CB7" w:rsidRDefault="00D16CB7" w:rsidP="00142C15">
      <w:pPr>
        <w:numPr>
          <w:ilvl w:val="0"/>
          <w:numId w:val="1"/>
        </w:numPr>
        <w:jc w:val="both"/>
        <w:rPr>
          <w:rFonts w:ascii="Arial" w:hAnsi="Arial" w:cs="Arial"/>
          <w:sz w:val="20"/>
          <w:szCs w:val="20"/>
        </w:rPr>
      </w:pPr>
      <w:r w:rsidRPr="00D16CB7">
        <w:rPr>
          <w:rFonts w:ascii="Arial" w:hAnsi="Arial" w:cs="Arial"/>
          <w:sz w:val="20"/>
          <w:szCs w:val="20"/>
        </w:rPr>
        <w:t>Work</w:t>
      </w:r>
      <w:r>
        <w:rPr>
          <w:rFonts w:ascii="Arial" w:hAnsi="Arial" w:cs="Arial"/>
          <w:sz w:val="20"/>
          <w:szCs w:val="20"/>
        </w:rPr>
        <w:t xml:space="preserve">ing </w:t>
      </w:r>
      <w:r w:rsidRPr="00D16CB7">
        <w:rPr>
          <w:rFonts w:ascii="Arial" w:hAnsi="Arial" w:cs="Arial"/>
          <w:sz w:val="20"/>
          <w:szCs w:val="20"/>
        </w:rPr>
        <w:t xml:space="preserve">together with IT department to maintain </w:t>
      </w:r>
      <w:r>
        <w:rPr>
          <w:rFonts w:ascii="Arial" w:hAnsi="Arial" w:cs="Arial"/>
          <w:sz w:val="20"/>
          <w:szCs w:val="20"/>
        </w:rPr>
        <w:t>various Excel models</w:t>
      </w:r>
      <w:r w:rsidRPr="00D16CB7">
        <w:rPr>
          <w:rFonts w:ascii="Arial" w:hAnsi="Arial" w:cs="Arial"/>
          <w:sz w:val="20"/>
          <w:szCs w:val="20"/>
        </w:rPr>
        <w:t xml:space="preserve"> and to ensure data collection is accurately recorded. Us</w:t>
      </w:r>
      <w:r w:rsidR="00CB56EC">
        <w:rPr>
          <w:rFonts w:ascii="Arial" w:hAnsi="Arial" w:cs="Arial"/>
          <w:sz w:val="20"/>
          <w:szCs w:val="20"/>
        </w:rPr>
        <w:t>ing</w:t>
      </w:r>
      <w:r w:rsidRPr="00D16CB7">
        <w:rPr>
          <w:rFonts w:ascii="Arial" w:hAnsi="Arial" w:cs="Arial"/>
          <w:sz w:val="20"/>
          <w:szCs w:val="20"/>
        </w:rPr>
        <w:t xml:space="preserve"> the data provided within the database to produce various reports in order to highlight to the Operational team key trends</w:t>
      </w:r>
    </w:p>
    <w:p w14:paraId="1AE9C669" w14:textId="0B7933EA" w:rsidR="00D16CB7" w:rsidRPr="00D16CB7" w:rsidRDefault="00CB56EC" w:rsidP="00142C15">
      <w:pPr>
        <w:numPr>
          <w:ilvl w:val="0"/>
          <w:numId w:val="1"/>
        </w:numPr>
        <w:jc w:val="both"/>
        <w:rPr>
          <w:rFonts w:ascii="Arial" w:hAnsi="Arial" w:cs="Arial"/>
          <w:sz w:val="20"/>
          <w:szCs w:val="20"/>
        </w:rPr>
      </w:pPr>
      <w:r>
        <w:rPr>
          <w:rFonts w:ascii="Arial" w:hAnsi="Arial" w:cs="Arial"/>
          <w:sz w:val="20"/>
          <w:szCs w:val="20"/>
        </w:rPr>
        <w:t>D</w:t>
      </w:r>
      <w:r w:rsidR="00D16CB7" w:rsidRPr="00D16CB7">
        <w:rPr>
          <w:rFonts w:ascii="Arial" w:hAnsi="Arial" w:cs="Arial"/>
          <w:sz w:val="20"/>
          <w:szCs w:val="20"/>
        </w:rPr>
        <w:t xml:space="preserve">evelopment of FP&amp;A reporting </w:t>
      </w:r>
      <w:r>
        <w:rPr>
          <w:rFonts w:ascii="Arial" w:hAnsi="Arial" w:cs="Arial"/>
          <w:sz w:val="20"/>
          <w:szCs w:val="20"/>
        </w:rPr>
        <w:t>including rebuilding key models, writing macros and using Power BI,</w:t>
      </w:r>
      <w:r w:rsidR="00D16CB7" w:rsidRPr="00D16CB7">
        <w:rPr>
          <w:rFonts w:ascii="Arial" w:hAnsi="Arial" w:cs="Arial"/>
          <w:sz w:val="20"/>
          <w:szCs w:val="20"/>
        </w:rPr>
        <w:t xml:space="preserve"> </w:t>
      </w:r>
      <w:r w:rsidRPr="00D16CB7">
        <w:rPr>
          <w:rFonts w:ascii="Arial" w:hAnsi="Arial" w:cs="Arial"/>
          <w:sz w:val="20"/>
          <w:szCs w:val="20"/>
        </w:rPr>
        <w:t>l</w:t>
      </w:r>
      <w:r>
        <w:rPr>
          <w:rFonts w:ascii="Arial" w:hAnsi="Arial" w:cs="Arial"/>
          <w:sz w:val="20"/>
          <w:szCs w:val="20"/>
        </w:rPr>
        <w:t xml:space="preserve">iaising </w:t>
      </w:r>
      <w:r w:rsidRPr="00D16CB7">
        <w:rPr>
          <w:rFonts w:ascii="Arial" w:hAnsi="Arial" w:cs="Arial"/>
          <w:sz w:val="20"/>
          <w:szCs w:val="20"/>
        </w:rPr>
        <w:t>with</w:t>
      </w:r>
      <w:r w:rsidR="00D16CB7" w:rsidRPr="00D16CB7">
        <w:rPr>
          <w:rFonts w:ascii="Arial" w:hAnsi="Arial" w:cs="Arial"/>
          <w:sz w:val="20"/>
          <w:szCs w:val="20"/>
        </w:rPr>
        <w:t xml:space="preserve"> the IT team to develop background systems and front-end reporting, </w:t>
      </w:r>
    </w:p>
    <w:p w14:paraId="14ACCEF2" w14:textId="77777777" w:rsidR="00D16CB7" w:rsidRPr="00D16CB7" w:rsidRDefault="00D16CB7" w:rsidP="00D16CB7">
      <w:pPr>
        <w:ind w:left="720"/>
        <w:jc w:val="both"/>
        <w:rPr>
          <w:rFonts w:ascii="Arial" w:hAnsi="Arial" w:cs="Arial"/>
          <w:sz w:val="20"/>
          <w:szCs w:val="20"/>
        </w:rPr>
      </w:pPr>
    </w:p>
    <w:p w14:paraId="428424CD" w14:textId="77777777" w:rsidR="00D16CB7" w:rsidRDefault="00D16CB7" w:rsidP="00A94298">
      <w:pPr>
        <w:jc w:val="both"/>
        <w:rPr>
          <w:rFonts w:ascii="Arial" w:hAnsi="Arial" w:cs="Arial"/>
          <w:b/>
          <w:sz w:val="22"/>
          <w:szCs w:val="22"/>
        </w:rPr>
      </w:pPr>
    </w:p>
    <w:p w14:paraId="56A22508" w14:textId="448BCEAA" w:rsidR="00A94298" w:rsidRPr="00342271" w:rsidRDefault="00A94298" w:rsidP="00A94298">
      <w:pPr>
        <w:jc w:val="both"/>
        <w:rPr>
          <w:rFonts w:ascii="Arial" w:hAnsi="Arial" w:cs="Arial"/>
          <w:b/>
          <w:sz w:val="22"/>
          <w:szCs w:val="22"/>
        </w:rPr>
      </w:pPr>
      <w:proofErr w:type="spellStart"/>
      <w:r>
        <w:rPr>
          <w:rFonts w:ascii="Arial" w:hAnsi="Arial" w:cs="Arial"/>
          <w:b/>
          <w:sz w:val="22"/>
          <w:szCs w:val="22"/>
        </w:rPr>
        <w:t>Purplebricks</w:t>
      </w:r>
      <w:proofErr w:type="spellEnd"/>
      <w:r>
        <w:rPr>
          <w:rFonts w:ascii="Arial" w:hAnsi="Arial" w:cs="Arial"/>
          <w:b/>
          <w:sz w:val="22"/>
          <w:szCs w:val="22"/>
        </w:rPr>
        <w:t xml:space="preserve"> Group</w:t>
      </w:r>
    </w:p>
    <w:p w14:paraId="25737E6C" w14:textId="45B05F54" w:rsidR="00A94298" w:rsidRDefault="00A94298" w:rsidP="00A94298">
      <w:pPr>
        <w:jc w:val="both"/>
        <w:rPr>
          <w:rFonts w:ascii="Arial" w:hAnsi="Arial" w:cs="Arial"/>
          <w:b/>
          <w:sz w:val="20"/>
          <w:szCs w:val="20"/>
        </w:rPr>
      </w:pPr>
      <w:r>
        <w:rPr>
          <w:rFonts w:ascii="Arial" w:hAnsi="Arial" w:cs="Arial"/>
          <w:b/>
          <w:sz w:val="20"/>
          <w:szCs w:val="20"/>
        </w:rPr>
        <w:t>Aug 2021 to Dec 2021</w:t>
      </w:r>
    </w:p>
    <w:p w14:paraId="5AC5B8E5" w14:textId="440FD15F" w:rsidR="00A94298" w:rsidRDefault="00A94298" w:rsidP="00A94298">
      <w:pPr>
        <w:jc w:val="both"/>
        <w:rPr>
          <w:rFonts w:ascii="Arial" w:hAnsi="Arial" w:cs="Arial"/>
          <w:b/>
          <w:sz w:val="20"/>
          <w:szCs w:val="20"/>
        </w:rPr>
      </w:pPr>
      <w:r>
        <w:rPr>
          <w:rFonts w:ascii="Arial" w:hAnsi="Arial" w:cs="Arial"/>
          <w:b/>
          <w:sz w:val="20"/>
          <w:szCs w:val="20"/>
        </w:rPr>
        <w:lastRenderedPageBreak/>
        <w:t>Interim Accountant (contract)</w:t>
      </w:r>
    </w:p>
    <w:p w14:paraId="6FCE7C34" w14:textId="77777777" w:rsidR="00A94298" w:rsidRPr="00E75F4F" w:rsidRDefault="00A94298" w:rsidP="00A94298">
      <w:pPr>
        <w:jc w:val="both"/>
        <w:rPr>
          <w:rFonts w:ascii="Arial" w:hAnsi="Arial" w:cs="Arial"/>
          <w:sz w:val="20"/>
          <w:szCs w:val="20"/>
        </w:rPr>
      </w:pPr>
    </w:p>
    <w:p w14:paraId="5F7FB992" w14:textId="37CDFF53" w:rsidR="00A94298" w:rsidRDefault="00A94298" w:rsidP="00142C15">
      <w:pPr>
        <w:numPr>
          <w:ilvl w:val="0"/>
          <w:numId w:val="1"/>
        </w:numPr>
        <w:jc w:val="both"/>
        <w:rPr>
          <w:rFonts w:ascii="Arial" w:hAnsi="Arial" w:cs="Arial"/>
          <w:sz w:val="20"/>
          <w:szCs w:val="20"/>
        </w:rPr>
      </w:pPr>
      <w:r>
        <w:rPr>
          <w:rFonts w:ascii="Arial" w:hAnsi="Arial" w:cs="Arial"/>
          <w:sz w:val="20"/>
          <w:szCs w:val="20"/>
        </w:rPr>
        <w:t xml:space="preserve">Initially a </w:t>
      </w:r>
      <w:r w:rsidR="00F55F4B">
        <w:rPr>
          <w:rFonts w:ascii="Arial" w:hAnsi="Arial" w:cs="Arial"/>
          <w:sz w:val="20"/>
          <w:szCs w:val="20"/>
        </w:rPr>
        <w:t>three-month</w:t>
      </w:r>
      <w:r>
        <w:rPr>
          <w:rFonts w:ascii="Arial" w:hAnsi="Arial" w:cs="Arial"/>
          <w:sz w:val="20"/>
          <w:szCs w:val="20"/>
        </w:rPr>
        <w:t xml:space="preserve"> contract </w:t>
      </w:r>
      <w:r w:rsidR="001D4353">
        <w:rPr>
          <w:rFonts w:ascii="Arial" w:hAnsi="Arial" w:cs="Arial"/>
          <w:sz w:val="20"/>
          <w:szCs w:val="20"/>
        </w:rPr>
        <w:t xml:space="preserve">to resolve issues with their revenue reporting process, </w:t>
      </w:r>
      <w:r w:rsidR="00E67159">
        <w:rPr>
          <w:rFonts w:ascii="Arial" w:hAnsi="Arial" w:cs="Arial"/>
          <w:sz w:val="20"/>
          <w:szCs w:val="20"/>
        </w:rPr>
        <w:t xml:space="preserve">consisting of liaising with various internal and external stakeholders to </w:t>
      </w:r>
      <w:r w:rsidR="00F55F4B">
        <w:rPr>
          <w:rFonts w:ascii="Arial" w:hAnsi="Arial" w:cs="Arial"/>
          <w:sz w:val="20"/>
          <w:szCs w:val="20"/>
        </w:rPr>
        <w:t>identify the needs of the business and deliver this in a very short timeframe.</w:t>
      </w:r>
    </w:p>
    <w:p w14:paraId="41FEF86C" w14:textId="37B26722" w:rsidR="00A94298" w:rsidRDefault="001363C9" w:rsidP="00142C15">
      <w:pPr>
        <w:numPr>
          <w:ilvl w:val="0"/>
          <w:numId w:val="1"/>
        </w:numPr>
        <w:jc w:val="both"/>
        <w:rPr>
          <w:rFonts w:ascii="Arial" w:hAnsi="Arial" w:cs="Arial"/>
          <w:sz w:val="20"/>
          <w:szCs w:val="20"/>
        </w:rPr>
      </w:pPr>
      <w:r>
        <w:rPr>
          <w:rFonts w:ascii="Arial" w:hAnsi="Arial" w:cs="Arial"/>
          <w:sz w:val="20"/>
          <w:szCs w:val="20"/>
        </w:rPr>
        <w:t>The project also involved a review of the debtors balance and what processes had led to their lack of knowledge of what was held. This led to various process improvements and changes in accounting procedures.</w:t>
      </w:r>
    </w:p>
    <w:p w14:paraId="3AB2F957" w14:textId="53E2E251" w:rsidR="00F102C3" w:rsidRPr="001363C9" w:rsidRDefault="001363C9" w:rsidP="00142C15">
      <w:pPr>
        <w:numPr>
          <w:ilvl w:val="0"/>
          <w:numId w:val="1"/>
        </w:numPr>
        <w:jc w:val="both"/>
        <w:rPr>
          <w:rFonts w:ascii="Arial" w:hAnsi="Arial" w:cs="Arial"/>
          <w:sz w:val="20"/>
          <w:szCs w:val="20"/>
        </w:rPr>
      </w:pPr>
      <w:r w:rsidRPr="001363C9">
        <w:rPr>
          <w:rFonts w:ascii="Arial" w:hAnsi="Arial" w:cs="Arial"/>
          <w:sz w:val="20"/>
          <w:szCs w:val="20"/>
        </w:rPr>
        <w:t>As a result of the FC leaving abruptly I was also tasked with picking up various duties including overseeing month end</w:t>
      </w:r>
    </w:p>
    <w:p w14:paraId="7F145ECF" w14:textId="6992EB10" w:rsidR="00F102C3" w:rsidRPr="001363C9" w:rsidRDefault="001363C9" w:rsidP="00142C15">
      <w:pPr>
        <w:numPr>
          <w:ilvl w:val="0"/>
          <w:numId w:val="1"/>
        </w:numPr>
        <w:jc w:val="both"/>
        <w:rPr>
          <w:rFonts w:ascii="Arial" w:hAnsi="Arial" w:cs="Arial"/>
          <w:sz w:val="20"/>
          <w:szCs w:val="20"/>
        </w:rPr>
      </w:pPr>
      <w:r w:rsidRPr="001363C9">
        <w:rPr>
          <w:rFonts w:ascii="Arial" w:hAnsi="Arial" w:cs="Arial"/>
          <w:sz w:val="20"/>
          <w:szCs w:val="20"/>
        </w:rPr>
        <w:t>Quarterly VAT return</w:t>
      </w:r>
      <w:r>
        <w:rPr>
          <w:rFonts w:ascii="Arial" w:hAnsi="Arial" w:cs="Arial"/>
          <w:sz w:val="20"/>
          <w:szCs w:val="20"/>
        </w:rPr>
        <w:t xml:space="preserve"> and balance sheet rec reviews</w:t>
      </w:r>
    </w:p>
    <w:p w14:paraId="448ED24F" w14:textId="4E7BFDC5" w:rsidR="00A94298" w:rsidRPr="001363C9" w:rsidRDefault="001363C9" w:rsidP="00142C15">
      <w:pPr>
        <w:pStyle w:val="ListParagraph"/>
        <w:numPr>
          <w:ilvl w:val="0"/>
          <w:numId w:val="1"/>
        </w:numPr>
        <w:rPr>
          <w:rFonts w:ascii="Arial" w:hAnsi="Arial" w:cs="Arial"/>
          <w:sz w:val="20"/>
          <w:szCs w:val="20"/>
        </w:rPr>
      </w:pPr>
      <w:r w:rsidRPr="001363C9">
        <w:rPr>
          <w:rFonts w:ascii="Arial" w:hAnsi="Arial" w:cs="Arial"/>
          <w:sz w:val="20"/>
          <w:szCs w:val="20"/>
        </w:rPr>
        <w:t>Training and assisting the team where any gaps in knowledge were identified</w:t>
      </w:r>
    </w:p>
    <w:p w14:paraId="0F553E18" w14:textId="77777777" w:rsidR="00A94298" w:rsidRDefault="00A94298" w:rsidP="00450462">
      <w:pPr>
        <w:jc w:val="both"/>
        <w:rPr>
          <w:rFonts w:ascii="Arial" w:hAnsi="Arial" w:cs="Arial"/>
          <w:b/>
          <w:sz w:val="22"/>
          <w:szCs w:val="22"/>
        </w:rPr>
      </w:pPr>
    </w:p>
    <w:p w14:paraId="3FC0671C" w14:textId="3626F36C" w:rsidR="00450462" w:rsidRPr="00342271" w:rsidRDefault="00450462" w:rsidP="00450462">
      <w:pPr>
        <w:jc w:val="both"/>
        <w:rPr>
          <w:rFonts w:ascii="Arial" w:hAnsi="Arial" w:cs="Arial"/>
          <w:b/>
          <w:sz w:val="22"/>
          <w:szCs w:val="22"/>
        </w:rPr>
      </w:pPr>
      <w:r>
        <w:rPr>
          <w:rFonts w:ascii="Arial" w:hAnsi="Arial" w:cs="Arial"/>
          <w:b/>
          <w:sz w:val="22"/>
          <w:szCs w:val="22"/>
        </w:rPr>
        <w:t>Studio Retail Group PLC</w:t>
      </w:r>
    </w:p>
    <w:p w14:paraId="53406A33" w14:textId="4FA6A505" w:rsidR="00450462" w:rsidRDefault="00450462" w:rsidP="00450462">
      <w:pPr>
        <w:jc w:val="both"/>
        <w:rPr>
          <w:rFonts w:ascii="Arial" w:hAnsi="Arial" w:cs="Arial"/>
          <w:b/>
          <w:sz w:val="20"/>
          <w:szCs w:val="20"/>
        </w:rPr>
      </w:pPr>
      <w:r>
        <w:rPr>
          <w:rFonts w:ascii="Arial" w:hAnsi="Arial" w:cs="Arial"/>
          <w:b/>
          <w:sz w:val="20"/>
          <w:szCs w:val="20"/>
        </w:rPr>
        <w:t xml:space="preserve">Jan 2019 to </w:t>
      </w:r>
      <w:r w:rsidR="00A94298">
        <w:rPr>
          <w:rFonts w:ascii="Arial" w:hAnsi="Arial" w:cs="Arial"/>
          <w:b/>
          <w:sz w:val="20"/>
          <w:szCs w:val="20"/>
        </w:rPr>
        <w:t>Aug 2021</w:t>
      </w:r>
    </w:p>
    <w:p w14:paraId="017BABDC" w14:textId="4D81C300" w:rsidR="0046088A" w:rsidRDefault="0046088A" w:rsidP="00450462">
      <w:pPr>
        <w:jc w:val="both"/>
        <w:rPr>
          <w:rFonts w:ascii="Arial" w:hAnsi="Arial" w:cs="Arial"/>
          <w:b/>
          <w:sz w:val="20"/>
          <w:szCs w:val="20"/>
        </w:rPr>
      </w:pPr>
      <w:r>
        <w:rPr>
          <w:rFonts w:ascii="Arial" w:hAnsi="Arial" w:cs="Arial"/>
          <w:b/>
          <w:sz w:val="20"/>
          <w:szCs w:val="20"/>
        </w:rPr>
        <w:t>Senior Finance Business Partner</w:t>
      </w:r>
    </w:p>
    <w:p w14:paraId="61C474F4" w14:textId="3EF7353D" w:rsidR="00136BCD" w:rsidRPr="00E75F4F" w:rsidRDefault="00136BCD" w:rsidP="00E75F4F">
      <w:pPr>
        <w:jc w:val="both"/>
        <w:rPr>
          <w:rFonts w:ascii="Arial" w:hAnsi="Arial" w:cs="Arial"/>
          <w:sz w:val="20"/>
          <w:szCs w:val="20"/>
        </w:rPr>
      </w:pPr>
    </w:p>
    <w:p w14:paraId="5CABB67F" w14:textId="2B4A0BEF" w:rsidR="00511047" w:rsidRDefault="00511047" w:rsidP="00142C15">
      <w:pPr>
        <w:numPr>
          <w:ilvl w:val="0"/>
          <w:numId w:val="1"/>
        </w:numPr>
        <w:jc w:val="both"/>
        <w:rPr>
          <w:rFonts w:ascii="Arial" w:hAnsi="Arial" w:cs="Arial"/>
          <w:sz w:val="20"/>
          <w:szCs w:val="20"/>
        </w:rPr>
      </w:pPr>
      <w:r>
        <w:rPr>
          <w:rFonts w:ascii="Arial" w:hAnsi="Arial" w:cs="Arial"/>
          <w:sz w:val="20"/>
          <w:szCs w:val="20"/>
        </w:rPr>
        <w:t>Reporting to the head of FP&amp;A, responsible for delivering accurate and meaningful weekly, monthly and quarterly forecasts and providing insight and analysis on the information behind these submissions.</w:t>
      </w:r>
    </w:p>
    <w:p w14:paraId="52B8ABC3" w14:textId="4DC76748" w:rsidR="00511047" w:rsidRDefault="00511047" w:rsidP="00142C15">
      <w:pPr>
        <w:numPr>
          <w:ilvl w:val="0"/>
          <w:numId w:val="1"/>
        </w:numPr>
        <w:jc w:val="both"/>
        <w:rPr>
          <w:rFonts w:ascii="Arial" w:hAnsi="Arial" w:cs="Arial"/>
          <w:sz w:val="20"/>
          <w:szCs w:val="20"/>
        </w:rPr>
      </w:pPr>
      <w:r>
        <w:rPr>
          <w:rFonts w:ascii="Arial" w:hAnsi="Arial" w:cs="Arial"/>
          <w:sz w:val="20"/>
          <w:szCs w:val="20"/>
        </w:rPr>
        <w:t xml:space="preserve">Working closely with the FP&amp;A manager to explain trends and anomalies </w:t>
      </w:r>
      <w:r w:rsidR="00F63544">
        <w:rPr>
          <w:rFonts w:ascii="Arial" w:hAnsi="Arial" w:cs="Arial"/>
          <w:sz w:val="20"/>
          <w:szCs w:val="20"/>
        </w:rPr>
        <w:t>and ultimately provide analysis to aid better decision making.</w:t>
      </w:r>
    </w:p>
    <w:p w14:paraId="6E2BAB81" w14:textId="3195D8D2" w:rsidR="00136BCD" w:rsidRDefault="00136BCD" w:rsidP="00142C15">
      <w:pPr>
        <w:numPr>
          <w:ilvl w:val="0"/>
          <w:numId w:val="1"/>
        </w:numPr>
        <w:jc w:val="both"/>
        <w:rPr>
          <w:rFonts w:ascii="Arial" w:hAnsi="Arial" w:cs="Arial"/>
          <w:sz w:val="20"/>
          <w:szCs w:val="20"/>
        </w:rPr>
      </w:pPr>
      <w:r w:rsidRPr="00E75F4F">
        <w:rPr>
          <w:rFonts w:ascii="Arial" w:hAnsi="Arial" w:cs="Arial"/>
          <w:sz w:val="20"/>
          <w:szCs w:val="20"/>
        </w:rPr>
        <w:t>Identifying and developing key stakeholder relationships internally and externally including group directors i.e. IT, HR, Customer services and operations directors</w:t>
      </w:r>
      <w:r w:rsidR="00164685" w:rsidRPr="00E75F4F">
        <w:rPr>
          <w:rFonts w:ascii="Arial" w:hAnsi="Arial" w:cs="Arial"/>
          <w:sz w:val="20"/>
          <w:szCs w:val="20"/>
        </w:rPr>
        <w:t xml:space="preserve"> and other senior stakeholders</w:t>
      </w:r>
      <w:r w:rsidR="00E75F4F" w:rsidRPr="00E75F4F">
        <w:rPr>
          <w:rFonts w:ascii="Arial" w:hAnsi="Arial" w:cs="Arial"/>
          <w:sz w:val="20"/>
          <w:szCs w:val="20"/>
        </w:rPr>
        <w:t>, providing financial subject matter expertise to deliver robust functional commercial and financial performance</w:t>
      </w:r>
      <w:r w:rsidR="0033542C">
        <w:rPr>
          <w:rFonts w:ascii="Arial" w:hAnsi="Arial" w:cs="Arial"/>
          <w:sz w:val="20"/>
          <w:szCs w:val="20"/>
        </w:rPr>
        <w:t>.</w:t>
      </w:r>
    </w:p>
    <w:p w14:paraId="3CBCF50A" w14:textId="58788705" w:rsidR="006161D6" w:rsidRPr="006161D6" w:rsidRDefault="006161D6" w:rsidP="00142C15">
      <w:pPr>
        <w:numPr>
          <w:ilvl w:val="0"/>
          <w:numId w:val="1"/>
        </w:numPr>
        <w:jc w:val="both"/>
        <w:rPr>
          <w:rFonts w:ascii="Arial" w:hAnsi="Arial" w:cs="Arial"/>
          <w:sz w:val="20"/>
          <w:szCs w:val="20"/>
        </w:rPr>
      </w:pPr>
      <w:r>
        <w:rPr>
          <w:rFonts w:ascii="Arial" w:hAnsi="Arial" w:cs="Arial"/>
          <w:sz w:val="20"/>
          <w:szCs w:val="20"/>
        </w:rPr>
        <w:t>Development and analysis of business cases with project managers, including NPV calculation and cost benefit analysis. Explaining financial analysis and calculations to board members to assist with investment options, including investments made to upgrade HR systems, finance systems, warehouse functions and IT projects.</w:t>
      </w:r>
    </w:p>
    <w:p w14:paraId="5B9B197E" w14:textId="0B532C88" w:rsidR="00136BCD" w:rsidRDefault="00136BCD" w:rsidP="00142C15">
      <w:pPr>
        <w:numPr>
          <w:ilvl w:val="0"/>
          <w:numId w:val="1"/>
        </w:numPr>
        <w:jc w:val="both"/>
        <w:rPr>
          <w:rFonts w:ascii="Arial" w:hAnsi="Arial" w:cs="Arial"/>
          <w:sz w:val="20"/>
          <w:szCs w:val="20"/>
        </w:rPr>
      </w:pPr>
      <w:r>
        <w:rPr>
          <w:rFonts w:ascii="Arial" w:hAnsi="Arial" w:cs="Arial"/>
          <w:sz w:val="20"/>
          <w:szCs w:val="20"/>
        </w:rPr>
        <w:t>Monthly analysis of project spend and financial benefits</w:t>
      </w:r>
      <w:r w:rsidR="00595EEA">
        <w:rPr>
          <w:rFonts w:ascii="Arial" w:hAnsi="Arial" w:cs="Arial"/>
          <w:sz w:val="20"/>
          <w:szCs w:val="20"/>
        </w:rPr>
        <w:t xml:space="preserve"> versus budget, providing commentary on variances and challenging forecasts and accuracy of data provided by project managers.</w:t>
      </w:r>
    </w:p>
    <w:p w14:paraId="47999D11" w14:textId="4A0947E3" w:rsidR="0075670A" w:rsidRDefault="00E321B0" w:rsidP="00142C15">
      <w:pPr>
        <w:numPr>
          <w:ilvl w:val="0"/>
          <w:numId w:val="1"/>
        </w:numPr>
        <w:jc w:val="both"/>
        <w:rPr>
          <w:rFonts w:ascii="Arial" w:hAnsi="Arial" w:cs="Arial"/>
          <w:sz w:val="20"/>
          <w:szCs w:val="20"/>
        </w:rPr>
      </w:pPr>
      <w:r>
        <w:rPr>
          <w:rFonts w:ascii="Arial" w:hAnsi="Arial" w:cs="Arial"/>
          <w:sz w:val="20"/>
          <w:szCs w:val="20"/>
        </w:rPr>
        <w:t>Produced analysis for and participated in</w:t>
      </w:r>
      <w:r w:rsidR="0075670A">
        <w:rPr>
          <w:rFonts w:ascii="Arial" w:hAnsi="Arial" w:cs="Arial"/>
          <w:sz w:val="20"/>
          <w:szCs w:val="20"/>
        </w:rPr>
        <w:t xml:space="preserve"> m</w:t>
      </w:r>
      <w:r w:rsidR="00595EEA">
        <w:rPr>
          <w:rFonts w:ascii="Arial" w:hAnsi="Arial" w:cs="Arial"/>
          <w:sz w:val="20"/>
          <w:szCs w:val="20"/>
        </w:rPr>
        <w:t xml:space="preserve">onth end </w:t>
      </w:r>
      <w:r>
        <w:rPr>
          <w:rFonts w:ascii="Arial" w:hAnsi="Arial" w:cs="Arial"/>
          <w:sz w:val="20"/>
          <w:szCs w:val="20"/>
        </w:rPr>
        <w:t xml:space="preserve">cost centre review meetings giving vital insight to </w:t>
      </w:r>
      <w:r w:rsidR="0075670A">
        <w:rPr>
          <w:rFonts w:ascii="Arial" w:hAnsi="Arial" w:cs="Arial"/>
          <w:sz w:val="20"/>
          <w:szCs w:val="20"/>
        </w:rPr>
        <w:t xml:space="preserve">board level management </w:t>
      </w:r>
      <w:r w:rsidR="00DE0965">
        <w:rPr>
          <w:rFonts w:ascii="Arial" w:hAnsi="Arial" w:cs="Arial"/>
          <w:sz w:val="20"/>
          <w:szCs w:val="20"/>
        </w:rPr>
        <w:t xml:space="preserve">and non-finance </w:t>
      </w:r>
      <w:r w:rsidR="0075670A">
        <w:rPr>
          <w:rFonts w:ascii="Arial" w:hAnsi="Arial" w:cs="Arial"/>
          <w:sz w:val="20"/>
          <w:szCs w:val="20"/>
        </w:rPr>
        <w:t>senior leadership</w:t>
      </w:r>
      <w:r w:rsidR="00DE0965">
        <w:rPr>
          <w:rFonts w:ascii="Arial" w:hAnsi="Arial" w:cs="Arial"/>
          <w:sz w:val="20"/>
          <w:szCs w:val="20"/>
        </w:rPr>
        <w:t>.</w:t>
      </w:r>
    </w:p>
    <w:p w14:paraId="56269149" w14:textId="4AD06145" w:rsidR="00AD60D1" w:rsidRDefault="00AD60D1" w:rsidP="00142C15">
      <w:pPr>
        <w:numPr>
          <w:ilvl w:val="0"/>
          <w:numId w:val="1"/>
        </w:numPr>
        <w:jc w:val="both"/>
        <w:rPr>
          <w:rFonts w:ascii="Arial" w:hAnsi="Arial" w:cs="Arial"/>
          <w:sz w:val="20"/>
          <w:szCs w:val="20"/>
        </w:rPr>
      </w:pPr>
      <w:r>
        <w:rPr>
          <w:rFonts w:ascii="Arial" w:hAnsi="Arial" w:cs="Arial"/>
          <w:sz w:val="20"/>
          <w:szCs w:val="20"/>
        </w:rPr>
        <w:t xml:space="preserve">Ensuring timely and accurate monthly financial information is produced and made available for directors and senior managers with key revenue and expenditure streams appropriately analysed and presented in a </w:t>
      </w:r>
      <w:proofErr w:type="gramStart"/>
      <w:r>
        <w:rPr>
          <w:rFonts w:ascii="Arial" w:hAnsi="Arial" w:cs="Arial"/>
          <w:sz w:val="20"/>
          <w:szCs w:val="20"/>
        </w:rPr>
        <w:t>user friendly</w:t>
      </w:r>
      <w:proofErr w:type="gramEnd"/>
      <w:r>
        <w:rPr>
          <w:rFonts w:ascii="Arial" w:hAnsi="Arial" w:cs="Arial"/>
          <w:sz w:val="20"/>
          <w:szCs w:val="20"/>
        </w:rPr>
        <w:t xml:space="preserve"> manner for non-finance managers to effectively evaluate their financial performance.</w:t>
      </w:r>
    </w:p>
    <w:p w14:paraId="79F06926" w14:textId="54CF25D2" w:rsidR="00595EEA" w:rsidRPr="00042B91" w:rsidRDefault="00F679A4" w:rsidP="00142C15">
      <w:pPr>
        <w:numPr>
          <w:ilvl w:val="0"/>
          <w:numId w:val="1"/>
        </w:numPr>
        <w:jc w:val="both"/>
        <w:rPr>
          <w:rFonts w:ascii="Arial" w:hAnsi="Arial" w:cs="Arial"/>
          <w:sz w:val="20"/>
          <w:szCs w:val="20"/>
        </w:rPr>
      </w:pPr>
      <w:r w:rsidRPr="00042B91">
        <w:rPr>
          <w:rFonts w:ascii="Arial" w:hAnsi="Arial" w:cs="Arial"/>
          <w:sz w:val="20"/>
          <w:szCs w:val="20"/>
        </w:rPr>
        <w:t>Produc</w:t>
      </w:r>
      <w:r w:rsidR="00042B91" w:rsidRPr="00042B91">
        <w:rPr>
          <w:rFonts w:ascii="Arial" w:hAnsi="Arial" w:cs="Arial"/>
          <w:sz w:val="20"/>
          <w:szCs w:val="20"/>
        </w:rPr>
        <w:t>tion of</w:t>
      </w:r>
      <w:r w:rsidRPr="00042B91">
        <w:rPr>
          <w:rFonts w:ascii="Arial" w:hAnsi="Arial" w:cs="Arial"/>
          <w:sz w:val="20"/>
          <w:szCs w:val="20"/>
        </w:rPr>
        <w:t xml:space="preserve"> rolling m</w:t>
      </w:r>
      <w:r w:rsidR="00595EEA" w:rsidRPr="00042B91">
        <w:rPr>
          <w:rFonts w:ascii="Arial" w:hAnsi="Arial" w:cs="Arial"/>
          <w:sz w:val="20"/>
          <w:szCs w:val="20"/>
        </w:rPr>
        <w:t>onthly and quarterly forecasting</w:t>
      </w:r>
      <w:r w:rsidR="00042B91" w:rsidRPr="00042B91">
        <w:rPr>
          <w:rFonts w:ascii="Arial" w:hAnsi="Arial" w:cs="Arial"/>
          <w:sz w:val="20"/>
          <w:szCs w:val="20"/>
        </w:rPr>
        <w:t xml:space="preserve"> for various departments across the business such as, </w:t>
      </w:r>
      <w:r w:rsidR="00DE0965">
        <w:rPr>
          <w:rFonts w:ascii="Arial" w:hAnsi="Arial" w:cs="Arial"/>
          <w:sz w:val="20"/>
          <w:szCs w:val="20"/>
        </w:rPr>
        <w:t>o</w:t>
      </w:r>
      <w:r w:rsidR="00042B91" w:rsidRPr="00042B91">
        <w:rPr>
          <w:rFonts w:ascii="Arial" w:hAnsi="Arial" w:cs="Arial"/>
          <w:sz w:val="20"/>
          <w:szCs w:val="20"/>
        </w:rPr>
        <w:t xml:space="preserve">perations and logistics, </w:t>
      </w:r>
      <w:r w:rsidR="00DE0965">
        <w:rPr>
          <w:rFonts w:ascii="Arial" w:hAnsi="Arial" w:cs="Arial"/>
          <w:sz w:val="20"/>
          <w:szCs w:val="20"/>
        </w:rPr>
        <w:t xml:space="preserve">customer services, </w:t>
      </w:r>
      <w:r w:rsidR="00042B91" w:rsidRPr="00042B91">
        <w:rPr>
          <w:rFonts w:ascii="Arial" w:hAnsi="Arial" w:cs="Arial"/>
          <w:sz w:val="20"/>
          <w:szCs w:val="20"/>
        </w:rPr>
        <w:t>IT and HR.</w:t>
      </w:r>
    </w:p>
    <w:p w14:paraId="45892055" w14:textId="5E92B7F8" w:rsidR="00595EEA" w:rsidRDefault="00595EEA" w:rsidP="00142C15">
      <w:pPr>
        <w:numPr>
          <w:ilvl w:val="0"/>
          <w:numId w:val="1"/>
        </w:numPr>
        <w:jc w:val="both"/>
        <w:rPr>
          <w:rFonts w:ascii="Arial" w:hAnsi="Arial" w:cs="Arial"/>
          <w:sz w:val="20"/>
          <w:szCs w:val="20"/>
        </w:rPr>
      </w:pPr>
      <w:r>
        <w:rPr>
          <w:rFonts w:ascii="Arial" w:hAnsi="Arial" w:cs="Arial"/>
          <w:sz w:val="20"/>
          <w:szCs w:val="20"/>
        </w:rPr>
        <w:t xml:space="preserve">Liaising </w:t>
      </w:r>
      <w:r w:rsidR="008F3474">
        <w:rPr>
          <w:rFonts w:ascii="Arial" w:hAnsi="Arial" w:cs="Arial"/>
          <w:sz w:val="20"/>
          <w:szCs w:val="20"/>
        </w:rPr>
        <w:t xml:space="preserve">with senior management </w:t>
      </w:r>
      <w:proofErr w:type="gramStart"/>
      <w:r w:rsidR="008F3474">
        <w:rPr>
          <w:rFonts w:ascii="Arial" w:hAnsi="Arial" w:cs="Arial"/>
          <w:sz w:val="20"/>
          <w:szCs w:val="20"/>
        </w:rPr>
        <w:t>i.e.</w:t>
      </w:r>
      <w:proofErr w:type="gramEnd"/>
      <w:r w:rsidR="008F3474">
        <w:rPr>
          <w:rFonts w:ascii="Arial" w:hAnsi="Arial" w:cs="Arial"/>
          <w:sz w:val="20"/>
          <w:szCs w:val="20"/>
        </w:rPr>
        <w:t xml:space="preserve"> resource planners, across the business to translate various forecast models into meaningful financial forecasts and budgets</w:t>
      </w:r>
      <w:r w:rsidR="00DB5B5B">
        <w:rPr>
          <w:rFonts w:ascii="Arial" w:hAnsi="Arial" w:cs="Arial"/>
          <w:sz w:val="20"/>
          <w:szCs w:val="20"/>
        </w:rPr>
        <w:t>.</w:t>
      </w:r>
    </w:p>
    <w:p w14:paraId="3DA87F4F" w14:textId="4051CF95" w:rsidR="0044468D" w:rsidRPr="00DE6C44" w:rsidRDefault="0044468D" w:rsidP="00142C15">
      <w:pPr>
        <w:numPr>
          <w:ilvl w:val="0"/>
          <w:numId w:val="1"/>
        </w:numPr>
        <w:jc w:val="both"/>
        <w:rPr>
          <w:rFonts w:ascii="Arial" w:hAnsi="Arial" w:cs="Arial"/>
          <w:sz w:val="20"/>
          <w:szCs w:val="20"/>
        </w:rPr>
      </w:pPr>
      <w:r w:rsidRPr="00DE6C44">
        <w:rPr>
          <w:rFonts w:ascii="Arial" w:hAnsi="Arial" w:cs="Arial"/>
          <w:sz w:val="20"/>
          <w:szCs w:val="20"/>
        </w:rPr>
        <w:t xml:space="preserve">Providing financial data for and participated in weekly trading forecasting forums, </w:t>
      </w:r>
      <w:r w:rsidR="00DE6C44" w:rsidRPr="00DE6C44">
        <w:rPr>
          <w:rFonts w:ascii="Arial" w:hAnsi="Arial" w:cs="Arial"/>
          <w:sz w:val="20"/>
          <w:szCs w:val="20"/>
        </w:rPr>
        <w:t xml:space="preserve">weekly forecasting of </w:t>
      </w:r>
      <w:r w:rsidRPr="00DE6C44">
        <w:rPr>
          <w:rFonts w:ascii="Arial" w:hAnsi="Arial" w:cs="Arial"/>
          <w:sz w:val="20"/>
          <w:szCs w:val="20"/>
        </w:rPr>
        <w:t>carriage, product mix analysis.</w:t>
      </w:r>
    </w:p>
    <w:p w14:paraId="514A2392" w14:textId="77777777" w:rsidR="00C4628D" w:rsidRPr="000731D5" w:rsidRDefault="00C4628D" w:rsidP="00142C15">
      <w:pPr>
        <w:numPr>
          <w:ilvl w:val="0"/>
          <w:numId w:val="1"/>
        </w:numPr>
        <w:jc w:val="both"/>
        <w:rPr>
          <w:rFonts w:ascii="Arial" w:hAnsi="Arial" w:cs="Arial"/>
          <w:sz w:val="20"/>
          <w:szCs w:val="20"/>
        </w:rPr>
      </w:pPr>
      <w:r w:rsidRPr="000731D5">
        <w:rPr>
          <w:rFonts w:ascii="Arial" w:hAnsi="Arial" w:cs="Arial"/>
          <w:sz w:val="20"/>
          <w:szCs w:val="20"/>
        </w:rPr>
        <w:t>Ensuring adherence to financial regulatory and legislative standards and expectations</w:t>
      </w:r>
    </w:p>
    <w:p w14:paraId="197660D5" w14:textId="77777777" w:rsidR="00450462" w:rsidRDefault="00450462" w:rsidP="00E31D09">
      <w:pPr>
        <w:jc w:val="both"/>
        <w:rPr>
          <w:rFonts w:ascii="Arial" w:hAnsi="Arial" w:cs="Arial"/>
          <w:b/>
          <w:sz w:val="22"/>
          <w:szCs w:val="22"/>
        </w:rPr>
      </w:pPr>
    </w:p>
    <w:p w14:paraId="1BCB1331" w14:textId="77777777" w:rsidR="008E6EDA" w:rsidRDefault="008E6EDA" w:rsidP="00E31D09">
      <w:pPr>
        <w:jc w:val="both"/>
        <w:rPr>
          <w:rFonts w:ascii="Arial" w:hAnsi="Arial" w:cs="Arial"/>
          <w:b/>
          <w:sz w:val="22"/>
          <w:szCs w:val="22"/>
        </w:rPr>
      </w:pPr>
    </w:p>
    <w:p w14:paraId="17244664" w14:textId="6D6D7915" w:rsidR="00E72309" w:rsidRPr="00342271" w:rsidRDefault="00E72309" w:rsidP="00E31D09">
      <w:pPr>
        <w:jc w:val="both"/>
        <w:rPr>
          <w:rFonts w:ascii="Arial" w:hAnsi="Arial" w:cs="Arial"/>
          <w:b/>
          <w:sz w:val="22"/>
          <w:szCs w:val="22"/>
        </w:rPr>
      </w:pPr>
      <w:r w:rsidRPr="00342271">
        <w:rPr>
          <w:rFonts w:ascii="Arial" w:hAnsi="Arial" w:cs="Arial"/>
          <w:b/>
          <w:sz w:val="22"/>
          <w:szCs w:val="22"/>
        </w:rPr>
        <w:t>JD Sports Fashion PLC</w:t>
      </w:r>
    </w:p>
    <w:p w14:paraId="0D594ACE" w14:textId="4F48D401" w:rsidR="00EF67BB" w:rsidRDefault="00E34EE7" w:rsidP="00E31D09">
      <w:pPr>
        <w:jc w:val="both"/>
        <w:rPr>
          <w:rFonts w:ascii="Arial" w:hAnsi="Arial" w:cs="Arial"/>
          <w:b/>
          <w:sz w:val="20"/>
          <w:szCs w:val="20"/>
        </w:rPr>
      </w:pPr>
      <w:r>
        <w:rPr>
          <w:rFonts w:ascii="Arial" w:hAnsi="Arial" w:cs="Arial"/>
          <w:b/>
          <w:sz w:val="20"/>
          <w:szCs w:val="20"/>
        </w:rPr>
        <w:t>June 2013</w:t>
      </w:r>
      <w:r w:rsidR="00EF67BB">
        <w:rPr>
          <w:rFonts w:ascii="Arial" w:hAnsi="Arial" w:cs="Arial"/>
          <w:b/>
          <w:sz w:val="20"/>
          <w:szCs w:val="20"/>
        </w:rPr>
        <w:t xml:space="preserve"> to </w:t>
      </w:r>
      <w:r w:rsidR="00DF2DA6">
        <w:rPr>
          <w:rFonts w:ascii="Arial" w:hAnsi="Arial" w:cs="Arial"/>
          <w:b/>
          <w:sz w:val="20"/>
          <w:szCs w:val="20"/>
        </w:rPr>
        <w:t>Dec 201</w:t>
      </w:r>
      <w:r w:rsidR="00450462">
        <w:rPr>
          <w:rFonts w:ascii="Arial" w:hAnsi="Arial" w:cs="Arial"/>
          <w:b/>
          <w:sz w:val="20"/>
          <w:szCs w:val="20"/>
        </w:rPr>
        <w:t>8</w:t>
      </w:r>
    </w:p>
    <w:p w14:paraId="0DA0DAE3" w14:textId="0CAB5A23" w:rsidR="00E72309" w:rsidRDefault="007149C4" w:rsidP="00E31D09">
      <w:pPr>
        <w:jc w:val="both"/>
        <w:rPr>
          <w:rFonts w:ascii="Arial" w:hAnsi="Arial" w:cs="Arial"/>
          <w:b/>
          <w:sz w:val="20"/>
          <w:szCs w:val="20"/>
        </w:rPr>
      </w:pPr>
      <w:r>
        <w:rPr>
          <w:rFonts w:ascii="Arial" w:hAnsi="Arial" w:cs="Arial"/>
          <w:b/>
          <w:sz w:val="20"/>
          <w:szCs w:val="20"/>
        </w:rPr>
        <w:t>Finance Business Partner</w:t>
      </w:r>
      <w:r w:rsidR="00B25723">
        <w:rPr>
          <w:rFonts w:ascii="Arial" w:hAnsi="Arial" w:cs="Arial"/>
          <w:b/>
          <w:sz w:val="20"/>
          <w:szCs w:val="20"/>
        </w:rPr>
        <w:t xml:space="preserve"> 2015 </w:t>
      </w:r>
      <w:r w:rsidR="00DF2DA6">
        <w:rPr>
          <w:rFonts w:ascii="Arial" w:hAnsi="Arial" w:cs="Arial"/>
          <w:b/>
          <w:sz w:val="20"/>
          <w:szCs w:val="20"/>
        </w:rPr>
        <w:t>–</w:t>
      </w:r>
      <w:r w:rsidR="00B25723">
        <w:rPr>
          <w:rFonts w:ascii="Arial" w:hAnsi="Arial" w:cs="Arial"/>
          <w:b/>
          <w:sz w:val="20"/>
          <w:szCs w:val="20"/>
        </w:rPr>
        <w:t xml:space="preserve"> </w:t>
      </w:r>
      <w:r w:rsidR="00DF2DA6">
        <w:rPr>
          <w:rFonts w:ascii="Arial" w:hAnsi="Arial" w:cs="Arial"/>
          <w:b/>
          <w:sz w:val="20"/>
          <w:szCs w:val="20"/>
        </w:rPr>
        <w:t>201</w:t>
      </w:r>
      <w:r w:rsidR="00450462">
        <w:rPr>
          <w:rFonts w:ascii="Arial" w:hAnsi="Arial" w:cs="Arial"/>
          <w:b/>
          <w:sz w:val="20"/>
          <w:szCs w:val="20"/>
        </w:rPr>
        <w:t>8</w:t>
      </w:r>
    </w:p>
    <w:p w14:paraId="6EF9E092" w14:textId="7A8FACC9" w:rsidR="00E72309" w:rsidRPr="00582D90" w:rsidRDefault="00E72309" w:rsidP="00E31D09">
      <w:pPr>
        <w:jc w:val="both"/>
        <w:rPr>
          <w:rFonts w:ascii="Arial" w:hAnsi="Arial" w:cs="Arial"/>
          <w:sz w:val="20"/>
          <w:szCs w:val="20"/>
        </w:rPr>
      </w:pPr>
    </w:p>
    <w:p w14:paraId="3677CA3A" w14:textId="56AA9FBB" w:rsidR="0022588C" w:rsidRDefault="0022588C" w:rsidP="00142C15">
      <w:pPr>
        <w:numPr>
          <w:ilvl w:val="0"/>
          <w:numId w:val="1"/>
        </w:numPr>
        <w:jc w:val="both"/>
        <w:rPr>
          <w:rFonts w:ascii="Arial" w:hAnsi="Arial" w:cs="Arial"/>
          <w:sz w:val="20"/>
          <w:szCs w:val="20"/>
        </w:rPr>
      </w:pPr>
      <w:r>
        <w:rPr>
          <w:rFonts w:ascii="Arial" w:hAnsi="Arial" w:cs="Arial"/>
          <w:sz w:val="20"/>
          <w:szCs w:val="20"/>
        </w:rPr>
        <w:t>Building and maintaining relationships with key sta</w:t>
      </w:r>
      <w:r w:rsidR="008518ED">
        <w:rPr>
          <w:rFonts w:ascii="Arial" w:hAnsi="Arial" w:cs="Arial"/>
          <w:sz w:val="20"/>
          <w:szCs w:val="20"/>
        </w:rPr>
        <w:t>keholders including group CFO, and group directors</w:t>
      </w:r>
      <w:r>
        <w:rPr>
          <w:rFonts w:ascii="Arial" w:hAnsi="Arial" w:cs="Arial"/>
          <w:sz w:val="20"/>
          <w:szCs w:val="20"/>
        </w:rPr>
        <w:t xml:space="preserve"> </w:t>
      </w:r>
      <w:proofErr w:type="gramStart"/>
      <w:r w:rsidR="00D4449D">
        <w:rPr>
          <w:rFonts w:ascii="Arial" w:hAnsi="Arial" w:cs="Arial"/>
          <w:sz w:val="20"/>
          <w:szCs w:val="20"/>
        </w:rPr>
        <w:t>i.e.</w:t>
      </w:r>
      <w:proofErr w:type="gramEnd"/>
      <w:r w:rsidR="00D4449D">
        <w:rPr>
          <w:rFonts w:ascii="Arial" w:hAnsi="Arial" w:cs="Arial"/>
          <w:sz w:val="20"/>
          <w:szCs w:val="20"/>
        </w:rPr>
        <w:t xml:space="preserve"> IT, marketing</w:t>
      </w:r>
      <w:r w:rsidR="00826B3E">
        <w:rPr>
          <w:rFonts w:ascii="Arial" w:hAnsi="Arial" w:cs="Arial"/>
          <w:sz w:val="20"/>
          <w:szCs w:val="20"/>
        </w:rPr>
        <w:t>, HR, buying, merchandising</w:t>
      </w:r>
      <w:r w:rsidR="00136BCD">
        <w:rPr>
          <w:rFonts w:ascii="Arial" w:hAnsi="Arial" w:cs="Arial"/>
          <w:sz w:val="20"/>
          <w:szCs w:val="20"/>
        </w:rPr>
        <w:t>.</w:t>
      </w:r>
    </w:p>
    <w:p w14:paraId="59FB4BB2" w14:textId="6E7E8FEA" w:rsidR="00F03015" w:rsidRDefault="00F03015" w:rsidP="00142C15">
      <w:pPr>
        <w:numPr>
          <w:ilvl w:val="0"/>
          <w:numId w:val="1"/>
        </w:numPr>
        <w:jc w:val="both"/>
        <w:rPr>
          <w:rFonts w:ascii="Arial" w:hAnsi="Arial" w:cs="Arial"/>
          <w:sz w:val="20"/>
          <w:szCs w:val="20"/>
        </w:rPr>
      </w:pPr>
      <w:r w:rsidRPr="00F03015">
        <w:rPr>
          <w:rFonts w:ascii="Arial" w:hAnsi="Arial" w:cs="Arial"/>
          <w:sz w:val="20"/>
          <w:szCs w:val="20"/>
        </w:rPr>
        <w:t xml:space="preserve">Produced the analysis for and participated in weekly and monthly forecast meetings with senior management and CEO to review MTD sales results and issues, </w:t>
      </w:r>
      <w:proofErr w:type="gramStart"/>
      <w:r w:rsidRPr="00F03015">
        <w:rPr>
          <w:rFonts w:ascii="Arial" w:hAnsi="Arial" w:cs="Arial"/>
          <w:sz w:val="20"/>
          <w:szCs w:val="20"/>
        </w:rPr>
        <w:t>3 month</w:t>
      </w:r>
      <w:proofErr w:type="gramEnd"/>
      <w:r w:rsidRPr="00F03015">
        <w:rPr>
          <w:rFonts w:ascii="Arial" w:hAnsi="Arial" w:cs="Arial"/>
          <w:sz w:val="20"/>
          <w:szCs w:val="20"/>
        </w:rPr>
        <w:t xml:space="preserve"> projections, and previous month and YTD sales results, product mix, issues, initiatives, and opportunities.</w:t>
      </w:r>
    </w:p>
    <w:p w14:paraId="58879806" w14:textId="0863FCA5" w:rsidR="00D4449D" w:rsidRDefault="00D4449D" w:rsidP="00142C15">
      <w:pPr>
        <w:numPr>
          <w:ilvl w:val="0"/>
          <w:numId w:val="1"/>
        </w:numPr>
        <w:jc w:val="both"/>
        <w:rPr>
          <w:rFonts w:ascii="Arial" w:hAnsi="Arial" w:cs="Arial"/>
          <w:sz w:val="20"/>
          <w:szCs w:val="20"/>
        </w:rPr>
      </w:pPr>
      <w:r>
        <w:rPr>
          <w:rFonts w:ascii="Arial" w:hAnsi="Arial" w:cs="Arial"/>
          <w:sz w:val="20"/>
          <w:szCs w:val="20"/>
        </w:rPr>
        <w:t>Trading Analysis</w:t>
      </w:r>
      <w:r w:rsidR="00F03015">
        <w:rPr>
          <w:rFonts w:ascii="Arial" w:hAnsi="Arial" w:cs="Arial"/>
          <w:sz w:val="20"/>
          <w:szCs w:val="20"/>
        </w:rPr>
        <w:t>, trends and conversion rates</w:t>
      </w:r>
    </w:p>
    <w:p w14:paraId="7EFE4C33" w14:textId="11F975DB" w:rsidR="00D4449D" w:rsidRDefault="00F03015" w:rsidP="00142C15">
      <w:pPr>
        <w:numPr>
          <w:ilvl w:val="0"/>
          <w:numId w:val="1"/>
        </w:numPr>
        <w:jc w:val="both"/>
        <w:rPr>
          <w:rFonts w:ascii="Arial" w:hAnsi="Arial" w:cs="Arial"/>
          <w:sz w:val="20"/>
          <w:szCs w:val="20"/>
        </w:rPr>
      </w:pPr>
      <w:r>
        <w:rPr>
          <w:rFonts w:ascii="Arial" w:hAnsi="Arial" w:cs="Arial"/>
          <w:sz w:val="20"/>
          <w:szCs w:val="20"/>
        </w:rPr>
        <w:t>Analysis of promotional activity and marketing spend, providing ad hoc support to senior management within the marketing department</w:t>
      </w:r>
    </w:p>
    <w:p w14:paraId="2849C0FB" w14:textId="3ED9DD8A" w:rsidR="00BF6AAC" w:rsidRPr="00D4449D" w:rsidRDefault="00826B3E" w:rsidP="00142C15">
      <w:pPr>
        <w:numPr>
          <w:ilvl w:val="0"/>
          <w:numId w:val="1"/>
        </w:numPr>
        <w:jc w:val="both"/>
        <w:rPr>
          <w:rFonts w:ascii="Arial" w:hAnsi="Arial" w:cs="Arial"/>
          <w:sz w:val="20"/>
          <w:szCs w:val="20"/>
        </w:rPr>
      </w:pPr>
      <w:r>
        <w:rPr>
          <w:rFonts w:ascii="Arial" w:hAnsi="Arial" w:cs="Arial"/>
          <w:sz w:val="20"/>
          <w:szCs w:val="20"/>
        </w:rPr>
        <w:t>Compiling monthly financial reports for all key stakeholders and presenting financial metrics to board level management.</w:t>
      </w:r>
    </w:p>
    <w:p w14:paraId="14A83B82" w14:textId="5C962145" w:rsidR="00E2504B" w:rsidRPr="00642CE5" w:rsidRDefault="0094100F" w:rsidP="00142C15">
      <w:pPr>
        <w:numPr>
          <w:ilvl w:val="0"/>
          <w:numId w:val="1"/>
        </w:numPr>
        <w:jc w:val="both"/>
        <w:rPr>
          <w:rFonts w:ascii="Arial" w:hAnsi="Arial" w:cs="Arial"/>
          <w:sz w:val="20"/>
          <w:szCs w:val="20"/>
        </w:rPr>
      </w:pPr>
      <w:r>
        <w:rPr>
          <w:rFonts w:ascii="Arial" w:hAnsi="Arial" w:cs="Arial"/>
          <w:sz w:val="20"/>
          <w:szCs w:val="20"/>
        </w:rPr>
        <w:t>L</w:t>
      </w:r>
      <w:r w:rsidR="00E2504B">
        <w:rPr>
          <w:rFonts w:ascii="Arial" w:hAnsi="Arial" w:cs="Arial"/>
          <w:sz w:val="20"/>
          <w:szCs w:val="20"/>
        </w:rPr>
        <w:t xml:space="preserve">ead finance support on implementation of IT </w:t>
      </w:r>
      <w:r w:rsidR="00642CE5">
        <w:rPr>
          <w:rFonts w:ascii="Arial" w:hAnsi="Arial" w:cs="Arial"/>
          <w:sz w:val="20"/>
          <w:szCs w:val="20"/>
        </w:rPr>
        <w:t xml:space="preserve">TBM </w:t>
      </w:r>
      <w:r w:rsidR="00E2504B" w:rsidRPr="00642CE5">
        <w:rPr>
          <w:rFonts w:ascii="Arial" w:hAnsi="Arial" w:cs="Arial"/>
          <w:sz w:val="20"/>
          <w:szCs w:val="20"/>
        </w:rPr>
        <w:t>cost structure project</w:t>
      </w:r>
      <w:r w:rsidR="004B5DEF" w:rsidRPr="00642CE5">
        <w:rPr>
          <w:rFonts w:ascii="Arial" w:hAnsi="Arial" w:cs="Arial"/>
          <w:sz w:val="20"/>
          <w:szCs w:val="20"/>
        </w:rPr>
        <w:t>, a complete re-working of the IT cost</w:t>
      </w:r>
      <w:r w:rsidR="00396554">
        <w:rPr>
          <w:rFonts w:ascii="Arial" w:hAnsi="Arial" w:cs="Arial"/>
          <w:sz w:val="20"/>
          <w:szCs w:val="20"/>
        </w:rPr>
        <w:t>ing</w:t>
      </w:r>
      <w:r w:rsidR="004B5DEF" w:rsidRPr="00642CE5">
        <w:rPr>
          <w:rFonts w:ascii="Arial" w:hAnsi="Arial" w:cs="Arial"/>
          <w:sz w:val="20"/>
          <w:szCs w:val="20"/>
        </w:rPr>
        <w:t xml:space="preserve"> model</w:t>
      </w:r>
    </w:p>
    <w:p w14:paraId="4394323D" w14:textId="7EE00A7F" w:rsidR="0094100F" w:rsidRDefault="00BF6AAC" w:rsidP="00142C15">
      <w:pPr>
        <w:numPr>
          <w:ilvl w:val="0"/>
          <w:numId w:val="1"/>
        </w:numPr>
        <w:jc w:val="both"/>
        <w:rPr>
          <w:rFonts w:ascii="Arial" w:hAnsi="Arial" w:cs="Arial"/>
          <w:sz w:val="20"/>
          <w:szCs w:val="20"/>
        </w:rPr>
      </w:pPr>
      <w:r>
        <w:rPr>
          <w:rFonts w:ascii="Arial" w:hAnsi="Arial" w:cs="Arial"/>
          <w:sz w:val="20"/>
          <w:szCs w:val="20"/>
        </w:rPr>
        <w:lastRenderedPageBreak/>
        <w:t>F</w:t>
      </w:r>
      <w:r w:rsidR="004B5DEF">
        <w:rPr>
          <w:rFonts w:ascii="Arial" w:hAnsi="Arial" w:cs="Arial"/>
          <w:sz w:val="20"/>
          <w:szCs w:val="20"/>
        </w:rPr>
        <w:t xml:space="preserve">inance support on c£20m project to implement Oracle throughout the group, including </w:t>
      </w:r>
      <w:r w:rsidR="00F03015">
        <w:rPr>
          <w:rFonts w:ascii="Arial" w:hAnsi="Arial" w:cs="Arial"/>
          <w:sz w:val="20"/>
          <w:szCs w:val="20"/>
        </w:rPr>
        <w:t xml:space="preserve">ROI and </w:t>
      </w:r>
      <w:r w:rsidR="004B5DEF">
        <w:rPr>
          <w:rFonts w:ascii="Arial" w:hAnsi="Arial" w:cs="Arial"/>
          <w:sz w:val="20"/>
          <w:szCs w:val="20"/>
        </w:rPr>
        <w:t>cost benefit analysis, working closely with the IT director and regular budget meetings with the board and key stake holders</w:t>
      </w:r>
    </w:p>
    <w:p w14:paraId="7F6D251B" w14:textId="73FFB20E" w:rsidR="005B43E8" w:rsidRDefault="008518ED" w:rsidP="00142C15">
      <w:pPr>
        <w:numPr>
          <w:ilvl w:val="0"/>
          <w:numId w:val="1"/>
        </w:numPr>
        <w:jc w:val="both"/>
        <w:rPr>
          <w:rFonts w:ascii="Arial" w:hAnsi="Arial" w:cs="Arial"/>
          <w:sz w:val="20"/>
          <w:szCs w:val="20"/>
        </w:rPr>
      </w:pPr>
      <w:r>
        <w:rPr>
          <w:rFonts w:ascii="Arial" w:hAnsi="Arial" w:cs="Arial"/>
          <w:sz w:val="20"/>
          <w:szCs w:val="20"/>
        </w:rPr>
        <w:t>Support to the procurement department including cost benefit analysis</w:t>
      </w:r>
      <w:r w:rsidR="00F03015">
        <w:rPr>
          <w:rFonts w:ascii="Arial" w:hAnsi="Arial" w:cs="Arial"/>
          <w:sz w:val="20"/>
          <w:szCs w:val="20"/>
        </w:rPr>
        <w:t xml:space="preserve"> and ROI</w:t>
      </w:r>
      <w:r>
        <w:rPr>
          <w:rFonts w:ascii="Arial" w:hAnsi="Arial" w:cs="Arial"/>
          <w:sz w:val="20"/>
          <w:szCs w:val="20"/>
        </w:rPr>
        <w:t xml:space="preserve"> of newly implemented procurement system</w:t>
      </w:r>
    </w:p>
    <w:p w14:paraId="7AA79B50" w14:textId="6F22801B" w:rsidR="00582D90" w:rsidRPr="00CF660D" w:rsidRDefault="00D95013" w:rsidP="00142C15">
      <w:pPr>
        <w:numPr>
          <w:ilvl w:val="0"/>
          <w:numId w:val="1"/>
        </w:numPr>
        <w:jc w:val="both"/>
        <w:rPr>
          <w:rFonts w:ascii="Arial" w:hAnsi="Arial" w:cs="Arial"/>
          <w:sz w:val="20"/>
          <w:szCs w:val="20"/>
        </w:rPr>
      </w:pPr>
      <w:r>
        <w:rPr>
          <w:rFonts w:ascii="Arial" w:hAnsi="Arial" w:cs="Arial"/>
          <w:sz w:val="20"/>
          <w:szCs w:val="20"/>
        </w:rPr>
        <w:t>Providing support to accountants in the various subsidiary companies on intercompany transactions and reconciliations</w:t>
      </w:r>
    </w:p>
    <w:p w14:paraId="25FB7DBE" w14:textId="1F954B87" w:rsidR="00E72309" w:rsidRPr="000703DB" w:rsidRDefault="00E34EE7" w:rsidP="00E31D09">
      <w:pPr>
        <w:jc w:val="both"/>
        <w:rPr>
          <w:rFonts w:ascii="Arial" w:hAnsi="Arial" w:cs="Arial"/>
          <w:b/>
          <w:sz w:val="20"/>
          <w:szCs w:val="20"/>
        </w:rPr>
      </w:pPr>
      <w:r>
        <w:rPr>
          <w:rFonts w:ascii="Arial" w:hAnsi="Arial" w:cs="Arial"/>
          <w:b/>
          <w:sz w:val="20"/>
          <w:szCs w:val="20"/>
        </w:rPr>
        <w:t>Management Accountant</w:t>
      </w:r>
      <w:r w:rsidR="00B25723">
        <w:rPr>
          <w:rFonts w:ascii="Arial" w:hAnsi="Arial" w:cs="Arial"/>
          <w:b/>
          <w:sz w:val="20"/>
          <w:szCs w:val="20"/>
        </w:rPr>
        <w:t xml:space="preserve"> 2013 - 2015</w:t>
      </w:r>
    </w:p>
    <w:p w14:paraId="63EA3276" w14:textId="77777777" w:rsidR="00BF6AAC" w:rsidRPr="00BF6AAC" w:rsidRDefault="00BF6AAC" w:rsidP="00142C15">
      <w:pPr>
        <w:numPr>
          <w:ilvl w:val="0"/>
          <w:numId w:val="2"/>
        </w:numPr>
        <w:rPr>
          <w:rFonts w:ascii="Arial" w:hAnsi="Arial" w:cs="Arial"/>
          <w:sz w:val="20"/>
          <w:szCs w:val="20"/>
        </w:rPr>
      </w:pPr>
      <w:r w:rsidRPr="00BF6AAC">
        <w:rPr>
          <w:rFonts w:ascii="Arial" w:hAnsi="Arial" w:cs="Arial"/>
          <w:sz w:val="20"/>
          <w:szCs w:val="20"/>
        </w:rPr>
        <w:t>Month end duties, preparing and posting journals in Oracle</w:t>
      </w:r>
    </w:p>
    <w:p w14:paraId="2A9EBEB2" w14:textId="77777777" w:rsidR="00BF6AAC" w:rsidRPr="00BF6AAC" w:rsidRDefault="00BF6AAC" w:rsidP="00142C15">
      <w:pPr>
        <w:numPr>
          <w:ilvl w:val="0"/>
          <w:numId w:val="2"/>
        </w:numPr>
        <w:rPr>
          <w:rFonts w:ascii="Arial" w:hAnsi="Arial" w:cs="Arial"/>
          <w:sz w:val="20"/>
          <w:szCs w:val="20"/>
        </w:rPr>
      </w:pPr>
      <w:r w:rsidRPr="00BF6AAC">
        <w:rPr>
          <w:rFonts w:ascii="Arial" w:hAnsi="Arial" w:cs="Arial"/>
          <w:sz w:val="20"/>
          <w:szCs w:val="20"/>
        </w:rPr>
        <w:t>Balance sheet reconciliations</w:t>
      </w:r>
    </w:p>
    <w:p w14:paraId="270686BC" w14:textId="77777777" w:rsidR="00BF6AAC" w:rsidRPr="00BF6AAC" w:rsidRDefault="00BF6AAC" w:rsidP="00142C15">
      <w:pPr>
        <w:numPr>
          <w:ilvl w:val="0"/>
          <w:numId w:val="2"/>
        </w:numPr>
        <w:rPr>
          <w:rFonts w:ascii="Arial" w:hAnsi="Arial" w:cs="Arial"/>
          <w:sz w:val="20"/>
          <w:szCs w:val="20"/>
        </w:rPr>
      </w:pPr>
      <w:r w:rsidRPr="00BF6AAC">
        <w:rPr>
          <w:rFonts w:ascii="Arial" w:hAnsi="Arial" w:cs="Arial"/>
          <w:sz w:val="20"/>
          <w:szCs w:val="20"/>
        </w:rPr>
        <w:t xml:space="preserve">Reviewing intercompany balances and reconciling these, </w:t>
      </w:r>
      <w:proofErr w:type="spellStart"/>
      <w:r w:rsidRPr="00BF6AAC">
        <w:rPr>
          <w:rFonts w:ascii="Arial" w:hAnsi="Arial" w:cs="Arial"/>
          <w:sz w:val="20"/>
          <w:szCs w:val="20"/>
        </w:rPr>
        <w:t>liasing</w:t>
      </w:r>
      <w:proofErr w:type="spellEnd"/>
      <w:r w:rsidRPr="00BF6AAC">
        <w:rPr>
          <w:rFonts w:ascii="Arial" w:hAnsi="Arial" w:cs="Arial"/>
          <w:sz w:val="20"/>
          <w:szCs w:val="20"/>
        </w:rPr>
        <w:t xml:space="preserve"> with staff in different group </w:t>
      </w:r>
      <w:proofErr w:type="spellStart"/>
      <w:r w:rsidRPr="00BF6AAC">
        <w:rPr>
          <w:rFonts w:ascii="Arial" w:hAnsi="Arial" w:cs="Arial"/>
          <w:sz w:val="20"/>
          <w:szCs w:val="20"/>
        </w:rPr>
        <w:t>entites</w:t>
      </w:r>
      <w:proofErr w:type="spellEnd"/>
      <w:r w:rsidRPr="00BF6AAC">
        <w:rPr>
          <w:rFonts w:ascii="Arial" w:hAnsi="Arial" w:cs="Arial"/>
          <w:sz w:val="20"/>
          <w:szCs w:val="20"/>
        </w:rPr>
        <w:t xml:space="preserve"> in the UK and Europe to ensure balances are agreed.</w:t>
      </w:r>
    </w:p>
    <w:p w14:paraId="406BAC7E" w14:textId="77777777" w:rsidR="00BF6AAC" w:rsidRPr="00BF6AAC" w:rsidRDefault="00BF6AAC" w:rsidP="00142C15">
      <w:pPr>
        <w:numPr>
          <w:ilvl w:val="0"/>
          <w:numId w:val="2"/>
        </w:numPr>
        <w:rPr>
          <w:rFonts w:ascii="Arial" w:hAnsi="Arial" w:cs="Arial"/>
          <w:sz w:val="20"/>
          <w:szCs w:val="20"/>
        </w:rPr>
      </w:pPr>
      <w:r w:rsidRPr="00BF6AAC">
        <w:rPr>
          <w:rFonts w:ascii="Arial" w:hAnsi="Arial" w:cs="Arial"/>
          <w:sz w:val="20"/>
          <w:szCs w:val="20"/>
        </w:rPr>
        <w:t>Budgeting and monthly re-</w:t>
      </w:r>
      <w:proofErr w:type="spellStart"/>
      <w:r w:rsidRPr="00BF6AAC">
        <w:rPr>
          <w:rFonts w:ascii="Arial" w:hAnsi="Arial" w:cs="Arial"/>
          <w:sz w:val="20"/>
          <w:szCs w:val="20"/>
        </w:rPr>
        <w:t>forcasting</w:t>
      </w:r>
      <w:proofErr w:type="spellEnd"/>
      <w:r w:rsidRPr="00BF6AAC">
        <w:rPr>
          <w:rFonts w:ascii="Arial" w:hAnsi="Arial" w:cs="Arial"/>
          <w:sz w:val="20"/>
          <w:szCs w:val="20"/>
        </w:rPr>
        <w:t xml:space="preserve"> - Working closely with the directors of the business to ensure the annual budget is as accurate as possible and variance analysis each month of the results vs budget. Monthly re-forecasting again providing commentary and analysis of key variances and drivers.</w:t>
      </w:r>
    </w:p>
    <w:p w14:paraId="7DC54193" w14:textId="77777777" w:rsidR="00BF6AAC" w:rsidRPr="00BF6AAC" w:rsidRDefault="00BF6AAC" w:rsidP="00142C15">
      <w:pPr>
        <w:numPr>
          <w:ilvl w:val="0"/>
          <w:numId w:val="2"/>
        </w:numPr>
        <w:rPr>
          <w:rFonts w:ascii="Arial" w:hAnsi="Arial" w:cs="Arial"/>
          <w:sz w:val="20"/>
          <w:szCs w:val="20"/>
        </w:rPr>
      </w:pPr>
      <w:r w:rsidRPr="00BF6AAC">
        <w:rPr>
          <w:rFonts w:ascii="Arial" w:hAnsi="Arial" w:cs="Arial"/>
          <w:sz w:val="20"/>
          <w:szCs w:val="20"/>
        </w:rPr>
        <w:t xml:space="preserve">Cost centre reporting for head office overheads and </w:t>
      </w:r>
      <w:proofErr w:type="spellStart"/>
      <w:r w:rsidRPr="00BF6AAC">
        <w:rPr>
          <w:rFonts w:ascii="Arial" w:hAnsi="Arial" w:cs="Arial"/>
          <w:sz w:val="20"/>
          <w:szCs w:val="20"/>
        </w:rPr>
        <w:t>liasing</w:t>
      </w:r>
      <w:proofErr w:type="spellEnd"/>
      <w:r w:rsidRPr="00BF6AAC">
        <w:rPr>
          <w:rFonts w:ascii="Arial" w:hAnsi="Arial" w:cs="Arial"/>
          <w:sz w:val="20"/>
          <w:szCs w:val="20"/>
        </w:rPr>
        <w:t xml:space="preserve"> with and working closely with the CFO to provide timely and accurate information on monthly cost centre results.</w:t>
      </w:r>
    </w:p>
    <w:p w14:paraId="1371A282" w14:textId="77777777" w:rsidR="00BF6AAC" w:rsidRPr="00BF6AAC" w:rsidRDefault="00BF6AAC" w:rsidP="00142C15">
      <w:pPr>
        <w:numPr>
          <w:ilvl w:val="0"/>
          <w:numId w:val="2"/>
        </w:numPr>
        <w:rPr>
          <w:rFonts w:ascii="Arial" w:hAnsi="Arial" w:cs="Arial"/>
          <w:sz w:val="20"/>
          <w:szCs w:val="20"/>
        </w:rPr>
      </w:pPr>
      <w:r w:rsidRPr="00BF6AAC">
        <w:rPr>
          <w:rFonts w:ascii="Arial" w:hAnsi="Arial" w:cs="Arial"/>
          <w:sz w:val="20"/>
          <w:szCs w:val="20"/>
        </w:rPr>
        <w:t>Relaying results to directors of the business and producing board packs for presentation to the group.</w:t>
      </w:r>
    </w:p>
    <w:p w14:paraId="47898481" w14:textId="0B028DD3" w:rsidR="00BF6AAC" w:rsidRDefault="00BF6AAC" w:rsidP="00142C15">
      <w:pPr>
        <w:numPr>
          <w:ilvl w:val="0"/>
          <w:numId w:val="2"/>
        </w:numPr>
        <w:rPr>
          <w:rFonts w:ascii="Arial" w:hAnsi="Arial" w:cs="Arial"/>
          <w:sz w:val="20"/>
          <w:szCs w:val="20"/>
        </w:rPr>
      </w:pPr>
      <w:r w:rsidRPr="00BF6AAC">
        <w:rPr>
          <w:rFonts w:ascii="Arial" w:hAnsi="Arial" w:cs="Arial"/>
          <w:sz w:val="20"/>
          <w:szCs w:val="20"/>
        </w:rPr>
        <w:t>To provide an analysis of capex spend vs budget, cost benefit analysis</w:t>
      </w:r>
    </w:p>
    <w:p w14:paraId="4E1B0B40" w14:textId="77777777" w:rsidR="00D4449D" w:rsidRDefault="00D4449D" w:rsidP="00342271">
      <w:pPr>
        <w:rPr>
          <w:rFonts w:ascii="Arial" w:hAnsi="Arial" w:cs="Arial"/>
          <w:sz w:val="20"/>
          <w:szCs w:val="20"/>
        </w:rPr>
      </w:pPr>
    </w:p>
    <w:p w14:paraId="7742C7D3" w14:textId="77777777" w:rsidR="006B4BCE" w:rsidRDefault="006B4BCE" w:rsidP="00342271">
      <w:pPr>
        <w:rPr>
          <w:rFonts w:ascii="Arial" w:hAnsi="Arial" w:cs="Arial"/>
          <w:b/>
          <w:sz w:val="22"/>
          <w:szCs w:val="22"/>
        </w:rPr>
      </w:pPr>
    </w:p>
    <w:p w14:paraId="01A0BA36" w14:textId="77777777" w:rsidR="006B4BCE" w:rsidRDefault="006B4BCE" w:rsidP="00342271">
      <w:pPr>
        <w:rPr>
          <w:rFonts w:ascii="Arial" w:hAnsi="Arial" w:cs="Arial"/>
          <w:b/>
          <w:sz w:val="22"/>
          <w:szCs w:val="22"/>
        </w:rPr>
      </w:pPr>
    </w:p>
    <w:p w14:paraId="1D8CBBD1" w14:textId="57F8DF70" w:rsidR="00342271" w:rsidRDefault="00342271" w:rsidP="00342271">
      <w:pPr>
        <w:rPr>
          <w:rFonts w:ascii="Arial" w:hAnsi="Arial" w:cs="Arial"/>
          <w:b/>
          <w:sz w:val="22"/>
          <w:szCs w:val="22"/>
        </w:rPr>
      </w:pPr>
      <w:r w:rsidRPr="00342271">
        <w:rPr>
          <w:rFonts w:ascii="Arial" w:hAnsi="Arial" w:cs="Arial"/>
          <w:b/>
          <w:sz w:val="22"/>
          <w:szCs w:val="22"/>
        </w:rPr>
        <w:t>Daisy Group plc</w:t>
      </w:r>
    </w:p>
    <w:p w14:paraId="26676915" w14:textId="646BFD7B" w:rsidR="00342271" w:rsidRPr="00F03015" w:rsidRDefault="00342271" w:rsidP="00342271">
      <w:pPr>
        <w:rPr>
          <w:rFonts w:ascii="Arial" w:hAnsi="Arial" w:cs="Arial"/>
          <w:b/>
          <w:sz w:val="20"/>
          <w:szCs w:val="20"/>
        </w:rPr>
      </w:pPr>
      <w:r w:rsidRPr="00342271">
        <w:rPr>
          <w:rFonts w:ascii="Arial" w:hAnsi="Arial" w:cs="Arial"/>
          <w:b/>
          <w:sz w:val="20"/>
          <w:szCs w:val="20"/>
        </w:rPr>
        <w:t>July 2011 – Ju</w:t>
      </w:r>
      <w:r w:rsidR="00595EEA">
        <w:rPr>
          <w:rFonts w:ascii="Arial" w:hAnsi="Arial" w:cs="Arial"/>
          <w:b/>
          <w:sz w:val="20"/>
          <w:szCs w:val="20"/>
        </w:rPr>
        <w:t xml:space="preserve">ne </w:t>
      </w:r>
      <w:r w:rsidRPr="00342271">
        <w:rPr>
          <w:rFonts w:ascii="Arial" w:hAnsi="Arial" w:cs="Arial"/>
          <w:b/>
          <w:sz w:val="20"/>
          <w:szCs w:val="20"/>
        </w:rPr>
        <w:t>201</w:t>
      </w:r>
      <w:r w:rsidR="00595EEA">
        <w:rPr>
          <w:rFonts w:ascii="Arial" w:hAnsi="Arial" w:cs="Arial"/>
          <w:b/>
          <w:sz w:val="20"/>
          <w:szCs w:val="20"/>
        </w:rPr>
        <w:t>3</w:t>
      </w:r>
    </w:p>
    <w:p w14:paraId="22239372" w14:textId="77777777" w:rsidR="00342271" w:rsidRPr="00342271" w:rsidRDefault="00342271" w:rsidP="00342271">
      <w:pPr>
        <w:rPr>
          <w:rFonts w:ascii="Arial" w:hAnsi="Arial" w:cs="Arial"/>
          <w:b/>
          <w:sz w:val="20"/>
          <w:szCs w:val="20"/>
        </w:rPr>
      </w:pPr>
      <w:r w:rsidRPr="00342271">
        <w:rPr>
          <w:rFonts w:ascii="Arial" w:hAnsi="Arial" w:cs="Arial"/>
          <w:b/>
          <w:sz w:val="20"/>
          <w:szCs w:val="20"/>
        </w:rPr>
        <w:t>Financial Accountant</w:t>
      </w:r>
    </w:p>
    <w:p w14:paraId="643EF17F" w14:textId="77777777"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Production of monthly reports, including flash report, monthly management accounts including profit and loss, balance sheet and cash flow statements for the mobile division</w:t>
      </w:r>
    </w:p>
    <w:p w14:paraId="5DC37066" w14:textId="77777777"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Supporting the completion of Group reporting packs. These include financial and operational data.</w:t>
      </w:r>
    </w:p>
    <w:p w14:paraId="2DBBDC09" w14:textId="77777777"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Analysis of key financial results and drivers, including variance analysis</w:t>
      </w:r>
    </w:p>
    <w:p w14:paraId="4869AA56" w14:textId="038E9A1C"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Reconciling all balance sheet accounts for all l</w:t>
      </w:r>
      <w:r w:rsidR="00BD65D1">
        <w:rPr>
          <w:rFonts w:ascii="Arial" w:hAnsi="Arial" w:cs="Arial"/>
          <w:sz w:val="20"/>
          <w:szCs w:val="20"/>
        </w:rPr>
        <w:t xml:space="preserve">egal entities </w:t>
      </w:r>
      <w:r w:rsidRPr="00342271">
        <w:rPr>
          <w:rFonts w:ascii="Arial" w:hAnsi="Arial" w:cs="Arial"/>
          <w:sz w:val="20"/>
          <w:szCs w:val="20"/>
        </w:rPr>
        <w:t>and ensuring all are reconciled with all variances resolved monthly</w:t>
      </w:r>
    </w:p>
    <w:p w14:paraId="784C41AB" w14:textId="77777777"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Work with other accountants in other Group companies to ensure intercompany balances are reconciled</w:t>
      </w:r>
    </w:p>
    <w:p w14:paraId="73614373" w14:textId="77777777"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VAT Returns for all legal entities in the group</w:t>
      </w:r>
    </w:p>
    <w:p w14:paraId="53FE21EE" w14:textId="77777777" w:rsidR="00342271" w:rsidRPr="00342271" w:rsidRDefault="00342271" w:rsidP="00142C15">
      <w:pPr>
        <w:numPr>
          <w:ilvl w:val="0"/>
          <w:numId w:val="3"/>
        </w:numPr>
        <w:rPr>
          <w:rFonts w:ascii="Arial" w:hAnsi="Arial" w:cs="Arial"/>
          <w:sz w:val="20"/>
          <w:szCs w:val="20"/>
        </w:rPr>
      </w:pPr>
      <w:r w:rsidRPr="00342271">
        <w:rPr>
          <w:rFonts w:ascii="Arial" w:hAnsi="Arial" w:cs="Arial"/>
          <w:sz w:val="20"/>
          <w:szCs w:val="20"/>
        </w:rPr>
        <w:t xml:space="preserve">Working with 4 different accounting software packages </w:t>
      </w:r>
    </w:p>
    <w:p w14:paraId="66C94873" w14:textId="77777777" w:rsidR="00342271" w:rsidRPr="00342271" w:rsidRDefault="00342271" w:rsidP="00142C15">
      <w:pPr>
        <w:numPr>
          <w:ilvl w:val="0"/>
          <w:numId w:val="4"/>
        </w:numPr>
        <w:rPr>
          <w:rFonts w:ascii="Arial" w:hAnsi="Arial" w:cs="Arial"/>
          <w:sz w:val="20"/>
          <w:szCs w:val="20"/>
        </w:rPr>
      </w:pPr>
      <w:r w:rsidRPr="00342271">
        <w:rPr>
          <w:rFonts w:ascii="Arial" w:hAnsi="Arial" w:cs="Arial"/>
          <w:sz w:val="20"/>
          <w:szCs w:val="20"/>
        </w:rPr>
        <w:t>Staff management of four assistants</w:t>
      </w:r>
    </w:p>
    <w:p w14:paraId="52ED51C5" w14:textId="77777777" w:rsidR="00342271" w:rsidRDefault="00342271" w:rsidP="00342271">
      <w:pPr>
        <w:rPr>
          <w:rFonts w:ascii="Arial" w:hAnsi="Arial" w:cs="Arial"/>
          <w:b/>
          <w:sz w:val="20"/>
          <w:szCs w:val="20"/>
        </w:rPr>
      </w:pPr>
    </w:p>
    <w:p w14:paraId="19CC0C1C" w14:textId="77777777" w:rsidR="00342271" w:rsidRPr="00342271" w:rsidRDefault="00342271" w:rsidP="00342271">
      <w:pPr>
        <w:rPr>
          <w:rFonts w:ascii="Arial" w:hAnsi="Arial" w:cs="Arial"/>
          <w:b/>
          <w:sz w:val="22"/>
          <w:szCs w:val="22"/>
        </w:rPr>
      </w:pPr>
      <w:r w:rsidRPr="00342271">
        <w:rPr>
          <w:rFonts w:ascii="Arial" w:hAnsi="Arial" w:cs="Arial"/>
          <w:b/>
          <w:sz w:val="22"/>
          <w:szCs w:val="22"/>
        </w:rPr>
        <w:t>Deloitte LLP</w:t>
      </w:r>
    </w:p>
    <w:p w14:paraId="1550D1FC" w14:textId="77777777" w:rsidR="00342271" w:rsidRPr="00342271" w:rsidRDefault="00342271" w:rsidP="00342271">
      <w:pPr>
        <w:rPr>
          <w:rFonts w:ascii="Arial" w:hAnsi="Arial" w:cs="Arial"/>
          <w:b/>
          <w:sz w:val="20"/>
          <w:szCs w:val="20"/>
        </w:rPr>
      </w:pPr>
      <w:r>
        <w:rPr>
          <w:rFonts w:ascii="Arial" w:hAnsi="Arial" w:cs="Arial"/>
          <w:b/>
          <w:sz w:val="20"/>
          <w:szCs w:val="20"/>
        </w:rPr>
        <w:t xml:space="preserve">Sept </w:t>
      </w:r>
      <w:r w:rsidRPr="00342271">
        <w:rPr>
          <w:rFonts w:ascii="Arial" w:hAnsi="Arial" w:cs="Arial"/>
          <w:b/>
          <w:sz w:val="20"/>
          <w:szCs w:val="20"/>
        </w:rPr>
        <w:t xml:space="preserve">2004 </w:t>
      </w:r>
      <w:r>
        <w:rPr>
          <w:rFonts w:ascii="Arial" w:hAnsi="Arial" w:cs="Arial"/>
          <w:b/>
          <w:sz w:val="20"/>
          <w:szCs w:val="20"/>
        </w:rPr>
        <w:t>–</w:t>
      </w:r>
      <w:r w:rsidRPr="00342271">
        <w:rPr>
          <w:rFonts w:ascii="Arial" w:hAnsi="Arial" w:cs="Arial"/>
          <w:b/>
          <w:sz w:val="20"/>
          <w:szCs w:val="20"/>
        </w:rPr>
        <w:t xml:space="preserve"> </w:t>
      </w:r>
      <w:r>
        <w:rPr>
          <w:rFonts w:ascii="Arial" w:hAnsi="Arial" w:cs="Arial"/>
          <w:b/>
          <w:sz w:val="20"/>
          <w:szCs w:val="20"/>
        </w:rPr>
        <w:t xml:space="preserve">July </w:t>
      </w:r>
      <w:r w:rsidRPr="00342271">
        <w:rPr>
          <w:rFonts w:ascii="Arial" w:hAnsi="Arial" w:cs="Arial"/>
          <w:b/>
          <w:sz w:val="20"/>
          <w:szCs w:val="20"/>
        </w:rPr>
        <w:t>2011</w:t>
      </w:r>
    </w:p>
    <w:p w14:paraId="7566E547" w14:textId="02A9071D" w:rsidR="00342271" w:rsidRDefault="00342271" w:rsidP="00342271">
      <w:pPr>
        <w:rPr>
          <w:rFonts w:ascii="Arial" w:hAnsi="Arial" w:cs="Arial"/>
          <w:b/>
          <w:sz w:val="20"/>
          <w:szCs w:val="20"/>
        </w:rPr>
      </w:pPr>
      <w:r w:rsidRPr="00342271">
        <w:rPr>
          <w:rFonts w:ascii="Arial" w:hAnsi="Arial" w:cs="Arial"/>
          <w:b/>
          <w:sz w:val="20"/>
          <w:szCs w:val="20"/>
        </w:rPr>
        <w:t>Assistant Financial Controller</w:t>
      </w:r>
      <w:r w:rsidR="007B3233">
        <w:rPr>
          <w:rFonts w:ascii="Arial" w:hAnsi="Arial" w:cs="Arial"/>
          <w:b/>
          <w:sz w:val="20"/>
          <w:szCs w:val="20"/>
        </w:rPr>
        <w:t xml:space="preserve"> 2008 - 2011</w:t>
      </w:r>
    </w:p>
    <w:p w14:paraId="0AEBBD44" w14:textId="77777777" w:rsidR="00397EC6" w:rsidRPr="00342271" w:rsidRDefault="00397EC6" w:rsidP="00142C15">
      <w:pPr>
        <w:numPr>
          <w:ilvl w:val="0"/>
          <w:numId w:val="6"/>
        </w:numPr>
        <w:rPr>
          <w:rFonts w:ascii="Arial" w:hAnsi="Arial" w:cs="Arial"/>
          <w:sz w:val="20"/>
          <w:szCs w:val="20"/>
        </w:rPr>
      </w:pPr>
      <w:r w:rsidRPr="00342271">
        <w:rPr>
          <w:rFonts w:ascii="Arial" w:hAnsi="Arial" w:cs="Arial"/>
          <w:sz w:val="20"/>
          <w:szCs w:val="20"/>
        </w:rPr>
        <w:t>Attending partner meetings across the north region and presenting monthly management accounts</w:t>
      </w:r>
    </w:p>
    <w:p w14:paraId="10C88756" w14:textId="77777777" w:rsidR="00397EC6" w:rsidRPr="00342271" w:rsidRDefault="00397EC6" w:rsidP="00142C15">
      <w:pPr>
        <w:numPr>
          <w:ilvl w:val="0"/>
          <w:numId w:val="6"/>
        </w:numPr>
        <w:rPr>
          <w:rFonts w:ascii="Arial" w:hAnsi="Arial" w:cs="Arial"/>
          <w:sz w:val="20"/>
          <w:szCs w:val="20"/>
        </w:rPr>
      </w:pPr>
      <w:r w:rsidRPr="00342271">
        <w:rPr>
          <w:rFonts w:ascii="Arial" w:hAnsi="Arial" w:cs="Arial"/>
          <w:sz w:val="20"/>
          <w:szCs w:val="20"/>
        </w:rPr>
        <w:t>Providing training on the firms accounting systems to partners as needed</w:t>
      </w:r>
    </w:p>
    <w:p w14:paraId="77FCB978" w14:textId="77777777" w:rsidR="00397EC6" w:rsidRPr="00342271" w:rsidRDefault="00397EC6" w:rsidP="00142C15">
      <w:pPr>
        <w:numPr>
          <w:ilvl w:val="0"/>
          <w:numId w:val="6"/>
        </w:numPr>
        <w:rPr>
          <w:rFonts w:ascii="Arial" w:hAnsi="Arial" w:cs="Arial"/>
          <w:sz w:val="20"/>
          <w:szCs w:val="20"/>
        </w:rPr>
      </w:pPr>
      <w:r w:rsidRPr="00342271">
        <w:rPr>
          <w:rFonts w:ascii="Arial" w:hAnsi="Arial" w:cs="Arial"/>
          <w:sz w:val="20"/>
          <w:szCs w:val="20"/>
        </w:rPr>
        <w:t>Providing advice and guidance to team members</w:t>
      </w:r>
    </w:p>
    <w:p w14:paraId="35641885" w14:textId="77777777" w:rsidR="00397EC6" w:rsidRPr="00342271" w:rsidRDefault="00397EC6" w:rsidP="00142C15">
      <w:pPr>
        <w:numPr>
          <w:ilvl w:val="0"/>
          <w:numId w:val="6"/>
        </w:numPr>
        <w:rPr>
          <w:rFonts w:ascii="Arial" w:hAnsi="Arial" w:cs="Arial"/>
          <w:sz w:val="20"/>
          <w:szCs w:val="20"/>
        </w:rPr>
      </w:pPr>
      <w:r w:rsidRPr="00342271">
        <w:rPr>
          <w:rFonts w:ascii="Arial" w:hAnsi="Arial" w:cs="Arial"/>
          <w:sz w:val="20"/>
          <w:szCs w:val="20"/>
        </w:rPr>
        <w:t>Process Improvement, Budgeting and Modelling - Simplifying the annual budgeting process by producing a spreadsheet to calculate scenarios saving half a day’s work.</w:t>
      </w:r>
    </w:p>
    <w:p w14:paraId="5C0D7DC2" w14:textId="17E148ED" w:rsidR="00397EC6" w:rsidRDefault="00397EC6" w:rsidP="00142C15">
      <w:pPr>
        <w:numPr>
          <w:ilvl w:val="0"/>
          <w:numId w:val="6"/>
        </w:numPr>
        <w:rPr>
          <w:rFonts w:ascii="Arial" w:hAnsi="Arial" w:cs="Arial"/>
          <w:sz w:val="20"/>
          <w:szCs w:val="20"/>
        </w:rPr>
      </w:pPr>
      <w:r w:rsidRPr="00342271">
        <w:rPr>
          <w:rFonts w:ascii="Arial" w:hAnsi="Arial" w:cs="Arial"/>
          <w:sz w:val="20"/>
          <w:szCs w:val="20"/>
        </w:rPr>
        <w:t>Building Relationships</w:t>
      </w:r>
      <w:r w:rsidR="00B35B05">
        <w:rPr>
          <w:rFonts w:ascii="Arial" w:hAnsi="Arial" w:cs="Arial"/>
          <w:sz w:val="20"/>
          <w:szCs w:val="20"/>
        </w:rPr>
        <w:t xml:space="preserve"> &amp; business partnering</w:t>
      </w:r>
      <w:r w:rsidRPr="00342271">
        <w:rPr>
          <w:rFonts w:ascii="Arial" w:hAnsi="Arial" w:cs="Arial"/>
          <w:sz w:val="20"/>
          <w:szCs w:val="20"/>
        </w:rPr>
        <w:t xml:space="preserve"> - Gaining the trust of the managing partners and directors</w:t>
      </w:r>
    </w:p>
    <w:p w14:paraId="0B9733E5" w14:textId="2E6A2646" w:rsidR="00517516" w:rsidRDefault="00517516" w:rsidP="00142C15">
      <w:pPr>
        <w:numPr>
          <w:ilvl w:val="0"/>
          <w:numId w:val="6"/>
        </w:numPr>
        <w:rPr>
          <w:rFonts w:ascii="Arial" w:hAnsi="Arial" w:cs="Arial"/>
          <w:sz w:val="20"/>
          <w:szCs w:val="20"/>
        </w:rPr>
      </w:pPr>
      <w:r>
        <w:rPr>
          <w:rFonts w:ascii="Arial" w:hAnsi="Arial" w:cs="Arial"/>
          <w:sz w:val="20"/>
          <w:szCs w:val="20"/>
        </w:rPr>
        <w:t>Staff management of 7 assistants spread across different sites, performing annual appraisals and interviewing candidates</w:t>
      </w:r>
    </w:p>
    <w:p w14:paraId="49F1B310" w14:textId="5F538FB0" w:rsidR="00BD65D1" w:rsidRPr="00342271" w:rsidRDefault="00BD65D1" w:rsidP="00142C15">
      <w:pPr>
        <w:numPr>
          <w:ilvl w:val="0"/>
          <w:numId w:val="6"/>
        </w:numPr>
        <w:rPr>
          <w:rFonts w:ascii="Arial" w:hAnsi="Arial" w:cs="Arial"/>
          <w:sz w:val="20"/>
          <w:szCs w:val="20"/>
        </w:rPr>
      </w:pPr>
      <w:r>
        <w:rPr>
          <w:rFonts w:ascii="Arial" w:hAnsi="Arial" w:cs="Arial"/>
          <w:sz w:val="20"/>
          <w:szCs w:val="20"/>
        </w:rPr>
        <w:t>Holding training seminars on SAP to 20 plus delegates</w:t>
      </w:r>
    </w:p>
    <w:p w14:paraId="0C9E5458" w14:textId="298292F7" w:rsidR="00397EC6" w:rsidRPr="007B3233" w:rsidRDefault="00397EC6" w:rsidP="00342271">
      <w:pPr>
        <w:rPr>
          <w:rFonts w:ascii="Arial" w:hAnsi="Arial" w:cs="Arial"/>
          <w:b/>
          <w:sz w:val="20"/>
          <w:szCs w:val="20"/>
        </w:rPr>
      </w:pPr>
      <w:r w:rsidRPr="007B3233">
        <w:rPr>
          <w:rFonts w:ascii="Arial" w:hAnsi="Arial" w:cs="Arial"/>
          <w:b/>
          <w:sz w:val="20"/>
          <w:szCs w:val="20"/>
        </w:rPr>
        <w:t>Senior Finance Assistant</w:t>
      </w:r>
      <w:r w:rsidR="007B3233" w:rsidRPr="007B3233">
        <w:rPr>
          <w:rFonts w:ascii="Arial" w:hAnsi="Arial" w:cs="Arial"/>
          <w:b/>
          <w:sz w:val="20"/>
          <w:szCs w:val="20"/>
        </w:rPr>
        <w:t xml:space="preserve"> 2006- 2008</w:t>
      </w:r>
    </w:p>
    <w:p w14:paraId="3827B30C" w14:textId="77777777" w:rsidR="00397EC6" w:rsidRPr="00342271" w:rsidRDefault="00397EC6" w:rsidP="00142C15">
      <w:pPr>
        <w:numPr>
          <w:ilvl w:val="0"/>
          <w:numId w:val="7"/>
        </w:numPr>
        <w:rPr>
          <w:rFonts w:ascii="Arial" w:hAnsi="Arial" w:cs="Arial"/>
          <w:sz w:val="20"/>
          <w:szCs w:val="20"/>
        </w:rPr>
      </w:pPr>
      <w:r w:rsidRPr="00342271">
        <w:rPr>
          <w:rFonts w:ascii="Arial" w:hAnsi="Arial" w:cs="Arial"/>
          <w:sz w:val="20"/>
          <w:szCs w:val="20"/>
        </w:rPr>
        <w:t>Mentoring new joiners to the team and providing training</w:t>
      </w:r>
    </w:p>
    <w:p w14:paraId="660CA6FA" w14:textId="77777777" w:rsidR="00397EC6" w:rsidRPr="00342271" w:rsidRDefault="00397EC6" w:rsidP="00142C15">
      <w:pPr>
        <w:numPr>
          <w:ilvl w:val="0"/>
          <w:numId w:val="7"/>
        </w:numPr>
        <w:rPr>
          <w:rFonts w:ascii="Arial" w:hAnsi="Arial" w:cs="Arial"/>
          <w:b/>
          <w:sz w:val="20"/>
          <w:szCs w:val="20"/>
        </w:rPr>
      </w:pPr>
      <w:r w:rsidRPr="00342271">
        <w:rPr>
          <w:rFonts w:ascii="Arial" w:hAnsi="Arial" w:cs="Arial"/>
          <w:sz w:val="20"/>
          <w:szCs w:val="20"/>
        </w:rPr>
        <w:t>Played a key role in the implementation of the firms new accounting system (SAP)</w:t>
      </w:r>
    </w:p>
    <w:p w14:paraId="0E6EB9F0" w14:textId="77777777" w:rsidR="00397EC6" w:rsidRPr="00342271" w:rsidRDefault="00397EC6" w:rsidP="00142C15">
      <w:pPr>
        <w:numPr>
          <w:ilvl w:val="0"/>
          <w:numId w:val="7"/>
        </w:numPr>
        <w:rPr>
          <w:rFonts w:ascii="Arial" w:hAnsi="Arial" w:cs="Arial"/>
          <w:sz w:val="20"/>
          <w:szCs w:val="20"/>
        </w:rPr>
      </w:pPr>
      <w:r w:rsidRPr="00342271">
        <w:rPr>
          <w:rFonts w:ascii="Arial" w:hAnsi="Arial" w:cs="Arial"/>
          <w:sz w:val="20"/>
          <w:szCs w:val="20"/>
        </w:rPr>
        <w:t>Reviewing reports produced at month end to ensure accuracy</w:t>
      </w:r>
    </w:p>
    <w:p w14:paraId="48DFDBFE" w14:textId="77777777" w:rsidR="00397EC6" w:rsidRPr="00342271" w:rsidRDefault="00397EC6" w:rsidP="00142C15">
      <w:pPr>
        <w:numPr>
          <w:ilvl w:val="0"/>
          <w:numId w:val="7"/>
        </w:numPr>
        <w:rPr>
          <w:rFonts w:ascii="Arial" w:hAnsi="Arial" w:cs="Arial"/>
          <w:sz w:val="20"/>
          <w:szCs w:val="20"/>
        </w:rPr>
      </w:pPr>
      <w:r w:rsidRPr="00342271">
        <w:rPr>
          <w:rFonts w:ascii="Arial" w:hAnsi="Arial" w:cs="Arial"/>
          <w:sz w:val="20"/>
          <w:szCs w:val="20"/>
        </w:rPr>
        <w:t>Presenting at team meetings and management meetings</w:t>
      </w:r>
    </w:p>
    <w:p w14:paraId="4F0774C4" w14:textId="2580B459" w:rsidR="00397EC6" w:rsidRPr="00342271" w:rsidRDefault="00397EC6" w:rsidP="00142C15">
      <w:pPr>
        <w:numPr>
          <w:ilvl w:val="0"/>
          <w:numId w:val="7"/>
        </w:numPr>
        <w:rPr>
          <w:rFonts w:ascii="Arial" w:hAnsi="Arial" w:cs="Arial"/>
          <w:sz w:val="20"/>
          <w:szCs w:val="20"/>
        </w:rPr>
      </w:pPr>
      <w:r w:rsidRPr="00342271">
        <w:rPr>
          <w:rFonts w:ascii="Arial" w:hAnsi="Arial" w:cs="Arial"/>
          <w:sz w:val="20"/>
          <w:szCs w:val="20"/>
        </w:rPr>
        <w:t xml:space="preserve">Process improvement &amp; data manipulation - Streamlining management packs and reports produced at month end with </w:t>
      </w:r>
      <w:r w:rsidR="00B35B05">
        <w:rPr>
          <w:rFonts w:ascii="Arial" w:hAnsi="Arial" w:cs="Arial"/>
          <w:sz w:val="20"/>
          <w:szCs w:val="20"/>
        </w:rPr>
        <w:t>the use of macros and formulae</w:t>
      </w:r>
    </w:p>
    <w:p w14:paraId="6C1766B5" w14:textId="114CE6C0" w:rsidR="00397EC6" w:rsidRPr="007B3233" w:rsidRDefault="00397EC6" w:rsidP="00342271">
      <w:pPr>
        <w:rPr>
          <w:rFonts w:ascii="Arial" w:hAnsi="Arial" w:cs="Arial"/>
          <w:b/>
          <w:sz w:val="20"/>
          <w:szCs w:val="20"/>
        </w:rPr>
      </w:pPr>
      <w:r w:rsidRPr="007B3233">
        <w:rPr>
          <w:rFonts w:ascii="Arial" w:hAnsi="Arial" w:cs="Arial"/>
          <w:b/>
          <w:sz w:val="20"/>
          <w:szCs w:val="20"/>
        </w:rPr>
        <w:t>Finance Assistant</w:t>
      </w:r>
      <w:r w:rsidR="007B3233" w:rsidRPr="007B3233">
        <w:rPr>
          <w:rFonts w:ascii="Arial" w:hAnsi="Arial" w:cs="Arial"/>
          <w:b/>
          <w:sz w:val="20"/>
          <w:szCs w:val="20"/>
        </w:rPr>
        <w:t xml:space="preserve"> 2004 - 2006</w:t>
      </w:r>
    </w:p>
    <w:p w14:paraId="11963CB2" w14:textId="77777777" w:rsidR="00342271" w:rsidRPr="00342271" w:rsidRDefault="00342271" w:rsidP="00142C15">
      <w:pPr>
        <w:numPr>
          <w:ilvl w:val="0"/>
          <w:numId w:val="5"/>
        </w:numPr>
        <w:rPr>
          <w:rFonts w:ascii="Arial" w:hAnsi="Arial" w:cs="Arial"/>
          <w:sz w:val="20"/>
          <w:szCs w:val="20"/>
        </w:rPr>
      </w:pPr>
      <w:r w:rsidRPr="00342271">
        <w:rPr>
          <w:rFonts w:ascii="Arial" w:hAnsi="Arial" w:cs="Arial"/>
          <w:sz w:val="20"/>
          <w:szCs w:val="20"/>
        </w:rPr>
        <w:t>The preparation of monthly management accounts and reporting packs, including reporting on performance and providing in depth commentary on key variances.</w:t>
      </w:r>
    </w:p>
    <w:p w14:paraId="4BA32A0B" w14:textId="77777777" w:rsidR="00342271" w:rsidRPr="00342271" w:rsidRDefault="00342271" w:rsidP="00142C15">
      <w:pPr>
        <w:numPr>
          <w:ilvl w:val="0"/>
          <w:numId w:val="5"/>
        </w:numPr>
        <w:rPr>
          <w:rFonts w:ascii="Arial" w:hAnsi="Arial" w:cs="Arial"/>
          <w:sz w:val="20"/>
          <w:szCs w:val="20"/>
        </w:rPr>
      </w:pPr>
      <w:r w:rsidRPr="00342271">
        <w:rPr>
          <w:rFonts w:ascii="Arial" w:hAnsi="Arial" w:cs="Arial"/>
          <w:sz w:val="20"/>
          <w:szCs w:val="20"/>
        </w:rPr>
        <w:t>Co-ordination and calculation of forecasts and budgets, business modelling.</w:t>
      </w:r>
    </w:p>
    <w:p w14:paraId="4D90B65F" w14:textId="77777777" w:rsidR="00342271" w:rsidRPr="00342271" w:rsidRDefault="00342271" w:rsidP="00142C15">
      <w:pPr>
        <w:numPr>
          <w:ilvl w:val="0"/>
          <w:numId w:val="5"/>
        </w:numPr>
        <w:rPr>
          <w:rFonts w:ascii="Arial" w:hAnsi="Arial" w:cs="Arial"/>
          <w:sz w:val="20"/>
          <w:szCs w:val="20"/>
        </w:rPr>
      </w:pPr>
      <w:r w:rsidRPr="00342271">
        <w:rPr>
          <w:rFonts w:ascii="Arial" w:hAnsi="Arial" w:cs="Arial"/>
          <w:sz w:val="20"/>
          <w:szCs w:val="20"/>
        </w:rPr>
        <w:lastRenderedPageBreak/>
        <w:t>Delivering timely and accurate financial management information needed on an ad hoc basis by partners etc, therefore being able to prioritise and work to tight deadlines.</w:t>
      </w:r>
    </w:p>
    <w:p w14:paraId="002C72A1" w14:textId="63C7CF3F" w:rsidR="00342271" w:rsidRPr="00342271" w:rsidRDefault="00C5595C" w:rsidP="00142C15">
      <w:pPr>
        <w:numPr>
          <w:ilvl w:val="0"/>
          <w:numId w:val="5"/>
        </w:numPr>
        <w:rPr>
          <w:rFonts w:ascii="Arial" w:hAnsi="Arial" w:cs="Arial"/>
          <w:sz w:val="20"/>
          <w:szCs w:val="20"/>
        </w:rPr>
      </w:pPr>
      <w:r w:rsidRPr="00342271">
        <w:rPr>
          <w:rFonts w:ascii="Arial" w:hAnsi="Arial" w:cs="Arial"/>
          <w:sz w:val="20"/>
          <w:szCs w:val="20"/>
        </w:rPr>
        <w:t>Liaising</w:t>
      </w:r>
      <w:r w:rsidR="00342271" w:rsidRPr="00342271">
        <w:rPr>
          <w:rFonts w:ascii="Arial" w:hAnsi="Arial" w:cs="Arial"/>
          <w:sz w:val="20"/>
          <w:szCs w:val="20"/>
        </w:rPr>
        <w:t xml:space="preserve"> with external auditors and providing all the necessary information.</w:t>
      </w:r>
    </w:p>
    <w:p w14:paraId="443645C2" w14:textId="77777777" w:rsidR="00342271" w:rsidRPr="00342271" w:rsidRDefault="00342271" w:rsidP="00142C15">
      <w:pPr>
        <w:numPr>
          <w:ilvl w:val="0"/>
          <w:numId w:val="5"/>
        </w:numPr>
        <w:rPr>
          <w:rFonts w:ascii="Arial" w:hAnsi="Arial" w:cs="Arial"/>
          <w:sz w:val="20"/>
          <w:szCs w:val="20"/>
        </w:rPr>
      </w:pPr>
      <w:r w:rsidRPr="00342271">
        <w:rPr>
          <w:rFonts w:ascii="Arial" w:hAnsi="Arial" w:cs="Arial"/>
          <w:sz w:val="20"/>
          <w:szCs w:val="20"/>
        </w:rPr>
        <w:t>Contributing to the financial management and reporting of the Regions division as a whole.</w:t>
      </w:r>
    </w:p>
    <w:p w14:paraId="711EF0F4" w14:textId="77777777" w:rsidR="00342271" w:rsidRDefault="00342271" w:rsidP="00142C15">
      <w:pPr>
        <w:numPr>
          <w:ilvl w:val="0"/>
          <w:numId w:val="5"/>
        </w:numPr>
        <w:rPr>
          <w:rFonts w:ascii="Arial" w:hAnsi="Arial" w:cs="Arial"/>
          <w:sz w:val="20"/>
          <w:szCs w:val="20"/>
        </w:rPr>
      </w:pPr>
      <w:r w:rsidRPr="00342271">
        <w:rPr>
          <w:rFonts w:ascii="Arial" w:hAnsi="Arial" w:cs="Arial"/>
          <w:sz w:val="20"/>
          <w:szCs w:val="20"/>
        </w:rPr>
        <w:t>The preparation of commercially focused reports for the partners including weekly reports on sales performance by project/office/cost centre.</w:t>
      </w:r>
    </w:p>
    <w:p w14:paraId="2F5B2D3A" w14:textId="77777777" w:rsidR="003576DA" w:rsidRDefault="003576DA" w:rsidP="003576DA">
      <w:pPr>
        <w:rPr>
          <w:rFonts w:ascii="Arial" w:hAnsi="Arial" w:cs="Arial"/>
          <w:b/>
          <w:sz w:val="20"/>
          <w:szCs w:val="20"/>
        </w:rPr>
      </w:pPr>
    </w:p>
    <w:p w14:paraId="57E2C929" w14:textId="7E765D49" w:rsidR="003576DA" w:rsidRDefault="003576DA" w:rsidP="003576DA">
      <w:pPr>
        <w:rPr>
          <w:rFonts w:ascii="Arial" w:hAnsi="Arial" w:cs="Arial"/>
          <w:b/>
          <w:sz w:val="20"/>
          <w:szCs w:val="20"/>
        </w:rPr>
      </w:pPr>
      <w:r>
        <w:rPr>
          <w:noProof/>
        </w:rPr>
        <mc:AlternateContent>
          <mc:Choice Requires="wps">
            <w:drawing>
              <wp:anchor distT="0" distB="0" distL="114300" distR="114300" simplePos="0" relativeHeight="251658242" behindDoc="0" locked="0" layoutInCell="1" allowOverlap="1" wp14:anchorId="08BE4A8C" wp14:editId="0E26B83B">
                <wp:simplePos x="0" y="0"/>
                <wp:positionH relativeFrom="column">
                  <wp:posOffset>-91440</wp:posOffset>
                </wp:positionH>
                <wp:positionV relativeFrom="paragraph">
                  <wp:posOffset>20955</wp:posOffset>
                </wp:positionV>
                <wp:extent cx="6557645" cy="253365"/>
                <wp:effectExtent l="0" t="0" r="14605" b="2032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246380"/>
                        </a:xfrm>
                        <a:prstGeom prst="rect">
                          <a:avLst/>
                        </a:prstGeom>
                        <a:solidFill>
                          <a:srgbClr val="FFFFFF"/>
                        </a:solidFill>
                        <a:ln w="9525">
                          <a:solidFill>
                            <a:srgbClr val="000000"/>
                          </a:solidFill>
                          <a:miter lim="800000"/>
                          <a:headEnd/>
                          <a:tailEnd/>
                        </a:ln>
                      </wps:spPr>
                      <wps:txbx>
                        <w:txbxContent>
                          <w:p w14:paraId="124A05E9" w14:textId="77777777" w:rsidR="00650C18" w:rsidRDefault="00650C18" w:rsidP="003576DA">
                            <w:pPr>
                              <w:rPr>
                                <w:rFonts w:ascii="Arial" w:hAnsi="Arial" w:cs="Arial"/>
                                <w:b/>
                                <w:sz w:val="20"/>
                                <w:szCs w:val="20"/>
                              </w:rPr>
                            </w:pPr>
                            <w:r>
                              <w:rPr>
                                <w:rFonts w:ascii="Arial" w:hAnsi="Arial" w:cs="Arial"/>
                                <w:b/>
                                <w:sz w:val="20"/>
                                <w:szCs w:val="20"/>
                              </w:rPr>
                              <w:t>EDUCATION HISTORY</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8BE4A8C" id="_x0000_s1028" type="#_x0000_t202" style="position:absolute;margin-left:-7.2pt;margin-top:1.65pt;width:516.35pt;height:19.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">
                <v:textbox style="mso-fit-shape-to-text:t">
                  <w:txbxContent>
                    <w:p w14:paraId="124A05E9" w14:textId="77777777" w:rsidR="00650C18" w:rsidRDefault="00650C18" w:rsidP="003576DA">
                      <w:pPr>
                        <w:rPr>
                          <w:rFonts w:ascii="Arial" w:hAnsi="Arial" w:cs="Arial"/>
                          <w:b/>
                          <w:sz w:val="20"/>
                          <w:szCs w:val="20"/>
                        </w:rPr>
                      </w:pPr>
                      <w:r>
                        <w:rPr>
                          <w:rFonts w:ascii="Arial" w:hAnsi="Arial" w:cs="Arial"/>
                          <w:b/>
                          <w:sz w:val="20"/>
                          <w:szCs w:val="20"/>
                        </w:rPr>
                        <w:t>EDUCATION HISTORY</w:t>
                      </w:r>
                    </w:p>
                  </w:txbxContent>
                </v:textbox>
                <w10:wrap type="square"/>
              </v:shape>
            </w:pict>
          </mc:Fallback>
        </mc:AlternateContent>
      </w:r>
    </w:p>
    <w:p w14:paraId="324C017D" w14:textId="00BED9BF" w:rsidR="003576DA" w:rsidRDefault="003576DA" w:rsidP="003576DA">
      <w:pPr>
        <w:rPr>
          <w:rFonts w:ascii="Arial" w:hAnsi="Arial" w:cs="Arial"/>
          <w:sz w:val="20"/>
          <w:szCs w:val="20"/>
        </w:rPr>
      </w:pPr>
      <w:r>
        <w:rPr>
          <w:rFonts w:ascii="Arial" w:hAnsi="Arial" w:cs="Arial"/>
          <w:sz w:val="20"/>
          <w:szCs w:val="20"/>
        </w:rPr>
        <w:t>2007</w:t>
      </w:r>
      <w:r>
        <w:rPr>
          <w:rFonts w:ascii="Arial" w:hAnsi="Arial" w:cs="Arial"/>
          <w:sz w:val="20"/>
          <w:szCs w:val="20"/>
        </w:rPr>
        <w:tab/>
        <w:t>ACCA Qualified</w:t>
      </w:r>
    </w:p>
    <w:p w14:paraId="2C6307CF" w14:textId="470BC9DC" w:rsidR="003576DA" w:rsidRPr="00F03015" w:rsidRDefault="003576DA" w:rsidP="00F03015">
      <w:pPr>
        <w:rPr>
          <w:rFonts w:ascii="Arial" w:hAnsi="Arial" w:cs="Arial"/>
          <w:sz w:val="20"/>
          <w:szCs w:val="20"/>
        </w:rPr>
      </w:pPr>
      <w:r>
        <w:rPr>
          <w:rFonts w:ascii="Arial" w:hAnsi="Arial" w:cs="Arial"/>
          <w:sz w:val="20"/>
          <w:szCs w:val="20"/>
        </w:rPr>
        <w:t>200</w:t>
      </w:r>
      <w:r w:rsidR="00CF7708">
        <w:rPr>
          <w:rFonts w:ascii="Arial" w:hAnsi="Arial" w:cs="Arial"/>
          <w:sz w:val="20"/>
          <w:szCs w:val="20"/>
        </w:rPr>
        <w:t>4</w:t>
      </w:r>
      <w:r>
        <w:rPr>
          <w:rFonts w:ascii="Arial" w:hAnsi="Arial" w:cs="Arial"/>
          <w:sz w:val="20"/>
          <w:szCs w:val="20"/>
        </w:rPr>
        <w:tab/>
        <w:t>University of Manchester BSc (Hons) 2:</w:t>
      </w:r>
      <w:r w:rsidR="007149C4">
        <w:rPr>
          <w:rFonts w:ascii="Arial" w:hAnsi="Arial" w:cs="Arial"/>
          <w:sz w:val="20"/>
          <w:szCs w:val="20"/>
        </w:rPr>
        <w:t>1</w:t>
      </w:r>
      <w:r>
        <w:rPr>
          <w:rFonts w:ascii="Arial" w:hAnsi="Arial" w:cs="Arial"/>
          <w:sz w:val="20"/>
          <w:szCs w:val="20"/>
        </w:rPr>
        <w:t xml:space="preserve"> in Finance &amp; Economic</w:t>
      </w:r>
      <w:r>
        <w:rPr>
          <w:noProof/>
        </w:rPr>
        <mc:AlternateContent>
          <mc:Choice Requires="wps">
            <w:drawing>
              <wp:anchor distT="0" distB="0" distL="114300" distR="114300" simplePos="0" relativeHeight="251658243" behindDoc="0" locked="0" layoutInCell="1" allowOverlap="1" wp14:anchorId="073EA11F" wp14:editId="38179331">
                <wp:simplePos x="0" y="0"/>
                <wp:positionH relativeFrom="column">
                  <wp:posOffset>-91440</wp:posOffset>
                </wp:positionH>
                <wp:positionV relativeFrom="paragraph">
                  <wp:posOffset>266065</wp:posOffset>
                </wp:positionV>
                <wp:extent cx="6557645" cy="253365"/>
                <wp:effectExtent l="0" t="0" r="14605" b="203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246380"/>
                        </a:xfrm>
                        <a:prstGeom prst="rect">
                          <a:avLst/>
                        </a:prstGeom>
                        <a:solidFill>
                          <a:srgbClr val="FFFFFF"/>
                        </a:solidFill>
                        <a:ln w="9525">
                          <a:solidFill>
                            <a:srgbClr val="000000"/>
                          </a:solidFill>
                          <a:miter lim="800000"/>
                          <a:headEnd/>
                          <a:tailEnd/>
                        </a:ln>
                      </wps:spPr>
                      <wps:txbx>
                        <w:txbxContent>
                          <w:p w14:paraId="48F73190" w14:textId="77777777" w:rsidR="00650C18" w:rsidRDefault="00650C18" w:rsidP="003576DA">
                            <w:pPr>
                              <w:rPr>
                                <w:rFonts w:ascii="Arial" w:hAnsi="Arial" w:cs="Arial"/>
                                <w:b/>
                                <w:sz w:val="20"/>
                                <w:szCs w:val="20"/>
                              </w:rPr>
                            </w:pPr>
                            <w:r>
                              <w:rPr>
                                <w:rFonts w:ascii="Arial" w:hAnsi="Arial" w:cs="Arial"/>
                                <w:b/>
                                <w:sz w:val="20"/>
                                <w:szCs w:val="20"/>
                              </w:rPr>
                              <w:t>KEY ACHIEVEMENTS</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73EA11F" id="Text Box 2" o:spid="_x0000_s1029" type="#_x0000_t202" style="position:absolute;margin-left:-7.2pt;margin-top:20.95pt;width:516.35pt;height:19.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">
                <v:textbox style="mso-fit-shape-to-text:t">
                  <w:txbxContent>
                    <w:p w14:paraId="48F73190" w14:textId="77777777" w:rsidR="00650C18" w:rsidRDefault="00650C18" w:rsidP="003576DA">
                      <w:pPr>
                        <w:rPr>
                          <w:rFonts w:ascii="Arial" w:hAnsi="Arial" w:cs="Arial"/>
                          <w:b/>
                          <w:sz w:val="20"/>
                          <w:szCs w:val="20"/>
                        </w:rPr>
                      </w:pPr>
                      <w:r>
                        <w:rPr>
                          <w:rFonts w:ascii="Arial" w:hAnsi="Arial" w:cs="Arial"/>
                          <w:b/>
                          <w:sz w:val="20"/>
                          <w:szCs w:val="20"/>
                        </w:rPr>
                        <w:t>KEY ACHIEVEMENTS</w:t>
                      </w:r>
                    </w:p>
                  </w:txbxContent>
                </v:textbox>
                <w10:wrap type="square"/>
              </v:shape>
            </w:pict>
          </mc:Fallback>
        </mc:AlternateContent>
      </w:r>
      <w:r>
        <w:rPr>
          <w:noProof/>
        </w:rPr>
        <mc:AlternateContent>
          <mc:Choice Requires="wps">
            <w:drawing>
              <wp:anchor distT="0" distB="0" distL="114300" distR="114300" simplePos="0" relativeHeight="251658244" behindDoc="0" locked="0" layoutInCell="1" allowOverlap="1" wp14:anchorId="08B7E7F3" wp14:editId="3415D4F4">
                <wp:simplePos x="0" y="0"/>
                <wp:positionH relativeFrom="column">
                  <wp:posOffset>-91440</wp:posOffset>
                </wp:positionH>
                <wp:positionV relativeFrom="paragraph">
                  <wp:posOffset>259715</wp:posOffset>
                </wp:positionV>
                <wp:extent cx="6557645" cy="253365"/>
                <wp:effectExtent l="0" t="0" r="14605" b="2032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246380"/>
                        </a:xfrm>
                        <a:prstGeom prst="rect">
                          <a:avLst/>
                        </a:prstGeom>
                        <a:solidFill>
                          <a:srgbClr val="FFFFFF"/>
                        </a:solidFill>
                        <a:ln w="9525">
                          <a:solidFill>
                            <a:srgbClr val="000000"/>
                          </a:solidFill>
                          <a:miter lim="800000"/>
                          <a:headEnd/>
                          <a:tailEnd/>
                        </a:ln>
                      </wps:spPr>
                      <wps:txbx>
                        <w:txbxContent>
                          <w:p w14:paraId="6D0B233D" w14:textId="77777777" w:rsidR="00650C18" w:rsidRDefault="00650C18" w:rsidP="003576DA">
                            <w:pPr>
                              <w:rPr>
                                <w:rFonts w:ascii="Arial" w:hAnsi="Arial" w:cs="Arial"/>
                                <w:b/>
                                <w:sz w:val="20"/>
                                <w:szCs w:val="20"/>
                              </w:rPr>
                            </w:pPr>
                            <w:r>
                              <w:rPr>
                                <w:rFonts w:ascii="Arial" w:hAnsi="Arial" w:cs="Arial"/>
                                <w:b/>
                                <w:sz w:val="20"/>
                                <w:szCs w:val="20"/>
                              </w:rPr>
                              <w:t>ADDITIONAL SKILLS</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8B7E7F3" id="Text Box 1" o:spid="_x0000_s1030" type="#_x0000_t202" style="position:absolute;margin-left:-7.2pt;margin-top:20.45pt;width:516.35pt;height:19.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">
                <v:textbox style="mso-fit-shape-to-text:t">
                  <w:txbxContent>
                    <w:p w14:paraId="6D0B233D" w14:textId="77777777" w:rsidR="00650C18" w:rsidRDefault="00650C18" w:rsidP="003576DA">
                      <w:pPr>
                        <w:rPr>
                          <w:rFonts w:ascii="Arial" w:hAnsi="Arial" w:cs="Arial"/>
                          <w:b/>
                          <w:sz w:val="20"/>
                          <w:szCs w:val="20"/>
                        </w:rPr>
                      </w:pPr>
                      <w:r>
                        <w:rPr>
                          <w:rFonts w:ascii="Arial" w:hAnsi="Arial" w:cs="Arial"/>
                          <w:b/>
                          <w:sz w:val="20"/>
                          <w:szCs w:val="20"/>
                        </w:rPr>
                        <w:t>ADDITIONAL SKILLS</w:t>
                      </w:r>
                    </w:p>
                  </w:txbxContent>
                </v:textbox>
                <w10:wrap type="square"/>
              </v:shape>
            </w:pict>
          </mc:Fallback>
        </mc:AlternateContent>
      </w:r>
      <w:r w:rsidR="00C5595C">
        <w:rPr>
          <w:rFonts w:ascii="Arial" w:hAnsi="Arial" w:cs="Arial"/>
          <w:sz w:val="20"/>
          <w:szCs w:val="20"/>
        </w:rPr>
        <w:t>s</w:t>
      </w:r>
      <w:r>
        <w:rPr>
          <w:rFonts w:ascii="Arial" w:hAnsi="Arial" w:cs="Arial"/>
          <w:b/>
          <w:sz w:val="20"/>
          <w:szCs w:val="20"/>
        </w:rPr>
        <w:tab/>
      </w:r>
    </w:p>
    <w:p w14:paraId="6E2F69A9" w14:textId="118339BF" w:rsidR="003576DA" w:rsidRDefault="003576DA" w:rsidP="00142C15">
      <w:pPr>
        <w:numPr>
          <w:ilvl w:val="0"/>
          <w:numId w:val="8"/>
        </w:numPr>
        <w:rPr>
          <w:rFonts w:ascii="Arial" w:hAnsi="Arial" w:cs="Arial"/>
          <w:sz w:val="20"/>
          <w:szCs w:val="20"/>
        </w:rPr>
      </w:pPr>
      <w:r>
        <w:rPr>
          <w:rFonts w:ascii="Arial" w:hAnsi="Arial" w:cs="Arial"/>
          <w:sz w:val="20"/>
          <w:szCs w:val="20"/>
        </w:rPr>
        <w:t>Advanced user in Excel</w:t>
      </w:r>
      <w:r w:rsidR="00D95013">
        <w:rPr>
          <w:rFonts w:ascii="Arial" w:hAnsi="Arial" w:cs="Arial"/>
          <w:sz w:val="20"/>
          <w:szCs w:val="20"/>
        </w:rPr>
        <w:t xml:space="preserve">, Oracle, SAP, Sage, Cognos Analyst, Controller, TM1, Insight, </w:t>
      </w:r>
      <w:r>
        <w:rPr>
          <w:rFonts w:ascii="Arial" w:hAnsi="Arial" w:cs="Arial"/>
          <w:sz w:val="20"/>
          <w:szCs w:val="20"/>
        </w:rPr>
        <w:t>Hyperion</w:t>
      </w:r>
    </w:p>
    <w:p w14:paraId="16410063" w14:textId="5C1BCCB4" w:rsidR="004D0434" w:rsidRPr="008554CE" w:rsidRDefault="003576DA" w:rsidP="00142C15">
      <w:pPr>
        <w:numPr>
          <w:ilvl w:val="0"/>
          <w:numId w:val="8"/>
        </w:numPr>
        <w:rPr>
          <w:rFonts w:ascii="Arial" w:hAnsi="Arial" w:cs="Arial"/>
          <w:sz w:val="20"/>
          <w:szCs w:val="20"/>
        </w:rPr>
      </w:pPr>
      <w:r>
        <w:rPr>
          <w:rFonts w:ascii="Arial" w:hAnsi="Arial" w:cs="Arial"/>
          <w:sz w:val="20"/>
          <w:szCs w:val="20"/>
        </w:rPr>
        <w:t>Experience of</w:t>
      </w:r>
      <w:r w:rsidR="00D95013">
        <w:rPr>
          <w:rFonts w:ascii="Arial" w:hAnsi="Arial" w:cs="Arial"/>
          <w:sz w:val="20"/>
          <w:szCs w:val="20"/>
        </w:rPr>
        <w:t xml:space="preserve"> other systems such as SQL, Microsoft Access</w:t>
      </w:r>
    </w:p>
    <w:sectPr w:rsidR="004D0434" w:rsidRPr="008554CE" w:rsidSect="003B49B0">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01BF6" w14:textId="77777777" w:rsidR="00EC18ED" w:rsidRDefault="00EC18ED">
      <w:r>
        <w:separator/>
      </w:r>
    </w:p>
  </w:endnote>
  <w:endnote w:type="continuationSeparator" w:id="0">
    <w:p w14:paraId="49B44155" w14:textId="77777777" w:rsidR="00EC18ED" w:rsidRDefault="00EC18ED">
      <w:r>
        <w:continuationSeparator/>
      </w:r>
    </w:p>
  </w:endnote>
  <w:endnote w:type="continuationNotice" w:id="1">
    <w:p w14:paraId="33DC8D41" w14:textId="77777777" w:rsidR="00EC18ED" w:rsidRDefault="00EC18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2EB34" w14:textId="77777777" w:rsidR="00EC18ED" w:rsidRDefault="00EC18ED">
      <w:r>
        <w:separator/>
      </w:r>
    </w:p>
  </w:footnote>
  <w:footnote w:type="continuationSeparator" w:id="0">
    <w:p w14:paraId="6118CE96" w14:textId="77777777" w:rsidR="00EC18ED" w:rsidRDefault="00EC18ED">
      <w:r>
        <w:continuationSeparator/>
      </w:r>
    </w:p>
  </w:footnote>
  <w:footnote w:type="continuationNotice" w:id="1">
    <w:p w14:paraId="78A57A9E" w14:textId="77777777" w:rsidR="00EC18ED" w:rsidRDefault="00EC18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26B16" w14:textId="2F0980B7" w:rsidR="00650C18" w:rsidRDefault="00650C18">
    <w:pPr>
      <w:pStyle w:val="Header"/>
      <w:rPr>
        <w:rFonts w:ascii="Arial" w:hAnsi="Arial" w:cs="Arial"/>
        <w:sz w:val="32"/>
        <w:szCs w:val="32"/>
      </w:rPr>
    </w:pPr>
    <w:r>
      <w:rPr>
        <w:rFonts w:ascii="Arial" w:hAnsi="Arial" w:cs="Arial"/>
        <w:sz w:val="32"/>
        <w:szCs w:val="32"/>
      </w:rPr>
      <w:t>NOREEN BRITO</w:t>
    </w:r>
  </w:p>
  <w:p w14:paraId="1082F670" w14:textId="77777777" w:rsidR="00650C18" w:rsidRPr="00BC55D4" w:rsidRDefault="00650C18" w:rsidP="00907CF2">
    <w:pPr>
      <w:rPr>
        <w:rFonts w:ascii="Arial" w:hAnsi="Arial" w:cs="Arial"/>
        <w:sz w:val="20"/>
        <w:szCs w:val="20"/>
      </w:rPr>
    </w:pPr>
    <w:r>
      <w:rPr>
        <w:rFonts w:ascii="Arial" w:hAnsi="Arial" w:cs="Arial"/>
        <w:sz w:val="20"/>
        <w:szCs w:val="20"/>
      </w:rPr>
      <w:t>(07768) 004 914</w:t>
    </w:r>
  </w:p>
  <w:p w14:paraId="0B34EDE9" w14:textId="47665974" w:rsidR="00650C18" w:rsidRDefault="00650C18" w:rsidP="00907CF2">
    <w:pPr>
      <w:rPr>
        <w:rFonts w:ascii="Arial" w:hAnsi="Arial" w:cs="Arial"/>
        <w:sz w:val="20"/>
        <w:szCs w:val="20"/>
      </w:rPr>
    </w:pPr>
    <w:r>
      <w:rPr>
        <w:rFonts w:ascii="Arial" w:hAnsi="Arial" w:cs="Arial"/>
        <w:sz w:val="20"/>
        <w:szCs w:val="20"/>
      </w:rPr>
      <w:t>noreenbrito@outlook.com</w:t>
    </w:r>
  </w:p>
  <w:p w14:paraId="0897BCDB" w14:textId="77777777" w:rsidR="00650C18" w:rsidRPr="00B7594E" w:rsidRDefault="00650C18" w:rsidP="00907CF2">
    <w:pPr>
      <w:pStyle w:val="Header"/>
      <w:rPr>
        <w:rFonts w:ascii="Arial" w:hAnsi="Arial" w:cs="Arial"/>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9CB"/>
    <w:multiLevelType w:val="hybridMultilevel"/>
    <w:tmpl w:val="636A5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5311C1"/>
    <w:multiLevelType w:val="hybridMultilevel"/>
    <w:tmpl w:val="B9BE1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4B39"/>
    <w:multiLevelType w:val="hybridMultilevel"/>
    <w:tmpl w:val="52503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014C49"/>
    <w:multiLevelType w:val="hybridMultilevel"/>
    <w:tmpl w:val="A31E58A6"/>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15F104B6"/>
    <w:multiLevelType w:val="hybridMultilevel"/>
    <w:tmpl w:val="E46217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032441D"/>
    <w:multiLevelType w:val="hybridMultilevel"/>
    <w:tmpl w:val="9B78B038"/>
    <w:lvl w:ilvl="0" w:tplc="08090001">
      <w:start w:val="1"/>
      <w:numFmt w:val="bullet"/>
      <w:lvlText w:val=""/>
      <w:lvlJc w:val="left"/>
      <w:pPr>
        <w:ind w:left="885" w:hanging="360"/>
      </w:pPr>
      <w:rPr>
        <w:rFonts w:ascii="Symbol" w:hAnsi="Symbol" w:hint="default"/>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6" w15:restartNumberingAfterBreak="0">
    <w:nsid w:val="25E74A75"/>
    <w:multiLevelType w:val="multilevel"/>
    <w:tmpl w:val="5DD88F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E606E0"/>
    <w:multiLevelType w:val="hybridMultilevel"/>
    <w:tmpl w:val="E55A56F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B9507D5"/>
    <w:multiLevelType w:val="hybridMultilevel"/>
    <w:tmpl w:val="17B49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7745BB"/>
    <w:multiLevelType w:val="multilevel"/>
    <w:tmpl w:val="B38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E70FA"/>
    <w:multiLevelType w:val="hybridMultilevel"/>
    <w:tmpl w:val="5CBC3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2A28AD"/>
    <w:multiLevelType w:val="hybridMultilevel"/>
    <w:tmpl w:val="5B483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1C1FE0"/>
    <w:multiLevelType w:val="multilevel"/>
    <w:tmpl w:val="1E6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12874">
    <w:abstractNumId w:val="1"/>
  </w:num>
  <w:num w:numId="2" w16cid:durableId="258026913">
    <w:abstractNumId w:val="10"/>
  </w:num>
  <w:num w:numId="3" w16cid:durableId="47553462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4773771">
    <w:abstractNumId w:val="7"/>
  </w:num>
  <w:num w:numId="5" w16cid:durableId="2133740880">
    <w:abstractNumId w:val="2"/>
  </w:num>
  <w:num w:numId="6" w16cid:durableId="1893807223">
    <w:abstractNumId w:val="0"/>
  </w:num>
  <w:num w:numId="7" w16cid:durableId="1126123734">
    <w:abstractNumId w:val="8"/>
  </w:num>
  <w:num w:numId="8" w16cid:durableId="2077513240">
    <w:abstractNumId w:val="6"/>
  </w:num>
  <w:num w:numId="9" w16cid:durableId="2040811612">
    <w:abstractNumId w:val="4"/>
    <w:lvlOverride w:ilvl="0"/>
    <w:lvlOverride w:ilvl="1"/>
    <w:lvlOverride w:ilvl="2"/>
    <w:lvlOverride w:ilvl="3"/>
    <w:lvlOverride w:ilvl="4"/>
    <w:lvlOverride w:ilvl="5"/>
    <w:lvlOverride w:ilvl="6"/>
    <w:lvlOverride w:ilvl="7"/>
    <w:lvlOverride w:ilvl="8"/>
  </w:num>
  <w:num w:numId="10" w16cid:durableId="1569876812">
    <w:abstractNumId w:val="5"/>
  </w:num>
  <w:num w:numId="11" w16cid:durableId="1237130254">
    <w:abstractNumId w:val="11"/>
  </w:num>
  <w:num w:numId="12" w16cid:durableId="1816147216">
    <w:abstractNumId w:val="12"/>
  </w:num>
  <w:num w:numId="13" w16cid:durableId="947127191">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75"/>
    <w:rsid w:val="00001B0F"/>
    <w:rsid w:val="000022AF"/>
    <w:rsid w:val="000146B2"/>
    <w:rsid w:val="0002154D"/>
    <w:rsid w:val="000217F9"/>
    <w:rsid w:val="00022B51"/>
    <w:rsid w:val="00022CDD"/>
    <w:rsid w:val="0002484A"/>
    <w:rsid w:val="00024B28"/>
    <w:rsid w:val="0002553E"/>
    <w:rsid w:val="00036D16"/>
    <w:rsid w:val="00042B91"/>
    <w:rsid w:val="00045CCD"/>
    <w:rsid w:val="0005273D"/>
    <w:rsid w:val="00052A32"/>
    <w:rsid w:val="00052FAF"/>
    <w:rsid w:val="00056F96"/>
    <w:rsid w:val="0006013C"/>
    <w:rsid w:val="000667C0"/>
    <w:rsid w:val="000703DB"/>
    <w:rsid w:val="000731D5"/>
    <w:rsid w:val="00091AC0"/>
    <w:rsid w:val="00092E7E"/>
    <w:rsid w:val="00095DD0"/>
    <w:rsid w:val="000A0169"/>
    <w:rsid w:val="000A3FDB"/>
    <w:rsid w:val="000B1DC5"/>
    <w:rsid w:val="000C01E8"/>
    <w:rsid w:val="000C2C0F"/>
    <w:rsid w:val="000C7CBB"/>
    <w:rsid w:val="000F094E"/>
    <w:rsid w:val="000F14EF"/>
    <w:rsid w:val="000F1F41"/>
    <w:rsid w:val="000F540B"/>
    <w:rsid w:val="000F5881"/>
    <w:rsid w:val="00131144"/>
    <w:rsid w:val="00132A13"/>
    <w:rsid w:val="001348A3"/>
    <w:rsid w:val="001363C9"/>
    <w:rsid w:val="00136BCD"/>
    <w:rsid w:val="00140352"/>
    <w:rsid w:val="00142C15"/>
    <w:rsid w:val="001431B4"/>
    <w:rsid w:val="00147E27"/>
    <w:rsid w:val="0016274F"/>
    <w:rsid w:val="00164685"/>
    <w:rsid w:val="00170B37"/>
    <w:rsid w:val="00175A2A"/>
    <w:rsid w:val="001838F1"/>
    <w:rsid w:val="001B0583"/>
    <w:rsid w:val="001C7195"/>
    <w:rsid w:val="001D1A21"/>
    <w:rsid w:val="001D4353"/>
    <w:rsid w:val="001E01B2"/>
    <w:rsid w:val="001E45A3"/>
    <w:rsid w:val="001F06EF"/>
    <w:rsid w:val="001F6B01"/>
    <w:rsid w:val="001F7200"/>
    <w:rsid w:val="00207CBF"/>
    <w:rsid w:val="00211903"/>
    <w:rsid w:val="0022588C"/>
    <w:rsid w:val="00232964"/>
    <w:rsid w:val="00245E16"/>
    <w:rsid w:val="00250320"/>
    <w:rsid w:val="0025275C"/>
    <w:rsid w:val="0026298B"/>
    <w:rsid w:val="00264501"/>
    <w:rsid w:val="002862C5"/>
    <w:rsid w:val="002924DF"/>
    <w:rsid w:val="002960D5"/>
    <w:rsid w:val="002B4891"/>
    <w:rsid w:val="002B568E"/>
    <w:rsid w:val="002C3297"/>
    <w:rsid w:val="002C4520"/>
    <w:rsid w:val="002C4C44"/>
    <w:rsid w:val="002D71D6"/>
    <w:rsid w:val="002E0132"/>
    <w:rsid w:val="002E20C1"/>
    <w:rsid w:val="002E2755"/>
    <w:rsid w:val="002E2936"/>
    <w:rsid w:val="002F0832"/>
    <w:rsid w:val="002F1F90"/>
    <w:rsid w:val="00300F9A"/>
    <w:rsid w:val="0030477D"/>
    <w:rsid w:val="00305427"/>
    <w:rsid w:val="00310EF0"/>
    <w:rsid w:val="00314430"/>
    <w:rsid w:val="00315AE9"/>
    <w:rsid w:val="003166BA"/>
    <w:rsid w:val="003171B0"/>
    <w:rsid w:val="00322D15"/>
    <w:rsid w:val="00326D35"/>
    <w:rsid w:val="0033542C"/>
    <w:rsid w:val="00342271"/>
    <w:rsid w:val="003445A7"/>
    <w:rsid w:val="00350602"/>
    <w:rsid w:val="0035182B"/>
    <w:rsid w:val="00355969"/>
    <w:rsid w:val="003576DA"/>
    <w:rsid w:val="00360A11"/>
    <w:rsid w:val="00364549"/>
    <w:rsid w:val="00375615"/>
    <w:rsid w:val="00390541"/>
    <w:rsid w:val="00390C4F"/>
    <w:rsid w:val="003921C7"/>
    <w:rsid w:val="00394A86"/>
    <w:rsid w:val="00396554"/>
    <w:rsid w:val="00397EC6"/>
    <w:rsid w:val="003A7D04"/>
    <w:rsid w:val="003B49B0"/>
    <w:rsid w:val="003C0EBB"/>
    <w:rsid w:val="003C1745"/>
    <w:rsid w:val="003D73C0"/>
    <w:rsid w:val="003E4B36"/>
    <w:rsid w:val="00412755"/>
    <w:rsid w:val="004210FA"/>
    <w:rsid w:val="004264EA"/>
    <w:rsid w:val="0043090D"/>
    <w:rsid w:val="00442382"/>
    <w:rsid w:val="004432C7"/>
    <w:rsid w:val="0044468D"/>
    <w:rsid w:val="00450462"/>
    <w:rsid w:val="0046088A"/>
    <w:rsid w:val="00483963"/>
    <w:rsid w:val="004935F4"/>
    <w:rsid w:val="00494A7C"/>
    <w:rsid w:val="004976D3"/>
    <w:rsid w:val="004A4B83"/>
    <w:rsid w:val="004B5DEF"/>
    <w:rsid w:val="004C7153"/>
    <w:rsid w:val="004D0434"/>
    <w:rsid w:val="004E2EAC"/>
    <w:rsid w:val="004F2D50"/>
    <w:rsid w:val="004F3D70"/>
    <w:rsid w:val="004F68C6"/>
    <w:rsid w:val="004F79FE"/>
    <w:rsid w:val="00504470"/>
    <w:rsid w:val="00510E70"/>
    <w:rsid w:val="00511047"/>
    <w:rsid w:val="00517143"/>
    <w:rsid w:val="00517516"/>
    <w:rsid w:val="005336AC"/>
    <w:rsid w:val="00533D2D"/>
    <w:rsid w:val="0054463C"/>
    <w:rsid w:val="00546336"/>
    <w:rsid w:val="0054725D"/>
    <w:rsid w:val="00550675"/>
    <w:rsid w:val="00565440"/>
    <w:rsid w:val="00566DEC"/>
    <w:rsid w:val="00582D90"/>
    <w:rsid w:val="00586758"/>
    <w:rsid w:val="00595EEA"/>
    <w:rsid w:val="005A0D97"/>
    <w:rsid w:val="005A7551"/>
    <w:rsid w:val="005A7765"/>
    <w:rsid w:val="005B1CFB"/>
    <w:rsid w:val="005B43E8"/>
    <w:rsid w:val="005C5511"/>
    <w:rsid w:val="005D090A"/>
    <w:rsid w:val="005E0ECB"/>
    <w:rsid w:val="005E21FD"/>
    <w:rsid w:val="005E2F5F"/>
    <w:rsid w:val="005E38BB"/>
    <w:rsid w:val="005E4972"/>
    <w:rsid w:val="005F0309"/>
    <w:rsid w:val="005F26BB"/>
    <w:rsid w:val="005F5009"/>
    <w:rsid w:val="0060707A"/>
    <w:rsid w:val="006161D6"/>
    <w:rsid w:val="00622BFA"/>
    <w:rsid w:val="00623A94"/>
    <w:rsid w:val="006255AD"/>
    <w:rsid w:val="006315FD"/>
    <w:rsid w:val="00642CE5"/>
    <w:rsid w:val="00645E16"/>
    <w:rsid w:val="00650C18"/>
    <w:rsid w:val="0065199F"/>
    <w:rsid w:val="00656B1A"/>
    <w:rsid w:val="00657147"/>
    <w:rsid w:val="00662031"/>
    <w:rsid w:val="00662158"/>
    <w:rsid w:val="00663FA9"/>
    <w:rsid w:val="00666F38"/>
    <w:rsid w:val="0067283C"/>
    <w:rsid w:val="00675485"/>
    <w:rsid w:val="00684FE6"/>
    <w:rsid w:val="006912A6"/>
    <w:rsid w:val="00691554"/>
    <w:rsid w:val="00692C5D"/>
    <w:rsid w:val="00693F5B"/>
    <w:rsid w:val="00694B0F"/>
    <w:rsid w:val="0069612F"/>
    <w:rsid w:val="00697869"/>
    <w:rsid w:val="006A64E5"/>
    <w:rsid w:val="006A6E39"/>
    <w:rsid w:val="006B4BCE"/>
    <w:rsid w:val="006D3A79"/>
    <w:rsid w:val="006F0023"/>
    <w:rsid w:val="006F6CAD"/>
    <w:rsid w:val="00700581"/>
    <w:rsid w:val="007149C4"/>
    <w:rsid w:val="00714D20"/>
    <w:rsid w:val="007162CA"/>
    <w:rsid w:val="007314F7"/>
    <w:rsid w:val="00736C5F"/>
    <w:rsid w:val="00747B9C"/>
    <w:rsid w:val="00750CAA"/>
    <w:rsid w:val="0075670A"/>
    <w:rsid w:val="007650F8"/>
    <w:rsid w:val="0077520C"/>
    <w:rsid w:val="00776A3D"/>
    <w:rsid w:val="00781BFB"/>
    <w:rsid w:val="007846E8"/>
    <w:rsid w:val="00786B20"/>
    <w:rsid w:val="00790C97"/>
    <w:rsid w:val="00794BF4"/>
    <w:rsid w:val="00795E84"/>
    <w:rsid w:val="00797D59"/>
    <w:rsid w:val="007A4FF9"/>
    <w:rsid w:val="007B07FD"/>
    <w:rsid w:val="007B16D2"/>
    <w:rsid w:val="007B3233"/>
    <w:rsid w:val="007B366C"/>
    <w:rsid w:val="007B4CAB"/>
    <w:rsid w:val="007C04CC"/>
    <w:rsid w:val="008021A8"/>
    <w:rsid w:val="008166CF"/>
    <w:rsid w:val="00822090"/>
    <w:rsid w:val="00826B3E"/>
    <w:rsid w:val="00837224"/>
    <w:rsid w:val="00844B31"/>
    <w:rsid w:val="00845BF3"/>
    <w:rsid w:val="008518ED"/>
    <w:rsid w:val="0085522B"/>
    <w:rsid w:val="008554CE"/>
    <w:rsid w:val="00865B29"/>
    <w:rsid w:val="00875703"/>
    <w:rsid w:val="008860CA"/>
    <w:rsid w:val="0089064F"/>
    <w:rsid w:val="008933FE"/>
    <w:rsid w:val="008B0EF9"/>
    <w:rsid w:val="008B10BB"/>
    <w:rsid w:val="008C2927"/>
    <w:rsid w:val="008C310B"/>
    <w:rsid w:val="008C3404"/>
    <w:rsid w:val="008C5193"/>
    <w:rsid w:val="008D185E"/>
    <w:rsid w:val="008D5019"/>
    <w:rsid w:val="008D6792"/>
    <w:rsid w:val="008E6EDA"/>
    <w:rsid w:val="008F3474"/>
    <w:rsid w:val="00901968"/>
    <w:rsid w:val="0090699A"/>
    <w:rsid w:val="00907CF2"/>
    <w:rsid w:val="00912F42"/>
    <w:rsid w:val="009166F3"/>
    <w:rsid w:val="00921610"/>
    <w:rsid w:val="009245CD"/>
    <w:rsid w:val="00933F7B"/>
    <w:rsid w:val="0094100F"/>
    <w:rsid w:val="00950840"/>
    <w:rsid w:val="009522FE"/>
    <w:rsid w:val="009639C2"/>
    <w:rsid w:val="00977215"/>
    <w:rsid w:val="00977E44"/>
    <w:rsid w:val="009860DB"/>
    <w:rsid w:val="00986AFD"/>
    <w:rsid w:val="00996FF5"/>
    <w:rsid w:val="009B7185"/>
    <w:rsid w:val="009D3735"/>
    <w:rsid w:val="009E2199"/>
    <w:rsid w:val="00A21C3C"/>
    <w:rsid w:val="00A22E2A"/>
    <w:rsid w:val="00A420B7"/>
    <w:rsid w:val="00A55CAE"/>
    <w:rsid w:val="00A61836"/>
    <w:rsid w:val="00A63058"/>
    <w:rsid w:val="00A70629"/>
    <w:rsid w:val="00A72661"/>
    <w:rsid w:val="00A81CB1"/>
    <w:rsid w:val="00A94298"/>
    <w:rsid w:val="00AA0247"/>
    <w:rsid w:val="00AA6AAB"/>
    <w:rsid w:val="00AB6640"/>
    <w:rsid w:val="00AC3626"/>
    <w:rsid w:val="00AD36D6"/>
    <w:rsid w:val="00AD60D1"/>
    <w:rsid w:val="00AF4A7B"/>
    <w:rsid w:val="00B04419"/>
    <w:rsid w:val="00B04537"/>
    <w:rsid w:val="00B055E2"/>
    <w:rsid w:val="00B22BE4"/>
    <w:rsid w:val="00B22DD0"/>
    <w:rsid w:val="00B25723"/>
    <w:rsid w:val="00B27A2B"/>
    <w:rsid w:val="00B35B05"/>
    <w:rsid w:val="00B37777"/>
    <w:rsid w:val="00B37ADF"/>
    <w:rsid w:val="00B653AA"/>
    <w:rsid w:val="00B65433"/>
    <w:rsid w:val="00B67D34"/>
    <w:rsid w:val="00B73C76"/>
    <w:rsid w:val="00B7594E"/>
    <w:rsid w:val="00B75B01"/>
    <w:rsid w:val="00B82753"/>
    <w:rsid w:val="00B85435"/>
    <w:rsid w:val="00B863B5"/>
    <w:rsid w:val="00B9246F"/>
    <w:rsid w:val="00B96754"/>
    <w:rsid w:val="00BA1F50"/>
    <w:rsid w:val="00BA3402"/>
    <w:rsid w:val="00BC16A3"/>
    <w:rsid w:val="00BC3531"/>
    <w:rsid w:val="00BC4AC6"/>
    <w:rsid w:val="00BC55D4"/>
    <w:rsid w:val="00BC76BB"/>
    <w:rsid w:val="00BD45FE"/>
    <w:rsid w:val="00BD65D1"/>
    <w:rsid w:val="00BF533A"/>
    <w:rsid w:val="00BF6AAC"/>
    <w:rsid w:val="00C05E5C"/>
    <w:rsid w:val="00C23199"/>
    <w:rsid w:val="00C25A13"/>
    <w:rsid w:val="00C34F4C"/>
    <w:rsid w:val="00C4628D"/>
    <w:rsid w:val="00C47C3D"/>
    <w:rsid w:val="00C47FE6"/>
    <w:rsid w:val="00C51434"/>
    <w:rsid w:val="00C52EE9"/>
    <w:rsid w:val="00C5595C"/>
    <w:rsid w:val="00C60986"/>
    <w:rsid w:val="00C653E0"/>
    <w:rsid w:val="00C72891"/>
    <w:rsid w:val="00C73940"/>
    <w:rsid w:val="00C8078D"/>
    <w:rsid w:val="00C81FD4"/>
    <w:rsid w:val="00C86D25"/>
    <w:rsid w:val="00C9396F"/>
    <w:rsid w:val="00C95454"/>
    <w:rsid w:val="00CA3B08"/>
    <w:rsid w:val="00CA3D44"/>
    <w:rsid w:val="00CA51B6"/>
    <w:rsid w:val="00CB03A3"/>
    <w:rsid w:val="00CB30FD"/>
    <w:rsid w:val="00CB3CB3"/>
    <w:rsid w:val="00CB56EC"/>
    <w:rsid w:val="00CC2A28"/>
    <w:rsid w:val="00CE1FE5"/>
    <w:rsid w:val="00CF660D"/>
    <w:rsid w:val="00CF7708"/>
    <w:rsid w:val="00D005DA"/>
    <w:rsid w:val="00D02D2D"/>
    <w:rsid w:val="00D04505"/>
    <w:rsid w:val="00D16CB7"/>
    <w:rsid w:val="00D25FDD"/>
    <w:rsid w:val="00D30C8B"/>
    <w:rsid w:val="00D30FC1"/>
    <w:rsid w:val="00D3251F"/>
    <w:rsid w:val="00D40BB0"/>
    <w:rsid w:val="00D4449D"/>
    <w:rsid w:val="00D57BE4"/>
    <w:rsid w:val="00D62075"/>
    <w:rsid w:val="00D62437"/>
    <w:rsid w:val="00D74275"/>
    <w:rsid w:val="00D7499E"/>
    <w:rsid w:val="00D772DE"/>
    <w:rsid w:val="00D95013"/>
    <w:rsid w:val="00D9515A"/>
    <w:rsid w:val="00DA0075"/>
    <w:rsid w:val="00DA5A85"/>
    <w:rsid w:val="00DB5B5B"/>
    <w:rsid w:val="00DB6D5C"/>
    <w:rsid w:val="00DC0C64"/>
    <w:rsid w:val="00DC1959"/>
    <w:rsid w:val="00DC2157"/>
    <w:rsid w:val="00DC4663"/>
    <w:rsid w:val="00DD16D8"/>
    <w:rsid w:val="00DD2A02"/>
    <w:rsid w:val="00DD330E"/>
    <w:rsid w:val="00DE0965"/>
    <w:rsid w:val="00DE6C44"/>
    <w:rsid w:val="00DF0DB2"/>
    <w:rsid w:val="00DF1DEA"/>
    <w:rsid w:val="00DF2DA6"/>
    <w:rsid w:val="00DF7587"/>
    <w:rsid w:val="00E232C0"/>
    <w:rsid w:val="00E2504B"/>
    <w:rsid w:val="00E2655E"/>
    <w:rsid w:val="00E31D09"/>
    <w:rsid w:val="00E321B0"/>
    <w:rsid w:val="00E34AE8"/>
    <w:rsid w:val="00E34EE7"/>
    <w:rsid w:val="00E43EEB"/>
    <w:rsid w:val="00E45F8E"/>
    <w:rsid w:val="00E55172"/>
    <w:rsid w:val="00E60F1B"/>
    <w:rsid w:val="00E6288C"/>
    <w:rsid w:val="00E67159"/>
    <w:rsid w:val="00E71DCD"/>
    <w:rsid w:val="00E72309"/>
    <w:rsid w:val="00E7516E"/>
    <w:rsid w:val="00E75F4F"/>
    <w:rsid w:val="00E76DE7"/>
    <w:rsid w:val="00E80FB7"/>
    <w:rsid w:val="00E848BF"/>
    <w:rsid w:val="00E9548D"/>
    <w:rsid w:val="00E9596C"/>
    <w:rsid w:val="00EA6E30"/>
    <w:rsid w:val="00EB0166"/>
    <w:rsid w:val="00EB4E53"/>
    <w:rsid w:val="00EB5861"/>
    <w:rsid w:val="00EB5EDA"/>
    <w:rsid w:val="00EC18ED"/>
    <w:rsid w:val="00EC1A65"/>
    <w:rsid w:val="00ED7C60"/>
    <w:rsid w:val="00EE0AC7"/>
    <w:rsid w:val="00EE1EAF"/>
    <w:rsid w:val="00EE29D3"/>
    <w:rsid w:val="00EE4844"/>
    <w:rsid w:val="00EF0D2E"/>
    <w:rsid w:val="00EF67BB"/>
    <w:rsid w:val="00F03015"/>
    <w:rsid w:val="00F03BE4"/>
    <w:rsid w:val="00F102C3"/>
    <w:rsid w:val="00F114C5"/>
    <w:rsid w:val="00F20214"/>
    <w:rsid w:val="00F25623"/>
    <w:rsid w:val="00F25EF6"/>
    <w:rsid w:val="00F30F85"/>
    <w:rsid w:val="00F45843"/>
    <w:rsid w:val="00F5072E"/>
    <w:rsid w:val="00F50FCC"/>
    <w:rsid w:val="00F55F4B"/>
    <w:rsid w:val="00F574F3"/>
    <w:rsid w:val="00F6027D"/>
    <w:rsid w:val="00F60BC3"/>
    <w:rsid w:val="00F63544"/>
    <w:rsid w:val="00F63FC9"/>
    <w:rsid w:val="00F679A4"/>
    <w:rsid w:val="00F679FD"/>
    <w:rsid w:val="00F72095"/>
    <w:rsid w:val="00F80702"/>
    <w:rsid w:val="00F84A24"/>
    <w:rsid w:val="00FA1A42"/>
    <w:rsid w:val="00FA637C"/>
    <w:rsid w:val="00FB0D07"/>
    <w:rsid w:val="00FB1506"/>
    <w:rsid w:val="00FB305D"/>
    <w:rsid w:val="00FB4EF1"/>
    <w:rsid w:val="00FC6AAA"/>
    <w:rsid w:val="00FE057B"/>
    <w:rsid w:val="00FE13E8"/>
    <w:rsid w:val="00FE18F6"/>
    <w:rsid w:val="00FE2636"/>
    <w:rsid w:val="00FE5DDC"/>
    <w:rsid w:val="00FE7C6D"/>
    <w:rsid w:val="00FF6E08"/>
    <w:rsid w:val="00FF7AD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4DCE13"/>
  <w15:docId w15:val="{2F9447B0-0768-4E2D-A718-7CFEFD58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50675"/>
    <w:rPr>
      <w:color w:val="0000FF"/>
      <w:u w:val="single"/>
    </w:rPr>
  </w:style>
  <w:style w:type="character" w:customStyle="1" w:styleId="tel">
    <w:name w:val="tel"/>
    <w:basedOn w:val="DefaultParagraphFont"/>
    <w:rsid w:val="00170B37"/>
  </w:style>
  <w:style w:type="paragraph" w:styleId="Header">
    <w:name w:val="header"/>
    <w:basedOn w:val="Normal"/>
    <w:rsid w:val="005E38BB"/>
    <w:pPr>
      <w:tabs>
        <w:tab w:val="center" w:pos="4153"/>
        <w:tab w:val="right" w:pos="8306"/>
      </w:tabs>
    </w:pPr>
  </w:style>
  <w:style w:type="paragraph" w:styleId="Footer">
    <w:name w:val="footer"/>
    <w:basedOn w:val="Normal"/>
    <w:rsid w:val="005E38BB"/>
    <w:pPr>
      <w:tabs>
        <w:tab w:val="center" w:pos="4153"/>
        <w:tab w:val="right" w:pos="8306"/>
      </w:tabs>
    </w:pPr>
  </w:style>
  <w:style w:type="table" w:styleId="TableGrid">
    <w:name w:val="Table Grid"/>
    <w:basedOn w:val="TableNormal"/>
    <w:rsid w:val="008C51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483963"/>
    <w:rPr>
      <w:rFonts w:ascii="Tahoma" w:hAnsi="Tahoma" w:cs="Tahoma"/>
      <w:sz w:val="16"/>
      <w:szCs w:val="16"/>
    </w:rPr>
  </w:style>
  <w:style w:type="character" w:customStyle="1" w:styleId="BalloonTextChar">
    <w:name w:val="Balloon Text Char"/>
    <w:link w:val="BalloonText"/>
    <w:rsid w:val="00483963"/>
    <w:rPr>
      <w:rFonts w:ascii="Tahoma" w:hAnsi="Tahoma" w:cs="Tahoma"/>
      <w:sz w:val="16"/>
      <w:szCs w:val="16"/>
    </w:rPr>
  </w:style>
  <w:style w:type="character" w:styleId="CommentReference">
    <w:name w:val="annotation reference"/>
    <w:rsid w:val="0089064F"/>
    <w:rPr>
      <w:sz w:val="16"/>
      <w:szCs w:val="16"/>
    </w:rPr>
  </w:style>
  <w:style w:type="paragraph" w:styleId="CommentText">
    <w:name w:val="annotation text"/>
    <w:basedOn w:val="Normal"/>
    <w:link w:val="CommentTextChar"/>
    <w:rsid w:val="0089064F"/>
    <w:rPr>
      <w:sz w:val="20"/>
      <w:szCs w:val="20"/>
    </w:rPr>
  </w:style>
  <w:style w:type="character" w:customStyle="1" w:styleId="CommentTextChar">
    <w:name w:val="Comment Text Char"/>
    <w:basedOn w:val="DefaultParagraphFont"/>
    <w:link w:val="CommentText"/>
    <w:rsid w:val="0089064F"/>
  </w:style>
  <w:style w:type="paragraph" w:styleId="ListParagraph">
    <w:name w:val="List Paragraph"/>
    <w:basedOn w:val="Normal"/>
    <w:uiPriority w:val="34"/>
    <w:qFormat/>
    <w:rsid w:val="00B27A2B"/>
    <w:pPr>
      <w:ind w:left="720"/>
      <w:contextualSpacing/>
    </w:pPr>
  </w:style>
  <w:style w:type="paragraph" w:styleId="BodyText">
    <w:name w:val="Body Text"/>
    <w:basedOn w:val="Normal"/>
    <w:link w:val="BodyTextChar"/>
    <w:rsid w:val="00662031"/>
    <w:rPr>
      <w:rFonts w:ascii="Calibri" w:hAnsi="Calibri"/>
      <w:noProof/>
      <w:sz w:val="20"/>
      <w:szCs w:val="20"/>
      <w:lang w:eastAsia="en-US"/>
    </w:rPr>
  </w:style>
  <w:style w:type="character" w:customStyle="1" w:styleId="BodyTextChar">
    <w:name w:val="Body Text Char"/>
    <w:basedOn w:val="DefaultParagraphFont"/>
    <w:link w:val="BodyText"/>
    <w:rsid w:val="00662031"/>
    <w:rPr>
      <w:rFonts w:ascii="Calibri" w:hAnsi="Calibri"/>
      <w:noProo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6307">
      <w:bodyDiv w:val="1"/>
      <w:marLeft w:val="0"/>
      <w:marRight w:val="0"/>
      <w:marTop w:val="0"/>
      <w:marBottom w:val="0"/>
      <w:divBdr>
        <w:top w:val="none" w:sz="0" w:space="0" w:color="auto"/>
        <w:left w:val="none" w:sz="0" w:space="0" w:color="auto"/>
        <w:bottom w:val="none" w:sz="0" w:space="0" w:color="auto"/>
        <w:right w:val="none" w:sz="0" w:space="0" w:color="auto"/>
      </w:divBdr>
    </w:div>
    <w:div w:id="665085350">
      <w:bodyDiv w:val="1"/>
      <w:marLeft w:val="0"/>
      <w:marRight w:val="0"/>
      <w:marTop w:val="0"/>
      <w:marBottom w:val="0"/>
      <w:divBdr>
        <w:top w:val="none" w:sz="0" w:space="0" w:color="auto"/>
        <w:left w:val="none" w:sz="0" w:space="0" w:color="auto"/>
        <w:bottom w:val="none" w:sz="0" w:space="0" w:color="auto"/>
        <w:right w:val="none" w:sz="0" w:space="0" w:color="auto"/>
      </w:divBdr>
    </w:div>
    <w:div w:id="779185106">
      <w:bodyDiv w:val="1"/>
      <w:marLeft w:val="0"/>
      <w:marRight w:val="0"/>
      <w:marTop w:val="0"/>
      <w:marBottom w:val="0"/>
      <w:divBdr>
        <w:top w:val="none" w:sz="0" w:space="0" w:color="auto"/>
        <w:left w:val="none" w:sz="0" w:space="0" w:color="auto"/>
        <w:bottom w:val="none" w:sz="0" w:space="0" w:color="auto"/>
        <w:right w:val="none" w:sz="0" w:space="0" w:color="auto"/>
      </w:divBdr>
    </w:div>
    <w:div w:id="1130444120">
      <w:bodyDiv w:val="1"/>
      <w:marLeft w:val="0"/>
      <w:marRight w:val="0"/>
      <w:marTop w:val="0"/>
      <w:marBottom w:val="0"/>
      <w:divBdr>
        <w:top w:val="none" w:sz="0" w:space="0" w:color="auto"/>
        <w:left w:val="none" w:sz="0" w:space="0" w:color="auto"/>
        <w:bottom w:val="none" w:sz="0" w:space="0" w:color="auto"/>
        <w:right w:val="none" w:sz="0" w:space="0" w:color="auto"/>
      </w:divBdr>
    </w:div>
    <w:div w:id="1507984352">
      <w:bodyDiv w:val="1"/>
      <w:marLeft w:val="0"/>
      <w:marRight w:val="0"/>
      <w:marTop w:val="0"/>
      <w:marBottom w:val="0"/>
      <w:divBdr>
        <w:top w:val="none" w:sz="0" w:space="0" w:color="auto"/>
        <w:left w:val="none" w:sz="0" w:space="0" w:color="auto"/>
        <w:bottom w:val="none" w:sz="0" w:space="0" w:color="auto"/>
        <w:right w:val="none" w:sz="0" w:space="0" w:color="auto"/>
      </w:divBdr>
    </w:div>
    <w:div w:id="188298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4B9A2-6A59-4119-804B-4F91C1B1B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ROSEMARY WEST</vt:lpstr>
    </vt:vector>
  </TitlesOfParts>
  <Company>BAE SYSTEMS</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ROSEMARY WEST</dc:title>
  <dc:creator>Rosie West</dc:creator>
  <cp:lastModifiedBy>Edgar Brito</cp:lastModifiedBy>
  <cp:revision>2</cp:revision>
  <dcterms:created xsi:type="dcterms:W3CDTF">2023-03-03T13:28:00Z</dcterms:created>
  <dcterms:modified xsi:type="dcterms:W3CDTF">2023-03-03T13:28:00Z</dcterms:modified>
</cp:coreProperties>
</file>