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DDFBD" w14:textId="1A4339AF" w:rsidR="00A60A96" w:rsidRPr="0094514B" w:rsidRDefault="0005234B" w:rsidP="006A73E2">
      <w:pPr>
        <w:pStyle w:val="hmain"/>
        <w:rPr>
          <w:rFonts w:ascii="Arial" w:hAnsi="Arial" w:cs="Arial"/>
        </w:rPr>
      </w:pPr>
      <w:r>
        <w:rPr>
          <w:rFonts w:ascii="Arial" w:hAnsi="Arial" w:cs="Arial"/>
        </w:rPr>
        <w:t>George Berwick</w:t>
      </w:r>
    </w:p>
    <w:p w14:paraId="725D5303" w14:textId="684744A9" w:rsidR="001867A4" w:rsidRPr="0094514B" w:rsidRDefault="0005234B" w:rsidP="00A60A96">
      <w:pPr>
        <w:rPr>
          <w:rFonts w:ascii="Arial" w:hAnsi="Arial" w:cs="Arial"/>
        </w:rPr>
      </w:pPr>
      <w:r>
        <w:rPr>
          <w:rFonts w:ascii="Arial" w:hAnsi="Arial" w:cs="Arial"/>
        </w:rPr>
        <w:t>28 Simmons Avenue, Walton Park, Preston, PR54LX</w:t>
      </w:r>
    </w:p>
    <w:p w14:paraId="014695F3" w14:textId="62ABF081" w:rsidR="001867A4" w:rsidRDefault="0005234B" w:rsidP="00A60A96">
      <w:pPr>
        <w:rPr>
          <w:rFonts w:ascii="Arial" w:hAnsi="Arial" w:cs="Arial"/>
        </w:rPr>
      </w:pPr>
      <w:r>
        <w:rPr>
          <w:rFonts w:ascii="Arial" w:hAnsi="Arial" w:cs="Arial"/>
        </w:rPr>
        <w:t>07507 744698</w:t>
      </w:r>
      <w:r w:rsidR="0093695C" w:rsidRPr="0094514B">
        <w:rPr>
          <w:rFonts w:ascii="Arial" w:hAnsi="Arial" w:cs="Arial"/>
        </w:rPr>
        <w:t xml:space="preserve"> </w:t>
      </w:r>
      <w:r w:rsidR="001867A4" w:rsidRPr="0094514B">
        <w:rPr>
          <w:rFonts w:ascii="Arial" w:hAnsi="Arial" w:cs="Arial"/>
        </w:rPr>
        <w:t xml:space="preserve">• </w:t>
      </w:r>
      <w:hyperlink r:id="rId7" w:history="1">
        <w:r w:rsidR="00120A1D" w:rsidRPr="00AD09FC">
          <w:rPr>
            <w:rStyle w:val="Hyperlink"/>
            <w:rFonts w:ascii="Arial" w:hAnsi="Arial" w:cs="Arial"/>
          </w:rPr>
          <w:t>p_n_e@hotmail.co.uk</w:t>
        </w:r>
      </w:hyperlink>
    </w:p>
    <w:p w14:paraId="1AE366F1" w14:textId="1B133D2A" w:rsidR="00120A1D" w:rsidRPr="0094514B" w:rsidRDefault="00120A1D" w:rsidP="00A60A96">
      <w:pPr>
        <w:rPr>
          <w:rFonts w:ascii="Arial" w:hAnsi="Arial" w:cs="Arial"/>
        </w:rPr>
      </w:pPr>
      <w:r>
        <w:rPr>
          <w:rFonts w:ascii="Arial" w:hAnsi="Arial" w:cs="Arial"/>
        </w:rPr>
        <w:t>Senior Leader / Manager</w:t>
      </w:r>
    </w:p>
    <w:p w14:paraId="0BF3487F" w14:textId="77777777" w:rsidR="00364B03" w:rsidRPr="0094514B" w:rsidRDefault="00364B03" w:rsidP="00364B03">
      <w:pPr>
        <w:jc w:val="both"/>
        <w:rPr>
          <w:rFonts w:ascii="Arial" w:eastAsia="Times New Roman" w:hAnsi="Arial" w:cs="Arial"/>
          <w:lang w:eastAsia="en-GB"/>
        </w:rPr>
      </w:pPr>
    </w:p>
    <w:p w14:paraId="0F30F2FA" w14:textId="77777777" w:rsidR="009D45D9" w:rsidRPr="0094514B" w:rsidRDefault="009D45D9" w:rsidP="009D45D9">
      <w:pPr>
        <w:pStyle w:val="titleparagraph"/>
        <w:rPr>
          <w:rFonts w:ascii="Arial" w:eastAsia="Times New Roman" w:hAnsi="Arial" w:cs="Arial"/>
        </w:rPr>
      </w:pPr>
      <w:r w:rsidRPr="0094514B">
        <w:rPr>
          <w:rFonts w:ascii="Arial" w:eastAsia="Times New Roman" w:hAnsi="Arial" w:cs="Arial"/>
        </w:rPr>
        <w:t>Personal statement</w:t>
      </w:r>
    </w:p>
    <w:p w14:paraId="63E620B2" w14:textId="77777777" w:rsidR="009D45D9" w:rsidRPr="0094514B" w:rsidRDefault="003A0054" w:rsidP="009A4C88">
      <w:pPr>
        <w:rPr>
          <w:rFonts w:ascii="Arial" w:hAnsi="Arial" w:cs="Arial"/>
        </w:rPr>
      </w:pPr>
      <w:r>
        <w:rPr>
          <w:rFonts w:ascii="Arial" w:hAnsi="Arial" w:cs="Arial"/>
          <w:noProof/>
        </w:rPr>
        <w:pict w14:anchorId="587B5595">
          <v:rect id="_x0000_i1030" alt="" style="width:451.3pt;height:4pt;mso-width-percent:0;mso-height-percent:0;mso-width-percent:0;mso-height-percent:0" o:hralign="center" o:hrstd="t" o:hrnoshade="t" o:hr="t" fillcolor="#599ad1" stroked="f"/>
        </w:pict>
      </w:r>
    </w:p>
    <w:p w14:paraId="0E8133E2" w14:textId="77777777" w:rsidR="009A4C88" w:rsidRPr="0094514B" w:rsidRDefault="009A4C88" w:rsidP="009A4C88">
      <w:pPr>
        <w:rPr>
          <w:rFonts w:ascii="Arial" w:hAnsi="Arial" w:cs="Arial"/>
          <w:lang w:eastAsia="en-GB"/>
        </w:rPr>
      </w:pPr>
    </w:p>
    <w:p w14:paraId="249C9A6E" w14:textId="77777777" w:rsidR="0010208C" w:rsidRDefault="0010208C" w:rsidP="0010208C">
      <w:pPr>
        <w:jc w:val="both"/>
        <w:rPr>
          <w:rFonts w:ascii="Verdana" w:hAnsi="Verdana" w:cs="Arial"/>
          <w:bCs/>
          <w:sz w:val="18"/>
          <w:szCs w:val="18"/>
        </w:rPr>
      </w:pPr>
      <w:r w:rsidRPr="00B35BE9">
        <w:rPr>
          <w:rFonts w:ascii="Verdana" w:hAnsi="Verdana" w:cs="Arial"/>
          <w:bCs/>
          <w:sz w:val="18"/>
          <w:szCs w:val="18"/>
        </w:rPr>
        <w:t>A dedicated, well organised, and motivational leader with significant experience within a professional and disciplined organisation. Vast experience in the development and management of large diverse teams both personally and professionally whilst also meeting, measuring, and improving key performance targets, e.g. The design and implementation of a new innovative briefing system, which improved the effectiveness and efficiency in active targeting and safeguarding of those most vulnerable by 450%. Experienced investigator and case manager involved in the accurate and timely submission of criminal case files to the crown prosecution service and courts. Strong decision-making skills under pressure with a clear and concise rationale and justification. Demonstrated delivery to teams on a 121 and project basis.</w:t>
      </w:r>
    </w:p>
    <w:p w14:paraId="0E3B6FCA" w14:textId="77777777" w:rsidR="008F6B66" w:rsidRDefault="008F6B66" w:rsidP="006F08C0">
      <w:pPr>
        <w:jc w:val="left"/>
        <w:rPr>
          <w:rFonts w:ascii="Arial" w:hAnsi="Arial" w:cs="Arial"/>
          <w:sz w:val="20"/>
        </w:rPr>
      </w:pPr>
    </w:p>
    <w:p w14:paraId="10F3E543" w14:textId="77777777" w:rsidR="00314FA2" w:rsidRPr="0094514B" w:rsidRDefault="00314FA2" w:rsidP="00314FA2">
      <w:pPr>
        <w:pStyle w:val="titleparagraph"/>
        <w:rPr>
          <w:rFonts w:ascii="Arial" w:hAnsi="Arial" w:cs="Arial"/>
          <w:color w:val="2E74B5" w:themeColor="accent1" w:themeShade="BF"/>
        </w:rPr>
      </w:pPr>
      <w:r w:rsidRPr="0094514B">
        <w:rPr>
          <w:rFonts w:ascii="Arial" w:hAnsi="Arial" w:cs="Arial"/>
          <w:color w:val="2E74B5" w:themeColor="accent1" w:themeShade="BF"/>
        </w:rPr>
        <w:t xml:space="preserve">Key Skills </w:t>
      </w:r>
    </w:p>
    <w:p w14:paraId="77AEF87A" w14:textId="77777777" w:rsidR="00314FA2" w:rsidRPr="0094514B" w:rsidRDefault="003A0054" w:rsidP="00314FA2">
      <w:pPr>
        <w:rPr>
          <w:rFonts w:ascii="Arial" w:hAnsi="Arial" w:cs="Arial"/>
        </w:rPr>
      </w:pPr>
      <w:r>
        <w:rPr>
          <w:rFonts w:ascii="Arial" w:hAnsi="Arial" w:cs="Arial"/>
          <w:noProof/>
          <w:color w:val="0070C0"/>
        </w:rPr>
        <w:pict w14:anchorId="21944DE3">
          <v:rect id="_x0000_i1029" alt="" style="width:451.3pt;height:4pt;mso-width-percent:0;mso-height-percent:0;mso-position-vertical:absolute;mso-width-percent:0;mso-height-percent:0" o:hralign="center" o:hrstd="t" o:hrnoshade="t" o:hr="t" fillcolor="#2e74b5 [2404]" stroked="f"/>
        </w:pict>
      </w:r>
    </w:p>
    <w:p w14:paraId="0E7F68EB" w14:textId="77777777" w:rsidR="00BB1992" w:rsidRPr="0094514B" w:rsidRDefault="00BB1992" w:rsidP="004666E3">
      <w:pPr>
        <w:pStyle w:val="liste"/>
        <w:numPr>
          <w:ilvl w:val="0"/>
          <w:numId w:val="0"/>
        </w:numPr>
        <w:rPr>
          <w:rFonts w:ascii="Arial" w:hAnsi="Arial" w:cs="Arial"/>
          <w:lang w:eastAsia="en-GB"/>
        </w:rPr>
      </w:pPr>
    </w:p>
    <w:p w14:paraId="5F6F2B94" w14:textId="4AA9A6DA" w:rsidR="000432AF" w:rsidRPr="0094514B" w:rsidRDefault="000432AF" w:rsidP="000432AF">
      <w:pPr>
        <w:pStyle w:val="NoSpacing"/>
        <w:rPr>
          <w:rFonts w:ascii="Arial" w:hAnsi="Arial" w:cs="Arial"/>
          <w:szCs w:val="24"/>
          <w:lang w:eastAsia="en-GB"/>
        </w:rPr>
      </w:pPr>
      <w:r>
        <w:rPr>
          <w:rFonts w:ascii="Arial" w:hAnsi="Arial" w:cs="Arial"/>
          <w:szCs w:val="24"/>
          <w:lang w:eastAsia="en-GB"/>
        </w:rPr>
        <w:t xml:space="preserve">Leadership / Management / </w:t>
      </w:r>
      <w:r w:rsidR="002B0280">
        <w:rPr>
          <w:rFonts w:ascii="Arial" w:hAnsi="Arial" w:cs="Arial"/>
          <w:szCs w:val="24"/>
          <w:lang w:eastAsia="en-GB"/>
        </w:rPr>
        <w:t xml:space="preserve">Problem Solving / </w:t>
      </w:r>
      <w:r>
        <w:rPr>
          <w:rFonts w:ascii="Arial" w:hAnsi="Arial" w:cs="Arial"/>
          <w:szCs w:val="24"/>
          <w:lang w:eastAsia="en-GB"/>
        </w:rPr>
        <w:t xml:space="preserve">Professional Development / Innovation / Organisational Change / Decision Making / </w:t>
      </w:r>
      <w:r w:rsidR="002B0280">
        <w:rPr>
          <w:rFonts w:ascii="Arial" w:hAnsi="Arial" w:cs="Arial"/>
          <w:szCs w:val="24"/>
          <w:lang w:eastAsia="en-GB"/>
        </w:rPr>
        <w:t xml:space="preserve">Communication </w:t>
      </w:r>
      <w:r w:rsidR="005E71F8">
        <w:rPr>
          <w:rFonts w:ascii="Arial" w:hAnsi="Arial" w:cs="Arial"/>
          <w:szCs w:val="24"/>
          <w:lang w:eastAsia="en-GB"/>
        </w:rPr>
        <w:t>/ Funding Bids</w:t>
      </w:r>
      <w:r w:rsidR="005364AF">
        <w:rPr>
          <w:rFonts w:ascii="Arial" w:hAnsi="Arial" w:cs="Arial"/>
          <w:szCs w:val="24"/>
          <w:lang w:eastAsia="en-GB"/>
        </w:rPr>
        <w:t xml:space="preserve"> / Safeguarding / Recruitment &amp; Selection</w:t>
      </w:r>
    </w:p>
    <w:p w14:paraId="641CD9F0" w14:textId="77777777" w:rsidR="001867A4" w:rsidRPr="0094514B" w:rsidRDefault="004666E3" w:rsidP="00DD0D46">
      <w:pPr>
        <w:pStyle w:val="titleparagraph"/>
        <w:rPr>
          <w:rFonts w:ascii="Arial" w:eastAsia="Times New Roman" w:hAnsi="Arial" w:cs="Arial"/>
        </w:rPr>
      </w:pPr>
      <w:r w:rsidRPr="0094514B">
        <w:rPr>
          <w:rFonts w:ascii="Arial" w:eastAsia="Times New Roman" w:hAnsi="Arial" w:cs="Arial"/>
        </w:rPr>
        <w:t>Employment History</w:t>
      </w:r>
    </w:p>
    <w:p w14:paraId="41E1BEFA" w14:textId="77777777" w:rsidR="00531C0C" w:rsidRPr="0094514B" w:rsidRDefault="003A0054" w:rsidP="001867A4">
      <w:pPr>
        <w:rPr>
          <w:rFonts w:ascii="Arial" w:hAnsi="Arial" w:cs="Arial"/>
        </w:rPr>
      </w:pPr>
      <w:r>
        <w:rPr>
          <w:rFonts w:ascii="Arial" w:hAnsi="Arial" w:cs="Arial"/>
          <w:noProof/>
        </w:rPr>
        <w:pict w14:anchorId="3C03AC87">
          <v:rect id="_x0000_i1028" alt="" style="width:451.3pt;height:4pt;mso-width-percent:0;mso-height-percent:0;mso-width-percent:0;mso-height-percent:0" o:hralign="center" o:hrstd="t" o:hrnoshade="t" o:hr="t" fillcolor="#599ad1" stroked="f"/>
        </w:pict>
      </w:r>
    </w:p>
    <w:p w14:paraId="0C686127" w14:textId="77777777" w:rsidR="001867A4" w:rsidRPr="0094514B" w:rsidRDefault="001867A4" w:rsidP="00E749DB">
      <w:pPr>
        <w:pStyle w:val="NoSpacing"/>
        <w:rPr>
          <w:rFonts w:ascii="Arial" w:hAnsi="Arial" w:cs="Arial"/>
          <w:lang w:eastAsia="en-GB"/>
        </w:rPr>
      </w:pPr>
    </w:p>
    <w:p w14:paraId="1B63D0F7" w14:textId="6AC2D6CE" w:rsidR="001867A4" w:rsidRDefault="005E71F8" w:rsidP="00DD0D46">
      <w:pPr>
        <w:pStyle w:val="schoolname1"/>
        <w:rPr>
          <w:rFonts w:ascii="Arial" w:hAnsi="Arial" w:cs="Arial"/>
        </w:rPr>
      </w:pPr>
      <w:r>
        <w:rPr>
          <w:rFonts w:ascii="Arial" w:hAnsi="Arial" w:cs="Arial"/>
        </w:rPr>
        <w:t>Lancashire Constabulary</w:t>
      </w:r>
    </w:p>
    <w:p w14:paraId="2181BDF5" w14:textId="77777777" w:rsidR="005364AF" w:rsidRDefault="005364AF" w:rsidP="00DD0D46">
      <w:pPr>
        <w:pStyle w:val="schoolname1"/>
        <w:rPr>
          <w:rFonts w:ascii="Arial" w:hAnsi="Arial" w:cs="Arial"/>
        </w:rPr>
      </w:pPr>
    </w:p>
    <w:p w14:paraId="511365AF" w14:textId="6F14BA46" w:rsidR="005E71F8" w:rsidRPr="0094514B" w:rsidRDefault="005E71F8" w:rsidP="00DD0D46">
      <w:pPr>
        <w:pStyle w:val="schoolname1"/>
        <w:rPr>
          <w:rFonts w:ascii="Arial" w:hAnsi="Arial" w:cs="Arial"/>
        </w:rPr>
      </w:pPr>
      <w:r>
        <w:rPr>
          <w:rFonts w:ascii="Arial" w:hAnsi="Arial" w:cs="Arial"/>
        </w:rPr>
        <w:t>Police Sergeant – Immediate Response, Neighbourhood Policing, Organised Crime, Risk &amp; Threat.</w:t>
      </w:r>
    </w:p>
    <w:p w14:paraId="5F544542" w14:textId="47C38948" w:rsidR="001867A4" w:rsidRPr="0094514B" w:rsidRDefault="001867A4" w:rsidP="00DD0D46">
      <w:pPr>
        <w:pStyle w:val="date1"/>
        <w:rPr>
          <w:rFonts w:ascii="Arial" w:hAnsi="Arial" w:cs="Arial"/>
        </w:rPr>
      </w:pPr>
      <w:r w:rsidRPr="0094514B">
        <w:rPr>
          <w:rFonts w:ascii="Arial" w:hAnsi="Arial" w:cs="Arial"/>
        </w:rPr>
        <w:t>(</w:t>
      </w:r>
      <w:r w:rsidR="005E71F8">
        <w:rPr>
          <w:rFonts w:ascii="Arial" w:hAnsi="Arial" w:cs="Arial"/>
        </w:rPr>
        <w:t>Feb</w:t>
      </w:r>
      <w:r w:rsidRPr="0094514B">
        <w:rPr>
          <w:rFonts w:ascii="Arial" w:hAnsi="Arial" w:cs="Arial"/>
        </w:rPr>
        <w:t xml:space="preserve"> 201</w:t>
      </w:r>
      <w:r w:rsidR="005E71F8">
        <w:rPr>
          <w:rFonts w:ascii="Arial" w:hAnsi="Arial" w:cs="Arial"/>
        </w:rPr>
        <w:t>5</w:t>
      </w:r>
      <w:r w:rsidRPr="0094514B">
        <w:rPr>
          <w:rFonts w:ascii="Arial" w:hAnsi="Arial" w:cs="Arial"/>
        </w:rPr>
        <w:t xml:space="preserve"> – </w:t>
      </w:r>
      <w:r w:rsidR="005E71F8">
        <w:rPr>
          <w:rFonts w:ascii="Arial" w:hAnsi="Arial" w:cs="Arial"/>
        </w:rPr>
        <w:t>1</w:t>
      </w:r>
      <w:r w:rsidR="005E71F8" w:rsidRPr="005E71F8">
        <w:rPr>
          <w:rFonts w:ascii="Arial" w:hAnsi="Arial" w:cs="Arial"/>
          <w:vertAlign w:val="superscript"/>
        </w:rPr>
        <w:t>st</w:t>
      </w:r>
      <w:r w:rsidR="005E71F8">
        <w:rPr>
          <w:rFonts w:ascii="Arial" w:hAnsi="Arial" w:cs="Arial"/>
        </w:rPr>
        <w:t xml:space="preserve"> January 2024</w:t>
      </w:r>
      <w:r w:rsidRPr="0094514B">
        <w:rPr>
          <w:rFonts w:ascii="Arial" w:hAnsi="Arial" w:cs="Arial"/>
        </w:rPr>
        <w:t>)</w:t>
      </w:r>
    </w:p>
    <w:p w14:paraId="3EF1D14A" w14:textId="77777777" w:rsidR="001867A4" w:rsidRPr="0094514B" w:rsidRDefault="001867A4" w:rsidP="009A4C88">
      <w:pPr>
        <w:pStyle w:val="NoSpacing"/>
        <w:ind w:left="0"/>
        <w:rPr>
          <w:rFonts w:ascii="Arial" w:hAnsi="Arial" w:cs="Arial"/>
          <w:sz w:val="22"/>
          <w:lang w:eastAsia="en-GB"/>
        </w:rPr>
      </w:pPr>
    </w:p>
    <w:p w14:paraId="5DF6D554" w14:textId="6834144D" w:rsidR="001867A4" w:rsidRPr="005364AF" w:rsidRDefault="00A40792" w:rsidP="00DD0D46">
      <w:pPr>
        <w:pStyle w:val="headerlist"/>
        <w:rPr>
          <w:rFonts w:ascii="Arial" w:hAnsi="Arial" w:cs="Arial"/>
          <w:b/>
          <w:bCs/>
          <w:sz w:val="22"/>
          <w:szCs w:val="40"/>
        </w:rPr>
      </w:pPr>
      <w:r w:rsidRPr="005364AF">
        <w:rPr>
          <w:rFonts w:ascii="Arial" w:hAnsi="Arial" w:cs="Arial"/>
          <w:b/>
          <w:bCs/>
          <w:sz w:val="22"/>
          <w:szCs w:val="40"/>
        </w:rPr>
        <w:t>Achievements</w:t>
      </w:r>
      <w:r w:rsidR="006A73E2" w:rsidRPr="005364AF">
        <w:rPr>
          <w:rFonts w:ascii="Arial" w:hAnsi="Arial" w:cs="Arial"/>
          <w:b/>
          <w:bCs/>
          <w:sz w:val="22"/>
          <w:szCs w:val="40"/>
        </w:rPr>
        <w:t xml:space="preserve">: </w:t>
      </w:r>
    </w:p>
    <w:p w14:paraId="6162E25D" w14:textId="77777777" w:rsidR="00A40792" w:rsidRPr="0094514B" w:rsidRDefault="00A40792" w:rsidP="00DD0D46">
      <w:pPr>
        <w:pStyle w:val="headerlist"/>
        <w:rPr>
          <w:rFonts w:ascii="Arial" w:hAnsi="Arial" w:cs="Arial"/>
        </w:rPr>
      </w:pPr>
    </w:p>
    <w:p w14:paraId="7B60D642" w14:textId="77777777" w:rsidR="0010208C" w:rsidRPr="00950697" w:rsidRDefault="0010208C" w:rsidP="0010208C">
      <w:pPr>
        <w:pStyle w:val="ListParagraph"/>
        <w:widowControl w:val="0"/>
        <w:numPr>
          <w:ilvl w:val="0"/>
          <w:numId w:val="19"/>
        </w:numPr>
        <w:overflowPunct w:val="0"/>
        <w:autoSpaceDE w:val="0"/>
        <w:autoSpaceDN w:val="0"/>
        <w:adjustRightInd w:val="0"/>
        <w:contextualSpacing/>
        <w:jc w:val="left"/>
        <w:rPr>
          <w:rFonts w:ascii="Verdana" w:hAnsi="Verdana"/>
          <w:bCs/>
          <w:sz w:val="18"/>
          <w:szCs w:val="18"/>
        </w:rPr>
      </w:pPr>
      <w:r w:rsidRPr="00950697">
        <w:rPr>
          <w:rFonts w:ascii="Verdana" w:hAnsi="Verdana"/>
          <w:bCs/>
          <w:sz w:val="18"/>
          <w:szCs w:val="18"/>
        </w:rPr>
        <w:t>Designed and implemented a new briefing system (TPPA – Target, Patrol, Protect, Arrest) to enable staff to be more effective and efficient in their proactive measures to safeguard. I delivered the training of this to the teams and once rolled out this resulted in a 450% increase in positive outcomes for the force.</w:t>
      </w:r>
    </w:p>
    <w:p w14:paraId="4D08912B" w14:textId="77777777" w:rsidR="0010208C" w:rsidRPr="00950697" w:rsidRDefault="0010208C" w:rsidP="0010208C">
      <w:pPr>
        <w:pStyle w:val="ListParagraph"/>
        <w:widowControl w:val="0"/>
        <w:numPr>
          <w:ilvl w:val="0"/>
          <w:numId w:val="19"/>
        </w:numPr>
        <w:overflowPunct w:val="0"/>
        <w:autoSpaceDE w:val="0"/>
        <w:autoSpaceDN w:val="0"/>
        <w:adjustRightInd w:val="0"/>
        <w:contextualSpacing/>
        <w:jc w:val="left"/>
        <w:rPr>
          <w:rFonts w:ascii="Verdana" w:hAnsi="Verdana"/>
          <w:bCs/>
          <w:sz w:val="18"/>
          <w:szCs w:val="18"/>
        </w:rPr>
      </w:pPr>
      <w:r w:rsidRPr="00950697">
        <w:rPr>
          <w:rFonts w:ascii="Verdana" w:hAnsi="Verdana"/>
          <w:bCs/>
          <w:sz w:val="18"/>
          <w:szCs w:val="18"/>
        </w:rPr>
        <w:t>Redesigned the way that the department targeted prolific offenders with insight into hotspot locations and priority arrests. The training was delivered to 15 teams and senior leadership.</w:t>
      </w:r>
    </w:p>
    <w:p w14:paraId="5CB60DBD" w14:textId="77777777" w:rsidR="0010208C" w:rsidRPr="00950697" w:rsidRDefault="0010208C" w:rsidP="0010208C">
      <w:pPr>
        <w:pStyle w:val="ListParagraph"/>
        <w:widowControl w:val="0"/>
        <w:numPr>
          <w:ilvl w:val="0"/>
          <w:numId w:val="19"/>
        </w:numPr>
        <w:overflowPunct w:val="0"/>
        <w:autoSpaceDE w:val="0"/>
        <w:autoSpaceDN w:val="0"/>
        <w:adjustRightInd w:val="0"/>
        <w:contextualSpacing/>
        <w:jc w:val="left"/>
        <w:rPr>
          <w:rFonts w:ascii="Verdana" w:hAnsi="Verdana"/>
          <w:bCs/>
          <w:sz w:val="18"/>
          <w:szCs w:val="18"/>
        </w:rPr>
      </w:pPr>
      <w:r w:rsidRPr="00950697">
        <w:rPr>
          <w:rFonts w:ascii="Verdana" w:hAnsi="Verdana"/>
          <w:bCs/>
          <w:sz w:val="18"/>
          <w:szCs w:val="18"/>
        </w:rPr>
        <w:t>Delivered Community School talks about knife crime and prevention.</w:t>
      </w:r>
    </w:p>
    <w:p w14:paraId="4F39F3CF" w14:textId="77777777" w:rsidR="0010208C" w:rsidRPr="00950697" w:rsidRDefault="0010208C" w:rsidP="0010208C">
      <w:pPr>
        <w:pStyle w:val="ListParagraph"/>
        <w:widowControl w:val="0"/>
        <w:numPr>
          <w:ilvl w:val="0"/>
          <w:numId w:val="19"/>
        </w:numPr>
        <w:overflowPunct w:val="0"/>
        <w:autoSpaceDE w:val="0"/>
        <w:autoSpaceDN w:val="0"/>
        <w:adjustRightInd w:val="0"/>
        <w:contextualSpacing/>
        <w:jc w:val="left"/>
        <w:rPr>
          <w:rFonts w:ascii="Verdana" w:hAnsi="Verdana"/>
          <w:bCs/>
          <w:sz w:val="18"/>
          <w:szCs w:val="18"/>
        </w:rPr>
      </w:pPr>
      <w:r w:rsidRPr="00950697">
        <w:rPr>
          <w:rFonts w:ascii="Verdana" w:hAnsi="Verdana"/>
          <w:bCs/>
          <w:sz w:val="18"/>
          <w:szCs w:val="18"/>
        </w:rPr>
        <w:t>Designed and delivered training to support and improve the stop and search practices. This included practical and immersive training to the teams.</w:t>
      </w:r>
    </w:p>
    <w:p w14:paraId="7D4B3878" w14:textId="77777777" w:rsidR="0010208C" w:rsidRDefault="0010208C" w:rsidP="0010208C">
      <w:pPr>
        <w:pStyle w:val="ListParagraph"/>
        <w:widowControl w:val="0"/>
        <w:numPr>
          <w:ilvl w:val="0"/>
          <w:numId w:val="19"/>
        </w:numPr>
        <w:overflowPunct w:val="0"/>
        <w:autoSpaceDE w:val="0"/>
        <w:autoSpaceDN w:val="0"/>
        <w:adjustRightInd w:val="0"/>
        <w:contextualSpacing/>
        <w:jc w:val="left"/>
        <w:rPr>
          <w:rFonts w:ascii="Verdana" w:hAnsi="Verdana"/>
          <w:bCs/>
          <w:sz w:val="18"/>
          <w:szCs w:val="18"/>
        </w:rPr>
      </w:pPr>
      <w:r w:rsidRPr="00950697">
        <w:rPr>
          <w:rFonts w:ascii="Verdana" w:hAnsi="Verdana"/>
          <w:bCs/>
          <w:sz w:val="18"/>
          <w:szCs w:val="18"/>
        </w:rPr>
        <w:t>Redesign of the forensic alert system after identifying blockers to efficiency. This required liaison with various departments, training of staff but resulted in a 60% decrease in active forensic hits. This ensured that victims of crime were protected, and suspects brought to justice.</w:t>
      </w:r>
    </w:p>
    <w:p w14:paraId="49C23F7D" w14:textId="77777777" w:rsidR="0010208C" w:rsidRDefault="0010208C" w:rsidP="0010208C">
      <w:pPr>
        <w:rPr>
          <w:rFonts w:ascii="Verdana" w:hAnsi="Verdana"/>
          <w:bCs/>
          <w:sz w:val="18"/>
          <w:szCs w:val="18"/>
        </w:rPr>
      </w:pPr>
    </w:p>
    <w:p w14:paraId="3C0A8DD4" w14:textId="77777777" w:rsidR="0010208C" w:rsidRPr="00354F6B" w:rsidRDefault="0010208C" w:rsidP="0010208C">
      <w:pPr>
        <w:rPr>
          <w:rFonts w:ascii="Verdana" w:hAnsi="Verdana"/>
          <w:bCs/>
          <w:sz w:val="18"/>
          <w:szCs w:val="18"/>
        </w:rPr>
      </w:pPr>
    </w:p>
    <w:p w14:paraId="7BEFDBAC" w14:textId="77777777" w:rsidR="0010208C" w:rsidRPr="00950697" w:rsidRDefault="0010208C" w:rsidP="0010208C">
      <w:pPr>
        <w:pStyle w:val="ListParagraph"/>
        <w:widowControl w:val="0"/>
        <w:numPr>
          <w:ilvl w:val="0"/>
          <w:numId w:val="19"/>
        </w:numPr>
        <w:overflowPunct w:val="0"/>
        <w:autoSpaceDE w:val="0"/>
        <w:autoSpaceDN w:val="0"/>
        <w:adjustRightInd w:val="0"/>
        <w:contextualSpacing/>
        <w:jc w:val="left"/>
        <w:rPr>
          <w:rFonts w:ascii="Verdana" w:hAnsi="Verdana"/>
          <w:bCs/>
          <w:sz w:val="18"/>
          <w:szCs w:val="18"/>
        </w:rPr>
      </w:pPr>
      <w:r w:rsidRPr="00950697">
        <w:rPr>
          <w:rFonts w:ascii="Verdana" w:hAnsi="Verdana"/>
          <w:bCs/>
          <w:sz w:val="18"/>
          <w:szCs w:val="18"/>
        </w:rPr>
        <w:t xml:space="preserve">Successful with multiple funding bids - one involved the acquisition of E-Bikes for Neighbourhood Policing Officers to increase visibility, reduce their carbon footprint and lead by example to other forces. This was the first initiative of its kind within Lancashire </w:t>
      </w:r>
      <w:r w:rsidRPr="00950697">
        <w:rPr>
          <w:rFonts w:ascii="Verdana" w:hAnsi="Verdana"/>
          <w:bCs/>
          <w:sz w:val="18"/>
          <w:szCs w:val="18"/>
        </w:rPr>
        <w:lastRenderedPageBreak/>
        <w:t>and involved close working relationships with partner organisations who fully funded the project.</w:t>
      </w:r>
    </w:p>
    <w:p w14:paraId="3BCB57A3" w14:textId="77777777" w:rsidR="0010208C" w:rsidRPr="00950697" w:rsidRDefault="0010208C" w:rsidP="0010208C">
      <w:pPr>
        <w:pStyle w:val="ListParagraph"/>
        <w:widowControl w:val="0"/>
        <w:numPr>
          <w:ilvl w:val="0"/>
          <w:numId w:val="19"/>
        </w:numPr>
        <w:overflowPunct w:val="0"/>
        <w:autoSpaceDE w:val="0"/>
        <w:autoSpaceDN w:val="0"/>
        <w:adjustRightInd w:val="0"/>
        <w:contextualSpacing/>
        <w:jc w:val="left"/>
        <w:rPr>
          <w:rFonts w:ascii="Verdana" w:hAnsi="Verdana"/>
          <w:bCs/>
          <w:sz w:val="18"/>
          <w:szCs w:val="18"/>
        </w:rPr>
      </w:pPr>
      <w:r w:rsidRPr="00950697">
        <w:rPr>
          <w:rFonts w:ascii="Verdana" w:hAnsi="Verdana"/>
          <w:bCs/>
          <w:sz w:val="18"/>
          <w:szCs w:val="18"/>
        </w:rPr>
        <w:t xml:space="preserve">Various other funding bids and initiatives involving the acquisition of crime prevention equipment, working with religious establishments to improve security after hate incidents and the acquisition of knife arches for the proactive tasking around knife crime. </w:t>
      </w:r>
    </w:p>
    <w:p w14:paraId="02EDCF53" w14:textId="77777777" w:rsidR="0010208C" w:rsidRPr="00950697" w:rsidRDefault="0010208C" w:rsidP="0010208C">
      <w:pPr>
        <w:pStyle w:val="ListParagraph"/>
        <w:widowControl w:val="0"/>
        <w:numPr>
          <w:ilvl w:val="0"/>
          <w:numId w:val="19"/>
        </w:numPr>
        <w:overflowPunct w:val="0"/>
        <w:autoSpaceDE w:val="0"/>
        <w:autoSpaceDN w:val="0"/>
        <w:adjustRightInd w:val="0"/>
        <w:contextualSpacing/>
        <w:jc w:val="left"/>
        <w:rPr>
          <w:rFonts w:ascii="Verdana" w:hAnsi="Verdana"/>
          <w:bCs/>
          <w:sz w:val="18"/>
          <w:szCs w:val="18"/>
        </w:rPr>
      </w:pPr>
      <w:r w:rsidRPr="00950697">
        <w:rPr>
          <w:rFonts w:ascii="Verdana" w:hAnsi="Verdana"/>
          <w:bCs/>
          <w:sz w:val="18"/>
          <w:szCs w:val="18"/>
        </w:rPr>
        <w:t>Commendation for diffusing a mental health crisis of a missing person who intended on ending his life on the top of a multi-story car park. Negotiation skills effective, support given, and appropriate interventions arranged with other agencies.</w:t>
      </w:r>
    </w:p>
    <w:p w14:paraId="78376516" w14:textId="77777777" w:rsidR="0010208C" w:rsidRPr="00950697" w:rsidRDefault="0010208C" w:rsidP="0010208C">
      <w:pPr>
        <w:pStyle w:val="ListParagraph"/>
        <w:widowControl w:val="0"/>
        <w:numPr>
          <w:ilvl w:val="0"/>
          <w:numId w:val="19"/>
        </w:numPr>
        <w:overflowPunct w:val="0"/>
        <w:autoSpaceDE w:val="0"/>
        <w:autoSpaceDN w:val="0"/>
        <w:adjustRightInd w:val="0"/>
        <w:contextualSpacing/>
        <w:jc w:val="left"/>
        <w:rPr>
          <w:rFonts w:ascii="Verdana" w:hAnsi="Verdana"/>
          <w:bCs/>
          <w:sz w:val="18"/>
          <w:szCs w:val="18"/>
        </w:rPr>
      </w:pPr>
      <w:r w:rsidRPr="00950697">
        <w:rPr>
          <w:rFonts w:ascii="Verdana" w:hAnsi="Verdana"/>
          <w:bCs/>
          <w:sz w:val="18"/>
          <w:szCs w:val="18"/>
        </w:rPr>
        <w:t>Heavily involved in the acquisition and implementation of mobile fingerprint technology, trialling and obtaining positive results before the roll out across the force commenced. This also included delivering training.</w:t>
      </w:r>
    </w:p>
    <w:p w14:paraId="002DF735" w14:textId="77777777" w:rsidR="0010208C" w:rsidRDefault="0010208C" w:rsidP="0010208C">
      <w:pPr>
        <w:pStyle w:val="ListParagraph"/>
        <w:widowControl w:val="0"/>
        <w:numPr>
          <w:ilvl w:val="0"/>
          <w:numId w:val="19"/>
        </w:numPr>
        <w:overflowPunct w:val="0"/>
        <w:autoSpaceDE w:val="0"/>
        <w:autoSpaceDN w:val="0"/>
        <w:adjustRightInd w:val="0"/>
        <w:contextualSpacing/>
        <w:jc w:val="left"/>
        <w:rPr>
          <w:rFonts w:ascii="Verdana" w:hAnsi="Verdana"/>
          <w:bCs/>
          <w:sz w:val="18"/>
          <w:szCs w:val="18"/>
        </w:rPr>
      </w:pPr>
      <w:r w:rsidRPr="00950697">
        <w:rPr>
          <w:rFonts w:ascii="Verdana" w:hAnsi="Verdana"/>
          <w:bCs/>
          <w:sz w:val="18"/>
          <w:szCs w:val="18"/>
        </w:rPr>
        <w:t>Regularly produced Operational Orders to a high standard including relevant legislation, intelligence, and key messages.</w:t>
      </w:r>
    </w:p>
    <w:p w14:paraId="61450FBE" w14:textId="77777777" w:rsidR="005F1A71" w:rsidRDefault="005F1A71" w:rsidP="005E71F8">
      <w:pPr>
        <w:pStyle w:val="liste"/>
        <w:numPr>
          <w:ilvl w:val="0"/>
          <w:numId w:val="0"/>
        </w:numPr>
        <w:rPr>
          <w:rFonts w:ascii="Arial" w:hAnsi="Arial" w:cs="Arial"/>
          <w:lang w:eastAsia="en-GB"/>
        </w:rPr>
      </w:pPr>
    </w:p>
    <w:p w14:paraId="67B3457D" w14:textId="319CA3CF" w:rsidR="006A73E2" w:rsidRPr="005364AF" w:rsidRDefault="005E71F8" w:rsidP="005E71F8">
      <w:pPr>
        <w:pStyle w:val="liste"/>
        <w:numPr>
          <w:ilvl w:val="0"/>
          <w:numId w:val="0"/>
        </w:numPr>
        <w:rPr>
          <w:rFonts w:ascii="Arial" w:hAnsi="Arial" w:cs="Arial"/>
          <w:b/>
          <w:bCs/>
          <w:sz w:val="22"/>
          <w:szCs w:val="28"/>
          <w:lang w:eastAsia="en-GB"/>
        </w:rPr>
      </w:pPr>
      <w:r w:rsidRPr="005364AF">
        <w:rPr>
          <w:rFonts w:ascii="Arial" w:hAnsi="Arial" w:cs="Arial"/>
          <w:b/>
          <w:bCs/>
          <w:sz w:val="22"/>
          <w:szCs w:val="28"/>
          <w:lang w:eastAsia="en-GB"/>
        </w:rPr>
        <w:t>Responsibilities:</w:t>
      </w:r>
    </w:p>
    <w:p w14:paraId="19F099B2" w14:textId="77777777" w:rsidR="00AB59AB" w:rsidRDefault="00AB59AB" w:rsidP="005E71F8">
      <w:pPr>
        <w:pStyle w:val="liste"/>
        <w:numPr>
          <w:ilvl w:val="0"/>
          <w:numId w:val="0"/>
        </w:numPr>
        <w:rPr>
          <w:rFonts w:ascii="Arial" w:hAnsi="Arial" w:cs="Arial"/>
          <w:lang w:eastAsia="en-GB"/>
        </w:rPr>
      </w:pPr>
    </w:p>
    <w:p w14:paraId="0401851C" w14:textId="2FDD28FF"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Pr>
          <w:rFonts w:ascii="Verdana" w:hAnsi="Verdana"/>
          <w:bCs/>
          <w:sz w:val="18"/>
          <w:szCs w:val="18"/>
        </w:rPr>
        <w:t>Making Charging Decisions - Producing Accurate, Compliant and Justifiable Rationale Documents for Criminal Progression to Court</w:t>
      </w:r>
      <w:r w:rsidRPr="00B7507A">
        <w:rPr>
          <w:rFonts w:ascii="Verdana" w:hAnsi="Verdana"/>
          <w:bCs/>
          <w:sz w:val="18"/>
          <w:szCs w:val="18"/>
        </w:rPr>
        <w:t>.</w:t>
      </w:r>
    </w:p>
    <w:p w14:paraId="729DA4FB" w14:textId="424F359F" w:rsidR="0010208C" w:rsidRPr="0010208C"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Mid – Long Term Problem Solving</w:t>
      </w:r>
      <w:r>
        <w:rPr>
          <w:rFonts w:ascii="Verdana" w:hAnsi="Verdana"/>
          <w:bCs/>
          <w:sz w:val="18"/>
          <w:szCs w:val="18"/>
        </w:rPr>
        <w:t xml:space="preserve"> - </w:t>
      </w:r>
      <w:r w:rsidRPr="0010208C">
        <w:rPr>
          <w:rFonts w:ascii="Verdana" w:hAnsi="Verdana"/>
          <w:bCs/>
          <w:sz w:val="18"/>
          <w:szCs w:val="18"/>
        </w:rPr>
        <w:t>Multi Agency Liaison, working Effectively in Partnership.</w:t>
      </w:r>
    </w:p>
    <w:p w14:paraId="24CF2BEB" w14:textId="5866A795"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 xml:space="preserve">Working </w:t>
      </w:r>
      <w:r>
        <w:rPr>
          <w:rFonts w:ascii="Verdana" w:hAnsi="Verdana"/>
          <w:bCs/>
          <w:sz w:val="18"/>
          <w:szCs w:val="18"/>
        </w:rPr>
        <w:t xml:space="preserve">Effectively </w:t>
      </w:r>
      <w:r w:rsidRPr="00B7507A">
        <w:rPr>
          <w:rFonts w:ascii="Verdana" w:hAnsi="Verdana"/>
          <w:bCs/>
          <w:sz w:val="18"/>
          <w:szCs w:val="18"/>
        </w:rPr>
        <w:t>under pressure and time restrictions to meet deadlines.</w:t>
      </w:r>
    </w:p>
    <w:p w14:paraId="3AD49E14"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Driving social brand awareness within the force - sharing good new stories on platforms such as Facebook and Twitter.</w:t>
      </w:r>
    </w:p>
    <w:p w14:paraId="09C13897"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Making critical decisions in a fast-moving environment.</w:t>
      </w:r>
    </w:p>
    <w:p w14:paraId="54A4ABBB"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Effectively managing and mitigating risk through innovative and new ways of working.</w:t>
      </w:r>
    </w:p>
    <w:p w14:paraId="4C5D0B96"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Direct management of 30 staff which involved regular 121s and development talks.</w:t>
      </w:r>
    </w:p>
    <w:p w14:paraId="28924D7D"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Heavily involved in funding bids from deciding which to go for and then writing proposals to get the funding.</w:t>
      </w:r>
    </w:p>
    <w:p w14:paraId="0FB37FA4"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Safeguarding adults and children – Leading projects and briefings around ‘The Voice of the Child’ around domestic incidents.</w:t>
      </w:r>
    </w:p>
    <w:p w14:paraId="74347823"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Holding emergency strategy meetings in relation to safeguarding.</w:t>
      </w:r>
    </w:p>
    <w:p w14:paraId="1BF1D472"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Diversionary Referrals for Children on the cusp of Criminality.</w:t>
      </w:r>
    </w:p>
    <w:p w14:paraId="276FEB50"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Changing Policy and Procedure around Key Performance Indicators.</w:t>
      </w:r>
    </w:p>
    <w:p w14:paraId="0BA323FF" w14:textId="613162AB"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Managing Personal &amp; Team Performance</w:t>
      </w:r>
      <w:r>
        <w:rPr>
          <w:rFonts w:ascii="Verdana" w:hAnsi="Verdana"/>
          <w:bCs/>
          <w:sz w:val="18"/>
          <w:szCs w:val="18"/>
        </w:rPr>
        <w:t>, Using Data Analysis Tools to meet and exceed</w:t>
      </w:r>
      <w:r w:rsidRPr="00B7507A">
        <w:rPr>
          <w:rFonts w:ascii="Verdana" w:hAnsi="Verdana"/>
          <w:bCs/>
          <w:sz w:val="18"/>
          <w:szCs w:val="18"/>
        </w:rPr>
        <w:t xml:space="preserve"> targets.</w:t>
      </w:r>
    </w:p>
    <w:p w14:paraId="0CA8AF81"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Supervising a large team of officers responding to calls for emergency service.</w:t>
      </w:r>
    </w:p>
    <w:p w14:paraId="3E618E60"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Making Decisions based on dynamic and changing information.</w:t>
      </w:r>
    </w:p>
    <w:p w14:paraId="3F9FE0A7"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Justify actions and proportionality of police response.</w:t>
      </w:r>
    </w:p>
    <w:p w14:paraId="737A3018"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Appropriately managing complaints at source or on first contact.</w:t>
      </w:r>
    </w:p>
    <w:p w14:paraId="31940939"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Management of high workload, maintaining oversight on Investigations held by Police Officers.</w:t>
      </w:r>
    </w:p>
    <w:p w14:paraId="173296F7" w14:textId="3F1D3DA6"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Pr>
          <w:rFonts w:ascii="Verdana" w:hAnsi="Verdana"/>
          <w:bCs/>
          <w:sz w:val="18"/>
          <w:szCs w:val="18"/>
        </w:rPr>
        <w:t xml:space="preserve">Reviewing and Interpreting New Legislation, training my teams on Best </w:t>
      </w:r>
      <w:proofErr w:type="spellStart"/>
      <w:r>
        <w:rPr>
          <w:rFonts w:ascii="Verdana" w:hAnsi="Verdana"/>
          <w:bCs/>
          <w:sz w:val="18"/>
          <w:szCs w:val="18"/>
        </w:rPr>
        <w:t>Pracatice</w:t>
      </w:r>
      <w:proofErr w:type="spellEnd"/>
      <w:r w:rsidRPr="00B7507A">
        <w:rPr>
          <w:rFonts w:ascii="Verdana" w:hAnsi="Verdana"/>
          <w:bCs/>
          <w:sz w:val="18"/>
          <w:szCs w:val="18"/>
        </w:rPr>
        <w:t>.</w:t>
      </w:r>
    </w:p>
    <w:p w14:paraId="0AD6519C"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Maintaining a strategic overview of the threats to Blackpool, Fylde &amp; Wyre.</w:t>
      </w:r>
    </w:p>
    <w:p w14:paraId="5B0572E9"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Effective tasking &amp; targeting of those posing risk across the Division.</w:t>
      </w:r>
    </w:p>
    <w:p w14:paraId="7B16390C"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 xml:space="preserve">Briefing senior leaders around Risk, </w:t>
      </w:r>
      <w:proofErr w:type="gramStart"/>
      <w:r w:rsidRPr="00B7507A">
        <w:rPr>
          <w:rFonts w:ascii="Verdana" w:hAnsi="Verdana"/>
          <w:bCs/>
          <w:sz w:val="18"/>
          <w:szCs w:val="18"/>
        </w:rPr>
        <w:t>Threat</w:t>
      </w:r>
      <w:proofErr w:type="gramEnd"/>
      <w:r w:rsidRPr="00B7507A">
        <w:rPr>
          <w:rFonts w:ascii="Verdana" w:hAnsi="Verdana"/>
          <w:bCs/>
          <w:sz w:val="18"/>
          <w:szCs w:val="18"/>
        </w:rPr>
        <w:t xml:space="preserve"> and Vulnerability.</w:t>
      </w:r>
    </w:p>
    <w:p w14:paraId="1E976A7C"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Plan, Monitor &amp; Lead Policing Operations.</w:t>
      </w:r>
    </w:p>
    <w:p w14:paraId="31DCEAE5" w14:textId="77777777" w:rsidR="0010208C" w:rsidRPr="00B7507A" w:rsidRDefault="0010208C" w:rsidP="0010208C">
      <w:pPr>
        <w:pStyle w:val="ListParagraph"/>
        <w:widowControl w:val="0"/>
        <w:numPr>
          <w:ilvl w:val="0"/>
          <w:numId w:val="20"/>
        </w:numPr>
        <w:overflowPunct w:val="0"/>
        <w:autoSpaceDE w:val="0"/>
        <w:autoSpaceDN w:val="0"/>
        <w:adjustRightInd w:val="0"/>
        <w:contextualSpacing/>
        <w:jc w:val="both"/>
        <w:rPr>
          <w:rFonts w:ascii="Verdana" w:hAnsi="Verdana"/>
          <w:bCs/>
          <w:sz w:val="18"/>
          <w:szCs w:val="18"/>
        </w:rPr>
      </w:pPr>
      <w:r w:rsidRPr="00B7507A">
        <w:rPr>
          <w:rFonts w:ascii="Verdana" w:hAnsi="Verdana"/>
          <w:bCs/>
          <w:sz w:val="18"/>
          <w:szCs w:val="18"/>
        </w:rPr>
        <w:t>Budget Control &amp; Management of Overtime.</w:t>
      </w:r>
    </w:p>
    <w:p w14:paraId="0AA3105B" w14:textId="77777777" w:rsidR="005E71F8" w:rsidRPr="0094514B" w:rsidRDefault="005E71F8" w:rsidP="005E71F8">
      <w:pPr>
        <w:pStyle w:val="liste"/>
        <w:numPr>
          <w:ilvl w:val="0"/>
          <w:numId w:val="0"/>
        </w:numPr>
        <w:rPr>
          <w:rFonts w:ascii="Arial" w:hAnsi="Arial" w:cs="Arial"/>
          <w:lang w:eastAsia="en-GB"/>
        </w:rPr>
      </w:pPr>
    </w:p>
    <w:p w14:paraId="637DC0D9" w14:textId="77777777" w:rsidR="00A40792" w:rsidRPr="0094514B" w:rsidRDefault="00A40792" w:rsidP="009A4C88">
      <w:pPr>
        <w:pStyle w:val="liste"/>
        <w:numPr>
          <w:ilvl w:val="0"/>
          <w:numId w:val="0"/>
        </w:numPr>
        <w:rPr>
          <w:rFonts w:ascii="Arial" w:hAnsi="Arial" w:cs="Arial"/>
          <w:lang w:eastAsia="en-GB"/>
        </w:rPr>
      </w:pPr>
    </w:p>
    <w:p w14:paraId="1F295417" w14:textId="77777777" w:rsidR="000E1821" w:rsidRPr="0094514B" w:rsidRDefault="000E1821" w:rsidP="000E1821">
      <w:pPr>
        <w:pStyle w:val="liste"/>
        <w:numPr>
          <w:ilvl w:val="0"/>
          <w:numId w:val="0"/>
        </w:numPr>
        <w:rPr>
          <w:rFonts w:ascii="Arial" w:eastAsia="Times New Roman" w:hAnsi="Arial" w:cs="Arial"/>
          <w:color w:val="auto"/>
          <w:szCs w:val="20"/>
          <w:lang w:eastAsia="en-GB"/>
        </w:rPr>
      </w:pPr>
    </w:p>
    <w:p w14:paraId="0F8BAC88" w14:textId="77777777" w:rsidR="000E1821" w:rsidRPr="0094514B" w:rsidRDefault="000E1821" w:rsidP="000E1821">
      <w:pPr>
        <w:pStyle w:val="titleparagraph"/>
        <w:rPr>
          <w:rFonts w:ascii="Arial" w:eastAsia="Times New Roman" w:hAnsi="Arial" w:cs="Arial"/>
        </w:rPr>
      </w:pPr>
      <w:r w:rsidRPr="0094514B">
        <w:rPr>
          <w:rFonts w:ascii="Arial" w:eastAsia="Times New Roman" w:hAnsi="Arial" w:cs="Arial"/>
        </w:rPr>
        <w:t>Education</w:t>
      </w:r>
    </w:p>
    <w:p w14:paraId="7C669D64" w14:textId="77777777" w:rsidR="000E1821" w:rsidRPr="0094514B" w:rsidRDefault="003A0054" w:rsidP="000E1821">
      <w:pPr>
        <w:rPr>
          <w:rFonts w:ascii="Arial" w:hAnsi="Arial" w:cs="Arial"/>
          <w:lang w:eastAsia="en-GB"/>
        </w:rPr>
      </w:pPr>
      <w:r>
        <w:rPr>
          <w:rFonts w:ascii="Arial" w:hAnsi="Arial" w:cs="Arial"/>
          <w:noProof/>
        </w:rPr>
        <w:pict w14:anchorId="0756C7CC">
          <v:rect id="_x0000_i1027" alt="" style="width:451.3pt;height:4pt;mso-width-percent:0;mso-height-percent:0;mso-width-percent:0;mso-height-percent:0" o:hralign="center" o:hrstd="t" o:hrnoshade="t" o:hr="t" fillcolor="#599ad1" stroked="f"/>
        </w:pict>
      </w:r>
    </w:p>
    <w:p w14:paraId="07B10A2E" w14:textId="77777777" w:rsidR="000E1821" w:rsidRPr="0094514B" w:rsidRDefault="000E1821" w:rsidP="000E1821">
      <w:pPr>
        <w:pStyle w:val="schoolname1"/>
        <w:rPr>
          <w:rFonts w:ascii="Arial" w:hAnsi="Arial" w:cs="Arial"/>
        </w:rPr>
      </w:pPr>
      <w:r w:rsidRPr="0094514B">
        <w:rPr>
          <w:rFonts w:ascii="Arial" w:hAnsi="Arial" w:cs="Arial"/>
        </w:rPr>
        <w:t xml:space="preserve"> </w:t>
      </w:r>
    </w:p>
    <w:p w14:paraId="2DE03C23" w14:textId="7A7BD76B" w:rsidR="000E1821" w:rsidRPr="0094514B" w:rsidRDefault="00AB59AB" w:rsidP="000E1821">
      <w:pPr>
        <w:pStyle w:val="schoolname1"/>
        <w:rPr>
          <w:rFonts w:ascii="Arial" w:eastAsia="Times New Roman" w:hAnsi="Arial" w:cs="Arial"/>
          <w:lang w:eastAsia="en-GB"/>
        </w:rPr>
      </w:pPr>
      <w:r>
        <w:rPr>
          <w:rFonts w:ascii="Arial" w:hAnsi="Arial" w:cs="Arial"/>
        </w:rPr>
        <w:t>Lancashire Constabulary</w:t>
      </w:r>
    </w:p>
    <w:p w14:paraId="0E6FD1C0" w14:textId="155922B6" w:rsidR="000E1821" w:rsidRPr="0094514B" w:rsidRDefault="000E1821" w:rsidP="000E1821">
      <w:pPr>
        <w:pStyle w:val="date1"/>
        <w:rPr>
          <w:rFonts w:ascii="Arial" w:eastAsia="Times New Roman" w:hAnsi="Arial" w:cs="Arial"/>
          <w:lang w:eastAsia="en-GB"/>
        </w:rPr>
      </w:pPr>
      <w:r w:rsidRPr="0094514B">
        <w:rPr>
          <w:rFonts w:ascii="Arial" w:eastAsia="Times New Roman" w:hAnsi="Arial" w:cs="Arial"/>
          <w:lang w:eastAsia="en-GB"/>
        </w:rPr>
        <w:t>(</w:t>
      </w:r>
      <w:r w:rsidR="00AB59AB">
        <w:rPr>
          <w:rFonts w:ascii="Arial" w:eastAsia="Times New Roman" w:hAnsi="Arial" w:cs="Arial"/>
          <w:lang w:eastAsia="en-GB"/>
        </w:rPr>
        <w:t>March</w:t>
      </w:r>
      <w:r w:rsidR="00CE7B43" w:rsidRPr="0094514B">
        <w:rPr>
          <w:rFonts w:ascii="Arial" w:eastAsia="Times New Roman" w:hAnsi="Arial" w:cs="Arial"/>
          <w:lang w:eastAsia="en-GB"/>
        </w:rPr>
        <w:t xml:space="preserve"> </w:t>
      </w:r>
      <w:r w:rsidRPr="0094514B">
        <w:rPr>
          <w:rFonts w:ascii="Arial" w:eastAsia="Times New Roman" w:hAnsi="Arial" w:cs="Arial"/>
          <w:lang w:eastAsia="en-GB"/>
        </w:rPr>
        <w:t>20</w:t>
      </w:r>
      <w:r w:rsidR="00AB59AB">
        <w:rPr>
          <w:rFonts w:ascii="Arial" w:eastAsia="Times New Roman" w:hAnsi="Arial" w:cs="Arial"/>
          <w:lang w:eastAsia="en-GB"/>
        </w:rPr>
        <w:t>17</w:t>
      </w:r>
      <w:r w:rsidRPr="0094514B">
        <w:rPr>
          <w:rFonts w:ascii="Arial" w:eastAsia="Times New Roman" w:hAnsi="Arial" w:cs="Arial"/>
          <w:lang w:eastAsia="en-GB"/>
        </w:rPr>
        <w:t xml:space="preserve"> – </w:t>
      </w:r>
      <w:r w:rsidR="00AB59AB">
        <w:rPr>
          <w:rFonts w:ascii="Arial" w:eastAsia="Times New Roman" w:hAnsi="Arial" w:cs="Arial"/>
          <w:lang w:eastAsia="en-GB"/>
        </w:rPr>
        <w:t>August 2020</w:t>
      </w:r>
      <w:r w:rsidRPr="0094514B">
        <w:rPr>
          <w:rFonts w:ascii="Arial" w:eastAsia="Times New Roman" w:hAnsi="Arial" w:cs="Arial"/>
          <w:lang w:eastAsia="en-GB"/>
        </w:rPr>
        <w:t>)</w:t>
      </w:r>
    </w:p>
    <w:p w14:paraId="72CE6DB7" w14:textId="77777777" w:rsidR="00864D5D" w:rsidRDefault="00864D5D" w:rsidP="000E1821">
      <w:pPr>
        <w:pStyle w:val="headerlist"/>
        <w:rPr>
          <w:rFonts w:ascii="Arial" w:hAnsi="Arial" w:cs="Arial"/>
        </w:rPr>
      </w:pPr>
    </w:p>
    <w:p w14:paraId="032B387A" w14:textId="73EFA66C" w:rsidR="00AB59AB" w:rsidRDefault="00AB59AB" w:rsidP="00AB59AB">
      <w:pPr>
        <w:pStyle w:val="headerlist"/>
        <w:numPr>
          <w:ilvl w:val="0"/>
          <w:numId w:val="15"/>
        </w:numPr>
        <w:rPr>
          <w:rFonts w:ascii="Arial" w:hAnsi="Arial" w:cs="Arial"/>
        </w:rPr>
      </w:pPr>
      <w:r>
        <w:rPr>
          <w:rFonts w:ascii="Arial" w:hAnsi="Arial" w:cs="Arial"/>
        </w:rPr>
        <w:t>NPPF Level 4 in First Line Management</w:t>
      </w:r>
    </w:p>
    <w:p w14:paraId="5394312E" w14:textId="336FBA9C" w:rsidR="005364AF" w:rsidRDefault="005364AF" w:rsidP="00AB59AB">
      <w:pPr>
        <w:pStyle w:val="headerlist"/>
        <w:numPr>
          <w:ilvl w:val="0"/>
          <w:numId w:val="15"/>
        </w:numPr>
        <w:rPr>
          <w:rFonts w:ascii="Arial" w:hAnsi="Arial" w:cs="Arial"/>
        </w:rPr>
      </w:pPr>
      <w:proofErr w:type="spellStart"/>
      <w:r>
        <w:rPr>
          <w:rFonts w:ascii="Arial" w:hAnsi="Arial" w:cs="Arial"/>
        </w:rPr>
        <w:t>Ospre</w:t>
      </w:r>
      <w:proofErr w:type="spellEnd"/>
      <w:r>
        <w:rPr>
          <w:rFonts w:ascii="Arial" w:hAnsi="Arial" w:cs="Arial"/>
        </w:rPr>
        <w:t xml:space="preserve"> Part 1 – Legal Examination, College of Policing</w:t>
      </w:r>
    </w:p>
    <w:p w14:paraId="2D1577A1" w14:textId="4DCC8915" w:rsidR="005364AF" w:rsidRDefault="005364AF" w:rsidP="00AB59AB">
      <w:pPr>
        <w:pStyle w:val="headerlist"/>
        <w:numPr>
          <w:ilvl w:val="0"/>
          <w:numId w:val="15"/>
        </w:numPr>
        <w:rPr>
          <w:rFonts w:ascii="Arial" w:hAnsi="Arial" w:cs="Arial"/>
        </w:rPr>
      </w:pPr>
      <w:r>
        <w:rPr>
          <w:rFonts w:ascii="Arial" w:hAnsi="Arial" w:cs="Arial"/>
        </w:rPr>
        <w:t>OCR Level 3 Diploma in Policing</w:t>
      </w:r>
    </w:p>
    <w:p w14:paraId="1521A933" w14:textId="77777777" w:rsidR="00AB59AB" w:rsidRDefault="00AB59AB" w:rsidP="000E1821">
      <w:pPr>
        <w:pStyle w:val="headerlist"/>
        <w:rPr>
          <w:rFonts w:ascii="Arial" w:hAnsi="Arial" w:cs="Arial"/>
        </w:rPr>
      </w:pPr>
    </w:p>
    <w:p w14:paraId="2527BD3D" w14:textId="77777777" w:rsidR="000E1821" w:rsidRPr="0094514B" w:rsidRDefault="000E1821" w:rsidP="000E1821">
      <w:pPr>
        <w:pStyle w:val="liste"/>
        <w:numPr>
          <w:ilvl w:val="0"/>
          <w:numId w:val="0"/>
        </w:numPr>
        <w:ind w:left="697"/>
        <w:rPr>
          <w:rFonts w:ascii="Arial" w:hAnsi="Arial" w:cs="Arial"/>
          <w:lang w:eastAsia="en-GB"/>
        </w:rPr>
      </w:pPr>
    </w:p>
    <w:p w14:paraId="00938390" w14:textId="77777777" w:rsidR="000E1821" w:rsidRPr="0094514B" w:rsidRDefault="000E1821" w:rsidP="000E1821">
      <w:pPr>
        <w:pStyle w:val="liste"/>
        <w:numPr>
          <w:ilvl w:val="0"/>
          <w:numId w:val="0"/>
        </w:numPr>
        <w:ind w:left="697"/>
        <w:rPr>
          <w:rFonts w:ascii="Arial" w:hAnsi="Arial" w:cs="Arial"/>
          <w:lang w:eastAsia="en-GB"/>
        </w:rPr>
      </w:pPr>
    </w:p>
    <w:p w14:paraId="362AD9D8" w14:textId="5F0B60C4" w:rsidR="000E1821" w:rsidRPr="0094514B" w:rsidRDefault="005364AF" w:rsidP="000E1821">
      <w:pPr>
        <w:pStyle w:val="schoolname1"/>
        <w:rPr>
          <w:rStyle w:val="Strong"/>
          <w:rFonts w:ascii="Arial" w:hAnsi="Arial" w:cs="Arial"/>
          <w:b/>
        </w:rPr>
      </w:pPr>
      <w:r>
        <w:rPr>
          <w:rStyle w:val="Strong"/>
          <w:rFonts w:ascii="Arial" w:hAnsi="Arial" w:cs="Arial"/>
          <w:b/>
        </w:rPr>
        <w:t>University of Central Lancashire</w:t>
      </w:r>
    </w:p>
    <w:p w14:paraId="24F40598" w14:textId="44C44070" w:rsidR="000E1821" w:rsidRPr="0094514B" w:rsidRDefault="000E1821" w:rsidP="000E1821">
      <w:pPr>
        <w:pStyle w:val="date1"/>
        <w:rPr>
          <w:rFonts w:ascii="Arial" w:eastAsia="Times New Roman" w:hAnsi="Arial" w:cs="Arial"/>
          <w:lang w:eastAsia="en-GB"/>
        </w:rPr>
      </w:pPr>
      <w:r w:rsidRPr="0094514B">
        <w:rPr>
          <w:rFonts w:ascii="Arial" w:eastAsia="Times New Roman" w:hAnsi="Arial" w:cs="Arial"/>
          <w:lang w:eastAsia="en-GB"/>
        </w:rPr>
        <w:t>(</w:t>
      </w:r>
      <w:r w:rsidR="00CE7B43" w:rsidRPr="0094514B">
        <w:rPr>
          <w:rFonts w:ascii="Arial" w:eastAsia="Times New Roman" w:hAnsi="Arial" w:cs="Arial"/>
          <w:lang w:eastAsia="en-GB"/>
        </w:rPr>
        <w:t xml:space="preserve">September </w:t>
      </w:r>
      <w:r w:rsidR="005364AF">
        <w:rPr>
          <w:rFonts w:ascii="Arial" w:eastAsia="Times New Roman" w:hAnsi="Arial" w:cs="Arial"/>
          <w:lang w:eastAsia="en-GB"/>
        </w:rPr>
        <w:t>2010</w:t>
      </w:r>
      <w:r w:rsidRPr="0094514B">
        <w:rPr>
          <w:rFonts w:ascii="Arial" w:eastAsia="Times New Roman" w:hAnsi="Arial" w:cs="Arial"/>
          <w:lang w:eastAsia="en-GB"/>
        </w:rPr>
        <w:t xml:space="preserve"> </w:t>
      </w:r>
      <w:r w:rsidR="00CE7B43" w:rsidRPr="0094514B">
        <w:rPr>
          <w:rFonts w:ascii="Arial" w:eastAsia="Times New Roman" w:hAnsi="Arial" w:cs="Arial"/>
          <w:lang w:eastAsia="en-GB"/>
        </w:rPr>
        <w:t>–</w:t>
      </w:r>
      <w:r w:rsidRPr="0094514B">
        <w:rPr>
          <w:rFonts w:ascii="Arial" w:eastAsia="Times New Roman" w:hAnsi="Arial" w:cs="Arial"/>
          <w:lang w:eastAsia="en-GB"/>
        </w:rPr>
        <w:t xml:space="preserve"> </w:t>
      </w:r>
      <w:r w:rsidR="005364AF">
        <w:rPr>
          <w:rFonts w:ascii="Arial" w:eastAsia="Times New Roman" w:hAnsi="Arial" w:cs="Arial"/>
          <w:lang w:eastAsia="en-GB"/>
        </w:rPr>
        <w:t>Sept</w:t>
      </w:r>
      <w:r w:rsidR="00CE7B43" w:rsidRPr="0094514B">
        <w:rPr>
          <w:rFonts w:ascii="Arial" w:eastAsia="Times New Roman" w:hAnsi="Arial" w:cs="Arial"/>
          <w:lang w:eastAsia="en-GB"/>
        </w:rPr>
        <w:t xml:space="preserve"> </w:t>
      </w:r>
      <w:r w:rsidR="005364AF">
        <w:rPr>
          <w:rFonts w:ascii="Arial" w:eastAsia="Times New Roman" w:hAnsi="Arial" w:cs="Arial"/>
          <w:lang w:eastAsia="en-GB"/>
        </w:rPr>
        <w:t>2012</w:t>
      </w:r>
      <w:r w:rsidRPr="0094514B">
        <w:rPr>
          <w:rFonts w:ascii="Arial" w:eastAsia="Times New Roman" w:hAnsi="Arial" w:cs="Arial"/>
          <w:lang w:eastAsia="en-GB"/>
        </w:rPr>
        <w:t>)</w:t>
      </w:r>
    </w:p>
    <w:p w14:paraId="40875A28" w14:textId="77777777" w:rsidR="000E1821" w:rsidRPr="0094514B" w:rsidRDefault="000E1821" w:rsidP="000E1821">
      <w:pPr>
        <w:pStyle w:val="NoSpacing"/>
        <w:rPr>
          <w:rFonts w:ascii="Arial" w:hAnsi="Arial" w:cs="Arial"/>
          <w:lang w:eastAsia="en-GB"/>
        </w:rPr>
      </w:pPr>
    </w:p>
    <w:p w14:paraId="239A8461" w14:textId="055E2702" w:rsidR="000E1821" w:rsidRPr="0094514B" w:rsidRDefault="005364AF" w:rsidP="005364AF">
      <w:pPr>
        <w:pStyle w:val="NoSpacing"/>
        <w:numPr>
          <w:ilvl w:val="0"/>
          <w:numId w:val="17"/>
        </w:numPr>
        <w:rPr>
          <w:rFonts w:ascii="Arial" w:hAnsi="Arial" w:cs="Arial"/>
        </w:rPr>
      </w:pPr>
      <w:r>
        <w:rPr>
          <w:rFonts w:ascii="Arial" w:hAnsi="Arial" w:cs="Arial"/>
        </w:rPr>
        <w:t>FDSC - Policing</w:t>
      </w:r>
    </w:p>
    <w:p w14:paraId="35C43572" w14:textId="77777777" w:rsidR="005364AF" w:rsidRDefault="005364AF" w:rsidP="005364AF">
      <w:pPr>
        <w:pStyle w:val="NoSpacing"/>
        <w:ind w:left="0"/>
        <w:rPr>
          <w:rFonts w:ascii="Arial" w:hAnsi="Arial" w:cs="Arial"/>
        </w:rPr>
      </w:pPr>
    </w:p>
    <w:p w14:paraId="23D04442" w14:textId="5692F137" w:rsidR="005364AF" w:rsidRPr="0094514B" w:rsidRDefault="005364AF" w:rsidP="005364AF">
      <w:pPr>
        <w:pStyle w:val="schoolname1"/>
        <w:rPr>
          <w:rStyle w:val="Strong"/>
          <w:rFonts w:ascii="Arial" w:hAnsi="Arial" w:cs="Arial"/>
          <w:b/>
        </w:rPr>
      </w:pPr>
      <w:r>
        <w:rPr>
          <w:rStyle w:val="Strong"/>
          <w:rFonts w:ascii="Arial" w:hAnsi="Arial" w:cs="Arial"/>
          <w:b/>
        </w:rPr>
        <w:t>Runshaw College</w:t>
      </w:r>
    </w:p>
    <w:p w14:paraId="07D76708" w14:textId="0B040D9C" w:rsidR="005364AF" w:rsidRPr="0094514B" w:rsidRDefault="005364AF" w:rsidP="005364AF">
      <w:pPr>
        <w:pStyle w:val="date1"/>
        <w:rPr>
          <w:rFonts w:ascii="Arial" w:eastAsia="Times New Roman" w:hAnsi="Arial" w:cs="Arial"/>
          <w:lang w:eastAsia="en-GB"/>
        </w:rPr>
      </w:pPr>
      <w:r w:rsidRPr="0094514B">
        <w:rPr>
          <w:rFonts w:ascii="Arial" w:eastAsia="Times New Roman" w:hAnsi="Arial" w:cs="Arial"/>
          <w:lang w:eastAsia="en-GB"/>
        </w:rPr>
        <w:t>(</w:t>
      </w:r>
      <w:r>
        <w:rPr>
          <w:rFonts w:ascii="Arial" w:eastAsia="Times New Roman" w:hAnsi="Arial" w:cs="Arial"/>
          <w:lang w:eastAsia="en-GB"/>
        </w:rPr>
        <w:t>2008 - 2012</w:t>
      </w:r>
      <w:r w:rsidRPr="0094514B">
        <w:rPr>
          <w:rFonts w:ascii="Arial" w:eastAsia="Times New Roman" w:hAnsi="Arial" w:cs="Arial"/>
          <w:lang w:eastAsia="en-GB"/>
        </w:rPr>
        <w:t>)</w:t>
      </w:r>
    </w:p>
    <w:p w14:paraId="6D98519B" w14:textId="77777777" w:rsidR="005364AF" w:rsidRPr="0094514B" w:rsidRDefault="005364AF" w:rsidP="005364AF">
      <w:pPr>
        <w:pStyle w:val="NoSpacing"/>
        <w:rPr>
          <w:rFonts w:ascii="Arial" w:hAnsi="Arial" w:cs="Arial"/>
          <w:lang w:eastAsia="en-GB"/>
        </w:rPr>
      </w:pPr>
    </w:p>
    <w:p w14:paraId="077F8DE4" w14:textId="00D756A5" w:rsidR="005364AF" w:rsidRDefault="005364AF" w:rsidP="005364AF">
      <w:pPr>
        <w:pStyle w:val="NoSpacing"/>
        <w:numPr>
          <w:ilvl w:val="0"/>
          <w:numId w:val="17"/>
        </w:numPr>
        <w:rPr>
          <w:rFonts w:ascii="Arial" w:hAnsi="Arial" w:cs="Arial"/>
        </w:rPr>
      </w:pPr>
      <w:r>
        <w:rPr>
          <w:rFonts w:ascii="Arial" w:hAnsi="Arial" w:cs="Arial"/>
        </w:rPr>
        <w:t>BTEC National Diploma in Uniformed Public Services – AAA</w:t>
      </w:r>
    </w:p>
    <w:p w14:paraId="50CAB832" w14:textId="77777777" w:rsidR="005364AF" w:rsidRDefault="005364AF" w:rsidP="005364AF">
      <w:pPr>
        <w:pStyle w:val="NoSpacing"/>
        <w:ind w:left="0"/>
        <w:rPr>
          <w:rFonts w:ascii="Arial" w:hAnsi="Arial" w:cs="Arial"/>
        </w:rPr>
      </w:pPr>
    </w:p>
    <w:p w14:paraId="677934DF" w14:textId="3371CC9E" w:rsidR="005364AF" w:rsidRPr="0094514B" w:rsidRDefault="005364AF" w:rsidP="005364AF">
      <w:pPr>
        <w:pStyle w:val="schoolname1"/>
        <w:rPr>
          <w:rStyle w:val="Strong"/>
          <w:rFonts w:ascii="Arial" w:hAnsi="Arial" w:cs="Arial"/>
          <w:b/>
        </w:rPr>
      </w:pPr>
      <w:r>
        <w:rPr>
          <w:rStyle w:val="Strong"/>
          <w:rFonts w:ascii="Arial" w:hAnsi="Arial" w:cs="Arial"/>
          <w:b/>
        </w:rPr>
        <w:t>St Michael’s High School Chorley</w:t>
      </w:r>
    </w:p>
    <w:p w14:paraId="2FEE3943" w14:textId="730A4378" w:rsidR="005364AF" w:rsidRDefault="005364AF" w:rsidP="005364AF">
      <w:pPr>
        <w:pStyle w:val="date1"/>
        <w:rPr>
          <w:rFonts w:ascii="Arial" w:eastAsia="Times New Roman" w:hAnsi="Arial" w:cs="Arial"/>
          <w:i w:val="0"/>
          <w:iCs/>
          <w:lang w:eastAsia="en-GB"/>
        </w:rPr>
      </w:pPr>
    </w:p>
    <w:p w14:paraId="45742D7E" w14:textId="23E9EDD5" w:rsidR="005364AF" w:rsidRPr="005364AF" w:rsidRDefault="005364AF" w:rsidP="005364AF">
      <w:pPr>
        <w:autoSpaceDE w:val="0"/>
        <w:autoSpaceDN w:val="0"/>
        <w:adjustRightInd w:val="0"/>
        <w:jc w:val="left"/>
        <w:rPr>
          <w:rFonts w:ascii="@˝X" w:hAnsi="@˝X" w:cs="@˝X"/>
          <w:b/>
          <w:bCs/>
          <w:color w:val="0D111A"/>
          <w:sz w:val="20"/>
          <w:szCs w:val="20"/>
          <w:u w:val="single"/>
        </w:rPr>
      </w:pPr>
      <w:r>
        <w:rPr>
          <w:rFonts w:ascii="@˝X" w:hAnsi="@˝X" w:cs="@˝X"/>
          <w:b/>
          <w:bCs/>
          <w:color w:val="0D111A"/>
          <w:sz w:val="20"/>
          <w:szCs w:val="20"/>
          <w:u w:val="single"/>
        </w:rPr>
        <w:t xml:space="preserve">Relevant </w:t>
      </w:r>
      <w:r w:rsidRPr="005364AF">
        <w:rPr>
          <w:rFonts w:ascii="@˝X" w:hAnsi="@˝X" w:cs="@˝X"/>
          <w:b/>
          <w:bCs/>
          <w:color w:val="0D111A"/>
          <w:sz w:val="20"/>
          <w:szCs w:val="20"/>
          <w:u w:val="single"/>
        </w:rPr>
        <w:t>GCSE</w:t>
      </w:r>
      <w:r>
        <w:rPr>
          <w:rFonts w:ascii="@˝X" w:hAnsi="@˝X" w:cs="@˝X"/>
          <w:b/>
          <w:bCs/>
          <w:color w:val="0D111A"/>
          <w:sz w:val="20"/>
          <w:szCs w:val="20"/>
          <w:u w:val="single"/>
        </w:rPr>
        <w:t xml:space="preserve"> Qualifications</w:t>
      </w:r>
    </w:p>
    <w:p w14:paraId="0CBDD29F" w14:textId="77777777" w:rsidR="005364AF" w:rsidRDefault="005364AF" w:rsidP="005364AF">
      <w:pPr>
        <w:autoSpaceDE w:val="0"/>
        <w:autoSpaceDN w:val="0"/>
        <w:adjustRightInd w:val="0"/>
        <w:jc w:val="left"/>
        <w:rPr>
          <w:rFonts w:ascii="@˝X" w:hAnsi="@˝X" w:cs="@˝X"/>
          <w:color w:val="0D111A"/>
          <w:sz w:val="20"/>
          <w:szCs w:val="20"/>
        </w:rPr>
      </w:pPr>
    </w:p>
    <w:p w14:paraId="49EB3293" w14:textId="15021A76" w:rsidR="005364AF" w:rsidRPr="005364AF" w:rsidRDefault="005364AF" w:rsidP="005364AF">
      <w:pPr>
        <w:pStyle w:val="ListParagraph"/>
        <w:numPr>
          <w:ilvl w:val="0"/>
          <w:numId w:val="17"/>
        </w:numPr>
        <w:autoSpaceDE w:val="0"/>
        <w:autoSpaceDN w:val="0"/>
        <w:adjustRightInd w:val="0"/>
        <w:jc w:val="left"/>
        <w:rPr>
          <w:rFonts w:ascii="@˝X" w:hAnsi="@˝X" w:cs="@˝X"/>
          <w:color w:val="0D111A"/>
          <w:sz w:val="20"/>
          <w:szCs w:val="20"/>
        </w:rPr>
      </w:pPr>
      <w:r w:rsidRPr="005364AF">
        <w:rPr>
          <w:rFonts w:ascii="@˝X" w:hAnsi="@˝X" w:cs="@˝X"/>
          <w:color w:val="0D111A"/>
          <w:sz w:val="20"/>
          <w:szCs w:val="20"/>
        </w:rPr>
        <w:t>English – C</w:t>
      </w:r>
    </w:p>
    <w:p w14:paraId="5F00022C" w14:textId="77777777" w:rsidR="005364AF" w:rsidRPr="005364AF" w:rsidRDefault="005364AF" w:rsidP="005364AF">
      <w:pPr>
        <w:pStyle w:val="ListParagraph"/>
        <w:numPr>
          <w:ilvl w:val="0"/>
          <w:numId w:val="17"/>
        </w:numPr>
        <w:autoSpaceDE w:val="0"/>
        <w:autoSpaceDN w:val="0"/>
        <w:adjustRightInd w:val="0"/>
        <w:jc w:val="left"/>
        <w:rPr>
          <w:rFonts w:ascii="@˝X" w:hAnsi="@˝X" w:cs="@˝X"/>
          <w:color w:val="0D111A"/>
          <w:sz w:val="20"/>
          <w:szCs w:val="20"/>
        </w:rPr>
      </w:pPr>
      <w:r w:rsidRPr="005364AF">
        <w:rPr>
          <w:rFonts w:ascii="@˝X" w:hAnsi="@˝X" w:cs="@˝X"/>
          <w:color w:val="0D111A"/>
          <w:sz w:val="20"/>
          <w:szCs w:val="20"/>
        </w:rPr>
        <w:t>English Literature – C</w:t>
      </w:r>
    </w:p>
    <w:p w14:paraId="1E604AD9" w14:textId="77777777" w:rsidR="005364AF" w:rsidRPr="005364AF" w:rsidRDefault="005364AF" w:rsidP="005364AF">
      <w:pPr>
        <w:pStyle w:val="ListParagraph"/>
        <w:numPr>
          <w:ilvl w:val="0"/>
          <w:numId w:val="17"/>
        </w:numPr>
        <w:autoSpaceDE w:val="0"/>
        <w:autoSpaceDN w:val="0"/>
        <w:adjustRightInd w:val="0"/>
        <w:jc w:val="left"/>
        <w:rPr>
          <w:rFonts w:ascii="@˝X" w:hAnsi="@˝X" w:cs="@˝X"/>
          <w:color w:val="0D111A"/>
          <w:sz w:val="20"/>
          <w:szCs w:val="20"/>
        </w:rPr>
      </w:pPr>
      <w:r w:rsidRPr="005364AF">
        <w:rPr>
          <w:rFonts w:ascii="@˝X" w:hAnsi="@˝X" w:cs="@˝X"/>
          <w:color w:val="0D111A"/>
          <w:sz w:val="20"/>
          <w:szCs w:val="20"/>
        </w:rPr>
        <w:t>Maths – B</w:t>
      </w:r>
    </w:p>
    <w:p w14:paraId="6F2419C8" w14:textId="77777777" w:rsidR="005364AF" w:rsidRPr="005364AF" w:rsidRDefault="005364AF" w:rsidP="005364AF">
      <w:pPr>
        <w:pStyle w:val="ListParagraph"/>
        <w:numPr>
          <w:ilvl w:val="0"/>
          <w:numId w:val="17"/>
        </w:numPr>
        <w:autoSpaceDE w:val="0"/>
        <w:autoSpaceDN w:val="0"/>
        <w:adjustRightInd w:val="0"/>
        <w:jc w:val="left"/>
        <w:rPr>
          <w:rFonts w:ascii="@˝X" w:hAnsi="@˝X" w:cs="@˝X"/>
          <w:color w:val="0D111A"/>
          <w:sz w:val="20"/>
          <w:szCs w:val="20"/>
        </w:rPr>
      </w:pPr>
      <w:r w:rsidRPr="005364AF">
        <w:rPr>
          <w:rFonts w:ascii="@˝X" w:hAnsi="@˝X" w:cs="@˝X"/>
          <w:color w:val="0D111A"/>
          <w:sz w:val="20"/>
          <w:szCs w:val="20"/>
        </w:rPr>
        <w:t>Science – C</w:t>
      </w:r>
    </w:p>
    <w:p w14:paraId="56FDFB46" w14:textId="77777777" w:rsidR="005364AF" w:rsidRPr="005364AF" w:rsidRDefault="005364AF" w:rsidP="005364AF">
      <w:pPr>
        <w:pStyle w:val="ListParagraph"/>
        <w:numPr>
          <w:ilvl w:val="0"/>
          <w:numId w:val="17"/>
        </w:numPr>
        <w:autoSpaceDE w:val="0"/>
        <w:autoSpaceDN w:val="0"/>
        <w:adjustRightInd w:val="0"/>
        <w:jc w:val="left"/>
        <w:rPr>
          <w:rFonts w:ascii="@˝X" w:hAnsi="@˝X" w:cs="@˝X"/>
          <w:color w:val="0D111A"/>
          <w:sz w:val="20"/>
          <w:szCs w:val="20"/>
        </w:rPr>
      </w:pPr>
      <w:r w:rsidRPr="005364AF">
        <w:rPr>
          <w:rFonts w:ascii="@˝X" w:hAnsi="@˝X" w:cs="@˝X"/>
          <w:color w:val="0D111A"/>
          <w:sz w:val="20"/>
          <w:szCs w:val="20"/>
        </w:rPr>
        <w:t>Additional Science – C</w:t>
      </w:r>
    </w:p>
    <w:p w14:paraId="689DA2BD" w14:textId="77777777" w:rsidR="005364AF" w:rsidRPr="005364AF" w:rsidRDefault="005364AF" w:rsidP="005364AF">
      <w:pPr>
        <w:pStyle w:val="ListParagraph"/>
        <w:numPr>
          <w:ilvl w:val="0"/>
          <w:numId w:val="17"/>
        </w:numPr>
        <w:autoSpaceDE w:val="0"/>
        <w:autoSpaceDN w:val="0"/>
        <w:adjustRightInd w:val="0"/>
        <w:jc w:val="left"/>
        <w:rPr>
          <w:rFonts w:ascii="@˝X" w:hAnsi="@˝X" w:cs="@˝X"/>
          <w:color w:val="0D111A"/>
          <w:sz w:val="20"/>
          <w:szCs w:val="20"/>
        </w:rPr>
      </w:pPr>
      <w:r w:rsidRPr="005364AF">
        <w:rPr>
          <w:rFonts w:ascii="@˝X" w:hAnsi="@˝X" w:cs="@˝X"/>
          <w:color w:val="0D111A"/>
          <w:sz w:val="20"/>
          <w:szCs w:val="20"/>
        </w:rPr>
        <w:t>Business and Communication Systems – A</w:t>
      </w:r>
    </w:p>
    <w:p w14:paraId="02792599" w14:textId="77777777" w:rsidR="005364AF" w:rsidRPr="005364AF" w:rsidRDefault="005364AF" w:rsidP="005364AF">
      <w:pPr>
        <w:pStyle w:val="ListParagraph"/>
        <w:numPr>
          <w:ilvl w:val="0"/>
          <w:numId w:val="17"/>
        </w:numPr>
        <w:autoSpaceDE w:val="0"/>
        <w:autoSpaceDN w:val="0"/>
        <w:adjustRightInd w:val="0"/>
        <w:jc w:val="left"/>
        <w:rPr>
          <w:rFonts w:ascii="@˝X" w:hAnsi="@˝X" w:cs="@˝X"/>
          <w:color w:val="0D111A"/>
          <w:sz w:val="20"/>
          <w:szCs w:val="20"/>
        </w:rPr>
      </w:pPr>
      <w:r w:rsidRPr="005364AF">
        <w:rPr>
          <w:rFonts w:ascii="@˝X" w:hAnsi="@˝X" w:cs="@˝X"/>
          <w:color w:val="0D111A"/>
          <w:sz w:val="20"/>
          <w:szCs w:val="20"/>
        </w:rPr>
        <w:t>Religious Education – B</w:t>
      </w:r>
    </w:p>
    <w:p w14:paraId="4CFA8F2F" w14:textId="7CA41880" w:rsidR="005364AF" w:rsidRPr="00AE36D1" w:rsidRDefault="005364AF" w:rsidP="005364AF">
      <w:pPr>
        <w:pStyle w:val="date1"/>
        <w:numPr>
          <w:ilvl w:val="0"/>
          <w:numId w:val="17"/>
        </w:numPr>
        <w:rPr>
          <w:rFonts w:ascii="Arial" w:eastAsia="Times New Roman" w:hAnsi="Arial" w:cs="Arial"/>
          <w:i w:val="0"/>
          <w:color w:val="000000" w:themeColor="text1"/>
          <w:szCs w:val="20"/>
          <w:lang w:eastAsia="en-GB"/>
        </w:rPr>
      </w:pPr>
      <w:r w:rsidRPr="00AE36D1">
        <w:rPr>
          <w:rFonts w:ascii="@˝X" w:hAnsi="@˝X" w:cs="@˝X"/>
          <w:i w:val="0"/>
          <w:color w:val="000000" w:themeColor="text1"/>
          <w:szCs w:val="20"/>
        </w:rPr>
        <w:t>German - C</w:t>
      </w:r>
    </w:p>
    <w:p w14:paraId="560DB8D9" w14:textId="77777777" w:rsidR="005364AF" w:rsidRPr="0094514B" w:rsidRDefault="005364AF" w:rsidP="005364AF">
      <w:pPr>
        <w:pStyle w:val="NoSpacing"/>
        <w:ind w:left="0"/>
        <w:rPr>
          <w:rFonts w:ascii="Arial" w:hAnsi="Arial" w:cs="Arial"/>
        </w:rPr>
      </w:pPr>
    </w:p>
    <w:p w14:paraId="7C9A8B92" w14:textId="2839EB97" w:rsidR="00AE36D1" w:rsidRDefault="00AE36D1" w:rsidP="00AE36D1">
      <w:pPr>
        <w:pStyle w:val="titleparagraph"/>
        <w:rPr>
          <w:rFonts w:ascii="Arial" w:hAnsi="Arial" w:cs="Arial"/>
        </w:rPr>
      </w:pPr>
      <w:r>
        <w:rPr>
          <w:rFonts w:ascii="Arial" w:hAnsi="Arial" w:cs="Arial"/>
        </w:rPr>
        <w:t>Training Record</w:t>
      </w:r>
    </w:p>
    <w:p w14:paraId="6E5DE1F0" w14:textId="77777777" w:rsidR="00AE36D1" w:rsidRDefault="00AE36D1" w:rsidP="00AE36D1">
      <w:pPr>
        <w:jc w:val="both"/>
        <w:rPr>
          <w:lang w:eastAsia="en-GB"/>
        </w:rPr>
      </w:pPr>
    </w:p>
    <w:p w14:paraId="43C8CB59" w14:textId="5FD2EA09" w:rsidR="00AE36D1" w:rsidRPr="00AE36D1" w:rsidRDefault="00AE36D1" w:rsidP="00AE36D1">
      <w:pPr>
        <w:pStyle w:val="ListParagraph"/>
        <w:numPr>
          <w:ilvl w:val="0"/>
          <w:numId w:val="18"/>
        </w:numPr>
        <w:jc w:val="both"/>
        <w:rPr>
          <w:rFonts w:ascii="Arial" w:hAnsi="Arial" w:cs="Arial"/>
          <w:sz w:val="20"/>
          <w:szCs w:val="20"/>
          <w:lang w:eastAsia="en-GB"/>
        </w:rPr>
      </w:pPr>
      <w:r w:rsidRPr="00AE36D1">
        <w:rPr>
          <w:rFonts w:ascii="Arial" w:hAnsi="Arial" w:cs="Arial"/>
          <w:sz w:val="20"/>
          <w:szCs w:val="20"/>
          <w:lang w:eastAsia="en-GB"/>
        </w:rPr>
        <w:t xml:space="preserve">My training record is </w:t>
      </w:r>
      <w:r>
        <w:rPr>
          <w:rFonts w:ascii="Arial" w:hAnsi="Arial" w:cs="Arial"/>
          <w:sz w:val="20"/>
          <w:szCs w:val="20"/>
          <w:lang w:eastAsia="en-GB"/>
        </w:rPr>
        <w:t>vast but includes a variety of essential training including Safeguarding, First Aid, Diversity, Line Management, Recruitment &amp; Selection to name a few</w:t>
      </w:r>
      <w:r w:rsidR="0010208C">
        <w:rPr>
          <w:rFonts w:ascii="Arial" w:hAnsi="Arial" w:cs="Arial"/>
          <w:sz w:val="20"/>
          <w:szCs w:val="20"/>
          <w:lang w:eastAsia="en-GB"/>
        </w:rPr>
        <w:t>.</w:t>
      </w:r>
    </w:p>
    <w:p w14:paraId="003246BC" w14:textId="77777777" w:rsidR="005364AF" w:rsidRPr="0094514B" w:rsidRDefault="005364AF" w:rsidP="005364AF">
      <w:pPr>
        <w:pStyle w:val="NoSpacing"/>
        <w:ind w:left="0"/>
        <w:rPr>
          <w:rFonts w:ascii="Arial" w:hAnsi="Arial" w:cs="Arial"/>
        </w:rPr>
      </w:pPr>
    </w:p>
    <w:p w14:paraId="04333D37" w14:textId="77777777" w:rsidR="000E1821" w:rsidRPr="0094514B" w:rsidRDefault="000E1821" w:rsidP="000E1821">
      <w:pPr>
        <w:pStyle w:val="liste"/>
        <w:numPr>
          <w:ilvl w:val="0"/>
          <w:numId w:val="0"/>
        </w:numPr>
        <w:rPr>
          <w:rFonts w:ascii="Arial" w:hAnsi="Arial" w:cs="Arial"/>
        </w:rPr>
      </w:pPr>
    </w:p>
    <w:p w14:paraId="3CC0174F" w14:textId="77777777" w:rsidR="001867A4" w:rsidRPr="0094514B" w:rsidRDefault="001867A4" w:rsidP="00DD0D46">
      <w:pPr>
        <w:pStyle w:val="titleparagraph"/>
        <w:rPr>
          <w:rFonts w:ascii="Arial" w:hAnsi="Arial" w:cs="Arial"/>
        </w:rPr>
      </w:pPr>
      <w:r w:rsidRPr="0094514B">
        <w:rPr>
          <w:rFonts w:ascii="Arial" w:hAnsi="Arial" w:cs="Arial"/>
        </w:rPr>
        <w:t>Hobbies &amp; Interests</w:t>
      </w:r>
    </w:p>
    <w:p w14:paraId="304B119C" w14:textId="77777777" w:rsidR="00C06CD1" w:rsidRPr="0094514B" w:rsidRDefault="003A0054" w:rsidP="00C06CD1">
      <w:pPr>
        <w:rPr>
          <w:rFonts w:ascii="Arial" w:hAnsi="Arial" w:cs="Arial"/>
        </w:rPr>
      </w:pPr>
      <w:r>
        <w:rPr>
          <w:rFonts w:ascii="Arial" w:hAnsi="Arial" w:cs="Arial"/>
          <w:noProof/>
        </w:rPr>
        <w:pict w14:anchorId="31213372">
          <v:rect id="_x0000_i1026" alt="" style="width:451.3pt;height:4pt;mso-width-percent:0;mso-height-percent:0;mso-position-vertical:absolute;mso-width-percent:0;mso-height-percent:0" o:hralign="center" o:hrstd="t" o:hrnoshade="t" o:hr="t" fillcolor="#599ad1" stroked="f"/>
        </w:pict>
      </w:r>
    </w:p>
    <w:p w14:paraId="4AEF5454" w14:textId="77777777" w:rsidR="00C06CD1" w:rsidRPr="0094514B" w:rsidRDefault="00C06CD1" w:rsidP="00C06CD1">
      <w:pPr>
        <w:rPr>
          <w:rFonts w:ascii="Arial" w:hAnsi="Arial" w:cs="Arial"/>
        </w:rPr>
      </w:pPr>
    </w:p>
    <w:p w14:paraId="5A82FF5E" w14:textId="5F59E43A" w:rsidR="004C1349" w:rsidRPr="0094514B" w:rsidRDefault="005364AF" w:rsidP="004C1349">
      <w:pPr>
        <w:jc w:val="left"/>
        <w:rPr>
          <w:rFonts w:ascii="Arial" w:eastAsia="Times New Roman" w:hAnsi="Arial" w:cs="Arial"/>
          <w:color w:val="auto"/>
          <w:sz w:val="20"/>
          <w:szCs w:val="20"/>
          <w:lang w:eastAsia="en-GB"/>
        </w:rPr>
      </w:pPr>
      <w:r>
        <w:rPr>
          <w:rFonts w:ascii="Arial" w:eastAsia="Times New Roman" w:hAnsi="Arial" w:cs="Arial"/>
          <w:color w:val="auto"/>
          <w:sz w:val="20"/>
          <w:szCs w:val="20"/>
          <w:lang w:eastAsia="en-GB"/>
        </w:rPr>
        <w:t>I am actively involved in the Sir Tom Finney Football Club, which provides coaching and football opportunities for all. I am a FA Trained Coach</w:t>
      </w:r>
      <w:r w:rsidR="00AE36D1">
        <w:rPr>
          <w:rFonts w:ascii="Arial" w:eastAsia="Times New Roman" w:hAnsi="Arial" w:cs="Arial"/>
          <w:color w:val="auto"/>
          <w:sz w:val="20"/>
          <w:szCs w:val="20"/>
          <w:lang w:eastAsia="en-GB"/>
        </w:rPr>
        <w:t xml:space="preserve"> and co-manage an under 7’s football team voluntarily. I am extremely family orientated and enjoy spending time with my children and having days out. Other hobbies include golf and walks with my dog.</w:t>
      </w:r>
    </w:p>
    <w:p w14:paraId="6E8BA5B8" w14:textId="77777777" w:rsidR="003C450D" w:rsidRPr="0094514B" w:rsidRDefault="003C450D" w:rsidP="003C450D">
      <w:pPr>
        <w:pStyle w:val="NoSpacing"/>
        <w:rPr>
          <w:rFonts w:ascii="Arial" w:hAnsi="Arial" w:cs="Arial"/>
        </w:rPr>
      </w:pPr>
    </w:p>
    <w:p w14:paraId="7E61653F" w14:textId="77777777" w:rsidR="003C450D" w:rsidRPr="0094514B" w:rsidRDefault="003C450D" w:rsidP="003C450D">
      <w:pPr>
        <w:pStyle w:val="NoSpacing"/>
        <w:rPr>
          <w:rFonts w:ascii="Arial" w:hAnsi="Arial" w:cs="Arial"/>
        </w:rPr>
      </w:pPr>
    </w:p>
    <w:p w14:paraId="7976272E" w14:textId="77777777" w:rsidR="001867A4" w:rsidRPr="0094514B" w:rsidRDefault="001867A4" w:rsidP="00DD0D46">
      <w:pPr>
        <w:pStyle w:val="titleparagraph"/>
        <w:rPr>
          <w:rFonts w:ascii="Arial" w:hAnsi="Arial" w:cs="Arial"/>
        </w:rPr>
      </w:pPr>
      <w:r w:rsidRPr="0094514B">
        <w:rPr>
          <w:rFonts w:ascii="Arial" w:hAnsi="Arial" w:cs="Arial"/>
        </w:rPr>
        <w:t>References</w:t>
      </w:r>
    </w:p>
    <w:p w14:paraId="44CA154F" w14:textId="77777777" w:rsidR="00C06CD1" w:rsidRPr="0094514B" w:rsidRDefault="003A0054" w:rsidP="00C06CD1">
      <w:pPr>
        <w:rPr>
          <w:rFonts w:ascii="Arial" w:hAnsi="Arial" w:cs="Arial"/>
        </w:rPr>
      </w:pPr>
      <w:r>
        <w:rPr>
          <w:rFonts w:ascii="Arial" w:hAnsi="Arial" w:cs="Arial"/>
          <w:noProof/>
        </w:rPr>
        <w:pict w14:anchorId="0545DA09">
          <v:rect id="_x0000_i1025" alt="" style="width:451.3pt;height:4pt;mso-width-percent:0;mso-height-percent:0;mso-width-percent:0;mso-height-percent:0" o:hralign="center" o:hrstd="t" o:hrnoshade="t" o:hr="t" fillcolor="#599ad1" stroked="f"/>
        </w:pict>
      </w:r>
    </w:p>
    <w:p w14:paraId="17A04C72" w14:textId="77777777" w:rsidR="00900B5B" w:rsidRPr="0094514B" w:rsidRDefault="00900B5B" w:rsidP="00E749DB">
      <w:pPr>
        <w:pStyle w:val="NoSpacing"/>
        <w:rPr>
          <w:rFonts w:ascii="Arial" w:hAnsi="Arial" w:cs="Arial"/>
        </w:rPr>
      </w:pPr>
    </w:p>
    <w:p w14:paraId="7BA17598" w14:textId="77777777" w:rsidR="002A72EC" w:rsidRPr="0094514B" w:rsidRDefault="001867A4" w:rsidP="004C1349">
      <w:pPr>
        <w:pStyle w:val="NoSpacing"/>
        <w:ind w:left="0"/>
        <w:rPr>
          <w:rFonts w:ascii="Arial" w:hAnsi="Arial" w:cs="Arial"/>
        </w:rPr>
      </w:pPr>
      <w:r w:rsidRPr="0094514B">
        <w:rPr>
          <w:rFonts w:ascii="Arial" w:hAnsi="Arial" w:cs="Arial"/>
        </w:rPr>
        <w:t xml:space="preserve">References are available </w:t>
      </w:r>
      <w:r w:rsidR="00AC6EBE" w:rsidRPr="0094514B">
        <w:rPr>
          <w:rFonts w:ascii="Arial" w:hAnsi="Arial" w:cs="Arial"/>
        </w:rPr>
        <w:t>up</w:t>
      </w:r>
      <w:r w:rsidRPr="0094514B">
        <w:rPr>
          <w:rFonts w:ascii="Arial" w:hAnsi="Arial" w:cs="Arial"/>
        </w:rPr>
        <w:t>on request.</w:t>
      </w:r>
    </w:p>
    <w:p w14:paraId="7C2953A8" w14:textId="77777777" w:rsidR="00314FA2" w:rsidRPr="0094514B" w:rsidRDefault="00314FA2" w:rsidP="00314FA2">
      <w:pPr>
        <w:pStyle w:val="NoSpacing"/>
        <w:ind w:left="0"/>
        <w:rPr>
          <w:rFonts w:ascii="Arial" w:hAnsi="Arial" w:cs="Arial"/>
        </w:rPr>
      </w:pPr>
    </w:p>
    <w:sectPr w:rsidR="00314FA2" w:rsidRPr="009451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9725B" w14:textId="77777777" w:rsidR="003A0054" w:rsidRDefault="003A0054" w:rsidP="00D602D3">
      <w:r>
        <w:separator/>
      </w:r>
    </w:p>
  </w:endnote>
  <w:endnote w:type="continuationSeparator" w:id="0">
    <w:p w14:paraId="4EC77093" w14:textId="77777777" w:rsidR="003A0054" w:rsidRDefault="003A0054" w:rsidP="00D60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Quicksand">
    <w:panose1 w:val="020B0604020202020204"/>
    <w:charset w:val="00"/>
    <w:family w:val="auto"/>
    <w:pitch w:val="variable"/>
    <w:sig w:usb0="8000002F" w:usb1="00000008"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X">
    <w:altName w:val="Calibri"/>
    <w:charset w:val="4D"/>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1B5AD" w14:textId="77777777" w:rsidR="003A0054" w:rsidRDefault="003A0054" w:rsidP="00D602D3">
      <w:r>
        <w:separator/>
      </w:r>
    </w:p>
  </w:footnote>
  <w:footnote w:type="continuationSeparator" w:id="0">
    <w:p w14:paraId="534A3333" w14:textId="77777777" w:rsidR="003A0054" w:rsidRDefault="003A0054" w:rsidP="00D602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2AB3"/>
    <w:multiLevelType w:val="hybridMultilevel"/>
    <w:tmpl w:val="9C56F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E97710"/>
    <w:multiLevelType w:val="hybridMultilevel"/>
    <w:tmpl w:val="40F693FA"/>
    <w:lvl w:ilvl="0" w:tplc="08090001">
      <w:start w:val="1"/>
      <w:numFmt w:val="bullet"/>
      <w:lvlText w:val=""/>
      <w:lvlJc w:val="left"/>
      <w:pPr>
        <w:ind w:left="720" w:hanging="360"/>
      </w:pPr>
      <w:rPr>
        <w:rFonts w:ascii="Symbol" w:hAnsi="Symbol" w:hint="default"/>
      </w:rPr>
    </w:lvl>
    <w:lvl w:ilvl="1" w:tplc="58BC8864">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5A6171"/>
    <w:multiLevelType w:val="hybridMultilevel"/>
    <w:tmpl w:val="0F92A10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E713BDE"/>
    <w:multiLevelType w:val="hybridMultilevel"/>
    <w:tmpl w:val="FB6C1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9862D0"/>
    <w:multiLevelType w:val="hybridMultilevel"/>
    <w:tmpl w:val="1A3CB7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ACB196F"/>
    <w:multiLevelType w:val="hybridMultilevel"/>
    <w:tmpl w:val="EB3AA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B665E7"/>
    <w:multiLevelType w:val="hybridMultilevel"/>
    <w:tmpl w:val="3558B7A4"/>
    <w:lvl w:ilvl="0" w:tplc="A630FF0C">
      <w:start w:val="1"/>
      <w:numFmt w:val="bullet"/>
      <w:pStyle w:val="list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DE1673"/>
    <w:multiLevelType w:val="hybridMultilevel"/>
    <w:tmpl w:val="ED6C0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ED5F56"/>
    <w:multiLevelType w:val="hybridMultilevel"/>
    <w:tmpl w:val="6F3E2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F069C9"/>
    <w:multiLevelType w:val="hybridMultilevel"/>
    <w:tmpl w:val="2D0EF4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BB2156F"/>
    <w:multiLevelType w:val="hybridMultilevel"/>
    <w:tmpl w:val="FD9CC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9A0C38"/>
    <w:multiLevelType w:val="hybridMultilevel"/>
    <w:tmpl w:val="E0606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8D4BE3"/>
    <w:multiLevelType w:val="hybridMultilevel"/>
    <w:tmpl w:val="EA823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D45602"/>
    <w:multiLevelType w:val="hybridMultilevel"/>
    <w:tmpl w:val="65084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8B2318"/>
    <w:multiLevelType w:val="hybridMultilevel"/>
    <w:tmpl w:val="1F242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1A59C4"/>
    <w:multiLevelType w:val="hybridMultilevel"/>
    <w:tmpl w:val="1E725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3C0E0F"/>
    <w:multiLevelType w:val="hybridMultilevel"/>
    <w:tmpl w:val="FAF65100"/>
    <w:lvl w:ilvl="0" w:tplc="46B6255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7" w15:restartNumberingAfterBreak="0">
    <w:nsid w:val="753E1EA2"/>
    <w:multiLevelType w:val="hybridMultilevel"/>
    <w:tmpl w:val="E5EC0E9A"/>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8" w15:restartNumberingAfterBreak="0">
    <w:nsid w:val="77F6752F"/>
    <w:multiLevelType w:val="hybridMultilevel"/>
    <w:tmpl w:val="DA5A5FDE"/>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388069820">
    <w:abstractNumId w:val="16"/>
  </w:num>
  <w:num w:numId="2" w16cid:durableId="749079028">
    <w:abstractNumId w:val="16"/>
  </w:num>
  <w:num w:numId="3" w16cid:durableId="271131722">
    <w:abstractNumId w:val="6"/>
  </w:num>
  <w:num w:numId="4" w16cid:durableId="427435068">
    <w:abstractNumId w:val="14"/>
  </w:num>
  <w:num w:numId="5" w16cid:durableId="624821892">
    <w:abstractNumId w:val="5"/>
  </w:num>
  <w:num w:numId="6" w16cid:durableId="1137533561">
    <w:abstractNumId w:val="11"/>
  </w:num>
  <w:num w:numId="7" w16cid:durableId="461266215">
    <w:abstractNumId w:val="2"/>
  </w:num>
  <w:num w:numId="8" w16cid:durableId="1130324399">
    <w:abstractNumId w:val="18"/>
  </w:num>
  <w:num w:numId="9" w16cid:durableId="153766054">
    <w:abstractNumId w:val="9"/>
  </w:num>
  <w:num w:numId="10" w16cid:durableId="311565683">
    <w:abstractNumId w:val="4"/>
  </w:num>
  <w:num w:numId="11" w16cid:durableId="2030830651">
    <w:abstractNumId w:val="3"/>
  </w:num>
  <w:num w:numId="12" w16cid:durableId="166869554">
    <w:abstractNumId w:val="0"/>
  </w:num>
  <w:num w:numId="13" w16cid:durableId="1586180792">
    <w:abstractNumId w:val="15"/>
  </w:num>
  <w:num w:numId="14" w16cid:durableId="450900614">
    <w:abstractNumId w:val="1"/>
  </w:num>
  <w:num w:numId="15" w16cid:durableId="1774861653">
    <w:abstractNumId w:val="12"/>
  </w:num>
  <w:num w:numId="16" w16cid:durableId="1439301757">
    <w:abstractNumId w:val="17"/>
  </w:num>
  <w:num w:numId="17" w16cid:durableId="1927223539">
    <w:abstractNumId w:val="13"/>
  </w:num>
  <w:num w:numId="18" w16cid:durableId="827938795">
    <w:abstractNumId w:val="8"/>
  </w:num>
  <w:num w:numId="19" w16cid:durableId="1681347076">
    <w:abstractNumId w:val="7"/>
  </w:num>
  <w:num w:numId="20" w16cid:durableId="10135329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7A4"/>
    <w:rsid w:val="00032512"/>
    <w:rsid w:val="000432AF"/>
    <w:rsid w:val="0005234B"/>
    <w:rsid w:val="000E1821"/>
    <w:rsid w:val="0010208C"/>
    <w:rsid w:val="00104F0C"/>
    <w:rsid w:val="00115DA9"/>
    <w:rsid w:val="00120A1D"/>
    <w:rsid w:val="001867A4"/>
    <w:rsid w:val="00190E11"/>
    <w:rsid w:val="001A6916"/>
    <w:rsid w:val="001E3B30"/>
    <w:rsid w:val="002049B8"/>
    <w:rsid w:val="002A72EC"/>
    <w:rsid w:val="002B0280"/>
    <w:rsid w:val="00314FA2"/>
    <w:rsid w:val="00364B03"/>
    <w:rsid w:val="00365B7C"/>
    <w:rsid w:val="00371721"/>
    <w:rsid w:val="003A0054"/>
    <w:rsid w:val="003C1E82"/>
    <w:rsid w:val="003C450D"/>
    <w:rsid w:val="003E2B93"/>
    <w:rsid w:val="004666E3"/>
    <w:rsid w:val="004705EC"/>
    <w:rsid w:val="004757D4"/>
    <w:rsid w:val="004C1349"/>
    <w:rsid w:val="004D488A"/>
    <w:rsid w:val="00506FA6"/>
    <w:rsid w:val="00531C0C"/>
    <w:rsid w:val="00535CB3"/>
    <w:rsid w:val="005364AF"/>
    <w:rsid w:val="005620EE"/>
    <w:rsid w:val="00574D21"/>
    <w:rsid w:val="005D7FC3"/>
    <w:rsid w:val="005E71F8"/>
    <w:rsid w:val="005F1A71"/>
    <w:rsid w:val="005F3200"/>
    <w:rsid w:val="006542A1"/>
    <w:rsid w:val="00665F67"/>
    <w:rsid w:val="00673A8C"/>
    <w:rsid w:val="006A73E2"/>
    <w:rsid w:val="006F08C0"/>
    <w:rsid w:val="0070640A"/>
    <w:rsid w:val="00764372"/>
    <w:rsid w:val="00813A29"/>
    <w:rsid w:val="00814B91"/>
    <w:rsid w:val="00834ED7"/>
    <w:rsid w:val="00864D5D"/>
    <w:rsid w:val="00884600"/>
    <w:rsid w:val="008D2F1D"/>
    <w:rsid w:val="008D7DBD"/>
    <w:rsid w:val="008F6B66"/>
    <w:rsid w:val="00900B5B"/>
    <w:rsid w:val="0090270F"/>
    <w:rsid w:val="0093695C"/>
    <w:rsid w:val="0094514B"/>
    <w:rsid w:val="00997810"/>
    <w:rsid w:val="009A4C88"/>
    <w:rsid w:val="009D45D9"/>
    <w:rsid w:val="009F530E"/>
    <w:rsid w:val="00A14A24"/>
    <w:rsid w:val="00A40792"/>
    <w:rsid w:val="00A60A96"/>
    <w:rsid w:val="00AB59AB"/>
    <w:rsid w:val="00AB6CC3"/>
    <w:rsid w:val="00AC6EBE"/>
    <w:rsid w:val="00AE36D1"/>
    <w:rsid w:val="00B266AD"/>
    <w:rsid w:val="00BB1992"/>
    <w:rsid w:val="00BB64C4"/>
    <w:rsid w:val="00BF764D"/>
    <w:rsid w:val="00C06CD1"/>
    <w:rsid w:val="00C92784"/>
    <w:rsid w:val="00CE7B43"/>
    <w:rsid w:val="00D21AD0"/>
    <w:rsid w:val="00D602D3"/>
    <w:rsid w:val="00D700A1"/>
    <w:rsid w:val="00DD0D46"/>
    <w:rsid w:val="00E749DB"/>
    <w:rsid w:val="00EF4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3559"/>
  <w15:chartTrackingRefBased/>
  <w15:docId w15:val="{C7D2C2C5-F115-43FB-B957-52159ACEE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ersonal details"/>
    <w:qFormat/>
    <w:rsid w:val="005364AF"/>
    <w:pPr>
      <w:spacing w:after="0" w:line="240" w:lineRule="auto"/>
      <w:jc w:val="center"/>
    </w:pPr>
    <w:rPr>
      <w:rFonts w:ascii="Noto Sans" w:hAnsi="Noto Sans"/>
      <w:color w:val="222E39"/>
    </w:rPr>
  </w:style>
  <w:style w:type="paragraph" w:styleId="Heading1">
    <w:name w:val="heading 1"/>
    <w:aliases w:val="&lt;h&gt; list"/>
    <w:basedOn w:val="Normal"/>
    <w:next w:val="Normal"/>
    <w:link w:val="Heading1Char"/>
    <w:uiPriority w:val="9"/>
    <w:qFormat/>
    <w:rsid w:val="00190E11"/>
    <w:pPr>
      <w:keepNext/>
      <w:keepLines/>
      <w:spacing w:before="120" w:after="120"/>
      <w:jc w:val="left"/>
      <w:outlineLvl w:val="0"/>
    </w:pPr>
    <w:rPr>
      <w:rFonts w:eastAsiaTheme="majorEastAsia" w:cstheme="majorBidi"/>
      <w:sz w:val="20"/>
      <w:szCs w:val="32"/>
    </w:rPr>
  </w:style>
  <w:style w:type="paragraph" w:styleId="Heading2">
    <w:name w:val="heading 2"/>
    <w:aliases w:val="school name"/>
    <w:basedOn w:val="Normal"/>
    <w:next w:val="Normal"/>
    <w:link w:val="Heading2Char"/>
    <w:uiPriority w:val="9"/>
    <w:unhideWhenUsed/>
    <w:rsid w:val="00531C0C"/>
    <w:pPr>
      <w:keepNext/>
      <w:keepLines/>
      <w:spacing w:before="40"/>
      <w:jc w:val="left"/>
      <w:outlineLvl w:val="1"/>
    </w:pPr>
    <w:rPr>
      <w:rFonts w:asciiTheme="majorHAnsi" w:eastAsiaTheme="majorEastAsia" w:hAnsiTheme="majorHAnsi" w:cstheme="majorBidi"/>
      <w:b/>
      <w:sz w:val="24"/>
      <w:szCs w:val="26"/>
    </w:rPr>
  </w:style>
  <w:style w:type="paragraph" w:styleId="Heading3">
    <w:name w:val="heading 3"/>
    <w:aliases w:val="date"/>
    <w:basedOn w:val="Normal"/>
    <w:next w:val="Normal"/>
    <w:link w:val="Heading3Char"/>
    <w:uiPriority w:val="9"/>
    <w:unhideWhenUsed/>
    <w:rsid w:val="00BF764D"/>
    <w:pPr>
      <w:keepNext/>
      <w:keepLines/>
      <w:spacing w:before="40"/>
      <w:jc w:val="left"/>
      <w:outlineLvl w:val="2"/>
    </w:pPr>
    <w:rPr>
      <w:rFonts w:eastAsiaTheme="majorEastAsia" w:cstheme="majorBidi"/>
      <w:i/>
      <w:color w:val="47A5F4"/>
      <w:sz w:val="20"/>
      <w:szCs w:val="24"/>
    </w:rPr>
  </w:style>
  <w:style w:type="paragraph" w:styleId="Heading4">
    <w:name w:val="heading 4"/>
    <w:aliases w:val="paragraph title"/>
    <w:next w:val="Normal"/>
    <w:link w:val="Heading4Char"/>
    <w:uiPriority w:val="9"/>
    <w:unhideWhenUsed/>
    <w:rsid w:val="00D602D3"/>
    <w:pPr>
      <w:keepNext/>
      <w:keepLines/>
      <w:spacing w:before="40" w:after="0"/>
      <w:outlineLvl w:val="3"/>
    </w:pPr>
    <w:rPr>
      <w:rFonts w:ascii="Noto Sans" w:eastAsiaTheme="majorEastAsia" w:hAnsi="Noto Sans" w:cstheme="majorBidi"/>
      <w:i/>
      <w:iCs/>
      <w:color w:val="47A5F4"/>
      <w:sz w:val="20"/>
      <w:szCs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67A4"/>
    <w:pPr>
      <w:ind w:left="720"/>
    </w:pPr>
    <w:rPr>
      <w:rFonts w:ascii="Times New Roman" w:eastAsia="Times New Roman" w:hAnsi="Times New Roman" w:cs="Times New Roman"/>
      <w:sz w:val="24"/>
      <w:szCs w:val="24"/>
    </w:rPr>
  </w:style>
  <w:style w:type="character" w:customStyle="1" w:styleId="Heading2Char">
    <w:name w:val="Heading 2 Char"/>
    <w:aliases w:val="school name Char"/>
    <w:basedOn w:val="DefaultParagraphFont"/>
    <w:link w:val="Heading2"/>
    <w:uiPriority w:val="9"/>
    <w:rsid w:val="00531C0C"/>
    <w:rPr>
      <w:rFonts w:asciiTheme="majorHAnsi" w:eastAsiaTheme="majorEastAsia" w:hAnsiTheme="majorHAnsi" w:cstheme="majorBidi"/>
      <w:b/>
      <w:color w:val="222E39"/>
      <w:sz w:val="24"/>
      <w:szCs w:val="26"/>
    </w:rPr>
  </w:style>
  <w:style w:type="character" w:customStyle="1" w:styleId="Heading1Char">
    <w:name w:val="Heading 1 Char"/>
    <w:aliases w:val="&lt;h&gt; list Char"/>
    <w:basedOn w:val="DefaultParagraphFont"/>
    <w:link w:val="Heading1"/>
    <w:uiPriority w:val="9"/>
    <w:rsid w:val="00190E11"/>
    <w:rPr>
      <w:rFonts w:ascii="Noto Sans" w:eastAsiaTheme="majorEastAsia" w:hAnsi="Noto Sans" w:cstheme="majorBidi"/>
      <w:color w:val="222E39"/>
      <w:sz w:val="20"/>
      <w:szCs w:val="32"/>
    </w:rPr>
  </w:style>
  <w:style w:type="character" w:customStyle="1" w:styleId="Heading3Char">
    <w:name w:val="Heading 3 Char"/>
    <w:aliases w:val="date Char"/>
    <w:basedOn w:val="DefaultParagraphFont"/>
    <w:link w:val="Heading3"/>
    <w:uiPriority w:val="9"/>
    <w:rsid w:val="00BF764D"/>
    <w:rPr>
      <w:rFonts w:ascii="Noto Sans" w:eastAsiaTheme="majorEastAsia" w:hAnsi="Noto Sans" w:cstheme="majorBidi"/>
      <w:i/>
      <w:color w:val="47A5F4"/>
      <w:sz w:val="20"/>
      <w:szCs w:val="24"/>
    </w:rPr>
  </w:style>
  <w:style w:type="paragraph" w:styleId="IntenseQuote">
    <w:name w:val="Intense Quote"/>
    <w:basedOn w:val="Normal"/>
    <w:next w:val="Normal"/>
    <w:link w:val="IntenseQuoteChar"/>
    <w:uiPriority w:val="30"/>
    <w:rsid w:val="001867A4"/>
    <w:pPr>
      <w:pBdr>
        <w:top w:val="single" w:sz="4" w:space="10" w:color="5B9BD5" w:themeColor="accent1"/>
        <w:bottom w:val="single" w:sz="4" w:space="10" w:color="5B9BD5" w:themeColor="accent1"/>
      </w:pBdr>
      <w:spacing w:before="360" w:after="360"/>
      <w:ind w:left="864" w:right="864"/>
    </w:pPr>
    <w:rPr>
      <w:rFonts w:ascii="Quicksand" w:hAnsi="Quicksand"/>
      <w:iCs/>
      <w:color w:val="5B9BD5" w:themeColor="accent1"/>
    </w:rPr>
  </w:style>
  <w:style w:type="character" w:customStyle="1" w:styleId="IntenseQuoteChar">
    <w:name w:val="Intense Quote Char"/>
    <w:basedOn w:val="DefaultParagraphFont"/>
    <w:link w:val="IntenseQuote"/>
    <w:uiPriority w:val="30"/>
    <w:rsid w:val="001867A4"/>
    <w:rPr>
      <w:rFonts w:ascii="Quicksand" w:hAnsi="Quicksand"/>
      <w:iCs/>
      <w:color w:val="5B9BD5" w:themeColor="accent1"/>
    </w:rPr>
  </w:style>
  <w:style w:type="paragraph" w:customStyle="1" w:styleId="hmain">
    <w:name w:val="&lt;h&gt; main"/>
    <w:link w:val="hmainChar"/>
    <w:qFormat/>
    <w:rsid w:val="00DD0D46"/>
    <w:pPr>
      <w:spacing w:line="360" w:lineRule="auto"/>
      <w:jc w:val="center"/>
    </w:pPr>
    <w:rPr>
      <w:rFonts w:ascii="Noto Sans" w:eastAsiaTheme="majorEastAsia" w:hAnsi="Noto Sans" w:cstheme="majorBidi"/>
      <w:color w:val="3374AB"/>
      <w:sz w:val="32"/>
      <w:szCs w:val="32"/>
      <w:lang w:eastAsia="en-GB"/>
    </w:rPr>
  </w:style>
  <w:style w:type="paragraph" w:styleId="NoSpacing">
    <w:name w:val="No Spacing"/>
    <w:aliases w:val="paragraph"/>
    <w:link w:val="NoSpacingChar"/>
    <w:uiPriority w:val="1"/>
    <w:qFormat/>
    <w:rsid w:val="00BF764D"/>
    <w:pPr>
      <w:spacing w:after="0" w:line="240" w:lineRule="auto"/>
      <w:ind w:left="340"/>
    </w:pPr>
    <w:rPr>
      <w:rFonts w:ascii="Noto Sans" w:hAnsi="Noto Sans"/>
      <w:color w:val="222E39"/>
      <w:sz w:val="20"/>
    </w:rPr>
  </w:style>
  <w:style w:type="character" w:customStyle="1" w:styleId="hmainChar">
    <w:name w:val="&lt;h&gt; main Char"/>
    <w:basedOn w:val="IntenseQuoteChar"/>
    <w:link w:val="hmain"/>
    <w:rsid w:val="00DD0D46"/>
    <w:rPr>
      <w:rFonts w:ascii="Noto Sans" w:eastAsiaTheme="majorEastAsia" w:hAnsi="Noto Sans" w:cstheme="majorBidi"/>
      <w:iCs w:val="0"/>
      <w:color w:val="3374AB"/>
      <w:sz w:val="32"/>
      <w:szCs w:val="32"/>
      <w:lang w:eastAsia="en-GB"/>
    </w:rPr>
  </w:style>
  <w:style w:type="character" w:styleId="Strong">
    <w:name w:val="Strong"/>
    <w:basedOn w:val="DefaultParagraphFont"/>
    <w:uiPriority w:val="22"/>
    <w:rsid w:val="00E749DB"/>
    <w:rPr>
      <w:b/>
      <w:bCs/>
    </w:rPr>
  </w:style>
  <w:style w:type="paragraph" w:customStyle="1" w:styleId="liste">
    <w:name w:val="liste"/>
    <w:basedOn w:val="NoSpacing"/>
    <w:link w:val="listeChar"/>
    <w:qFormat/>
    <w:rsid w:val="00BF764D"/>
    <w:pPr>
      <w:numPr>
        <w:numId w:val="3"/>
      </w:numPr>
      <w:ind w:left="697" w:hanging="357"/>
    </w:pPr>
  </w:style>
  <w:style w:type="character" w:customStyle="1" w:styleId="Heading4Char">
    <w:name w:val="Heading 4 Char"/>
    <w:aliases w:val="paragraph title Char"/>
    <w:basedOn w:val="DefaultParagraphFont"/>
    <w:link w:val="Heading4"/>
    <w:uiPriority w:val="9"/>
    <w:rsid w:val="00D602D3"/>
    <w:rPr>
      <w:rFonts w:ascii="Noto Sans" w:eastAsiaTheme="majorEastAsia" w:hAnsi="Noto Sans" w:cstheme="majorBidi"/>
      <w:i/>
      <w:iCs/>
      <w:color w:val="47A5F4"/>
      <w:sz w:val="20"/>
      <w:szCs w:val="32"/>
      <w:lang w:eastAsia="en-GB"/>
    </w:rPr>
  </w:style>
  <w:style w:type="character" w:customStyle="1" w:styleId="NoSpacingChar">
    <w:name w:val="No Spacing Char"/>
    <w:aliases w:val="paragraph Char"/>
    <w:basedOn w:val="DefaultParagraphFont"/>
    <w:link w:val="NoSpacing"/>
    <w:uiPriority w:val="1"/>
    <w:rsid w:val="00BF764D"/>
    <w:rPr>
      <w:rFonts w:ascii="Noto Sans" w:hAnsi="Noto Sans"/>
      <w:color w:val="222E39"/>
      <w:sz w:val="20"/>
    </w:rPr>
  </w:style>
  <w:style w:type="character" w:customStyle="1" w:styleId="listeChar">
    <w:name w:val="liste Char"/>
    <w:basedOn w:val="NoSpacingChar"/>
    <w:link w:val="liste"/>
    <w:rsid w:val="00BF764D"/>
    <w:rPr>
      <w:rFonts w:ascii="Noto Sans" w:hAnsi="Noto Sans"/>
      <w:color w:val="222E39"/>
      <w:sz w:val="20"/>
    </w:rPr>
  </w:style>
  <w:style w:type="character" w:styleId="Hyperlink">
    <w:name w:val="Hyperlink"/>
    <w:basedOn w:val="DefaultParagraphFont"/>
    <w:uiPriority w:val="99"/>
    <w:unhideWhenUsed/>
    <w:rsid w:val="00BB64C4"/>
    <w:rPr>
      <w:color w:val="0563C1" w:themeColor="hyperlink"/>
      <w:u w:val="single"/>
    </w:rPr>
  </w:style>
  <w:style w:type="character" w:styleId="FollowedHyperlink">
    <w:name w:val="FollowedHyperlink"/>
    <w:basedOn w:val="DefaultParagraphFont"/>
    <w:uiPriority w:val="99"/>
    <w:semiHidden/>
    <w:unhideWhenUsed/>
    <w:rsid w:val="00BB64C4"/>
    <w:rPr>
      <w:color w:val="954F72" w:themeColor="followedHyperlink"/>
      <w:u w:val="single"/>
    </w:rPr>
  </w:style>
  <w:style w:type="paragraph" w:styleId="BalloonText">
    <w:name w:val="Balloon Text"/>
    <w:basedOn w:val="Normal"/>
    <w:link w:val="BalloonTextChar"/>
    <w:uiPriority w:val="99"/>
    <w:semiHidden/>
    <w:unhideWhenUsed/>
    <w:rsid w:val="00BB64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64C4"/>
    <w:rPr>
      <w:rFonts w:ascii="Segoe UI" w:hAnsi="Segoe UI" w:cs="Segoe UI"/>
      <w:color w:val="222E39"/>
      <w:sz w:val="18"/>
      <w:szCs w:val="18"/>
    </w:rPr>
  </w:style>
  <w:style w:type="paragraph" w:customStyle="1" w:styleId="titleparagraph">
    <w:name w:val="title paragraph"/>
    <w:basedOn w:val="Heading2"/>
    <w:next w:val="Normal"/>
    <w:link w:val="titleparagraphChar"/>
    <w:qFormat/>
    <w:rsid w:val="00104F0C"/>
    <w:pPr>
      <w:spacing w:before="200"/>
    </w:pPr>
    <w:rPr>
      <w:rFonts w:ascii="Noto Sans" w:hAnsi="Noto Sans"/>
      <w:iCs/>
      <w:color w:val="3374AB"/>
      <w:sz w:val="26"/>
      <w:szCs w:val="32"/>
      <w:lang w:eastAsia="en-GB"/>
    </w:rPr>
  </w:style>
  <w:style w:type="paragraph" w:customStyle="1" w:styleId="schoolname1">
    <w:name w:val="school name 1"/>
    <w:link w:val="schoolname1Char"/>
    <w:qFormat/>
    <w:rsid w:val="00D21AD0"/>
    <w:pPr>
      <w:spacing w:after="0"/>
    </w:pPr>
    <w:rPr>
      <w:rFonts w:asciiTheme="majorHAnsi" w:eastAsiaTheme="majorEastAsia" w:hAnsiTheme="majorHAnsi" w:cstheme="majorBidi"/>
      <w:b/>
      <w:color w:val="222E39"/>
      <w:sz w:val="24"/>
      <w:szCs w:val="26"/>
    </w:rPr>
  </w:style>
  <w:style w:type="character" w:customStyle="1" w:styleId="titleparagraphChar">
    <w:name w:val="title paragraph Char"/>
    <w:basedOn w:val="Heading4Char"/>
    <w:link w:val="titleparagraph"/>
    <w:rsid w:val="00104F0C"/>
    <w:rPr>
      <w:rFonts w:ascii="Noto Sans" w:eastAsiaTheme="majorEastAsia" w:hAnsi="Noto Sans" w:cstheme="majorBidi"/>
      <w:b/>
      <w:i w:val="0"/>
      <w:iCs/>
      <w:color w:val="3374AB"/>
      <w:sz w:val="26"/>
      <w:szCs w:val="32"/>
      <w:lang w:eastAsia="en-GB"/>
    </w:rPr>
  </w:style>
  <w:style w:type="paragraph" w:customStyle="1" w:styleId="date1">
    <w:name w:val="date1"/>
    <w:link w:val="date1Char"/>
    <w:qFormat/>
    <w:rsid w:val="00D21AD0"/>
    <w:pPr>
      <w:spacing w:after="0"/>
    </w:pPr>
    <w:rPr>
      <w:rFonts w:ascii="Noto Sans" w:eastAsiaTheme="majorEastAsia" w:hAnsi="Noto Sans" w:cstheme="majorBidi"/>
      <w:i/>
      <w:color w:val="47A5F4"/>
      <w:sz w:val="20"/>
      <w:szCs w:val="24"/>
    </w:rPr>
  </w:style>
  <w:style w:type="character" w:customStyle="1" w:styleId="schoolname1Char">
    <w:name w:val="school name 1 Char"/>
    <w:basedOn w:val="Heading2Char"/>
    <w:link w:val="schoolname1"/>
    <w:rsid w:val="00D21AD0"/>
    <w:rPr>
      <w:rFonts w:asciiTheme="majorHAnsi" w:eastAsiaTheme="majorEastAsia" w:hAnsiTheme="majorHAnsi" w:cstheme="majorBidi"/>
      <w:b/>
      <w:color w:val="222E39"/>
      <w:sz w:val="24"/>
      <w:szCs w:val="26"/>
    </w:rPr>
  </w:style>
  <w:style w:type="paragraph" w:customStyle="1" w:styleId="headerlist">
    <w:name w:val="header list"/>
    <w:link w:val="headerlistChar"/>
    <w:qFormat/>
    <w:rsid w:val="00D21AD0"/>
    <w:pPr>
      <w:spacing w:after="0"/>
    </w:pPr>
    <w:rPr>
      <w:rFonts w:ascii="Noto Sans" w:eastAsiaTheme="majorEastAsia" w:hAnsi="Noto Sans" w:cstheme="majorBidi"/>
      <w:color w:val="222E39"/>
      <w:sz w:val="20"/>
      <w:szCs w:val="32"/>
    </w:rPr>
  </w:style>
  <w:style w:type="character" w:customStyle="1" w:styleId="date1Char">
    <w:name w:val="date1 Char"/>
    <w:basedOn w:val="Heading3Char"/>
    <w:link w:val="date1"/>
    <w:rsid w:val="00D21AD0"/>
    <w:rPr>
      <w:rFonts w:ascii="Noto Sans" w:eastAsiaTheme="majorEastAsia" w:hAnsi="Noto Sans" w:cstheme="majorBidi"/>
      <w:i/>
      <w:color w:val="47A5F4"/>
      <w:sz w:val="20"/>
      <w:szCs w:val="24"/>
    </w:rPr>
  </w:style>
  <w:style w:type="character" w:customStyle="1" w:styleId="headerlistChar">
    <w:name w:val="header list Char"/>
    <w:basedOn w:val="Heading1Char"/>
    <w:link w:val="headerlist"/>
    <w:rsid w:val="00D21AD0"/>
    <w:rPr>
      <w:rFonts w:ascii="Noto Sans" w:eastAsiaTheme="majorEastAsia" w:hAnsi="Noto Sans" w:cstheme="majorBidi"/>
      <w:color w:val="222E39"/>
      <w:sz w:val="20"/>
      <w:szCs w:val="32"/>
    </w:rPr>
  </w:style>
  <w:style w:type="character" w:styleId="CommentReference">
    <w:name w:val="annotation reference"/>
    <w:basedOn w:val="DefaultParagraphFont"/>
    <w:uiPriority w:val="99"/>
    <w:semiHidden/>
    <w:unhideWhenUsed/>
    <w:rsid w:val="001A6916"/>
    <w:rPr>
      <w:sz w:val="16"/>
      <w:szCs w:val="16"/>
    </w:rPr>
  </w:style>
  <w:style w:type="paragraph" w:styleId="CommentText">
    <w:name w:val="annotation text"/>
    <w:basedOn w:val="Normal"/>
    <w:link w:val="CommentTextChar"/>
    <w:uiPriority w:val="99"/>
    <w:semiHidden/>
    <w:unhideWhenUsed/>
    <w:rsid w:val="001A6916"/>
    <w:rPr>
      <w:sz w:val="20"/>
      <w:szCs w:val="20"/>
    </w:rPr>
  </w:style>
  <w:style w:type="character" w:customStyle="1" w:styleId="CommentTextChar">
    <w:name w:val="Comment Text Char"/>
    <w:basedOn w:val="DefaultParagraphFont"/>
    <w:link w:val="CommentText"/>
    <w:uiPriority w:val="99"/>
    <w:semiHidden/>
    <w:rsid w:val="001A6916"/>
    <w:rPr>
      <w:rFonts w:ascii="Noto Sans" w:hAnsi="Noto Sans"/>
      <w:color w:val="222E39"/>
      <w:sz w:val="20"/>
      <w:szCs w:val="20"/>
    </w:rPr>
  </w:style>
  <w:style w:type="paragraph" w:styleId="CommentSubject">
    <w:name w:val="annotation subject"/>
    <w:basedOn w:val="CommentText"/>
    <w:next w:val="CommentText"/>
    <w:link w:val="CommentSubjectChar"/>
    <w:uiPriority w:val="99"/>
    <w:semiHidden/>
    <w:unhideWhenUsed/>
    <w:rsid w:val="001A6916"/>
    <w:rPr>
      <w:b/>
      <w:bCs/>
    </w:rPr>
  </w:style>
  <w:style w:type="character" w:customStyle="1" w:styleId="CommentSubjectChar">
    <w:name w:val="Comment Subject Char"/>
    <w:basedOn w:val="CommentTextChar"/>
    <w:link w:val="CommentSubject"/>
    <w:uiPriority w:val="99"/>
    <w:semiHidden/>
    <w:rsid w:val="001A6916"/>
    <w:rPr>
      <w:rFonts w:ascii="Noto Sans" w:hAnsi="Noto Sans"/>
      <w:b/>
      <w:bCs/>
      <w:color w:val="222E39"/>
      <w:sz w:val="20"/>
      <w:szCs w:val="20"/>
    </w:rPr>
  </w:style>
  <w:style w:type="paragraph" w:customStyle="1" w:styleId="note">
    <w:name w:val="note"/>
    <w:basedOn w:val="NoSpacing"/>
    <w:link w:val="noteChar"/>
    <w:qFormat/>
    <w:rsid w:val="001A6916"/>
    <w:rPr>
      <w:i/>
      <w:color w:val="A6A6A6" w:themeColor="background1" w:themeShade="A6"/>
    </w:rPr>
  </w:style>
  <w:style w:type="paragraph" w:customStyle="1" w:styleId="mainparagraphtitle">
    <w:name w:val="main paragraph title"/>
    <w:basedOn w:val="Heading3"/>
    <w:link w:val="mainparagraphtitleChar"/>
    <w:qFormat/>
    <w:rsid w:val="00104F0C"/>
    <w:pPr>
      <w:spacing w:before="160" w:after="160"/>
    </w:pPr>
    <w:rPr>
      <w:i w:val="0"/>
      <w:iCs/>
      <w:color w:val="FF5B00"/>
      <w:szCs w:val="32"/>
      <w:lang w:eastAsia="en-GB"/>
    </w:rPr>
  </w:style>
  <w:style w:type="character" w:customStyle="1" w:styleId="noteChar">
    <w:name w:val="note Char"/>
    <w:basedOn w:val="NoSpacingChar"/>
    <w:link w:val="note"/>
    <w:rsid w:val="001A6916"/>
    <w:rPr>
      <w:rFonts w:ascii="Noto Sans" w:hAnsi="Noto Sans"/>
      <w:i/>
      <w:color w:val="A6A6A6" w:themeColor="background1" w:themeShade="A6"/>
      <w:sz w:val="20"/>
    </w:rPr>
  </w:style>
  <w:style w:type="paragraph" w:styleId="Header">
    <w:name w:val="header"/>
    <w:basedOn w:val="Normal"/>
    <w:link w:val="HeaderChar"/>
    <w:uiPriority w:val="99"/>
    <w:unhideWhenUsed/>
    <w:rsid w:val="00D602D3"/>
    <w:pPr>
      <w:tabs>
        <w:tab w:val="center" w:pos="4513"/>
        <w:tab w:val="right" w:pos="9026"/>
      </w:tabs>
    </w:pPr>
  </w:style>
  <w:style w:type="character" w:customStyle="1" w:styleId="mainparagraphtitleChar">
    <w:name w:val="main paragraph title Char"/>
    <w:basedOn w:val="Heading4Char"/>
    <w:link w:val="mainparagraphtitle"/>
    <w:rsid w:val="00104F0C"/>
    <w:rPr>
      <w:rFonts w:ascii="Noto Sans" w:eastAsiaTheme="majorEastAsia" w:hAnsi="Noto Sans" w:cstheme="majorBidi"/>
      <w:i w:val="0"/>
      <w:iCs/>
      <w:color w:val="FF5B00"/>
      <w:sz w:val="20"/>
      <w:szCs w:val="32"/>
      <w:lang w:eastAsia="en-GB"/>
    </w:rPr>
  </w:style>
  <w:style w:type="character" w:customStyle="1" w:styleId="HeaderChar">
    <w:name w:val="Header Char"/>
    <w:basedOn w:val="DefaultParagraphFont"/>
    <w:link w:val="Header"/>
    <w:uiPriority w:val="99"/>
    <w:rsid w:val="00D602D3"/>
    <w:rPr>
      <w:rFonts w:ascii="Noto Sans" w:hAnsi="Noto Sans"/>
      <w:color w:val="222E39"/>
    </w:rPr>
  </w:style>
  <w:style w:type="paragraph" w:styleId="Footer">
    <w:name w:val="footer"/>
    <w:basedOn w:val="Normal"/>
    <w:link w:val="FooterChar"/>
    <w:uiPriority w:val="99"/>
    <w:unhideWhenUsed/>
    <w:rsid w:val="00D602D3"/>
    <w:pPr>
      <w:tabs>
        <w:tab w:val="center" w:pos="4513"/>
        <w:tab w:val="right" w:pos="9026"/>
      </w:tabs>
    </w:pPr>
  </w:style>
  <w:style w:type="character" w:customStyle="1" w:styleId="FooterChar">
    <w:name w:val="Footer Char"/>
    <w:basedOn w:val="DefaultParagraphFont"/>
    <w:link w:val="Footer"/>
    <w:uiPriority w:val="99"/>
    <w:rsid w:val="00D602D3"/>
    <w:rPr>
      <w:rFonts w:ascii="Noto Sans" w:hAnsi="Noto Sans"/>
      <w:color w:val="222E39"/>
    </w:rPr>
  </w:style>
  <w:style w:type="character" w:styleId="UnresolvedMention">
    <w:name w:val="Unresolved Mention"/>
    <w:basedOn w:val="DefaultParagraphFont"/>
    <w:uiPriority w:val="99"/>
    <w:semiHidden/>
    <w:unhideWhenUsed/>
    <w:rsid w:val="00120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09281">
      <w:bodyDiv w:val="1"/>
      <w:marLeft w:val="0"/>
      <w:marRight w:val="0"/>
      <w:marTop w:val="0"/>
      <w:marBottom w:val="0"/>
      <w:divBdr>
        <w:top w:val="none" w:sz="0" w:space="0" w:color="auto"/>
        <w:left w:val="none" w:sz="0" w:space="0" w:color="auto"/>
        <w:bottom w:val="none" w:sz="0" w:space="0" w:color="auto"/>
        <w:right w:val="none" w:sz="0" w:space="0" w:color="auto"/>
      </w:divBdr>
      <w:divsChild>
        <w:div w:id="2001931995">
          <w:marLeft w:val="0"/>
          <w:marRight w:val="0"/>
          <w:marTop w:val="0"/>
          <w:marBottom w:val="0"/>
          <w:divBdr>
            <w:top w:val="none" w:sz="0" w:space="0" w:color="auto"/>
            <w:left w:val="none" w:sz="0" w:space="0" w:color="auto"/>
            <w:bottom w:val="none" w:sz="0" w:space="0" w:color="auto"/>
            <w:right w:val="none" w:sz="0" w:space="0" w:color="auto"/>
          </w:divBdr>
          <w:divsChild>
            <w:div w:id="1293827431">
              <w:marLeft w:val="0"/>
              <w:marRight w:val="0"/>
              <w:marTop w:val="0"/>
              <w:marBottom w:val="0"/>
              <w:divBdr>
                <w:top w:val="none" w:sz="0" w:space="0" w:color="auto"/>
                <w:left w:val="none" w:sz="0" w:space="0" w:color="auto"/>
                <w:bottom w:val="none" w:sz="0" w:space="0" w:color="auto"/>
                <w:right w:val="none" w:sz="0" w:space="0" w:color="auto"/>
              </w:divBdr>
            </w:div>
            <w:div w:id="534387854">
              <w:marLeft w:val="0"/>
              <w:marRight w:val="0"/>
              <w:marTop w:val="0"/>
              <w:marBottom w:val="0"/>
              <w:divBdr>
                <w:top w:val="none" w:sz="0" w:space="0" w:color="auto"/>
                <w:left w:val="none" w:sz="0" w:space="0" w:color="auto"/>
                <w:bottom w:val="none" w:sz="0" w:space="0" w:color="auto"/>
                <w:right w:val="none" w:sz="0" w:space="0" w:color="auto"/>
              </w:divBdr>
            </w:div>
            <w:div w:id="208617326">
              <w:marLeft w:val="0"/>
              <w:marRight w:val="0"/>
              <w:marTop w:val="0"/>
              <w:marBottom w:val="0"/>
              <w:divBdr>
                <w:top w:val="none" w:sz="0" w:space="0" w:color="auto"/>
                <w:left w:val="none" w:sz="0" w:space="0" w:color="auto"/>
                <w:bottom w:val="none" w:sz="0" w:space="0" w:color="auto"/>
                <w:right w:val="none" w:sz="0" w:space="0" w:color="auto"/>
              </w:divBdr>
            </w:div>
            <w:div w:id="132530864">
              <w:marLeft w:val="0"/>
              <w:marRight w:val="0"/>
              <w:marTop w:val="0"/>
              <w:marBottom w:val="0"/>
              <w:divBdr>
                <w:top w:val="none" w:sz="0" w:space="0" w:color="auto"/>
                <w:left w:val="none" w:sz="0" w:space="0" w:color="auto"/>
                <w:bottom w:val="none" w:sz="0" w:space="0" w:color="auto"/>
                <w:right w:val="none" w:sz="0" w:space="0" w:color="auto"/>
              </w:divBdr>
            </w:div>
            <w:div w:id="1821847845">
              <w:marLeft w:val="0"/>
              <w:marRight w:val="0"/>
              <w:marTop w:val="0"/>
              <w:marBottom w:val="0"/>
              <w:divBdr>
                <w:top w:val="none" w:sz="0" w:space="0" w:color="auto"/>
                <w:left w:val="none" w:sz="0" w:space="0" w:color="auto"/>
                <w:bottom w:val="none" w:sz="0" w:space="0" w:color="auto"/>
                <w:right w:val="none" w:sz="0" w:space="0" w:color="auto"/>
              </w:divBdr>
            </w:div>
            <w:div w:id="15691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5145">
      <w:bodyDiv w:val="1"/>
      <w:marLeft w:val="0"/>
      <w:marRight w:val="0"/>
      <w:marTop w:val="0"/>
      <w:marBottom w:val="0"/>
      <w:divBdr>
        <w:top w:val="none" w:sz="0" w:space="0" w:color="auto"/>
        <w:left w:val="none" w:sz="0" w:space="0" w:color="auto"/>
        <w:bottom w:val="none" w:sz="0" w:space="0" w:color="auto"/>
        <w:right w:val="none" w:sz="0" w:space="0" w:color="auto"/>
      </w:divBdr>
      <w:divsChild>
        <w:div w:id="1829634725">
          <w:marLeft w:val="0"/>
          <w:marRight w:val="0"/>
          <w:marTop w:val="0"/>
          <w:marBottom w:val="0"/>
          <w:divBdr>
            <w:top w:val="none" w:sz="0" w:space="0" w:color="auto"/>
            <w:left w:val="none" w:sz="0" w:space="0" w:color="auto"/>
            <w:bottom w:val="none" w:sz="0" w:space="0" w:color="auto"/>
            <w:right w:val="none" w:sz="0" w:space="0" w:color="auto"/>
          </w:divBdr>
        </w:div>
        <w:div w:id="67465797">
          <w:marLeft w:val="0"/>
          <w:marRight w:val="0"/>
          <w:marTop w:val="0"/>
          <w:marBottom w:val="0"/>
          <w:divBdr>
            <w:top w:val="none" w:sz="0" w:space="0" w:color="auto"/>
            <w:left w:val="none" w:sz="0" w:space="0" w:color="auto"/>
            <w:bottom w:val="none" w:sz="0" w:space="0" w:color="auto"/>
            <w:right w:val="none" w:sz="0" w:space="0" w:color="auto"/>
          </w:divBdr>
        </w:div>
        <w:div w:id="1764835301">
          <w:marLeft w:val="0"/>
          <w:marRight w:val="0"/>
          <w:marTop w:val="0"/>
          <w:marBottom w:val="0"/>
          <w:divBdr>
            <w:top w:val="none" w:sz="0" w:space="0" w:color="auto"/>
            <w:left w:val="none" w:sz="0" w:space="0" w:color="auto"/>
            <w:bottom w:val="none" w:sz="0" w:space="0" w:color="auto"/>
            <w:right w:val="none" w:sz="0" w:space="0" w:color="auto"/>
          </w:divBdr>
        </w:div>
        <w:div w:id="1278607706">
          <w:marLeft w:val="0"/>
          <w:marRight w:val="0"/>
          <w:marTop w:val="0"/>
          <w:marBottom w:val="0"/>
          <w:divBdr>
            <w:top w:val="none" w:sz="0" w:space="0" w:color="auto"/>
            <w:left w:val="none" w:sz="0" w:space="0" w:color="auto"/>
            <w:bottom w:val="none" w:sz="0" w:space="0" w:color="auto"/>
            <w:right w:val="none" w:sz="0" w:space="0" w:color="auto"/>
          </w:divBdr>
        </w:div>
        <w:div w:id="1366560040">
          <w:marLeft w:val="0"/>
          <w:marRight w:val="0"/>
          <w:marTop w:val="0"/>
          <w:marBottom w:val="0"/>
          <w:divBdr>
            <w:top w:val="none" w:sz="0" w:space="0" w:color="auto"/>
            <w:left w:val="none" w:sz="0" w:space="0" w:color="auto"/>
            <w:bottom w:val="none" w:sz="0" w:space="0" w:color="auto"/>
            <w:right w:val="none" w:sz="0" w:space="0" w:color="auto"/>
          </w:divBdr>
        </w:div>
        <w:div w:id="1084573704">
          <w:marLeft w:val="0"/>
          <w:marRight w:val="0"/>
          <w:marTop w:val="0"/>
          <w:marBottom w:val="0"/>
          <w:divBdr>
            <w:top w:val="none" w:sz="0" w:space="0" w:color="auto"/>
            <w:left w:val="none" w:sz="0" w:space="0" w:color="auto"/>
            <w:bottom w:val="none" w:sz="0" w:space="0" w:color="auto"/>
            <w:right w:val="none" w:sz="0" w:space="0" w:color="auto"/>
          </w:divBdr>
        </w:div>
        <w:div w:id="1874075058">
          <w:marLeft w:val="0"/>
          <w:marRight w:val="0"/>
          <w:marTop w:val="0"/>
          <w:marBottom w:val="0"/>
          <w:divBdr>
            <w:top w:val="none" w:sz="0" w:space="0" w:color="auto"/>
            <w:left w:val="none" w:sz="0" w:space="0" w:color="auto"/>
            <w:bottom w:val="none" w:sz="0" w:space="0" w:color="auto"/>
            <w:right w:val="none" w:sz="0" w:space="0" w:color="auto"/>
          </w:divBdr>
        </w:div>
        <w:div w:id="1347948790">
          <w:marLeft w:val="0"/>
          <w:marRight w:val="0"/>
          <w:marTop w:val="0"/>
          <w:marBottom w:val="0"/>
          <w:divBdr>
            <w:top w:val="none" w:sz="0" w:space="0" w:color="auto"/>
            <w:left w:val="none" w:sz="0" w:space="0" w:color="auto"/>
            <w:bottom w:val="none" w:sz="0" w:space="0" w:color="auto"/>
            <w:right w:val="none" w:sz="0" w:space="0" w:color="auto"/>
          </w:divBdr>
        </w:div>
        <w:div w:id="671563758">
          <w:marLeft w:val="0"/>
          <w:marRight w:val="0"/>
          <w:marTop w:val="0"/>
          <w:marBottom w:val="0"/>
          <w:divBdr>
            <w:top w:val="none" w:sz="0" w:space="0" w:color="auto"/>
            <w:left w:val="none" w:sz="0" w:space="0" w:color="auto"/>
            <w:bottom w:val="none" w:sz="0" w:space="0" w:color="auto"/>
            <w:right w:val="none" w:sz="0" w:space="0" w:color="auto"/>
          </w:divBdr>
        </w:div>
        <w:div w:id="410081551">
          <w:marLeft w:val="0"/>
          <w:marRight w:val="0"/>
          <w:marTop w:val="0"/>
          <w:marBottom w:val="0"/>
          <w:divBdr>
            <w:top w:val="none" w:sz="0" w:space="0" w:color="auto"/>
            <w:left w:val="none" w:sz="0" w:space="0" w:color="auto"/>
            <w:bottom w:val="none" w:sz="0" w:space="0" w:color="auto"/>
            <w:right w:val="none" w:sz="0" w:space="0" w:color="auto"/>
          </w:divBdr>
        </w:div>
        <w:div w:id="684131169">
          <w:marLeft w:val="0"/>
          <w:marRight w:val="0"/>
          <w:marTop w:val="0"/>
          <w:marBottom w:val="0"/>
          <w:divBdr>
            <w:top w:val="none" w:sz="0" w:space="0" w:color="auto"/>
            <w:left w:val="none" w:sz="0" w:space="0" w:color="auto"/>
            <w:bottom w:val="none" w:sz="0" w:space="0" w:color="auto"/>
            <w:right w:val="none" w:sz="0" w:space="0" w:color="auto"/>
          </w:divBdr>
        </w:div>
        <w:div w:id="781918397">
          <w:marLeft w:val="0"/>
          <w:marRight w:val="0"/>
          <w:marTop w:val="0"/>
          <w:marBottom w:val="0"/>
          <w:divBdr>
            <w:top w:val="none" w:sz="0" w:space="0" w:color="auto"/>
            <w:left w:val="none" w:sz="0" w:space="0" w:color="auto"/>
            <w:bottom w:val="none" w:sz="0" w:space="0" w:color="auto"/>
            <w:right w:val="none" w:sz="0" w:space="0" w:color="auto"/>
          </w:divBdr>
        </w:div>
        <w:div w:id="202837351">
          <w:marLeft w:val="0"/>
          <w:marRight w:val="0"/>
          <w:marTop w:val="0"/>
          <w:marBottom w:val="0"/>
          <w:divBdr>
            <w:top w:val="none" w:sz="0" w:space="0" w:color="auto"/>
            <w:left w:val="none" w:sz="0" w:space="0" w:color="auto"/>
            <w:bottom w:val="none" w:sz="0" w:space="0" w:color="auto"/>
            <w:right w:val="none" w:sz="0" w:space="0" w:color="auto"/>
          </w:divBdr>
        </w:div>
        <w:div w:id="1152137102">
          <w:marLeft w:val="0"/>
          <w:marRight w:val="0"/>
          <w:marTop w:val="0"/>
          <w:marBottom w:val="0"/>
          <w:divBdr>
            <w:top w:val="none" w:sz="0" w:space="0" w:color="auto"/>
            <w:left w:val="none" w:sz="0" w:space="0" w:color="auto"/>
            <w:bottom w:val="none" w:sz="0" w:space="0" w:color="auto"/>
            <w:right w:val="none" w:sz="0" w:space="0" w:color="auto"/>
          </w:divBdr>
        </w:div>
        <w:div w:id="1555311136">
          <w:marLeft w:val="0"/>
          <w:marRight w:val="0"/>
          <w:marTop w:val="0"/>
          <w:marBottom w:val="0"/>
          <w:divBdr>
            <w:top w:val="none" w:sz="0" w:space="0" w:color="auto"/>
            <w:left w:val="none" w:sz="0" w:space="0" w:color="auto"/>
            <w:bottom w:val="none" w:sz="0" w:space="0" w:color="auto"/>
            <w:right w:val="none" w:sz="0" w:space="0" w:color="auto"/>
          </w:divBdr>
        </w:div>
        <w:div w:id="360933219">
          <w:marLeft w:val="0"/>
          <w:marRight w:val="0"/>
          <w:marTop w:val="0"/>
          <w:marBottom w:val="0"/>
          <w:divBdr>
            <w:top w:val="none" w:sz="0" w:space="0" w:color="auto"/>
            <w:left w:val="none" w:sz="0" w:space="0" w:color="auto"/>
            <w:bottom w:val="none" w:sz="0" w:space="0" w:color="auto"/>
            <w:right w:val="none" w:sz="0" w:space="0" w:color="auto"/>
          </w:divBdr>
        </w:div>
        <w:div w:id="1484155338">
          <w:marLeft w:val="0"/>
          <w:marRight w:val="0"/>
          <w:marTop w:val="0"/>
          <w:marBottom w:val="0"/>
          <w:divBdr>
            <w:top w:val="none" w:sz="0" w:space="0" w:color="auto"/>
            <w:left w:val="none" w:sz="0" w:space="0" w:color="auto"/>
            <w:bottom w:val="none" w:sz="0" w:space="0" w:color="auto"/>
            <w:right w:val="none" w:sz="0" w:space="0" w:color="auto"/>
          </w:divBdr>
        </w:div>
        <w:div w:id="235821099">
          <w:marLeft w:val="0"/>
          <w:marRight w:val="0"/>
          <w:marTop w:val="0"/>
          <w:marBottom w:val="0"/>
          <w:divBdr>
            <w:top w:val="none" w:sz="0" w:space="0" w:color="auto"/>
            <w:left w:val="none" w:sz="0" w:space="0" w:color="auto"/>
            <w:bottom w:val="none" w:sz="0" w:space="0" w:color="auto"/>
            <w:right w:val="none" w:sz="0" w:space="0" w:color="auto"/>
          </w:divBdr>
        </w:div>
        <w:div w:id="213469002">
          <w:marLeft w:val="0"/>
          <w:marRight w:val="0"/>
          <w:marTop w:val="0"/>
          <w:marBottom w:val="0"/>
          <w:divBdr>
            <w:top w:val="none" w:sz="0" w:space="0" w:color="auto"/>
            <w:left w:val="none" w:sz="0" w:space="0" w:color="auto"/>
            <w:bottom w:val="none" w:sz="0" w:space="0" w:color="auto"/>
            <w:right w:val="none" w:sz="0" w:space="0" w:color="auto"/>
          </w:divBdr>
        </w:div>
      </w:divsChild>
    </w:div>
    <w:div w:id="346563590">
      <w:bodyDiv w:val="1"/>
      <w:marLeft w:val="0"/>
      <w:marRight w:val="0"/>
      <w:marTop w:val="0"/>
      <w:marBottom w:val="0"/>
      <w:divBdr>
        <w:top w:val="none" w:sz="0" w:space="0" w:color="auto"/>
        <w:left w:val="none" w:sz="0" w:space="0" w:color="auto"/>
        <w:bottom w:val="none" w:sz="0" w:space="0" w:color="auto"/>
        <w:right w:val="none" w:sz="0" w:space="0" w:color="auto"/>
      </w:divBdr>
      <w:divsChild>
        <w:div w:id="1308320539">
          <w:marLeft w:val="0"/>
          <w:marRight w:val="0"/>
          <w:marTop w:val="0"/>
          <w:marBottom w:val="0"/>
          <w:divBdr>
            <w:top w:val="none" w:sz="0" w:space="0" w:color="auto"/>
            <w:left w:val="none" w:sz="0" w:space="0" w:color="auto"/>
            <w:bottom w:val="none" w:sz="0" w:space="0" w:color="auto"/>
            <w:right w:val="none" w:sz="0" w:space="0" w:color="auto"/>
          </w:divBdr>
        </w:div>
        <w:div w:id="495268561">
          <w:marLeft w:val="0"/>
          <w:marRight w:val="0"/>
          <w:marTop w:val="0"/>
          <w:marBottom w:val="0"/>
          <w:divBdr>
            <w:top w:val="none" w:sz="0" w:space="0" w:color="auto"/>
            <w:left w:val="none" w:sz="0" w:space="0" w:color="auto"/>
            <w:bottom w:val="none" w:sz="0" w:space="0" w:color="auto"/>
            <w:right w:val="none" w:sz="0" w:space="0" w:color="auto"/>
          </w:divBdr>
        </w:div>
      </w:divsChild>
    </w:div>
    <w:div w:id="358436901">
      <w:bodyDiv w:val="1"/>
      <w:marLeft w:val="0"/>
      <w:marRight w:val="0"/>
      <w:marTop w:val="0"/>
      <w:marBottom w:val="0"/>
      <w:divBdr>
        <w:top w:val="none" w:sz="0" w:space="0" w:color="auto"/>
        <w:left w:val="none" w:sz="0" w:space="0" w:color="auto"/>
        <w:bottom w:val="none" w:sz="0" w:space="0" w:color="auto"/>
        <w:right w:val="none" w:sz="0" w:space="0" w:color="auto"/>
      </w:divBdr>
    </w:div>
    <w:div w:id="532576700">
      <w:bodyDiv w:val="1"/>
      <w:marLeft w:val="0"/>
      <w:marRight w:val="0"/>
      <w:marTop w:val="0"/>
      <w:marBottom w:val="0"/>
      <w:divBdr>
        <w:top w:val="none" w:sz="0" w:space="0" w:color="auto"/>
        <w:left w:val="none" w:sz="0" w:space="0" w:color="auto"/>
        <w:bottom w:val="none" w:sz="0" w:space="0" w:color="auto"/>
        <w:right w:val="none" w:sz="0" w:space="0" w:color="auto"/>
      </w:divBdr>
      <w:divsChild>
        <w:div w:id="866144568">
          <w:marLeft w:val="0"/>
          <w:marRight w:val="0"/>
          <w:marTop w:val="0"/>
          <w:marBottom w:val="0"/>
          <w:divBdr>
            <w:top w:val="none" w:sz="0" w:space="0" w:color="auto"/>
            <w:left w:val="none" w:sz="0" w:space="0" w:color="auto"/>
            <w:bottom w:val="none" w:sz="0" w:space="0" w:color="auto"/>
            <w:right w:val="none" w:sz="0" w:space="0" w:color="auto"/>
          </w:divBdr>
        </w:div>
        <w:div w:id="1792703292">
          <w:marLeft w:val="0"/>
          <w:marRight w:val="0"/>
          <w:marTop w:val="0"/>
          <w:marBottom w:val="0"/>
          <w:divBdr>
            <w:top w:val="none" w:sz="0" w:space="0" w:color="auto"/>
            <w:left w:val="none" w:sz="0" w:space="0" w:color="auto"/>
            <w:bottom w:val="none" w:sz="0" w:space="0" w:color="auto"/>
            <w:right w:val="none" w:sz="0" w:space="0" w:color="auto"/>
          </w:divBdr>
        </w:div>
        <w:div w:id="1784302190">
          <w:marLeft w:val="0"/>
          <w:marRight w:val="0"/>
          <w:marTop w:val="0"/>
          <w:marBottom w:val="0"/>
          <w:divBdr>
            <w:top w:val="none" w:sz="0" w:space="0" w:color="auto"/>
            <w:left w:val="none" w:sz="0" w:space="0" w:color="auto"/>
            <w:bottom w:val="none" w:sz="0" w:space="0" w:color="auto"/>
            <w:right w:val="none" w:sz="0" w:space="0" w:color="auto"/>
          </w:divBdr>
        </w:div>
        <w:div w:id="15499158">
          <w:marLeft w:val="0"/>
          <w:marRight w:val="0"/>
          <w:marTop w:val="0"/>
          <w:marBottom w:val="0"/>
          <w:divBdr>
            <w:top w:val="none" w:sz="0" w:space="0" w:color="auto"/>
            <w:left w:val="none" w:sz="0" w:space="0" w:color="auto"/>
            <w:bottom w:val="none" w:sz="0" w:space="0" w:color="auto"/>
            <w:right w:val="none" w:sz="0" w:space="0" w:color="auto"/>
          </w:divBdr>
        </w:div>
        <w:div w:id="1457869341">
          <w:marLeft w:val="0"/>
          <w:marRight w:val="0"/>
          <w:marTop w:val="0"/>
          <w:marBottom w:val="0"/>
          <w:divBdr>
            <w:top w:val="none" w:sz="0" w:space="0" w:color="auto"/>
            <w:left w:val="none" w:sz="0" w:space="0" w:color="auto"/>
            <w:bottom w:val="none" w:sz="0" w:space="0" w:color="auto"/>
            <w:right w:val="none" w:sz="0" w:space="0" w:color="auto"/>
          </w:divBdr>
        </w:div>
        <w:div w:id="1197622072">
          <w:marLeft w:val="0"/>
          <w:marRight w:val="0"/>
          <w:marTop w:val="0"/>
          <w:marBottom w:val="0"/>
          <w:divBdr>
            <w:top w:val="none" w:sz="0" w:space="0" w:color="auto"/>
            <w:left w:val="none" w:sz="0" w:space="0" w:color="auto"/>
            <w:bottom w:val="none" w:sz="0" w:space="0" w:color="auto"/>
            <w:right w:val="none" w:sz="0" w:space="0" w:color="auto"/>
          </w:divBdr>
        </w:div>
        <w:div w:id="1218711558">
          <w:marLeft w:val="0"/>
          <w:marRight w:val="0"/>
          <w:marTop w:val="0"/>
          <w:marBottom w:val="0"/>
          <w:divBdr>
            <w:top w:val="none" w:sz="0" w:space="0" w:color="auto"/>
            <w:left w:val="none" w:sz="0" w:space="0" w:color="auto"/>
            <w:bottom w:val="none" w:sz="0" w:space="0" w:color="auto"/>
            <w:right w:val="none" w:sz="0" w:space="0" w:color="auto"/>
          </w:divBdr>
        </w:div>
        <w:div w:id="1288857943">
          <w:marLeft w:val="0"/>
          <w:marRight w:val="0"/>
          <w:marTop w:val="0"/>
          <w:marBottom w:val="0"/>
          <w:divBdr>
            <w:top w:val="none" w:sz="0" w:space="0" w:color="auto"/>
            <w:left w:val="none" w:sz="0" w:space="0" w:color="auto"/>
            <w:bottom w:val="none" w:sz="0" w:space="0" w:color="auto"/>
            <w:right w:val="none" w:sz="0" w:space="0" w:color="auto"/>
          </w:divBdr>
        </w:div>
        <w:div w:id="1253129324">
          <w:marLeft w:val="0"/>
          <w:marRight w:val="0"/>
          <w:marTop w:val="0"/>
          <w:marBottom w:val="0"/>
          <w:divBdr>
            <w:top w:val="none" w:sz="0" w:space="0" w:color="auto"/>
            <w:left w:val="none" w:sz="0" w:space="0" w:color="auto"/>
            <w:bottom w:val="none" w:sz="0" w:space="0" w:color="auto"/>
            <w:right w:val="none" w:sz="0" w:space="0" w:color="auto"/>
          </w:divBdr>
        </w:div>
        <w:div w:id="233243436">
          <w:marLeft w:val="0"/>
          <w:marRight w:val="0"/>
          <w:marTop w:val="0"/>
          <w:marBottom w:val="0"/>
          <w:divBdr>
            <w:top w:val="none" w:sz="0" w:space="0" w:color="auto"/>
            <w:left w:val="none" w:sz="0" w:space="0" w:color="auto"/>
            <w:bottom w:val="none" w:sz="0" w:space="0" w:color="auto"/>
            <w:right w:val="none" w:sz="0" w:space="0" w:color="auto"/>
          </w:divBdr>
        </w:div>
        <w:div w:id="1048915937">
          <w:marLeft w:val="0"/>
          <w:marRight w:val="0"/>
          <w:marTop w:val="0"/>
          <w:marBottom w:val="0"/>
          <w:divBdr>
            <w:top w:val="none" w:sz="0" w:space="0" w:color="auto"/>
            <w:left w:val="none" w:sz="0" w:space="0" w:color="auto"/>
            <w:bottom w:val="none" w:sz="0" w:space="0" w:color="auto"/>
            <w:right w:val="none" w:sz="0" w:space="0" w:color="auto"/>
          </w:divBdr>
        </w:div>
        <w:div w:id="1713723903">
          <w:marLeft w:val="0"/>
          <w:marRight w:val="0"/>
          <w:marTop w:val="0"/>
          <w:marBottom w:val="0"/>
          <w:divBdr>
            <w:top w:val="none" w:sz="0" w:space="0" w:color="auto"/>
            <w:left w:val="none" w:sz="0" w:space="0" w:color="auto"/>
            <w:bottom w:val="none" w:sz="0" w:space="0" w:color="auto"/>
            <w:right w:val="none" w:sz="0" w:space="0" w:color="auto"/>
          </w:divBdr>
        </w:div>
        <w:div w:id="558908183">
          <w:marLeft w:val="0"/>
          <w:marRight w:val="0"/>
          <w:marTop w:val="0"/>
          <w:marBottom w:val="0"/>
          <w:divBdr>
            <w:top w:val="none" w:sz="0" w:space="0" w:color="auto"/>
            <w:left w:val="none" w:sz="0" w:space="0" w:color="auto"/>
            <w:bottom w:val="none" w:sz="0" w:space="0" w:color="auto"/>
            <w:right w:val="none" w:sz="0" w:space="0" w:color="auto"/>
          </w:divBdr>
        </w:div>
        <w:div w:id="1854300638">
          <w:marLeft w:val="0"/>
          <w:marRight w:val="0"/>
          <w:marTop w:val="0"/>
          <w:marBottom w:val="0"/>
          <w:divBdr>
            <w:top w:val="none" w:sz="0" w:space="0" w:color="auto"/>
            <w:left w:val="none" w:sz="0" w:space="0" w:color="auto"/>
            <w:bottom w:val="none" w:sz="0" w:space="0" w:color="auto"/>
            <w:right w:val="none" w:sz="0" w:space="0" w:color="auto"/>
          </w:divBdr>
        </w:div>
      </w:divsChild>
    </w:div>
    <w:div w:id="765077441">
      <w:bodyDiv w:val="1"/>
      <w:marLeft w:val="0"/>
      <w:marRight w:val="0"/>
      <w:marTop w:val="0"/>
      <w:marBottom w:val="0"/>
      <w:divBdr>
        <w:top w:val="none" w:sz="0" w:space="0" w:color="auto"/>
        <w:left w:val="none" w:sz="0" w:space="0" w:color="auto"/>
        <w:bottom w:val="none" w:sz="0" w:space="0" w:color="auto"/>
        <w:right w:val="none" w:sz="0" w:space="0" w:color="auto"/>
      </w:divBdr>
    </w:div>
    <w:div w:id="922034863">
      <w:bodyDiv w:val="1"/>
      <w:marLeft w:val="0"/>
      <w:marRight w:val="0"/>
      <w:marTop w:val="0"/>
      <w:marBottom w:val="0"/>
      <w:divBdr>
        <w:top w:val="none" w:sz="0" w:space="0" w:color="auto"/>
        <w:left w:val="none" w:sz="0" w:space="0" w:color="auto"/>
        <w:bottom w:val="none" w:sz="0" w:space="0" w:color="auto"/>
        <w:right w:val="none" w:sz="0" w:space="0" w:color="auto"/>
      </w:divBdr>
      <w:divsChild>
        <w:div w:id="1639408140">
          <w:marLeft w:val="0"/>
          <w:marRight w:val="0"/>
          <w:marTop w:val="0"/>
          <w:marBottom w:val="0"/>
          <w:divBdr>
            <w:top w:val="none" w:sz="0" w:space="0" w:color="auto"/>
            <w:left w:val="none" w:sz="0" w:space="0" w:color="auto"/>
            <w:bottom w:val="none" w:sz="0" w:space="0" w:color="auto"/>
            <w:right w:val="none" w:sz="0" w:space="0" w:color="auto"/>
          </w:divBdr>
        </w:div>
        <w:div w:id="2041129487">
          <w:marLeft w:val="0"/>
          <w:marRight w:val="0"/>
          <w:marTop w:val="0"/>
          <w:marBottom w:val="0"/>
          <w:divBdr>
            <w:top w:val="none" w:sz="0" w:space="0" w:color="auto"/>
            <w:left w:val="none" w:sz="0" w:space="0" w:color="auto"/>
            <w:bottom w:val="none" w:sz="0" w:space="0" w:color="auto"/>
            <w:right w:val="none" w:sz="0" w:space="0" w:color="auto"/>
          </w:divBdr>
        </w:div>
        <w:div w:id="436684282">
          <w:marLeft w:val="0"/>
          <w:marRight w:val="0"/>
          <w:marTop w:val="0"/>
          <w:marBottom w:val="0"/>
          <w:divBdr>
            <w:top w:val="none" w:sz="0" w:space="0" w:color="auto"/>
            <w:left w:val="none" w:sz="0" w:space="0" w:color="auto"/>
            <w:bottom w:val="none" w:sz="0" w:space="0" w:color="auto"/>
            <w:right w:val="none" w:sz="0" w:space="0" w:color="auto"/>
          </w:divBdr>
        </w:div>
        <w:div w:id="534268552">
          <w:marLeft w:val="0"/>
          <w:marRight w:val="0"/>
          <w:marTop w:val="0"/>
          <w:marBottom w:val="0"/>
          <w:divBdr>
            <w:top w:val="none" w:sz="0" w:space="0" w:color="auto"/>
            <w:left w:val="none" w:sz="0" w:space="0" w:color="auto"/>
            <w:bottom w:val="none" w:sz="0" w:space="0" w:color="auto"/>
            <w:right w:val="none" w:sz="0" w:space="0" w:color="auto"/>
          </w:divBdr>
        </w:div>
        <w:div w:id="1667590480">
          <w:marLeft w:val="0"/>
          <w:marRight w:val="0"/>
          <w:marTop w:val="0"/>
          <w:marBottom w:val="0"/>
          <w:divBdr>
            <w:top w:val="none" w:sz="0" w:space="0" w:color="auto"/>
            <w:left w:val="none" w:sz="0" w:space="0" w:color="auto"/>
            <w:bottom w:val="none" w:sz="0" w:space="0" w:color="auto"/>
            <w:right w:val="none" w:sz="0" w:space="0" w:color="auto"/>
          </w:divBdr>
        </w:div>
      </w:divsChild>
    </w:div>
    <w:div w:id="990714591">
      <w:bodyDiv w:val="1"/>
      <w:marLeft w:val="0"/>
      <w:marRight w:val="0"/>
      <w:marTop w:val="0"/>
      <w:marBottom w:val="0"/>
      <w:divBdr>
        <w:top w:val="none" w:sz="0" w:space="0" w:color="auto"/>
        <w:left w:val="none" w:sz="0" w:space="0" w:color="auto"/>
        <w:bottom w:val="none" w:sz="0" w:space="0" w:color="auto"/>
        <w:right w:val="none" w:sz="0" w:space="0" w:color="auto"/>
      </w:divBdr>
    </w:div>
    <w:div w:id="1566723262">
      <w:bodyDiv w:val="1"/>
      <w:marLeft w:val="0"/>
      <w:marRight w:val="0"/>
      <w:marTop w:val="0"/>
      <w:marBottom w:val="0"/>
      <w:divBdr>
        <w:top w:val="none" w:sz="0" w:space="0" w:color="auto"/>
        <w:left w:val="none" w:sz="0" w:space="0" w:color="auto"/>
        <w:bottom w:val="none" w:sz="0" w:space="0" w:color="auto"/>
        <w:right w:val="none" w:sz="0" w:space="0" w:color="auto"/>
      </w:divBdr>
    </w:div>
    <w:div w:id="1738745584">
      <w:bodyDiv w:val="1"/>
      <w:marLeft w:val="0"/>
      <w:marRight w:val="0"/>
      <w:marTop w:val="0"/>
      <w:marBottom w:val="0"/>
      <w:divBdr>
        <w:top w:val="none" w:sz="0" w:space="0" w:color="auto"/>
        <w:left w:val="none" w:sz="0" w:space="0" w:color="auto"/>
        <w:bottom w:val="none" w:sz="0" w:space="0" w:color="auto"/>
        <w:right w:val="none" w:sz="0" w:space="0" w:color="auto"/>
      </w:divBdr>
      <w:divsChild>
        <w:div w:id="108593205">
          <w:marLeft w:val="0"/>
          <w:marRight w:val="0"/>
          <w:marTop w:val="0"/>
          <w:marBottom w:val="0"/>
          <w:divBdr>
            <w:top w:val="none" w:sz="0" w:space="0" w:color="auto"/>
            <w:left w:val="none" w:sz="0" w:space="0" w:color="auto"/>
            <w:bottom w:val="none" w:sz="0" w:space="0" w:color="auto"/>
            <w:right w:val="none" w:sz="0" w:space="0" w:color="auto"/>
          </w:divBdr>
        </w:div>
        <w:div w:id="46031822">
          <w:marLeft w:val="0"/>
          <w:marRight w:val="0"/>
          <w:marTop w:val="0"/>
          <w:marBottom w:val="0"/>
          <w:divBdr>
            <w:top w:val="none" w:sz="0" w:space="0" w:color="auto"/>
            <w:left w:val="none" w:sz="0" w:space="0" w:color="auto"/>
            <w:bottom w:val="none" w:sz="0" w:space="0" w:color="auto"/>
            <w:right w:val="none" w:sz="0" w:space="0" w:color="auto"/>
          </w:divBdr>
        </w:div>
        <w:div w:id="1891765261">
          <w:marLeft w:val="0"/>
          <w:marRight w:val="0"/>
          <w:marTop w:val="0"/>
          <w:marBottom w:val="0"/>
          <w:divBdr>
            <w:top w:val="none" w:sz="0" w:space="0" w:color="auto"/>
            <w:left w:val="none" w:sz="0" w:space="0" w:color="auto"/>
            <w:bottom w:val="none" w:sz="0" w:space="0" w:color="auto"/>
            <w:right w:val="none" w:sz="0" w:space="0" w:color="auto"/>
          </w:divBdr>
        </w:div>
        <w:div w:id="1712263375">
          <w:marLeft w:val="0"/>
          <w:marRight w:val="0"/>
          <w:marTop w:val="0"/>
          <w:marBottom w:val="0"/>
          <w:divBdr>
            <w:top w:val="none" w:sz="0" w:space="0" w:color="auto"/>
            <w:left w:val="none" w:sz="0" w:space="0" w:color="auto"/>
            <w:bottom w:val="none" w:sz="0" w:space="0" w:color="auto"/>
            <w:right w:val="none" w:sz="0" w:space="0" w:color="auto"/>
          </w:divBdr>
        </w:div>
        <w:div w:id="13818584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_n_e@hotmail.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Fortin</dc:creator>
  <cp:keywords/>
  <dc:description/>
  <cp:lastModifiedBy>George Berwick</cp:lastModifiedBy>
  <cp:revision>2</cp:revision>
  <dcterms:created xsi:type="dcterms:W3CDTF">2024-01-19T18:16:00Z</dcterms:created>
  <dcterms:modified xsi:type="dcterms:W3CDTF">2024-01-19T18:16:00Z</dcterms:modified>
</cp:coreProperties>
</file>