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559.1338582677173" w:firstLine="0"/>
        <w:jc w:val="center"/>
        <w:rPr>
          <w:rFonts w:ascii="Arial" w:cs="Arial" w:eastAsia="Arial" w:hAnsi="Arial"/>
          <w:color w:val="3374ab"/>
          <w:sz w:val="32"/>
          <w:szCs w:val="32"/>
        </w:rPr>
      </w:pPr>
      <w:r w:rsidDel="00000000" w:rsidR="00000000" w:rsidRPr="00000000">
        <w:rPr>
          <w:rFonts w:ascii="Arial" w:cs="Arial" w:eastAsia="Arial" w:hAnsi="Arial"/>
          <w:b w:val="0"/>
          <w:i w:val="0"/>
          <w:smallCaps w:val="0"/>
          <w:strike w:val="0"/>
          <w:color w:val="3374ab"/>
          <w:sz w:val="32"/>
          <w:szCs w:val="32"/>
          <w:u w:val="none"/>
          <w:shd w:fill="auto" w:val="clear"/>
          <w:vertAlign w:val="baseline"/>
          <w:rtl w:val="0"/>
        </w:rPr>
        <w:t xml:space="preserve">Jordan James Stavrakis</w:t>
      </w:r>
      <w:r w:rsidDel="00000000" w:rsidR="00000000" w:rsidRPr="00000000">
        <w:rPr>
          <w:rtl w:val="0"/>
        </w:rPr>
      </w:r>
    </w:p>
    <w:p w:rsidR="00000000" w:rsidDel="00000000" w:rsidP="00000000" w:rsidRDefault="00000000" w:rsidRPr="00000000" w14:paraId="00000002">
      <w:pPr>
        <w:ind w:right="559.1338582677173"/>
        <w:jc w:val="center"/>
        <w:rPr>
          <w:rFonts w:ascii="Arial" w:cs="Arial" w:eastAsia="Arial" w:hAnsi="Arial"/>
        </w:rPr>
      </w:pPr>
      <w:r w:rsidDel="00000000" w:rsidR="00000000" w:rsidRPr="00000000">
        <w:rPr>
          <w:rFonts w:ascii="Arial" w:cs="Arial" w:eastAsia="Arial" w:hAnsi="Arial"/>
          <w:color w:val="222e39"/>
          <w:rtl w:val="0"/>
        </w:rPr>
        <w:t xml:space="preserve">07889 788 412</w:t>
      </w:r>
      <w:r w:rsidDel="00000000" w:rsidR="00000000" w:rsidRPr="00000000">
        <w:rPr>
          <w:rFonts w:ascii="Arial" w:cs="Arial" w:eastAsia="Arial" w:hAnsi="Arial"/>
          <w:rtl w:val="0"/>
        </w:rPr>
        <w:t xml:space="preserve"> • </w:t>
      </w:r>
      <w:hyperlink r:id="rId6">
        <w:r w:rsidDel="00000000" w:rsidR="00000000" w:rsidRPr="00000000">
          <w:rPr>
            <w:rFonts w:ascii="Arial" w:cs="Arial" w:eastAsia="Arial" w:hAnsi="Arial"/>
            <w:color w:val="1155cc"/>
            <w:u w:val="single"/>
            <w:rtl w:val="0"/>
          </w:rPr>
          <w:t xml:space="preserve">jordan.stavrakis@gmail.com</w:t>
        </w:r>
      </w:hyperlink>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559.1338582677173" w:firstLine="0"/>
        <w:jc w:val="left"/>
        <w:rPr>
          <w:rFonts w:ascii="Arial" w:cs="Arial" w:eastAsia="Arial" w:hAnsi="Arial"/>
          <w:b w:val="1"/>
          <w:i w:val="0"/>
          <w:smallCaps w:val="0"/>
          <w:strike w:val="0"/>
          <w:color w:val="3374ab"/>
          <w:sz w:val="26"/>
          <w:szCs w:val="26"/>
          <w:u w:val="none"/>
          <w:shd w:fill="auto" w:val="clear"/>
          <w:vertAlign w:val="baseline"/>
        </w:rPr>
      </w:pPr>
      <w:r w:rsidDel="00000000" w:rsidR="00000000" w:rsidRPr="00000000">
        <w:rPr>
          <w:rFonts w:ascii="Arial" w:cs="Arial" w:eastAsia="Arial" w:hAnsi="Arial"/>
          <w:b w:val="1"/>
          <w:i w:val="0"/>
          <w:smallCaps w:val="0"/>
          <w:strike w:val="0"/>
          <w:color w:val="3374ab"/>
          <w:sz w:val="26"/>
          <w:szCs w:val="26"/>
          <w:u w:val="none"/>
          <w:shd w:fill="auto" w:val="clear"/>
          <w:vertAlign w:val="baseline"/>
          <w:rtl w:val="0"/>
        </w:rPr>
        <w:t xml:space="preserve">P</w:t>
      </w:r>
      <w:r w:rsidDel="00000000" w:rsidR="00000000" w:rsidRPr="00000000">
        <w:rPr>
          <w:rFonts w:ascii="Arial" w:cs="Arial" w:eastAsia="Arial" w:hAnsi="Arial"/>
          <w:b w:val="1"/>
          <w:color w:val="3374ab"/>
          <w:sz w:val="26"/>
          <w:szCs w:val="26"/>
          <w:rtl w:val="0"/>
        </w:rPr>
        <w:t xml:space="preserve">rofile</w:t>
      </w:r>
      <w:r w:rsidDel="00000000" w:rsidR="00000000" w:rsidRPr="00000000">
        <w:rPr>
          <w:rtl w:val="0"/>
        </w:rPr>
      </w:r>
    </w:p>
    <w:p w:rsidR="00000000" w:rsidDel="00000000" w:rsidP="00000000" w:rsidRDefault="00000000" w:rsidRPr="00000000" w14:paraId="00000004">
      <w:pPr>
        <w:ind w:right="559.1338582677173"/>
        <w:rPr/>
      </w:pPr>
      <w:r w:rsidDel="00000000" w:rsidR="00000000" w:rsidRPr="00000000">
        <w:rPr/>
        <mc:AlternateContent>
          <mc:Choice Requires="wpg">
            <w:drawing>
              <wp:inline distB="0" distT="0" distL="0" distR="0">
                <wp:extent cx="5741670" cy="60960"/>
                <wp:effectExtent b="0" l="0" r="0" t="0"/>
                <wp:docPr id="2" name=""/>
                <a:graphic>
                  <a:graphicData uri="http://schemas.microsoft.com/office/word/2010/wordprocessingShape">
                    <wps:wsp>
                      <wps:cNvSpPr/>
                      <wps:cNvPr id="3" name="Shape 3"/>
                      <wps:spPr>
                        <a:xfrm>
                          <a:off x="2480220" y="3754620"/>
                          <a:ext cx="5731560" cy="50760"/>
                        </a:xfrm>
                        <a:prstGeom prst="rect">
                          <a:avLst/>
                        </a:prstGeom>
                        <a:solidFill>
                          <a:srgbClr val="599AD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741670" cy="6096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41670" cy="609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5">
      <w:pPr>
        <w:ind w:right="559.1338582677173"/>
        <w:rPr>
          <w:rFonts w:ascii="Arial" w:cs="Arial" w:eastAsia="Arial" w:hAnsi="Arial"/>
        </w:rPr>
      </w:pPr>
      <w:r w:rsidDel="00000000" w:rsidR="00000000" w:rsidRPr="00000000">
        <w:rPr>
          <w:rtl w:val="0"/>
        </w:rPr>
      </w:r>
    </w:p>
    <w:p w:rsidR="00000000" w:rsidDel="00000000" w:rsidP="00000000" w:rsidRDefault="00000000" w:rsidRPr="00000000" w14:paraId="00000006">
      <w:pPr>
        <w:ind w:right="559.1338582677173"/>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have three years of experience working as a Data Analyst, primarily using Google Sheets and Excel alongside Python and SQL. I’m experienced working with large and complex data sets, and presenting findings both internally and externally. Highly adaptable and always looking to further train and improve my skill set.</w:t>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559.1338582677173" w:firstLine="0"/>
        <w:jc w:val="left"/>
        <w:rPr>
          <w:rFonts w:ascii="Arial" w:cs="Arial" w:eastAsia="Arial" w:hAnsi="Arial"/>
          <w:b w:val="1"/>
          <w:i w:val="0"/>
          <w:smallCaps w:val="0"/>
          <w:strike w:val="0"/>
          <w:color w:val="2e74b5"/>
          <w:sz w:val="26"/>
          <w:szCs w:val="26"/>
          <w:u w:val="none"/>
          <w:shd w:fill="auto" w:val="clear"/>
          <w:vertAlign w:val="baseline"/>
        </w:rPr>
      </w:pPr>
      <w:r w:rsidDel="00000000" w:rsidR="00000000" w:rsidRPr="00000000">
        <w:rPr>
          <w:rFonts w:ascii="Arial" w:cs="Arial" w:eastAsia="Arial" w:hAnsi="Arial"/>
          <w:b w:val="1"/>
          <w:i w:val="0"/>
          <w:smallCaps w:val="0"/>
          <w:strike w:val="0"/>
          <w:color w:val="2e74b5"/>
          <w:sz w:val="26"/>
          <w:szCs w:val="26"/>
          <w:u w:val="none"/>
          <w:shd w:fill="auto" w:val="clear"/>
          <w:vertAlign w:val="baseline"/>
          <w:rtl w:val="0"/>
        </w:rPr>
        <w:t xml:space="preserve">Key Skills </w:t>
      </w:r>
    </w:p>
    <w:p w:rsidR="00000000" w:rsidDel="00000000" w:rsidP="00000000" w:rsidRDefault="00000000" w:rsidRPr="00000000" w14:paraId="00000008">
      <w:pPr>
        <w:ind w:right="559.1338582677173"/>
        <w:rPr/>
      </w:pPr>
      <w:r w:rsidDel="00000000" w:rsidR="00000000" w:rsidRPr="00000000">
        <w:rPr/>
        <mc:AlternateContent>
          <mc:Choice Requires="wpg">
            <w:drawing>
              <wp:inline distB="0" distT="0" distL="0" distR="0">
                <wp:extent cx="5741670" cy="60960"/>
                <wp:effectExtent b="0" l="0" r="0" t="0"/>
                <wp:docPr id="1" name=""/>
                <a:graphic>
                  <a:graphicData uri="http://schemas.microsoft.com/office/word/2010/wordprocessingShape">
                    <wps:wsp>
                      <wps:cNvSpPr/>
                      <wps:cNvPr id="2" name="Shape 2"/>
                      <wps:spPr>
                        <a:xfrm>
                          <a:off x="2480220" y="3754620"/>
                          <a:ext cx="5731560" cy="50760"/>
                        </a:xfrm>
                        <a:prstGeom prst="rect">
                          <a:avLst/>
                        </a:prstGeom>
                        <a:solidFill>
                          <a:srgbClr val="2E74B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741670" cy="60960"/>
                <wp:effectExtent b="0" l="0" r="0" 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741670" cy="609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59.1338582677173" w:firstLine="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numPr>
          <w:ilvl w:val="0"/>
          <w:numId w:val="2"/>
        </w:numPr>
        <w:ind w:left="720" w:right="559.1338582677173" w:hanging="360"/>
        <w:jc w:val="both"/>
        <w:rPr>
          <w:color w:val="222e39"/>
          <w:sz w:val="20"/>
          <w:szCs w:val="20"/>
        </w:rPr>
      </w:pPr>
      <w:r w:rsidDel="00000000" w:rsidR="00000000" w:rsidRPr="00000000">
        <w:rPr>
          <w:rFonts w:ascii="Arial" w:cs="Arial" w:eastAsia="Arial" w:hAnsi="Arial"/>
          <w:color w:val="222e39"/>
          <w:sz w:val="20"/>
          <w:szCs w:val="20"/>
          <w:rtl w:val="0"/>
        </w:rPr>
        <w:t xml:space="preserve">Technical Experience: Highly proficient with Google Sheets/Excel. Moderately proficient with SQL, Python, Looker Studio, and Tableau.</w:t>
        <w:br w:type="textWrapping"/>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97" w:right="559.1338582677173" w:hanging="357"/>
        <w:jc w:val="both"/>
        <w:rPr>
          <w:b w:val="0"/>
          <w:i w:val="0"/>
          <w:smallCaps w:val="0"/>
          <w:strike w:val="0"/>
          <w:color w:val="222e39"/>
          <w:sz w:val="20"/>
          <w:szCs w:val="20"/>
          <w:u w:val="none"/>
          <w:shd w:fill="auto" w:val="clear"/>
          <w:vertAlign w:val="baseline"/>
        </w:rPr>
      </w:pPr>
      <w:r w:rsidDel="00000000" w:rsidR="00000000" w:rsidRPr="00000000">
        <w:rPr>
          <w:rFonts w:ascii="Arial" w:cs="Arial" w:eastAsia="Arial" w:hAnsi="Arial"/>
          <w:color w:val="222e39"/>
          <w:sz w:val="20"/>
          <w:szCs w:val="20"/>
          <w:rtl w:val="0"/>
        </w:rPr>
        <w:t xml:space="preserve">T</w:t>
      </w: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eamwork</w:t>
      </w:r>
      <w:r w:rsidDel="00000000" w:rsidR="00000000" w:rsidRPr="00000000">
        <w:rPr>
          <w:rFonts w:ascii="Arial" w:cs="Arial" w:eastAsia="Arial" w:hAnsi="Arial"/>
          <w:color w:val="222e39"/>
          <w:sz w:val="20"/>
          <w:szCs w:val="20"/>
          <w:rtl w:val="0"/>
        </w:rPr>
        <w:t xml:space="preserve">: Knowing that everybody has their expertise and making sure to utilise each person’s talent alongside my own to succeed with various projects.</w:t>
        <w:br w:type="textWrapping"/>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97" w:right="559.1338582677173" w:hanging="357"/>
        <w:jc w:val="both"/>
        <w:rPr>
          <w:b w:val="0"/>
          <w:i w:val="0"/>
          <w:smallCaps w:val="0"/>
          <w:strike w:val="0"/>
          <w:color w:val="222e39"/>
          <w:sz w:val="20"/>
          <w:szCs w:val="20"/>
          <w:u w:val="none"/>
          <w:shd w:fill="auto" w:val="clear"/>
          <w:vertAlign w:val="baseline"/>
        </w:rPr>
      </w:pPr>
      <w:r w:rsidDel="00000000" w:rsidR="00000000" w:rsidRPr="00000000">
        <w:rPr>
          <w:rFonts w:ascii="Arial" w:cs="Arial" w:eastAsia="Arial" w:hAnsi="Arial"/>
          <w:color w:val="222e39"/>
          <w:sz w:val="20"/>
          <w:szCs w:val="20"/>
          <w:rtl w:val="0"/>
        </w:rPr>
        <w:t xml:space="preserve">C</w:t>
      </w: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ommunication</w:t>
      </w:r>
      <w:r w:rsidDel="00000000" w:rsidR="00000000" w:rsidRPr="00000000">
        <w:rPr>
          <w:rFonts w:ascii="Arial" w:cs="Arial" w:eastAsia="Arial" w:hAnsi="Arial"/>
          <w:color w:val="222e39"/>
          <w:sz w:val="20"/>
          <w:szCs w:val="20"/>
          <w:rtl w:val="0"/>
        </w:rPr>
        <w:t xml:space="preserve">: Clearly explaining task requirements and writing instructions for different processes have both been key skills throughout my career.</w:t>
        <w:br w:type="textWrapping"/>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97" w:right="559.1338582677173" w:hanging="357"/>
        <w:jc w:val="both"/>
        <w:rPr>
          <w:b w:val="0"/>
          <w:i w:val="0"/>
          <w:smallCaps w:val="0"/>
          <w:strike w:val="0"/>
          <w:color w:val="222e39"/>
          <w:sz w:val="20"/>
          <w:szCs w:val="20"/>
          <w:u w:val="none"/>
          <w:shd w:fill="auto" w:val="clear"/>
          <w:vertAlign w:val="baseline"/>
        </w:rPr>
      </w:pPr>
      <w:r w:rsidDel="00000000" w:rsidR="00000000" w:rsidRPr="00000000">
        <w:rPr>
          <w:rFonts w:ascii="Arial" w:cs="Arial" w:eastAsia="Arial" w:hAnsi="Arial"/>
          <w:color w:val="222e39"/>
          <w:sz w:val="20"/>
          <w:szCs w:val="20"/>
          <w:rtl w:val="0"/>
        </w:rPr>
        <w:t xml:space="preserve">Critical Thinking: Present in both my degree and career, understanding how to complete tasks efficiently while maintaining a high level of quality.</w:t>
        <w:br w:type="textWrapping"/>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97" w:right="559.1338582677173" w:hanging="357"/>
        <w:jc w:val="both"/>
        <w:rPr>
          <w:b w:val="0"/>
          <w:i w:val="0"/>
          <w:smallCaps w:val="0"/>
          <w:strike w:val="0"/>
          <w:color w:val="222e39"/>
          <w:sz w:val="20"/>
          <w:szCs w:val="20"/>
          <w:u w:val="none"/>
          <w:shd w:fill="auto" w:val="clear"/>
          <w:vertAlign w:val="baseline"/>
        </w:rPr>
      </w:pPr>
      <w:r w:rsidDel="00000000" w:rsidR="00000000" w:rsidRPr="00000000">
        <w:rPr>
          <w:rFonts w:ascii="Arial" w:cs="Arial" w:eastAsia="Arial" w:hAnsi="Arial"/>
          <w:color w:val="222e39"/>
          <w:sz w:val="20"/>
          <w:szCs w:val="20"/>
          <w:rtl w:val="0"/>
        </w:rPr>
        <w:t xml:space="preserve">Organisation: In addition to working within deadlines and general time management, ensuring that data analysis outputs (such as spreadsheets) are well organised and easy to understand for the target audience.</w:t>
        <w:br w:type="textWrapping"/>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97" w:right="559.1338582677173" w:hanging="357"/>
        <w:jc w:val="both"/>
        <w:rPr>
          <w:b w:val="0"/>
          <w:i w:val="0"/>
          <w:smallCaps w:val="0"/>
          <w:strike w:val="0"/>
          <w:color w:val="222e39"/>
          <w:sz w:val="20"/>
          <w:szCs w:val="20"/>
          <w:u w:val="none"/>
          <w:shd w:fill="auto" w:val="clear"/>
          <w:vertAlign w:val="baseline"/>
        </w:rPr>
      </w:pPr>
      <w:r w:rsidDel="00000000" w:rsidR="00000000" w:rsidRPr="00000000">
        <w:rPr>
          <w:rFonts w:ascii="Arial" w:cs="Arial" w:eastAsia="Arial" w:hAnsi="Arial"/>
          <w:color w:val="222e39"/>
          <w:sz w:val="20"/>
          <w:szCs w:val="20"/>
          <w:rtl w:val="0"/>
        </w:rPr>
        <w:t xml:space="preserve">Efficiency: Effective use of spreadsheet formulas and python scripts to minimise manual labour and possible human error. Ensuring templates are created for repeated processes to automate work where possible.</w:t>
      </w: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br w:type="textWrapping"/>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559.1338582677173" w:firstLine="0"/>
        <w:jc w:val="left"/>
        <w:rPr>
          <w:rFonts w:ascii="Arial" w:cs="Arial" w:eastAsia="Arial" w:hAnsi="Arial"/>
          <w:b w:val="1"/>
          <w:i w:val="0"/>
          <w:smallCaps w:val="0"/>
          <w:strike w:val="0"/>
          <w:color w:val="3374ab"/>
          <w:sz w:val="26"/>
          <w:szCs w:val="26"/>
          <w:u w:val="none"/>
          <w:shd w:fill="auto" w:val="clear"/>
          <w:vertAlign w:val="baseline"/>
        </w:rPr>
      </w:pPr>
      <w:r w:rsidDel="00000000" w:rsidR="00000000" w:rsidRPr="00000000">
        <w:rPr>
          <w:rFonts w:ascii="Arial" w:cs="Arial" w:eastAsia="Arial" w:hAnsi="Arial"/>
          <w:b w:val="1"/>
          <w:i w:val="0"/>
          <w:smallCaps w:val="0"/>
          <w:strike w:val="0"/>
          <w:color w:val="3374ab"/>
          <w:sz w:val="26"/>
          <w:szCs w:val="26"/>
          <w:u w:val="none"/>
          <w:shd w:fill="auto" w:val="clear"/>
          <w:vertAlign w:val="baseline"/>
          <w:rtl w:val="0"/>
        </w:rPr>
        <w:t xml:space="preserve">Employment History</w:t>
      </w:r>
    </w:p>
    <w:p w:rsidR="00000000" w:rsidDel="00000000" w:rsidP="00000000" w:rsidRDefault="00000000" w:rsidRPr="00000000" w14:paraId="00000011">
      <w:pPr>
        <w:ind w:right="559.1338582677173"/>
        <w:rPr/>
      </w:pPr>
      <w:r w:rsidDel="00000000" w:rsidR="00000000" w:rsidRPr="00000000">
        <w:rPr/>
        <mc:AlternateContent>
          <mc:Choice Requires="wpg">
            <w:drawing>
              <wp:inline distB="0" distT="0" distL="0" distR="0">
                <wp:extent cx="5741670" cy="60960"/>
                <wp:effectExtent b="0" l="0" r="0" t="0"/>
                <wp:docPr id="4" name=""/>
                <a:graphic>
                  <a:graphicData uri="http://schemas.microsoft.com/office/word/2010/wordprocessingShape">
                    <wps:wsp>
                      <wps:cNvSpPr/>
                      <wps:cNvPr id="5" name="Shape 5"/>
                      <wps:spPr>
                        <a:xfrm>
                          <a:off x="2480220" y="3754620"/>
                          <a:ext cx="5731560" cy="50760"/>
                        </a:xfrm>
                        <a:prstGeom prst="rect">
                          <a:avLst/>
                        </a:prstGeom>
                        <a:solidFill>
                          <a:srgbClr val="599AD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741670" cy="60960"/>
                <wp:effectExtent b="0" l="0" r="0" t="0"/>
                <wp:docPr id="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5741670" cy="609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559.1338582677173" w:firstLine="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spacing w:line="259" w:lineRule="auto"/>
        <w:ind w:right="559.1338582677173"/>
        <w:rPr>
          <w:rFonts w:ascii="Arial" w:cs="Arial" w:eastAsia="Arial" w:hAnsi="Arial"/>
          <w:b w:val="1"/>
          <w:color w:val="222e39"/>
        </w:rPr>
      </w:pPr>
      <w:r w:rsidDel="00000000" w:rsidR="00000000" w:rsidRPr="00000000">
        <w:rPr>
          <w:rFonts w:ascii="Arial" w:cs="Arial" w:eastAsia="Arial" w:hAnsi="Arial"/>
          <w:b w:val="1"/>
          <w:color w:val="222e39"/>
          <w:rtl w:val="0"/>
        </w:rPr>
        <w:t xml:space="preserve">Junior Data Analyst, SteamaCo, Manchester</w:t>
      </w:r>
    </w:p>
    <w:p w:rsidR="00000000" w:rsidDel="00000000" w:rsidP="00000000" w:rsidRDefault="00000000" w:rsidRPr="00000000" w14:paraId="00000014">
      <w:pPr>
        <w:spacing w:line="259" w:lineRule="auto"/>
        <w:ind w:right="559.1338582677173"/>
        <w:rPr>
          <w:rFonts w:ascii="Noto Sans" w:cs="Noto Sans" w:eastAsia="Noto Sans" w:hAnsi="Noto Sans"/>
          <w:i w:val="1"/>
          <w:color w:val="47a5f4"/>
          <w:sz w:val="20"/>
          <w:szCs w:val="20"/>
        </w:rPr>
      </w:pPr>
      <w:r w:rsidDel="00000000" w:rsidR="00000000" w:rsidRPr="00000000">
        <w:rPr>
          <w:rFonts w:ascii="Arial" w:cs="Arial" w:eastAsia="Arial" w:hAnsi="Arial"/>
          <w:i w:val="1"/>
          <w:color w:val="47a5f4"/>
          <w:sz w:val="20"/>
          <w:szCs w:val="20"/>
          <w:rtl w:val="0"/>
        </w:rPr>
        <w:t xml:space="preserve">(August 2021 – February 2024)</w:t>
      </w:r>
      <w:r w:rsidDel="00000000" w:rsidR="00000000" w:rsidRPr="00000000">
        <w:rPr>
          <w:rtl w:val="0"/>
        </w:rPr>
      </w:r>
    </w:p>
    <w:p w:rsidR="00000000" w:rsidDel="00000000" w:rsidP="00000000" w:rsidRDefault="00000000" w:rsidRPr="00000000" w14:paraId="00000015">
      <w:pPr>
        <w:ind w:right="559.1338582677173"/>
        <w:rPr>
          <w:rFonts w:ascii="Arial" w:cs="Arial" w:eastAsia="Arial" w:hAnsi="Arial"/>
          <w:color w:val="222e39"/>
          <w:sz w:val="22"/>
          <w:szCs w:val="22"/>
        </w:rPr>
      </w:pPr>
      <w:r w:rsidDel="00000000" w:rsidR="00000000" w:rsidRPr="00000000">
        <w:rPr>
          <w:rtl w:val="0"/>
        </w:rPr>
      </w:r>
    </w:p>
    <w:p w:rsidR="00000000" w:rsidDel="00000000" w:rsidP="00000000" w:rsidRDefault="00000000" w:rsidRPr="00000000" w14:paraId="00000016">
      <w:pPr>
        <w:spacing w:line="259" w:lineRule="auto"/>
        <w:ind w:right="559.1338582677173"/>
        <w:rPr>
          <w:rFonts w:ascii="Arial" w:cs="Arial" w:eastAsia="Arial" w:hAnsi="Arial"/>
          <w:color w:val="222e39"/>
          <w:sz w:val="20"/>
          <w:szCs w:val="20"/>
        </w:rPr>
      </w:pPr>
      <w:r w:rsidDel="00000000" w:rsidR="00000000" w:rsidRPr="00000000">
        <w:rPr>
          <w:rFonts w:ascii="Arial" w:cs="Arial" w:eastAsia="Arial" w:hAnsi="Arial"/>
          <w:color w:val="222e39"/>
          <w:sz w:val="20"/>
          <w:szCs w:val="20"/>
          <w:rtl w:val="0"/>
        </w:rPr>
        <w:t xml:space="preserve">Achievements and responsibilities: </w:t>
      </w:r>
    </w:p>
    <w:p w:rsidR="00000000" w:rsidDel="00000000" w:rsidP="00000000" w:rsidRDefault="00000000" w:rsidRPr="00000000" w14:paraId="00000017">
      <w:pPr>
        <w:ind w:left="0" w:right="559.1338582677173" w:firstLine="0"/>
        <w:rPr>
          <w:rFonts w:ascii="Arial" w:cs="Arial" w:eastAsia="Arial" w:hAnsi="Arial"/>
          <w:color w:val="222e39"/>
          <w:sz w:val="20"/>
          <w:szCs w:val="20"/>
        </w:rPr>
      </w:pPr>
      <w:r w:rsidDel="00000000" w:rsidR="00000000" w:rsidRPr="00000000">
        <w:rPr>
          <w:rtl w:val="0"/>
        </w:rPr>
      </w:r>
    </w:p>
    <w:p w:rsidR="00000000" w:rsidDel="00000000" w:rsidP="00000000" w:rsidRDefault="00000000" w:rsidRPr="00000000" w14:paraId="00000018">
      <w:pPr>
        <w:numPr>
          <w:ilvl w:val="0"/>
          <w:numId w:val="1"/>
        </w:numPr>
        <w:ind w:left="720" w:right="559.1338582677173" w:hanging="360"/>
        <w:jc w:val="both"/>
        <w:rPr>
          <w:rFonts w:ascii="Arial" w:cs="Arial" w:eastAsia="Arial" w:hAnsi="Arial"/>
          <w:color w:val="222e39"/>
          <w:sz w:val="20"/>
          <w:szCs w:val="20"/>
          <w:u w:val="none"/>
        </w:rPr>
      </w:pPr>
      <w:r w:rsidDel="00000000" w:rsidR="00000000" w:rsidRPr="00000000">
        <w:rPr>
          <w:rFonts w:ascii="Arial" w:cs="Arial" w:eastAsia="Arial" w:hAnsi="Arial"/>
          <w:color w:val="222e39"/>
          <w:sz w:val="20"/>
          <w:szCs w:val="20"/>
          <w:rtl w:val="0"/>
        </w:rPr>
        <w:t xml:space="preserve">Took the initiative to improve both the efficiency and data integrity of the company’s billing process through the use of Python scripts, ensuring the company’s main revenue stream remained quick and robust.</w:t>
      </w:r>
    </w:p>
    <w:p w:rsidR="00000000" w:rsidDel="00000000" w:rsidP="00000000" w:rsidRDefault="00000000" w:rsidRPr="00000000" w14:paraId="00000019">
      <w:pPr>
        <w:numPr>
          <w:ilvl w:val="0"/>
          <w:numId w:val="1"/>
        </w:numPr>
        <w:ind w:left="720" w:right="559.1338582677173" w:hanging="360"/>
        <w:jc w:val="both"/>
        <w:rPr>
          <w:rFonts w:ascii="Arial" w:cs="Arial" w:eastAsia="Arial" w:hAnsi="Arial"/>
          <w:color w:val="222e39"/>
          <w:sz w:val="20"/>
          <w:szCs w:val="20"/>
          <w:u w:val="none"/>
        </w:rPr>
      </w:pPr>
      <w:r w:rsidDel="00000000" w:rsidR="00000000" w:rsidRPr="00000000">
        <w:rPr>
          <w:rFonts w:ascii="Arial" w:cs="Arial" w:eastAsia="Arial" w:hAnsi="Arial"/>
          <w:color w:val="222e39"/>
          <w:sz w:val="20"/>
          <w:szCs w:val="20"/>
          <w:rtl w:val="0"/>
        </w:rPr>
        <w:t xml:space="preserve">Constructed SQL queries using Metabase to succinctly pull data from our databases for any internal or external queries that arose.</w:t>
      </w:r>
    </w:p>
    <w:p w:rsidR="00000000" w:rsidDel="00000000" w:rsidP="00000000" w:rsidRDefault="00000000" w:rsidRPr="00000000" w14:paraId="0000001A">
      <w:pPr>
        <w:numPr>
          <w:ilvl w:val="0"/>
          <w:numId w:val="1"/>
        </w:numPr>
        <w:ind w:left="720" w:right="559.1338582677173" w:hanging="360"/>
        <w:jc w:val="both"/>
        <w:rPr>
          <w:rFonts w:ascii="Arial" w:cs="Arial" w:eastAsia="Arial" w:hAnsi="Arial"/>
          <w:color w:val="222e39"/>
          <w:sz w:val="20"/>
          <w:szCs w:val="20"/>
        </w:rPr>
      </w:pPr>
      <w:r w:rsidDel="00000000" w:rsidR="00000000" w:rsidRPr="00000000">
        <w:rPr>
          <w:rFonts w:ascii="Arial" w:cs="Arial" w:eastAsia="Arial" w:hAnsi="Arial"/>
          <w:color w:val="222e39"/>
          <w:sz w:val="20"/>
          <w:szCs w:val="20"/>
          <w:rtl w:val="0"/>
        </w:rPr>
        <w:t xml:space="preserve">Designed and presented various dashboards to clients using Looker Studio and Tableau.</w:t>
      </w:r>
    </w:p>
    <w:p w:rsidR="00000000" w:rsidDel="00000000" w:rsidP="00000000" w:rsidRDefault="00000000" w:rsidRPr="00000000" w14:paraId="0000001B">
      <w:pPr>
        <w:numPr>
          <w:ilvl w:val="0"/>
          <w:numId w:val="1"/>
        </w:numPr>
        <w:ind w:left="720" w:right="559.1338582677173" w:hanging="360"/>
        <w:jc w:val="both"/>
        <w:rPr>
          <w:rFonts w:ascii="Arial" w:cs="Arial" w:eastAsia="Arial" w:hAnsi="Arial"/>
          <w:color w:val="222e39"/>
          <w:sz w:val="20"/>
          <w:szCs w:val="20"/>
          <w:u w:val="none"/>
        </w:rPr>
      </w:pPr>
      <w:r w:rsidDel="00000000" w:rsidR="00000000" w:rsidRPr="00000000">
        <w:rPr>
          <w:rFonts w:ascii="Arial" w:cs="Arial" w:eastAsia="Arial" w:hAnsi="Arial"/>
          <w:color w:val="222e39"/>
          <w:sz w:val="20"/>
          <w:szCs w:val="20"/>
          <w:rtl w:val="0"/>
        </w:rPr>
        <w:t xml:space="preserve">Proactively investigated any discrepancies in billing outputs such that we were prepared and ready to respond to any client queries regarding their invoices, allowing us to respond in a clear and timely manner.</w:t>
      </w:r>
    </w:p>
    <w:p w:rsidR="00000000" w:rsidDel="00000000" w:rsidP="00000000" w:rsidRDefault="00000000" w:rsidRPr="00000000" w14:paraId="0000001C">
      <w:pPr>
        <w:numPr>
          <w:ilvl w:val="0"/>
          <w:numId w:val="1"/>
        </w:numPr>
        <w:ind w:left="720" w:right="559.1338582677173" w:hanging="360"/>
        <w:jc w:val="both"/>
        <w:rPr>
          <w:rFonts w:ascii="Arial" w:cs="Arial" w:eastAsia="Arial" w:hAnsi="Arial"/>
          <w:color w:val="222e39"/>
          <w:sz w:val="20"/>
          <w:szCs w:val="20"/>
          <w:u w:val="none"/>
        </w:rPr>
      </w:pPr>
      <w:r w:rsidDel="00000000" w:rsidR="00000000" w:rsidRPr="00000000">
        <w:rPr>
          <w:rFonts w:ascii="Arial" w:cs="Arial" w:eastAsia="Arial" w:hAnsi="Arial"/>
          <w:color w:val="222e39"/>
          <w:sz w:val="20"/>
          <w:szCs w:val="20"/>
          <w:rtl w:val="0"/>
        </w:rPr>
        <w:t xml:space="preserve">Analysed and refined large datasets to identify trends, patterns, and insights in energy usage and energy payment data.</w:t>
      </w:r>
    </w:p>
    <w:p w:rsidR="00000000" w:rsidDel="00000000" w:rsidP="00000000" w:rsidRDefault="00000000" w:rsidRPr="00000000" w14:paraId="0000001D">
      <w:pPr>
        <w:numPr>
          <w:ilvl w:val="0"/>
          <w:numId w:val="1"/>
        </w:numPr>
        <w:ind w:left="720" w:right="559.1338582677173" w:hanging="360"/>
        <w:jc w:val="both"/>
        <w:rPr>
          <w:rFonts w:ascii="Arial" w:cs="Arial" w:eastAsia="Arial" w:hAnsi="Arial"/>
          <w:color w:val="222e39"/>
          <w:sz w:val="20"/>
          <w:szCs w:val="20"/>
          <w:u w:val="none"/>
        </w:rPr>
      </w:pPr>
      <w:r w:rsidDel="00000000" w:rsidR="00000000" w:rsidRPr="00000000">
        <w:rPr>
          <w:rFonts w:ascii="Arial" w:cs="Arial" w:eastAsia="Arial" w:hAnsi="Arial"/>
          <w:color w:val="222e39"/>
          <w:sz w:val="20"/>
          <w:szCs w:val="20"/>
          <w:rtl w:val="0"/>
        </w:rPr>
        <w:t xml:space="preserve">Made sure templates and clear, in-depth written instructions were created for repeated tasks to ensure efficiency and redundancy in case of absence.</w:t>
      </w:r>
    </w:p>
    <w:p w:rsidR="00000000" w:rsidDel="00000000" w:rsidP="00000000" w:rsidRDefault="00000000" w:rsidRPr="00000000" w14:paraId="0000001E">
      <w:pPr>
        <w:numPr>
          <w:ilvl w:val="0"/>
          <w:numId w:val="1"/>
        </w:numPr>
        <w:ind w:left="720" w:right="559.1338582677173" w:hanging="360"/>
        <w:jc w:val="both"/>
        <w:rPr>
          <w:rFonts w:ascii="Arial" w:cs="Arial" w:eastAsia="Arial" w:hAnsi="Arial"/>
          <w:color w:val="222e39"/>
          <w:sz w:val="20"/>
          <w:szCs w:val="20"/>
          <w:u w:val="none"/>
        </w:rPr>
      </w:pPr>
      <w:r w:rsidDel="00000000" w:rsidR="00000000" w:rsidRPr="00000000">
        <w:rPr>
          <w:rFonts w:ascii="Arial" w:cs="Arial" w:eastAsia="Arial" w:hAnsi="Arial"/>
          <w:color w:val="222e39"/>
          <w:sz w:val="20"/>
          <w:szCs w:val="20"/>
          <w:rtl w:val="0"/>
        </w:rPr>
        <w:t xml:space="preserve">Proactively looked for opportunities to upskill, identifying Metabase, SQL, and Pandas as tools that would take my analytics skills to the next level, and deliver additional value to the company.</w:t>
      </w:r>
    </w:p>
    <w:p w:rsidR="00000000" w:rsidDel="00000000" w:rsidP="00000000" w:rsidRDefault="00000000" w:rsidRPr="00000000" w14:paraId="0000001F">
      <w:pPr>
        <w:ind w:left="0" w:right="559.1338582677173" w:firstLine="0"/>
        <w:rPr>
          <w:rFonts w:ascii="Arial" w:cs="Arial" w:eastAsia="Arial" w:hAnsi="Arial"/>
          <w:color w:val="222e39"/>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559.1338582677173" w:firstLine="0"/>
        <w:jc w:val="left"/>
        <w:rPr>
          <w:rFonts w:ascii="Arial" w:cs="Arial" w:eastAsia="Arial" w:hAnsi="Arial"/>
          <w:b w:val="1"/>
          <w:i w:val="0"/>
          <w:smallCaps w:val="0"/>
          <w:strike w:val="0"/>
          <w:color w:val="222e39"/>
          <w:sz w:val="24"/>
          <w:szCs w:val="24"/>
          <w:u w:val="none"/>
          <w:shd w:fill="auto" w:val="clear"/>
          <w:vertAlign w:val="baseline"/>
        </w:rPr>
      </w:pPr>
      <w:r w:rsidDel="00000000" w:rsidR="00000000" w:rsidRPr="00000000">
        <w:rPr>
          <w:rFonts w:ascii="Arial" w:cs="Arial" w:eastAsia="Arial" w:hAnsi="Arial"/>
          <w:b w:val="1"/>
          <w:i w:val="0"/>
          <w:smallCaps w:val="0"/>
          <w:strike w:val="0"/>
          <w:color w:val="222e39"/>
          <w:sz w:val="24"/>
          <w:szCs w:val="24"/>
          <w:u w:val="none"/>
          <w:shd w:fill="auto" w:val="clear"/>
          <w:vertAlign w:val="baseline"/>
          <w:rtl w:val="0"/>
        </w:rPr>
        <w:t xml:space="preserve">Project Engineer, Silicon Grid Limited, Manchester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559.1338582677173" w:firstLine="0"/>
        <w:jc w:val="left"/>
        <w:rPr>
          <w:rFonts w:ascii="Noto Sans" w:cs="Noto Sans" w:eastAsia="Noto Sans" w:hAnsi="Noto Sans"/>
          <w:b w:val="0"/>
          <w:i w:val="1"/>
          <w:smallCaps w:val="0"/>
          <w:strike w:val="0"/>
          <w:color w:val="47a5f4"/>
          <w:sz w:val="20"/>
          <w:szCs w:val="20"/>
          <w:u w:val="none"/>
          <w:shd w:fill="auto" w:val="clear"/>
          <w:vertAlign w:val="baseline"/>
        </w:rPr>
      </w:pPr>
      <w:r w:rsidDel="00000000" w:rsidR="00000000" w:rsidRPr="00000000">
        <w:rPr>
          <w:rFonts w:ascii="Arial" w:cs="Arial" w:eastAsia="Arial" w:hAnsi="Arial"/>
          <w:b w:val="0"/>
          <w:i w:val="1"/>
          <w:smallCaps w:val="0"/>
          <w:strike w:val="0"/>
          <w:color w:val="47a5f4"/>
          <w:sz w:val="20"/>
          <w:szCs w:val="20"/>
          <w:u w:val="none"/>
          <w:shd w:fill="auto" w:val="clear"/>
          <w:vertAlign w:val="baseline"/>
          <w:rtl w:val="0"/>
        </w:rPr>
        <w:t xml:space="preserve">(January 2020 – March 2021)</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59.1338582677173" w:firstLine="0"/>
        <w:jc w:val="left"/>
        <w:rPr>
          <w:rFonts w:ascii="Arial" w:cs="Arial" w:eastAsia="Arial" w:hAnsi="Arial"/>
          <w:b w:val="0"/>
          <w:i w:val="0"/>
          <w:smallCaps w:val="0"/>
          <w:strike w:val="0"/>
          <w:color w:val="222e3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559.1338582677173" w:firstLine="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Achievements and responsibilities: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559.1338582677173" w:firstLine="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97" w:right="559.1338582677173" w:hanging="357"/>
        <w:jc w:val="both"/>
        <w:rPr>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Utilising advanced Excel functions to effectively and efficiently organise and manage data (VLOOKUP, IF/AND/OR, INDEX+MATCH, etc.)</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97" w:right="559.1338582677173" w:hanging="357"/>
        <w:jc w:val="both"/>
        <w:rPr>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Communicating with clients to ensure projects were completed to their specifications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97" w:right="559.1338582677173" w:hanging="357"/>
        <w:jc w:val="both"/>
        <w:rPr>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Designing, writing, and running Factory Acceptance Tests for various products, requiring clear and concise written communication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97" w:right="559.1338582677173" w:hanging="357"/>
        <w:jc w:val="both"/>
        <w:rPr>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Monitoring and troubleshooting various software issues that arose</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97" w:right="559.1338582677173" w:hanging="357"/>
        <w:jc w:val="both"/>
        <w:rPr>
          <w:b w:val="0"/>
          <w:i w:val="0"/>
          <w:smallCaps w:val="0"/>
          <w:strike w:val="0"/>
          <w:color w:val="222e39"/>
          <w:sz w:val="20"/>
          <w:szCs w:val="20"/>
          <w:u w:val="none"/>
          <w:shd w:fill="auto" w:val="clear"/>
          <w:vertAlign w:val="baseline"/>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Assisting other employees with any outstanding tasks</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59.1338582677173"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559.1338582677173" w:firstLine="0"/>
        <w:jc w:val="left"/>
        <w:rPr>
          <w:rFonts w:ascii="Arial" w:cs="Arial" w:eastAsia="Arial" w:hAnsi="Arial"/>
          <w:b w:val="1"/>
          <w:i w:val="0"/>
          <w:smallCaps w:val="0"/>
          <w:strike w:val="0"/>
          <w:color w:val="3374ab"/>
          <w:sz w:val="26"/>
          <w:szCs w:val="26"/>
          <w:u w:val="none"/>
          <w:shd w:fill="auto" w:val="clear"/>
          <w:vertAlign w:val="baseline"/>
        </w:rPr>
      </w:pPr>
      <w:r w:rsidDel="00000000" w:rsidR="00000000" w:rsidRPr="00000000">
        <w:rPr>
          <w:rFonts w:ascii="Arial" w:cs="Arial" w:eastAsia="Arial" w:hAnsi="Arial"/>
          <w:b w:val="1"/>
          <w:i w:val="0"/>
          <w:smallCaps w:val="0"/>
          <w:strike w:val="0"/>
          <w:color w:val="3374ab"/>
          <w:sz w:val="26"/>
          <w:szCs w:val="26"/>
          <w:u w:val="none"/>
          <w:shd w:fill="auto" w:val="clear"/>
          <w:vertAlign w:val="baseline"/>
          <w:rtl w:val="0"/>
        </w:rPr>
        <w:t xml:space="preserve">Education</w:t>
      </w:r>
    </w:p>
    <w:p w:rsidR="00000000" w:rsidDel="00000000" w:rsidP="00000000" w:rsidRDefault="00000000" w:rsidRPr="00000000" w14:paraId="0000002C">
      <w:pPr>
        <w:ind w:right="559.1338582677173"/>
        <w:rPr/>
      </w:pPr>
      <w:r w:rsidDel="00000000" w:rsidR="00000000" w:rsidRPr="00000000">
        <w:rPr/>
        <mc:AlternateContent>
          <mc:Choice Requires="wpg">
            <w:drawing>
              <wp:inline distB="0" distT="0" distL="0" distR="0">
                <wp:extent cx="5741670" cy="60960"/>
                <wp:effectExtent b="0" l="0" r="0" t="0"/>
                <wp:docPr id="3" name=""/>
                <a:graphic>
                  <a:graphicData uri="http://schemas.microsoft.com/office/word/2010/wordprocessingShape">
                    <wps:wsp>
                      <wps:cNvSpPr/>
                      <wps:cNvPr id="4" name="Shape 4"/>
                      <wps:spPr>
                        <a:xfrm>
                          <a:off x="2480220" y="3754620"/>
                          <a:ext cx="5731560" cy="50760"/>
                        </a:xfrm>
                        <a:prstGeom prst="rect">
                          <a:avLst/>
                        </a:prstGeom>
                        <a:solidFill>
                          <a:srgbClr val="599AD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741670" cy="60960"/>
                <wp:effectExtent b="0" l="0" r="0" t="0"/>
                <wp:docPr id="3"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5741670" cy="609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559.1338582677173" w:firstLine="0"/>
        <w:jc w:val="left"/>
        <w:rPr>
          <w:rFonts w:ascii="Arial" w:cs="Arial" w:eastAsia="Arial" w:hAnsi="Arial"/>
          <w:b w:val="1"/>
          <w:i w:val="0"/>
          <w:smallCaps w:val="0"/>
          <w:strike w:val="0"/>
          <w:color w:val="222e39"/>
          <w:sz w:val="24"/>
          <w:szCs w:val="24"/>
          <w:u w:val="none"/>
          <w:shd w:fill="auto" w:val="clear"/>
          <w:vertAlign w:val="baseline"/>
        </w:rPr>
      </w:pPr>
      <w:r w:rsidDel="00000000" w:rsidR="00000000" w:rsidRPr="00000000">
        <w:rPr>
          <w:rFonts w:ascii="Arial" w:cs="Arial" w:eastAsia="Arial" w:hAnsi="Arial"/>
          <w:b w:val="1"/>
          <w:i w:val="0"/>
          <w:smallCaps w:val="0"/>
          <w:strike w:val="0"/>
          <w:color w:val="222e39"/>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559.1338582677173"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University of Manchester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559.1338582677173" w:firstLine="0"/>
        <w:jc w:val="left"/>
        <w:rPr>
          <w:rFonts w:ascii="Noto Sans" w:cs="Noto Sans" w:eastAsia="Noto Sans" w:hAnsi="Noto Sans"/>
          <w:b w:val="0"/>
          <w:i w:val="1"/>
          <w:smallCaps w:val="0"/>
          <w:strike w:val="0"/>
          <w:color w:val="47a5f4"/>
          <w:sz w:val="20"/>
          <w:szCs w:val="20"/>
          <w:u w:val="none"/>
          <w:shd w:fill="auto" w:val="clear"/>
          <w:vertAlign w:val="baseline"/>
        </w:rPr>
      </w:pPr>
      <w:r w:rsidDel="00000000" w:rsidR="00000000" w:rsidRPr="00000000">
        <w:rPr>
          <w:rFonts w:ascii="Arial" w:cs="Arial" w:eastAsia="Arial" w:hAnsi="Arial"/>
          <w:b w:val="0"/>
          <w:i w:val="1"/>
          <w:smallCaps w:val="0"/>
          <w:strike w:val="0"/>
          <w:color w:val="47a5f4"/>
          <w:sz w:val="20"/>
          <w:szCs w:val="20"/>
          <w:u w:val="none"/>
          <w:shd w:fill="auto" w:val="clear"/>
          <w:vertAlign w:val="baseline"/>
          <w:rtl w:val="0"/>
        </w:rPr>
        <w:t xml:space="preserve">(September 2016 – June 2019)</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559.1338582677173" w:firstLine="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59.1338582677173"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BSc Physics (Hons) 2:2</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559.1338582677173" w:firstLine="0"/>
        <w:jc w:val="both"/>
        <w:rPr>
          <w:rFonts w:ascii="Arial" w:cs="Arial" w:eastAsia="Arial" w:hAnsi="Arial"/>
          <w:color w:val="222e39"/>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559.1338582677173" w:firstLine="0"/>
        <w:jc w:val="both"/>
        <w:rPr>
          <w:rFonts w:ascii="Arial" w:cs="Arial" w:eastAsia="Arial" w:hAnsi="Arial"/>
          <w:b w:val="1"/>
          <w:i w:val="0"/>
          <w:smallCaps w:val="0"/>
          <w:strike w:val="0"/>
          <w:color w:val="222e39"/>
          <w:sz w:val="24"/>
          <w:szCs w:val="24"/>
          <w:u w:val="none"/>
          <w:shd w:fill="auto" w:val="clear"/>
          <w:vertAlign w:val="baseline"/>
        </w:rPr>
      </w:pPr>
      <w:r w:rsidDel="00000000" w:rsidR="00000000" w:rsidRPr="00000000">
        <w:rPr>
          <w:rFonts w:ascii="Arial" w:cs="Arial" w:eastAsia="Arial" w:hAnsi="Arial"/>
          <w:b w:val="1"/>
          <w:i w:val="0"/>
          <w:smallCaps w:val="0"/>
          <w:strike w:val="0"/>
          <w:color w:val="222e39"/>
          <w:sz w:val="24"/>
          <w:szCs w:val="24"/>
          <w:u w:val="none"/>
          <w:shd w:fill="auto" w:val="clear"/>
          <w:vertAlign w:val="baseline"/>
          <w:rtl w:val="0"/>
        </w:rPr>
        <w:t xml:space="preserve">Ysgol Gymraeg Bro Morgannwg</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559.1338582677173" w:firstLine="0"/>
        <w:jc w:val="left"/>
        <w:rPr>
          <w:rFonts w:ascii="Noto Sans" w:cs="Noto Sans" w:eastAsia="Noto Sans" w:hAnsi="Noto Sans"/>
          <w:b w:val="0"/>
          <w:i w:val="1"/>
          <w:smallCaps w:val="0"/>
          <w:strike w:val="0"/>
          <w:color w:val="47a5f4"/>
          <w:sz w:val="20"/>
          <w:szCs w:val="20"/>
          <w:u w:val="none"/>
          <w:shd w:fill="auto" w:val="clear"/>
          <w:vertAlign w:val="baseline"/>
        </w:rPr>
      </w:pPr>
      <w:r w:rsidDel="00000000" w:rsidR="00000000" w:rsidRPr="00000000">
        <w:rPr>
          <w:rFonts w:ascii="Arial" w:cs="Arial" w:eastAsia="Arial" w:hAnsi="Arial"/>
          <w:b w:val="0"/>
          <w:i w:val="1"/>
          <w:smallCaps w:val="0"/>
          <w:strike w:val="0"/>
          <w:color w:val="47a5f4"/>
          <w:sz w:val="20"/>
          <w:szCs w:val="20"/>
          <w:u w:val="none"/>
          <w:shd w:fill="auto" w:val="clear"/>
          <w:vertAlign w:val="baseline"/>
          <w:rtl w:val="0"/>
        </w:rPr>
        <w:t xml:space="preserve">(September 2009 – June 2016)</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559.1338582677173" w:firstLine="0"/>
        <w:jc w:val="left"/>
        <w:rPr>
          <w:rFonts w:ascii="Arial" w:cs="Arial" w:eastAsia="Arial" w:hAnsi="Arial"/>
          <w:b w:val="0"/>
          <w:i w:val="0"/>
          <w:smallCaps w:val="0"/>
          <w:strike w:val="0"/>
          <w:color w:val="222e3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ind w:left="0" w:right="559.1338582677173" w:firstLine="0"/>
        <w:jc w:val="both"/>
        <w:rPr>
          <w:rFonts w:ascii="Arial" w:cs="Arial" w:eastAsia="Arial" w:hAnsi="Arial"/>
          <w:b w:val="0"/>
          <w:sz w:val="20"/>
          <w:szCs w:val="20"/>
          <w:u w:val="none"/>
        </w:rPr>
      </w:pPr>
      <w:r w:rsidDel="00000000" w:rsidR="00000000" w:rsidRPr="00000000">
        <w:rPr>
          <w:rFonts w:ascii="Arial" w:cs="Arial" w:eastAsia="Arial" w:hAnsi="Arial"/>
          <w:b w:val="0"/>
          <w:sz w:val="20"/>
          <w:szCs w:val="20"/>
          <w:u w:val="none"/>
          <w:rtl w:val="0"/>
        </w:rPr>
        <w:t xml:space="preserve">A-levels: Mathematics (A), Further Mathematics (A), Physics (A), Welsh Baccalaureate (A), Music BTEC (Distinction).</w:t>
      </w:r>
    </w:p>
    <w:p w:rsidR="00000000" w:rsidDel="00000000" w:rsidP="00000000" w:rsidRDefault="00000000" w:rsidRPr="00000000" w14:paraId="00000037">
      <w:pPr>
        <w:ind w:left="0" w:right="559.1338582677173" w:firstLine="0"/>
        <w:jc w:val="both"/>
        <w:rPr>
          <w:rFonts w:ascii="Arial" w:cs="Arial" w:eastAsia="Arial" w:hAnsi="Arial"/>
          <w:b w:val="0"/>
          <w:sz w:val="20"/>
          <w:szCs w:val="20"/>
          <w:u w:val="none"/>
        </w:rPr>
      </w:pPr>
      <w:r w:rsidDel="00000000" w:rsidR="00000000" w:rsidRPr="00000000">
        <w:rPr>
          <w:rtl w:val="0"/>
        </w:rPr>
      </w:r>
    </w:p>
    <w:p w:rsidR="00000000" w:rsidDel="00000000" w:rsidP="00000000" w:rsidRDefault="00000000" w:rsidRPr="00000000" w14:paraId="00000038">
      <w:pPr>
        <w:ind w:left="0" w:right="559.1338582677173" w:firstLine="0"/>
        <w:jc w:val="both"/>
        <w:rPr>
          <w:rFonts w:ascii="Arial" w:cs="Arial" w:eastAsia="Arial" w:hAnsi="Arial"/>
          <w:sz w:val="20"/>
          <w:szCs w:val="20"/>
        </w:rPr>
      </w:pPr>
      <w:r w:rsidDel="00000000" w:rsidR="00000000" w:rsidRPr="00000000">
        <w:rPr>
          <w:rFonts w:ascii="Arial" w:cs="Arial" w:eastAsia="Arial" w:hAnsi="Arial"/>
          <w:b w:val="0"/>
          <w:sz w:val="20"/>
          <w:szCs w:val="20"/>
          <w:u w:val="none"/>
          <w:rtl w:val="0"/>
        </w:rPr>
        <w:t xml:space="preserve">GCSE: 11 highly graded (Including Mathematics (A*), Physics (A*), and English (A))</w:t>
      </w:r>
      <w:r w:rsidDel="00000000" w:rsidR="00000000" w:rsidRPr="00000000">
        <w:rPr>
          <w:rtl w:val="0"/>
        </w:rPr>
      </w:r>
    </w:p>
    <w:p w:rsidR="00000000" w:rsidDel="00000000" w:rsidP="00000000" w:rsidRDefault="00000000" w:rsidRPr="00000000" w14:paraId="00000039">
      <w:pPr>
        <w:ind w:left="0" w:right="559.1338582677173" w:firstLine="0"/>
        <w:jc w:val="both"/>
        <w:rPr>
          <w:rFonts w:ascii="Garamond" w:cs="Garamond" w:eastAsia="Garamond" w:hAnsi="Garamond"/>
          <w:b w:val="0"/>
          <w:sz w:val="24"/>
          <w:szCs w:val="24"/>
          <w:u w:val="none"/>
        </w:rPr>
      </w:pPr>
      <w:r w:rsidDel="00000000" w:rsidR="00000000" w:rsidRPr="00000000">
        <w:rPr>
          <w:rtl w:val="0"/>
        </w:rPr>
      </w:r>
    </w:p>
    <w:p w:rsidR="00000000" w:rsidDel="00000000" w:rsidP="00000000" w:rsidRDefault="00000000" w:rsidRPr="00000000" w14:paraId="000000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559.1338582677173" w:firstLine="0"/>
        <w:jc w:val="left"/>
        <w:rPr>
          <w:rFonts w:ascii="Arial" w:cs="Arial" w:eastAsia="Arial" w:hAnsi="Arial"/>
          <w:b w:val="1"/>
          <w:i w:val="0"/>
          <w:smallCaps w:val="0"/>
          <w:strike w:val="0"/>
          <w:color w:val="3374ab"/>
          <w:sz w:val="26"/>
          <w:szCs w:val="26"/>
          <w:u w:val="none"/>
          <w:shd w:fill="auto" w:val="clear"/>
          <w:vertAlign w:val="baseline"/>
        </w:rPr>
      </w:pPr>
      <w:r w:rsidDel="00000000" w:rsidR="00000000" w:rsidRPr="00000000">
        <w:rPr>
          <w:rFonts w:ascii="Arial" w:cs="Arial" w:eastAsia="Arial" w:hAnsi="Arial"/>
          <w:b w:val="1"/>
          <w:i w:val="0"/>
          <w:smallCaps w:val="0"/>
          <w:strike w:val="0"/>
          <w:color w:val="3374ab"/>
          <w:sz w:val="26"/>
          <w:szCs w:val="26"/>
          <w:u w:val="none"/>
          <w:shd w:fill="auto" w:val="clear"/>
          <w:vertAlign w:val="baseline"/>
          <w:rtl w:val="0"/>
        </w:rPr>
        <w:t xml:space="preserve">Hobbies &amp; Interests</w:t>
      </w:r>
    </w:p>
    <w:p w:rsidR="00000000" w:rsidDel="00000000" w:rsidP="00000000" w:rsidRDefault="00000000" w:rsidRPr="00000000" w14:paraId="0000003B">
      <w:pPr>
        <w:ind w:right="559.1338582677173"/>
        <w:rPr/>
      </w:pPr>
      <w:r w:rsidDel="00000000" w:rsidR="00000000" w:rsidRPr="00000000">
        <w:rPr/>
        <mc:AlternateContent>
          <mc:Choice Requires="wpg">
            <w:drawing>
              <wp:inline distB="0" distT="0" distL="0" distR="0">
                <wp:extent cx="5741670" cy="60960"/>
                <wp:effectExtent b="0" l="0" r="0" t="0"/>
                <wp:docPr id="5" name=""/>
                <a:graphic>
                  <a:graphicData uri="http://schemas.microsoft.com/office/word/2010/wordprocessingShape">
                    <wps:wsp>
                      <wps:cNvSpPr/>
                      <wps:cNvPr id="6" name="Shape 6"/>
                      <wps:spPr>
                        <a:xfrm>
                          <a:off x="2480220" y="3754620"/>
                          <a:ext cx="5731560" cy="50760"/>
                        </a:xfrm>
                        <a:prstGeom prst="rect">
                          <a:avLst/>
                        </a:prstGeom>
                        <a:solidFill>
                          <a:srgbClr val="599AD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741670" cy="60960"/>
                <wp:effectExtent b="0" l="0" r="0" t="0"/>
                <wp:docPr id="5"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5741670" cy="609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C">
      <w:pPr>
        <w:ind w:right="559.1338582677173"/>
        <w:rPr>
          <w:rFonts w:ascii="Arial" w:cs="Arial" w:eastAsia="Arial" w:hAnsi="Arial"/>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59.1338582677173" w:firstLine="0"/>
        <w:jc w:val="both"/>
        <w:rPr>
          <w:rFonts w:ascii="Garamond" w:cs="Garamond" w:eastAsia="Garamond" w:hAnsi="Garamond"/>
          <w:b w:val="0"/>
          <w:i w:val="0"/>
          <w:smallCaps w:val="0"/>
          <w:strike w:val="0"/>
          <w:color w:val="222e39"/>
          <w:sz w:val="24"/>
          <w:szCs w:val="24"/>
          <w:u w:val="none"/>
          <w:shd w:fill="auto" w:val="clear"/>
          <w:vertAlign w:val="baseline"/>
        </w:rPr>
      </w:pPr>
      <w:r w:rsidDel="00000000" w:rsidR="00000000" w:rsidRPr="00000000">
        <w:rPr>
          <w:rFonts w:ascii="Arial" w:cs="Arial" w:eastAsia="Arial" w:hAnsi="Arial"/>
          <w:color w:val="222e39"/>
          <w:sz w:val="20"/>
          <w:szCs w:val="20"/>
          <w:rtl w:val="0"/>
        </w:rPr>
        <w:t xml:space="preserve">I regularly enjoy playing and running Dungeons and Dragons games with my friends. Working together to collaboratively tell fantastical stories while solving all manner of problems thrown our way with quick thinking and creative solutions is incredibly fun!</w:t>
      </w: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eration Serif" w:cs="Liberation Serif" w:eastAsia="Liberation Serif" w:hAnsi="Liberation Serif"/>
        <w:sz w:val="24"/>
        <w:szCs w:val="24"/>
        <w:lang w:val="en_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jc w:val="left"/>
    </w:pPr>
    <w:rPr>
      <w:rFonts w:ascii="Calibri" w:cs="Calibri" w:eastAsia="Calibri" w:hAnsi="Calibri"/>
      <w:b w:val="1"/>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mailto:jordan.stavrakis@gmail.com"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NotoSans-regular.ttf"/><Relationship Id="rId6" Type="http://schemas.openxmlformats.org/officeDocument/2006/relationships/font" Target="fonts/NotoSans-bold.ttf"/><Relationship Id="rId7" Type="http://schemas.openxmlformats.org/officeDocument/2006/relationships/font" Target="fonts/NotoSans-italic.ttf"/><Relationship Id="rId8"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