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B31" w:rsidRPr="0022405B" w:rsidRDefault="009E2B31" w:rsidP="00A67A0F">
      <w:pPr>
        <w:pStyle w:val="YourName"/>
        <w:framePr w:hSpace="180" w:wrap="around" w:vAnchor="text" w:hAnchor="page" w:x="1341" w:y="-626"/>
        <w:spacing w:after="0" w:line="360" w:lineRule="auto"/>
        <w:rPr>
          <w:rFonts w:asciiTheme="majorBidi" w:hAnsiTheme="majorBidi" w:cstheme="majorBidi"/>
          <w:color w:val="548DD4"/>
          <w:sz w:val="18"/>
          <w:szCs w:val="18"/>
        </w:rPr>
      </w:pPr>
      <w:r w:rsidRPr="0022405B">
        <w:rPr>
          <w:rFonts w:asciiTheme="majorBidi" w:hAnsiTheme="majorBidi" w:cstheme="majorBidi"/>
          <w:color w:val="548DD4"/>
          <w:sz w:val="18"/>
          <w:szCs w:val="18"/>
        </w:rPr>
        <w:t xml:space="preserve">asghar DarvishY       </w:t>
      </w:r>
    </w:p>
    <w:p w:rsidR="009E2B31" w:rsidRPr="0022405B" w:rsidRDefault="009E2B31" w:rsidP="00A67A0F">
      <w:pPr>
        <w:pStyle w:val="ContactInformation"/>
        <w:framePr w:hSpace="180" w:wrap="around" w:vAnchor="text" w:hAnchor="page" w:x="1341" w:y="-626"/>
        <w:spacing w:after="0" w:line="360" w:lineRule="auto"/>
        <w:ind w:left="0"/>
        <w:rPr>
          <w:rFonts w:asciiTheme="majorBidi" w:hAnsiTheme="majorBidi" w:cstheme="majorBidi"/>
          <w:sz w:val="18"/>
          <w:szCs w:val="18"/>
        </w:rPr>
      </w:pPr>
      <w:r w:rsidRPr="0022405B">
        <w:rPr>
          <w:rFonts w:asciiTheme="majorBidi" w:hAnsiTheme="majorBidi" w:cstheme="majorBidi"/>
          <w:sz w:val="18"/>
          <w:szCs w:val="18"/>
        </w:rPr>
        <w:t>Mobile: +447</w:t>
      </w:r>
      <w:r w:rsidRPr="0022405B">
        <w:rPr>
          <w:rFonts w:asciiTheme="majorBidi" w:hAnsiTheme="majorBidi" w:cstheme="majorBidi" w:hint="cs"/>
          <w:sz w:val="18"/>
          <w:szCs w:val="18"/>
          <w:rtl/>
        </w:rPr>
        <w:t>445799341</w:t>
      </w:r>
      <w:r w:rsidRPr="0022405B">
        <w:rPr>
          <w:rStyle w:val="Hyperlink"/>
          <w:rFonts w:asciiTheme="majorBidi" w:hAnsiTheme="majorBidi" w:cstheme="majorBidi"/>
          <w:sz w:val="18"/>
          <w:szCs w:val="18"/>
          <w:u w:val="none"/>
        </w:rPr>
        <w:t xml:space="preserve">                           </w:t>
      </w:r>
      <w:r w:rsidRPr="0022405B">
        <w:rPr>
          <w:rFonts w:asciiTheme="majorBidi" w:hAnsiTheme="majorBidi" w:cstheme="majorBidi"/>
          <w:sz w:val="18"/>
          <w:szCs w:val="18"/>
        </w:rPr>
        <w:t xml:space="preserve"> </w:t>
      </w:r>
    </w:p>
    <w:p w:rsidR="009E2B31" w:rsidRPr="0022405B" w:rsidRDefault="009E2B31" w:rsidP="00A67A0F">
      <w:pPr>
        <w:pStyle w:val="ContactInformation"/>
        <w:framePr w:hSpace="180" w:wrap="around" w:vAnchor="text" w:hAnchor="page" w:x="1341" w:y="-626"/>
        <w:spacing w:after="0" w:line="360" w:lineRule="auto"/>
        <w:ind w:left="0"/>
        <w:rPr>
          <w:rStyle w:val="Hyperlink"/>
          <w:rFonts w:asciiTheme="majorBidi" w:hAnsiTheme="majorBidi" w:cstheme="majorBidi"/>
          <w:sz w:val="18"/>
          <w:szCs w:val="18"/>
          <w:u w:val="none"/>
        </w:rPr>
      </w:pPr>
      <w:r w:rsidRPr="0022405B">
        <w:rPr>
          <w:rFonts w:asciiTheme="majorBidi" w:hAnsiTheme="majorBidi" w:cstheme="majorBidi"/>
          <w:sz w:val="18"/>
          <w:szCs w:val="18"/>
        </w:rPr>
        <w:t xml:space="preserve">Email: </w:t>
      </w:r>
      <w:hyperlink r:id="rId8" w:history="1">
        <w:r w:rsidRPr="0022405B">
          <w:rPr>
            <w:rStyle w:val="Hyperlink"/>
            <w:rFonts w:asciiTheme="majorBidi" w:hAnsiTheme="majorBidi" w:cstheme="majorBidi"/>
            <w:sz w:val="18"/>
            <w:szCs w:val="18"/>
          </w:rPr>
          <w:t>A.Darvishy@gmail.com</w:t>
        </w:r>
      </w:hyperlink>
      <w:r w:rsidRPr="0022405B">
        <w:rPr>
          <w:rStyle w:val="Hyperlink"/>
          <w:rFonts w:asciiTheme="majorBidi" w:hAnsiTheme="majorBidi" w:cstheme="majorBidi"/>
          <w:sz w:val="18"/>
          <w:szCs w:val="18"/>
          <w:u w:val="none"/>
        </w:rPr>
        <w:t xml:space="preserve">    </w:t>
      </w:r>
    </w:p>
    <w:p w:rsidR="009E2B31" w:rsidRPr="0022405B" w:rsidRDefault="009E2B31" w:rsidP="00A67A0F">
      <w:pPr>
        <w:pStyle w:val="Caption"/>
        <w:framePr w:hSpace="180" w:wrap="around" w:vAnchor="text" w:hAnchor="page" w:x="1341" w:y="-626"/>
        <w:spacing w:before="0" w:after="0" w:line="360" w:lineRule="auto"/>
        <w:rPr>
          <w:rStyle w:val="Hyperlink"/>
          <w:rFonts w:asciiTheme="majorBidi" w:hAnsiTheme="majorBidi" w:cstheme="majorBidi"/>
          <w:i w:val="0"/>
          <w:iCs w:val="0"/>
          <w:sz w:val="18"/>
          <w:szCs w:val="18"/>
          <w:u w:val="none"/>
        </w:rPr>
      </w:pPr>
      <w:r w:rsidRPr="0022405B">
        <w:rPr>
          <w:rStyle w:val="Hyperlink"/>
          <w:rFonts w:asciiTheme="majorBidi" w:hAnsiTheme="majorBidi" w:cstheme="majorBidi"/>
          <w:i w:val="0"/>
          <w:iCs w:val="0"/>
          <w:color w:val="auto"/>
          <w:sz w:val="18"/>
          <w:szCs w:val="18"/>
          <w:u w:val="none"/>
        </w:rPr>
        <w:t>UR</w:t>
      </w:r>
      <w:r w:rsidRPr="0022405B">
        <w:rPr>
          <w:rStyle w:val="Hyperlink"/>
          <w:rFonts w:asciiTheme="majorBidi" w:hAnsiTheme="majorBidi" w:cstheme="majorBidi"/>
          <w:i w:val="0"/>
          <w:iCs w:val="0"/>
          <w:sz w:val="18"/>
          <w:szCs w:val="18"/>
          <w:u w:val="none"/>
        </w:rPr>
        <w:t>L:</w:t>
      </w:r>
      <w:hyperlink r:id="rId9" w:history="1">
        <w:r w:rsidRPr="0022405B">
          <w:rPr>
            <w:rStyle w:val="Hyperlink"/>
            <w:rFonts w:asciiTheme="majorBidi" w:hAnsiTheme="majorBidi" w:cstheme="majorBidi"/>
            <w:i w:val="0"/>
            <w:iCs w:val="0"/>
            <w:sz w:val="18"/>
            <w:szCs w:val="18"/>
          </w:rPr>
          <w:t xml:space="preserve"> https://www.linkedin.com/in/dr-asghar-darvishy-b028346a/</w:t>
        </w:r>
      </w:hyperlink>
    </w:p>
    <w:p w:rsidR="0022405B" w:rsidRPr="0022405B" w:rsidRDefault="0022405B" w:rsidP="00A67A0F">
      <w:pPr>
        <w:pStyle w:val="Caption"/>
        <w:framePr w:hSpace="180" w:wrap="around" w:vAnchor="text" w:hAnchor="page" w:x="1341" w:y="-626"/>
        <w:spacing w:before="0" w:after="0" w:line="360" w:lineRule="auto"/>
        <w:rPr>
          <w:rStyle w:val="Hyperlink"/>
          <w:i w:val="0"/>
          <w:iCs w:val="0"/>
          <w:color w:val="31849B"/>
          <w:sz w:val="18"/>
          <w:szCs w:val="18"/>
          <w:u w:val="none"/>
        </w:rPr>
      </w:pPr>
      <w:r w:rsidRPr="0022405B">
        <w:rPr>
          <w:rFonts w:asciiTheme="majorBidi" w:hAnsiTheme="majorBidi" w:cstheme="majorBidi"/>
          <w:i w:val="0"/>
          <w:iCs w:val="0"/>
          <w:sz w:val="18"/>
          <w:szCs w:val="18"/>
        </w:rPr>
        <w:t>Leeds, England, United Kingdom</w:t>
      </w:r>
    </w:p>
    <w:p w:rsidR="00152DAE" w:rsidRDefault="00833EA2" w:rsidP="00833EA2">
      <w:pPr>
        <w:pStyle w:val="SectionHeading"/>
        <w:pBdr>
          <w:bottom w:val="single" w:sz="6" w:space="1" w:color="auto"/>
        </w:pBdr>
        <w:rPr>
          <w:rFonts w:asciiTheme="majorBidi" w:hAnsiTheme="majorBidi" w:cstheme="majorBidi"/>
          <w:color w:val="31849B"/>
          <w:sz w:val="18"/>
          <w:szCs w:val="18"/>
        </w:rPr>
      </w:pPr>
      <w:r>
        <w:rPr>
          <w:rFonts w:asciiTheme="majorBidi" w:hAnsiTheme="majorBidi" w:cstheme="majorBidi"/>
          <w:color w:val="31849B"/>
          <w:sz w:val="18"/>
          <w:szCs w:val="18"/>
        </w:rPr>
        <w:t>summery</w:t>
      </w:r>
    </w:p>
    <w:p w:rsidR="00D14E58" w:rsidRDefault="00D14E58" w:rsidP="00D14E58">
      <w:pPr>
        <w:pStyle w:val="ListParagraph"/>
        <w:numPr>
          <w:ilvl w:val="0"/>
          <w:numId w:val="17"/>
        </w:numPr>
        <w:suppressAutoHyphens w:val="0"/>
        <w:spacing w:after="160" w:line="259" w:lineRule="auto"/>
        <w:jc w:val="both"/>
        <w:rPr>
          <w:rFonts w:ascii="Times New Roman" w:hAnsi="Times New Roman" w:cs="Times New Roman"/>
          <w:sz w:val="18"/>
          <w:szCs w:val="18"/>
          <w:lang w:eastAsia="en-US"/>
        </w:rPr>
      </w:pPr>
      <w:r>
        <w:rPr>
          <w:rFonts w:ascii="Times New Roman" w:hAnsi="Times New Roman" w:cs="Times New Roman"/>
          <w:sz w:val="18"/>
          <w:szCs w:val="18"/>
          <w:lang w:eastAsia="en-US"/>
        </w:rPr>
        <w:t xml:space="preserve">Over 28 years working experience </w:t>
      </w:r>
      <w:r w:rsidR="00D21274">
        <w:rPr>
          <w:rFonts w:ascii="Times New Roman" w:hAnsi="Times New Roman" w:cs="Times New Roman"/>
          <w:sz w:val="18"/>
          <w:szCs w:val="18"/>
          <w:lang w:eastAsia="en-US"/>
        </w:rPr>
        <w:t>in IT</w:t>
      </w:r>
      <w:r>
        <w:rPr>
          <w:rFonts w:ascii="Times New Roman" w:hAnsi="Times New Roman" w:cs="Times New Roman"/>
          <w:sz w:val="18"/>
          <w:szCs w:val="18"/>
          <w:lang w:eastAsia="en-US"/>
        </w:rPr>
        <w:t xml:space="preserve"> &amp; Computer Science and </w:t>
      </w:r>
      <w:r w:rsidR="00FF27C8">
        <w:rPr>
          <w:rFonts w:ascii="Times New Roman" w:hAnsi="Times New Roman" w:cs="Times New Roman"/>
          <w:sz w:val="18"/>
          <w:szCs w:val="18"/>
          <w:lang w:eastAsia="en-US"/>
        </w:rPr>
        <w:t xml:space="preserve">Software </w:t>
      </w:r>
      <w:r>
        <w:rPr>
          <w:rFonts w:ascii="Times New Roman" w:hAnsi="Times New Roman" w:cs="Times New Roman"/>
          <w:sz w:val="18"/>
          <w:szCs w:val="18"/>
          <w:lang w:eastAsia="en-US"/>
        </w:rPr>
        <w:t>Engineering.</w:t>
      </w:r>
    </w:p>
    <w:p w:rsidR="00D21274" w:rsidRDefault="00D14E58" w:rsidP="00D21274">
      <w:pPr>
        <w:pStyle w:val="ListParagraph"/>
        <w:numPr>
          <w:ilvl w:val="0"/>
          <w:numId w:val="17"/>
        </w:numPr>
        <w:suppressAutoHyphens w:val="0"/>
        <w:spacing w:after="160" w:line="259" w:lineRule="auto"/>
        <w:jc w:val="both"/>
        <w:rPr>
          <w:rFonts w:ascii="Times New Roman" w:hAnsi="Times New Roman" w:cs="Times New Roman"/>
          <w:sz w:val="18"/>
          <w:szCs w:val="18"/>
          <w:lang w:eastAsia="en-US"/>
        </w:rPr>
      </w:pPr>
      <w:r w:rsidRPr="00D14E58">
        <w:rPr>
          <w:rFonts w:ascii="Times New Roman" w:hAnsi="Times New Roman" w:cs="Times New Roman"/>
          <w:sz w:val="18"/>
          <w:szCs w:val="18"/>
          <w:lang w:eastAsia="en-US"/>
        </w:rPr>
        <w:t xml:space="preserve">Over 25 years </w:t>
      </w:r>
      <w:r w:rsidR="005C4E8A">
        <w:rPr>
          <w:rFonts w:ascii="Times New Roman" w:hAnsi="Times New Roman" w:cs="Times New Roman"/>
          <w:sz w:val="18"/>
          <w:szCs w:val="18"/>
          <w:lang w:eastAsia="en-US"/>
        </w:rPr>
        <w:t>p</w:t>
      </w:r>
      <w:r w:rsidRPr="00D14E58">
        <w:rPr>
          <w:rFonts w:ascii="Times New Roman" w:hAnsi="Times New Roman" w:cs="Times New Roman"/>
          <w:sz w:val="18"/>
          <w:szCs w:val="18"/>
          <w:lang w:eastAsia="en-US"/>
        </w:rPr>
        <w:t>roficient in delivering</w:t>
      </w:r>
      <w:r w:rsidR="005C4E8A">
        <w:rPr>
          <w:rFonts w:ascii="Times New Roman" w:hAnsi="Times New Roman" w:cs="Times New Roman"/>
          <w:sz w:val="18"/>
          <w:szCs w:val="18"/>
          <w:lang w:eastAsia="en-US"/>
        </w:rPr>
        <w:t xml:space="preserve"> university</w:t>
      </w:r>
      <w:r w:rsidRPr="00D14E58">
        <w:rPr>
          <w:rFonts w:ascii="Times New Roman" w:hAnsi="Times New Roman" w:cs="Times New Roman"/>
          <w:sz w:val="18"/>
          <w:szCs w:val="18"/>
          <w:lang w:eastAsia="en-US"/>
        </w:rPr>
        <w:t xml:space="preserve"> lectures and specializing in various domains in Computer Science.</w:t>
      </w:r>
    </w:p>
    <w:p w:rsidR="00A67A0F" w:rsidRDefault="002F6742" w:rsidP="00C82D38">
      <w:pPr>
        <w:pStyle w:val="ListParagraph"/>
        <w:numPr>
          <w:ilvl w:val="0"/>
          <w:numId w:val="17"/>
        </w:numPr>
        <w:suppressAutoHyphens w:val="0"/>
        <w:spacing w:after="160" w:line="259" w:lineRule="auto"/>
        <w:jc w:val="both"/>
        <w:rPr>
          <w:rFonts w:ascii="Times New Roman" w:hAnsi="Times New Roman" w:cs="Times New Roman"/>
          <w:sz w:val="18"/>
          <w:szCs w:val="18"/>
          <w:lang w:eastAsia="en-US"/>
        </w:rPr>
      </w:pPr>
      <w:r>
        <w:rPr>
          <w:rFonts w:ascii="Times New Roman" w:hAnsi="Times New Roman" w:cs="Times New Roman"/>
          <w:sz w:val="18"/>
          <w:szCs w:val="18"/>
          <w:lang w:eastAsia="en-US"/>
        </w:rPr>
        <w:t xml:space="preserve">Over 15 years </w:t>
      </w:r>
      <w:r w:rsidR="000627AE">
        <w:rPr>
          <w:rFonts w:ascii="Times New Roman" w:hAnsi="Times New Roman" w:cs="Times New Roman"/>
          <w:sz w:val="18"/>
          <w:szCs w:val="18"/>
          <w:lang w:eastAsia="en-US"/>
        </w:rPr>
        <w:t>S</w:t>
      </w:r>
      <w:r>
        <w:rPr>
          <w:rFonts w:ascii="Times New Roman" w:hAnsi="Times New Roman" w:cs="Times New Roman"/>
          <w:sz w:val="18"/>
          <w:szCs w:val="18"/>
          <w:lang w:eastAsia="en-US"/>
        </w:rPr>
        <w:t xml:space="preserve">oftware </w:t>
      </w:r>
      <w:r w:rsidR="000627AE">
        <w:rPr>
          <w:rFonts w:ascii="Times New Roman" w:hAnsi="Times New Roman" w:cs="Times New Roman"/>
          <w:sz w:val="18"/>
          <w:szCs w:val="18"/>
          <w:lang w:eastAsia="en-US"/>
        </w:rPr>
        <w:t>P</w:t>
      </w:r>
      <w:r>
        <w:rPr>
          <w:rFonts w:ascii="Times New Roman" w:hAnsi="Times New Roman" w:cs="Times New Roman"/>
          <w:sz w:val="18"/>
          <w:szCs w:val="18"/>
          <w:lang w:eastAsia="en-US"/>
        </w:rPr>
        <w:t xml:space="preserve">roject </w:t>
      </w:r>
      <w:r w:rsidR="000627AE">
        <w:rPr>
          <w:rFonts w:ascii="Times New Roman" w:hAnsi="Times New Roman" w:cs="Times New Roman"/>
          <w:sz w:val="18"/>
          <w:szCs w:val="18"/>
          <w:lang w:eastAsia="en-US"/>
        </w:rPr>
        <w:t>M</w:t>
      </w:r>
      <w:r>
        <w:rPr>
          <w:rFonts w:ascii="Times New Roman" w:hAnsi="Times New Roman" w:cs="Times New Roman"/>
          <w:sz w:val="18"/>
          <w:szCs w:val="18"/>
          <w:lang w:eastAsia="en-US"/>
        </w:rPr>
        <w:t>anagement in different a</w:t>
      </w:r>
      <w:r w:rsidR="00C82D38">
        <w:rPr>
          <w:rFonts w:ascii="Times New Roman" w:hAnsi="Times New Roman" w:cs="Times New Roman"/>
          <w:sz w:val="18"/>
          <w:szCs w:val="18"/>
          <w:lang w:eastAsia="en-US"/>
        </w:rPr>
        <w:t xml:space="preserve">reas (Telecom, Education, Media, </w:t>
      </w:r>
      <w:r>
        <w:rPr>
          <w:rFonts w:ascii="Times New Roman" w:hAnsi="Times New Roman" w:cs="Times New Roman"/>
          <w:sz w:val="18"/>
          <w:szCs w:val="18"/>
          <w:lang w:eastAsia="en-US"/>
        </w:rPr>
        <w:t>Medical</w:t>
      </w:r>
      <w:r w:rsidR="00C82D38">
        <w:rPr>
          <w:rFonts w:ascii="Times New Roman" w:hAnsi="Times New Roman" w:cs="Times New Roman"/>
          <w:sz w:val="18"/>
          <w:szCs w:val="18"/>
          <w:lang w:eastAsia="en-US"/>
        </w:rPr>
        <w:t xml:space="preserve"> and Power Generation</w:t>
      </w:r>
      <w:r>
        <w:rPr>
          <w:rFonts w:ascii="Times New Roman" w:hAnsi="Times New Roman" w:cs="Times New Roman"/>
          <w:sz w:val="18"/>
          <w:szCs w:val="18"/>
          <w:lang w:eastAsia="en-US"/>
        </w:rPr>
        <w:t>) with more than 40 delivered software systems.</w:t>
      </w:r>
    </w:p>
    <w:p w:rsidR="00D14E58" w:rsidRDefault="00D21274" w:rsidP="005C4E8A">
      <w:pPr>
        <w:pStyle w:val="ListParagraph"/>
        <w:numPr>
          <w:ilvl w:val="0"/>
          <w:numId w:val="17"/>
        </w:numPr>
        <w:suppressAutoHyphens w:val="0"/>
        <w:spacing w:after="160" w:line="259" w:lineRule="auto"/>
        <w:jc w:val="both"/>
        <w:rPr>
          <w:rFonts w:asciiTheme="majorBidi" w:hAnsiTheme="majorBidi" w:cstheme="majorBidi"/>
          <w:sz w:val="18"/>
          <w:szCs w:val="18"/>
          <w:lang w:eastAsia="en-US"/>
        </w:rPr>
      </w:pPr>
      <w:r w:rsidRPr="00D21274">
        <w:rPr>
          <w:rFonts w:asciiTheme="majorBidi" w:hAnsiTheme="majorBidi" w:cstheme="majorBidi"/>
          <w:sz w:val="18"/>
          <w:szCs w:val="18"/>
        </w:rPr>
        <w:t xml:space="preserve">7 years of exclusive </w:t>
      </w:r>
      <w:r>
        <w:rPr>
          <w:rFonts w:asciiTheme="majorBidi" w:hAnsiTheme="majorBidi" w:cstheme="majorBidi"/>
          <w:sz w:val="18"/>
          <w:szCs w:val="18"/>
        </w:rPr>
        <w:t xml:space="preserve">management </w:t>
      </w:r>
      <w:r w:rsidRPr="00D21274">
        <w:rPr>
          <w:rFonts w:asciiTheme="majorBidi" w:hAnsiTheme="majorBidi" w:cstheme="majorBidi"/>
          <w:sz w:val="18"/>
          <w:szCs w:val="18"/>
        </w:rPr>
        <w:t xml:space="preserve">experience in Big Data technologies and Hadoop ecosystem components like Spark, </w:t>
      </w:r>
      <w:proofErr w:type="spellStart"/>
      <w:r w:rsidRPr="00D21274">
        <w:rPr>
          <w:rFonts w:asciiTheme="majorBidi" w:hAnsiTheme="majorBidi" w:cstheme="majorBidi"/>
          <w:sz w:val="18"/>
          <w:szCs w:val="18"/>
        </w:rPr>
        <w:t>MapReduce</w:t>
      </w:r>
      <w:proofErr w:type="spellEnd"/>
      <w:r w:rsidRPr="00D21274">
        <w:rPr>
          <w:rFonts w:asciiTheme="majorBidi" w:hAnsiTheme="majorBidi" w:cstheme="majorBidi"/>
          <w:sz w:val="18"/>
          <w:szCs w:val="18"/>
        </w:rPr>
        <w:t xml:space="preserve">, Hive, YARN, HDFS, NoSQL (Cassandra, </w:t>
      </w:r>
      <w:proofErr w:type="spellStart"/>
      <w:r w:rsidRPr="00D21274">
        <w:rPr>
          <w:rFonts w:asciiTheme="majorBidi" w:hAnsiTheme="majorBidi" w:cstheme="majorBidi"/>
          <w:sz w:val="18"/>
          <w:szCs w:val="18"/>
        </w:rPr>
        <w:t>Redis</w:t>
      </w:r>
      <w:proofErr w:type="spellEnd"/>
      <w:r w:rsidRPr="00D21274">
        <w:rPr>
          <w:rFonts w:asciiTheme="majorBidi" w:hAnsiTheme="majorBidi" w:cstheme="majorBidi"/>
          <w:sz w:val="18"/>
          <w:szCs w:val="18"/>
        </w:rPr>
        <w:t xml:space="preserve">, MongoDB, </w:t>
      </w:r>
      <w:proofErr w:type="spellStart"/>
      <w:r w:rsidRPr="00D21274">
        <w:rPr>
          <w:rFonts w:asciiTheme="majorBidi" w:hAnsiTheme="majorBidi" w:cstheme="majorBidi"/>
          <w:sz w:val="18"/>
          <w:szCs w:val="18"/>
        </w:rPr>
        <w:t>HBase</w:t>
      </w:r>
      <w:proofErr w:type="spellEnd"/>
      <w:r w:rsidRPr="00D21274">
        <w:rPr>
          <w:rFonts w:asciiTheme="majorBidi" w:hAnsiTheme="majorBidi" w:cstheme="majorBidi"/>
          <w:sz w:val="18"/>
          <w:szCs w:val="18"/>
        </w:rPr>
        <w:t xml:space="preserve">), </w:t>
      </w:r>
      <w:proofErr w:type="spellStart"/>
      <w:r w:rsidRPr="00D21274">
        <w:rPr>
          <w:rFonts w:asciiTheme="majorBidi" w:hAnsiTheme="majorBidi" w:cstheme="majorBidi"/>
          <w:sz w:val="18"/>
          <w:szCs w:val="18"/>
        </w:rPr>
        <w:t>Elasticsearch</w:t>
      </w:r>
      <w:proofErr w:type="spellEnd"/>
      <w:r w:rsidRPr="00D21274">
        <w:rPr>
          <w:rFonts w:asciiTheme="majorBidi" w:hAnsiTheme="majorBidi" w:cstheme="majorBidi"/>
          <w:sz w:val="18"/>
          <w:szCs w:val="18"/>
        </w:rPr>
        <w:t xml:space="preserve"> (ELK Stack), Kafka.</w:t>
      </w:r>
    </w:p>
    <w:p w:rsidR="002F6742" w:rsidRPr="005C4E8A" w:rsidRDefault="002F6742" w:rsidP="005C4E8A">
      <w:pPr>
        <w:pStyle w:val="ListParagraph"/>
        <w:numPr>
          <w:ilvl w:val="0"/>
          <w:numId w:val="17"/>
        </w:numPr>
        <w:suppressAutoHyphens w:val="0"/>
        <w:spacing w:after="160" w:line="259" w:lineRule="auto"/>
        <w:jc w:val="both"/>
        <w:rPr>
          <w:rFonts w:asciiTheme="majorBidi" w:hAnsiTheme="majorBidi" w:cstheme="majorBidi"/>
          <w:sz w:val="18"/>
          <w:szCs w:val="18"/>
          <w:lang w:eastAsia="en-US"/>
        </w:rPr>
      </w:pPr>
      <w:r>
        <w:rPr>
          <w:rFonts w:ascii="Times New Roman" w:hAnsi="Times New Roman" w:cs="Times New Roman"/>
          <w:sz w:val="18"/>
          <w:szCs w:val="18"/>
          <w:lang w:eastAsia="en-US"/>
        </w:rPr>
        <w:t>Strong experience on recommendation systems, machine learning, data mining and intelligent systems design and development.</w:t>
      </w:r>
    </w:p>
    <w:p w:rsidR="00D21274" w:rsidRDefault="005C4E8A" w:rsidP="000627AE">
      <w:pPr>
        <w:pStyle w:val="ListParagraph"/>
        <w:numPr>
          <w:ilvl w:val="0"/>
          <w:numId w:val="17"/>
        </w:numPr>
        <w:suppressAutoHyphens w:val="0"/>
        <w:spacing w:after="160" w:line="259" w:lineRule="auto"/>
        <w:jc w:val="both"/>
        <w:rPr>
          <w:rFonts w:ascii="Times New Roman" w:hAnsi="Times New Roman" w:cs="Times New Roman"/>
          <w:sz w:val="18"/>
          <w:szCs w:val="18"/>
          <w:lang w:eastAsia="en-US"/>
        </w:rPr>
      </w:pPr>
      <w:r>
        <w:rPr>
          <w:rFonts w:ascii="Times New Roman" w:hAnsi="Times New Roman" w:cs="Times New Roman"/>
          <w:sz w:val="18"/>
          <w:szCs w:val="18"/>
          <w:lang w:eastAsia="en-US"/>
        </w:rPr>
        <w:t xml:space="preserve">Strong experience on </w:t>
      </w:r>
      <w:r w:rsidR="000627AE">
        <w:rPr>
          <w:rFonts w:ascii="Times New Roman" w:hAnsi="Times New Roman" w:cs="Times New Roman"/>
          <w:sz w:val="18"/>
          <w:szCs w:val="18"/>
          <w:lang w:eastAsia="en-US"/>
        </w:rPr>
        <w:t>D</w:t>
      </w:r>
      <w:r>
        <w:rPr>
          <w:rFonts w:ascii="Times New Roman" w:hAnsi="Times New Roman" w:cs="Times New Roman"/>
          <w:sz w:val="18"/>
          <w:szCs w:val="18"/>
          <w:lang w:eastAsia="en-US"/>
        </w:rPr>
        <w:t xml:space="preserve">ata </w:t>
      </w:r>
      <w:r w:rsidR="000627AE">
        <w:rPr>
          <w:rFonts w:ascii="Times New Roman" w:hAnsi="Times New Roman" w:cs="Times New Roman"/>
          <w:sz w:val="18"/>
          <w:szCs w:val="18"/>
          <w:lang w:eastAsia="en-US"/>
        </w:rPr>
        <w:t>A</w:t>
      </w:r>
      <w:r>
        <w:rPr>
          <w:rFonts w:ascii="Times New Roman" w:hAnsi="Times New Roman" w:cs="Times New Roman"/>
          <w:sz w:val="18"/>
          <w:szCs w:val="18"/>
          <w:lang w:eastAsia="en-US"/>
        </w:rPr>
        <w:t xml:space="preserve">rchitect and </w:t>
      </w:r>
      <w:r w:rsidR="000627AE">
        <w:rPr>
          <w:rFonts w:ascii="Times New Roman" w:hAnsi="Times New Roman" w:cs="Times New Roman"/>
          <w:sz w:val="18"/>
          <w:szCs w:val="18"/>
          <w:lang w:eastAsia="en-US"/>
        </w:rPr>
        <w:t>D</w:t>
      </w:r>
      <w:r>
        <w:rPr>
          <w:rFonts w:ascii="Times New Roman" w:hAnsi="Times New Roman" w:cs="Times New Roman"/>
          <w:sz w:val="18"/>
          <w:szCs w:val="18"/>
          <w:lang w:eastAsia="en-US"/>
        </w:rPr>
        <w:t xml:space="preserve">ata </w:t>
      </w:r>
      <w:r w:rsidR="000627AE">
        <w:rPr>
          <w:rFonts w:ascii="Times New Roman" w:hAnsi="Times New Roman" w:cs="Times New Roman"/>
          <w:sz w:val="18"/>
          <w:szCs w:val="18"/>
          <w:lang w:eastAsia="en-US"/>
        </w:rPr>
        <w:t>M</w:t>
      </w:r>
      <w:r>
        <w:rPr>
          <w:rFonts w:ascii="Times New Roman" w:hAnsi="Times New Roman" w:cs="Times New Roman"/>
          <w:sz w:val="18"/>
          <w:szCs w:val="18"/>
          <w:lang w:eastAsia="en-US"/>
        </w:rPr>
        <w:t xml:space="preserve">odeling in SQL and NoSQL data models. </w:t>
      </w:r>
    </w:p>
    <w:p w:rsidR="005C4E8A" w:rsidRDefault="005C4E8A" w:rsidP="000627AE">
      <w:pPr>
        <w:pStyle w:val="ListParagraph"/>
        <w:numPr>
          <w:ilvl w:val="0"/>
          <w:numId w:val="17"/>
        </w:numPr>
        <w:suppressAutoHyphens w:val="0"/>
        <w:spacing w:after="160" w:line="259" w:lineRule="auto"/>
        <w:jc w:val="both"/>
        <w:rPr>
          <w:rFonts w:ascii="Times New Roman" w:hAnsi="Times New Roman" w:cs="Times New Roman"/>
          <w:sz w:val="18"/>
          <w:szCs w:val="18"/>
          <w:lang w:eastAsia="en-US"/>
        </w:rPr>
      </w:pPr>
      <w:r>
        <w:rPr>
          <w:rFonts w:ascii="Times New Roman" w:hAnsi="Times New Roman" w:cs="Times New Roman"/>
          <w:sz w:val="18"/>
          <w:szCs w:val="18"/>
          <w:lang w:eastAsia="en-US"/>
        </w:rPr>
        <w:t xml:space="preserve">Experience on </w:t>
      </w:r>
      <w:r w:rsidR="000627AE">
        <w:rPr>
          <w:rFonts w:ascii="Times New Roman" w:hAnsi="Times New Roman" w:cs="Times New Roman"/>
          <w:sz w:val="18"/>
          <w:szCs w:val="18"/>
          <w:lang w:eastAsia="en-US"/>
        </w:rPr>
        <w:t>S</w:t>
      </w:r>
      <w:r>
        <w:rPr>
          <w:rFonts w:ascii="Times New Roman" w:hAnsi="Times New Roman" w:cs="Times New Roman"/>
          <w:sz w:val="18"/>
          <w:szCs w:val="18"/>
          <w:lang w:eastAsia="en-US"/>
        </w:rPr>
        <w:t xml:space="preserve">oftware </w:t>
      </w:r>
      <w:r w:rsidR="000627AE">
        <w:rPr>
          <w:rFonts w:ascii="Times New Roman" w:hAnsi="Times New Roman" w:cs="Times New Roman"/>
          <w:sz w:val="18"/>
          <w:szCs w:val="18"/>
          <w:lang w:eastAsia="en-US"/>
        </w:rPr>
        <w:t>D</w:t>
      </w:r>
      <w:r>
        <w:rPr>
          <w:rFonts w:ascii="Times New Roman" w:hAnsi="Times New Roman" w:cs="Times New Roman"/>
          <w:sz w:val="18"/>
          <w:szCs w:val="18"/>
          <w:lang w:eastAsia="en-US"/>
        </w:rPr>
        <w:t xml:space="preserve">eveloping and </w:t>
      </w:r>
      <w:r w:rsidR="000627AE">
        <w:rPr>
          <w:rFonts w:ascii="Times New Roman" w:hAnsi="Times New Roman" w:cs="Times New Roman"/>
          <w:sz w:val="18"/>
          <w:szCs w:val="18"/>
          <w:lang w:eastAsia="en-US"/>
        </w:rPr>
        <w:t>P</w:t>
      </w:r>
      <w:r>
        <w:rPr>
          <w:rFonts w:ascii="Times New Roman" w:hAnsi="Times New Roman" w:cs="Times New Roman"/>
          <w:sz w:val="18"/>
          <w:szCs w:val="18"/>
          <w:lang w:eastAsia="en-US"/>
        </w:rPr>
        <w:t xml:space="preserve">rograming </w:t>
      </w:r>
      <w:r w:rsidR="000627AE">
        <w:rPr>
          <w:rFonts w:ascii="Times New Roman" w:hAnsi="Times New Roman" w:cs="Times New Roman"/>
          <w:sz w:val="18"/>
          <w:szCs w:val="18"/>
          <w:lang w:eastAsia="en-US"/>
        </w:rPr>
        <w:t>L</w:t>
      </w:r>
      <w:r>
        <w:rPr>
          <w:rFonts w:ascii="Times New Roman" w:hAnsi="Times New Roman" w:cs="Times New Roman"/>
          <w:sz w:val="18"/>
          <w:szCs w:val="18"/>
          <w:lang w:eastAsia="en-US"/>
        </w:rPr>
        <w:t>anguages such as C, C++, java and Python.</w:t>
      </w:r>
    </w:p>
    <w:p w:rsidR="00D57E23" w:rsidRDefault="005C4E8A" w:rsidP="00D57E23">
      <w:pPr>
        <w:pStyle w:val="ListParagraph"/>
        <w:numPr>
          <w:ilvl w:val="0"/>
          <w:numId w:val="17"/>
        </w:numPr>
        <w:suppressAutoHyphens w:val="0"/>
        <w:spacing w:after="160" w:line="259" w:lineRule="auto"/>
        <w:jc w:val="both"/>
        <w:rPr>
          <w:rFonts w:ascii="Times New Roman" w:hAnsi="Times New Roman" w:cs="Times New Roman"/>
          <w:sz w:val="18"/>
          <w:szCs w:val="18"/>
          <w:lang w:eastAsia="en-US"/>
        </w:rPr>
      </w:pPr>
      <w:r w:rsidRPr="00D21274">
        <w:rPr>
          <w:rFonts w:ascii="Times New Roman" w:hAnsi="Times New Roman" w:cs="Times New Roman"/>
          <w:sz w:val="18"/>
          <w:szCs w:val="18"/>
          <w:lang w:eastAsia="en-US"/>
        </w:rPr>
        <w:t>Experience on creating and optimizing ETL workflows.</w:t>
      </w:r>
    </w:p>
    <w:p w:rsidR="0037074E" w:rsidRPr="00D57E23" w:rsidRDefault="00D57E23" w:rsidP="000627AE">
      <w:pPr>
        <w:pStyle w:val="ListParagraph"/>
        <w:numPr>
          <w:ilvl w:val="0"/>
          <w:numId w:val="17"/>
        </w:numPr>
        <w:suppressAutoHyphens w:val="0"/>
        <w:spacing w:after="160" w:line="259" w:lineRule="auto"/>
        <w:jc w:val="both"/>
        <w:rPr>
          <w:rFonts w:ascii="Times New Roman" w:hAnsi="Times New Roman" w:cs="Times New Roman"/>
          <w:sz w:val="18"/>
          <w:szCs w:val="18"/>
          <w:lang w:eastAsia="en-US"/>
        </w:rPr>
      </w:pPr>
      <w:r>
        <w:rPr>
          <w:rFonts w:ascii="Times New Roman" w:hAnsi="Times New Roman" w:cs="Times New Roman"/>
          <w:sz w:val="18"/>
          <w:szCs w:val="18"/>
          <w:lang w:eastAsia="en-US"/>
        </w:rPr>
        <w:t>H</w:t>
      </w:r>
      <w:r w:rsidR="00626AEA" w:rsidRPr="00D57E23">
        <w:rPr>
          <w:rFonts w:ascii="Times New Roman" w:hAnsi="Times New Roman" w:cs="Times New Roman"/>
          <w:sz w:val="18"/>
          <w:szCs w:val="18"/>
          <w:lang w:eastAsia="en-US"/>
        </w:rPr>
        <w:t xml:space="preserve">older of a 5-year </w:t>
      </w:r>
      <w:r w:rsidR="000627AE">
        <w:rPr>
          <w:rFonts w:ascii="Times New Roman" w:hAnsi="Times New Roman" w:cs="Times New Roman"/>
          <w:sz w:val="18"/>
          <w:szCs w:val="18"/>
          <w:lang w:eastAsia="en-US"/>
        </w:rPr>
        <w:t>E</w:t>
      </w:r>
      <w:r w:rsidR="00626AEA" w:rsidRPr="00D57E23">
        <w:rPr>
          <w:rFonts w:ascii="Times New Roman" w:hAnsi="Times New Roman" w:cs="Times New Roman"/>
          <w:sz w:val="18"/>
          <w:szCs w:val="18"/>
          <w:lang w:eastAsia="en-US"/>
        </w:rPr>
        <w:t xml:space="preserve">xceptional </w:t>
      </w:r>
      <w:r w:rsidR="000627AE">
        <w:rPr>
          <w:rFonts w:ascii="Times New Roman" w:hAnsi="Times New Roman" w:cs="Times New Roman"/>
          <w:sz w:val="18"/>
          <w:szCs w:val="18"/>
          <w:lang w:eastAsia="en-US"/>
        </w:rPr>
        <w:t>G</w:t>
      </w:r>
      <w:r w:rsidR="00626AEA" w:rsidRPr="00D57E23">
        <w:rPr>
          <w:rFonts w:ascii="Times New Roman" w:hAnsi="Times New Roman" w:cs="Times New Roman"/>
          <w:sz w:val="18"/>
          <w:szCs w:val="18"/>
          <w:lang w:eastAsia="en-US"/>
        </w:rPr>
        <w:t xml:space="preserve">lobal </w:t>
      </w:r>
      <w:r w:rsidR="000627AE">
        <w:rPr>
          <w:rFonts w:ascii="Times New Roman" w:hAnsi="Times New Roman" w:cs="Times New Roman"/>
          <w:sz w:val="18"/>
          <w:szCs w:val="18"/>
          <w:lang w:eastAsia="en-US"/>
        </w:rPr>
        <w:t>T</w:t>
      </w:r>
      <w:r w:rsidR="00626AEA" w:rsidRPr="00D57E23">
        <w:rPr>
          <w:rFonts w:ascii="Times New Roman" w:hAnsi="Times New Roman" w:cs="Times New Roman"/>
          <w:sz w:val="18"/>
          <w:szCs w:val="18"/>
          <w:lang w:eastAsia="en-US"/>
        </w:rPr>
        <w:t xml:space="preserve">alent </w:t>
      </w:r>
      <w:r w:rsidR="000627AE">
        <w:rPr>
          <w:rFonts w:ascii="Times New Roman" w:hAnsi="Times New Roman" w:cs="Times New Roman"/>
          <w:sz w:val="18"/>
          <w:szCs w:val="18"/>
          <w:lang w:eastAsia="en-US"/>
        </w:rPr>
        <w:t>V</w:t>
      </w:r>
      <w:r w:rsidR="00626AEA" w:rsidRPr="00D57E23">
        <w:rPr>
          <w:rFonts w:ascii="Times New Roman" w:hAnsi="Times New Roman" w:cs="Times New Roman"/>
          <w:sz w:val="18"/>
          <w:szCs w:val="18"/>
          <w:lang w:eastAsia="en-US"/>
        </w:rPr>
        <w:t>isa</w:t>
      </w:r>
      <w:r w:rsidR="00350B72" w:rsidRPr="00D57E23">
        <w:rPr>
          <w:rFonts w:ascii="Times New Roman" w:hAnsi="Times New Roman" w:cs="Times New Roman"/>
          <w:sz w:val="18"/>
          <w:szCs w:val="18"/>
          <w:lang w:eastAsia="en-US"/>
        </w:rPr>
        <w:t xml:space="preserve"> </w:t>
      </w:r>
      <w:r w:rsidR="00350B72" w:rsidRPr="00D57E23">
        <w:rPr>
          <w:rFonts w:asciiTheme="majorBidi" w:hAnsiTheme="majorBidi" w:cstheme="majorBidi"/>
          <w:sz w:val="18"/>
          <w:szCs w:val="18"/>
        </w:rPr>
        <w:t>in Artificial Intelligence (AI</w:t>
      </w:r>
      <w:r>
        <w:rPr>
          <w:rFonts w:asciiTheme="majorBidi" w:hAnsiTheme="majorBidi" w:cstheme="majorBidi"/>
          <w:sz w:val="18"/>
          <w:szCs w:val="18"/>
        </w:rPr>
        <w:t>)</w:t>
      </w:r>
      <w:r w:rsidR="005D4FC0">
        <w:rPr>
          <w:rFonts w:asciiTheme="majorBidi" w:hAnsiTheme="majorBidi" w:cstheme="majorBidi"/>
          <w:sz w:val="18"/>
          <w:szCs w:val="18"/>
        </w:rPr>
        <w:t xml:space="preserve"> in UK</w:t>
      </w:r>
      <w:r w:rsidR="00626AEA" w:rsidRPr="00D57E23">
        <w:rPr>
          <w:rFonts w:ascii="Times New Roman" w:hAnsi="Times New Roman" w:cs="Times New Roman"/>
          <w:sz w:val="18"/>
          <w:szCs w:val="18"/>
          <w:lang w:eastAsia="en-US"/>
        </w:rPr>
        <w:t>.</w:t>
      </w:r>
    </w:p>
    <w:p w:rsidR="00152DAE" w:rsidRDefault="00152DAE" w:rsidP="00152DAE">
      <w:pPr>
        <w:pStyle w:val="SectionHeading"/>
        <w:pBdr>
          <w:bottom w:val="single" w:sz="6" w:space="1" w:color="auto"/>
        </w:pBdr>
        <w:spacing w:after="0"/>
        <w:rPr>
          <w:rFonts w:asciiTheme="majorBidi" w:hAnsiTheme="majorBidi" w:cstheme="majorBidi"/>
          <w:color w:val="31849B"/>
          <w:sz w:val="18"/>
          <w:szCs w:val="18"/>
        </w:rPr>
      </w:pPr>
      <w:r w:rsidRPr="00F962A5">
        <w:rPr>
          <w:rFonts w:asciiTheme="majorBidi" w:hAnsiTheme="majorBidi" w:cstheme="majorBidi"/>
          <w:color w:val="31849B"/>
          <w:sz w:val="18"/>
          <w:szCs w:val="18"/>
        </w:rPr>
        <w:t>professional EXPERIENCEs</w:t>
      </w:r>
    </w:p>
    <w:p w:rsidR="00BE4E11" w:rsidRPr="00BE4E11" w:rsidRDefault="00BE4E11" w:rsidP="00BE4E11">
      <w:pPr>
        <w:pStyle w:val="ListParagraph"/>
        <w:numPr>
          <w:ilvl w:val="0"/>
          <w:numId w:val="21"/>
        </w:numPr>
        <w:ind w:left="360"/>
        <w:rPr>
          <w:rFonts w:asciiTheme="majorBidi" w:hAnsiTheme="majorBidi" w:cstheme="majorBidi"/>
          <w:sz w:val="18"/>
          <w:szCs w:val="18"/>
        </w:rPr>
      </w:pPr>
      <w:bookmarkStart w:id="0" w:name="title"/>
      <w:r>
        <w:rPr>
          <w:rFonts w:asciiTheme="majorBidi" w:hAnsiTheme="majorBidi" w:cstheme="majorBidi"/>
          <w:sz w:val="18"/>
          <w:szCs w:val="18"/>
        </w:rPr>
        <w:t xml:space="preserve">Digital Marketing Executive </w:t>
      </w:r>
      <w:r w:rsidRPr="00F56D19">
        <w:rPr>
          <w:rFonts w:asciiTheme="majorBidi" w:hAnsiTheme="majorBidi" w:cstheme="majorBidi"/>
          <w:sz w:val="18"/>
          <w:szCs w:val="18"/>
        </w:rPr>
        <w:t xml:space="preserve">                                                                                                              </w:t>
      </w:r>
      <w:r>
        <w:rPr>
          <w:rFonts w:asciiTheme="majorBidi" w:hAnsiTheme="majorBidi" w:cstheme="majorBidi"/>
          <w:sz w:val="18"/>
          <w:szCs w:val="18"/>
        </w:rPr>
        <w:t xml:space="preserve">                 </w:t>
      </w:r>
      <w:r>
        <w:rPr>
          <w:rFonts w:asciiTheme="majorBidi" w:hAnsiTheme="majorBidi" w:cstheme="majorBidi"/>
          <w:b/>
          <w:bCs/>
          <w:sz w:val="18"/>
          <w:szCs w:val="18"/>
        </w:rPr>
        <w:t>2023 – Present</w:t>
      </w:r>
    </w:p>
    <w:p w:rsidR="00BE4E11" w:rsidRPr="00BE4E11" w:rsidRDefault="00BE4E11" w:rsidP="00BE4E11">
      <w:pPr>
        <w:ind w:left="720"/>
        <w:rPr>
          <w:rFonts w:asciiTheme="majorBidi" w:hAnsiTheme="majorBidi" w:cstheme="majorBidi"/>
          <w:i/>
          <w:iCs/>
          <w:sz w:val="18"/>
          <w:szCs w:val="18"/>
        </w:rPr>
      </w:pPr>
      <w:r w:rsidRPr="00BE4E11">
        <w:rPr>
          <w:rFonts w:asciiTheme="majorBidi" w:hAnsiTheme="majorBidi" w:cstheme="majorBidi"/>
          <w:i/>
          <w:iCs/>
          <w:sz w:val="18"/>
          <w:szCs w:val="18"/>
        </w:rPr>
        <w:t>Food Service Company, Leeds, UK</w:t>
      </w:r>
    </w:p>
    <w:p w:rsidR="00BE4E11" w:rsidRPr="00BE4E11" w:rsidRDefault="00BE4E11" w:rsidP="00BE4E11">
      <w:pPr>
        <w:pStyle w:val="ListParagraph"/>
        <w:numPr>
          <w:ilvl w:val="0"/>
          <w:numId w:val="29"/>
        </w:numPr>
        <w:rPr>
          <w:rFonts w:asciiTheme="majorBidi" w:hAnsiTheme="majorBidi" w:cstheme="majorBidi"/>
          <w:szCs w:val="16"/>
        </w:rPr>
      </w:pPr>
      <w:r w:rsidRPr="00BE4E11">
        <w:rPr>
          <w:rFonts w:asciiTheme="majorBidi" w:hAnsiTheme="majorBidi" w:cstheme="majorBidi"/>
          <w:szCs w:val="16"/>
        </w:rPr>
        <w:t>Developing Digital Marketing Strategies</w:t>
      </w:r>
    </w:p>
    <w:p w:rsidR="00BE4E11" w:rsidRPr="00BE4E11" w:rsidRDefault="00BE4E11" w:rsidP="00BE4E11">
      <w:pPr>
        <w:pStyle w:val="ListParagraph"/>
        <w:numPr>
          <w:ilvl w:val="0"/>
          <w:numId w:val="29"/>
        </w:numPr>
        <w:rPr>
          <w:rFonts w:asciiTheme="majorBidi" w:hAnsiTheme="majorBidi" w:cstheme="majorBidi"/>
          <w:szCs w:val="16"/>
        </w:rPr>
      </w:pPr>
      <w:r w:rsidRPr="00BE4E11">
        <w:rPr>
          <w:rFonts w:asciiTheme="majorBidi" w:hAnsiTheme="majorBidi" w:cstheme="majorBidi"/>
          <w:szCs w:val="16"/>
        </w:rPr>
        <w:t>Executing Digital Marketing Campaigns</w:t>
      </w:r>
    </w:p>
    <w:p w:rsidR="00BE4E11" w:rsidRPr="00BE4E11" w:rsidRDefault="00BE4E11" w:rsidP="00BE4E11">
      <w:pPr>
        <w:pStyle w:val="ListParagraph"/>
        <w:numPr>
          <w:ilvl w:val="0"/>
          <w:numId w:val="29"/>
        </w:numPr>
        <w:rPr>
          <w:rFonts w:asciiTheme="majorBidi" w:hAnsiTheme="majorBidi" w:cstheme="majorBidi"/>
          <w:szCs w:val="16"/>
        </w:rPr>
      </w:pPr>
      <w:r w:rsidRPr="00BE4E11">
        <w:rPr>
          <w:rFonts w:asciiTheme="majorBidi" w:hAnsiTheme="majorBidi" w:cstheme="majorBidi"/>
          <w:szCs w:val="16"/>
        </w:rPr>
        <w:t>Analyzing and Reporting</w:t>
      </w:r>
    </w:p>
    <w:p w:rsidR="00BE4E11" w:rsidRDefault="00BE4E11" w:rsidP="00BE4E11">
      <w:pPr>
        <w:pStyle w:val="ListParagraph"/>
        <w:numPr>
          <w:ilvl w:val="0"/>
          <w:numId w:val="29"/>
        </w:numPr>
        <w:rPr>
          <w:rFonts w:asciiTheme="majorBidi" w:hAnsiTheme="majorBidi" w:cstheme="majorBidi"/>
          <w:szCs w:val="16"/>
        </w:rPr>
      </w:pPr>
      <w:r w:rsidRPr="00BE4E11">
        <w:rPr>
          <w:rFonts w:asciiTheme="majorBidi" w:hAnsiTheme="majorBidi" w:cstheme="majorBidi"/>
          <w:szCs w:val="16"/>
        </w:rPr>
        <w:t>Content Creation and Management</w:t>
      </w:r>
    </w:p>
    <w:p w:rsidR="00E4522C" w:rsidRPr="00F56D19" w:rsidRDefault="00E4522C" w:rsidP="00E4522C">
      <w:pPr>
        <w:pStyle w:val="ListParagraph"/>
        <w:numPr>
          <w:ilvl w:val="0"/>
          <w:numId w:val="21"/>
        </w:numPr>
        <w:tabs>
          <w:tab w:val="left" w:pos="709"/>
        </w:tabs>
        <w:ind w:left="360"/>
        <w:rPr>
          <w:rFonts w:asciiTheme="majorBidi" w:hAnsiTheme="majorBidi" w:cstheme="majorBidi"/>
          <w:sz w:val="18"/>
          <w:szCs w:val="18"/>
        </w:rPr>
      </w:pPr>
      <w:r w:rsidRPr="00F56D19">
        <w:rPr>
          <w:rFonts w:asciiTheme="majorBidi" w:hAnsiTheme="majorBidi" w:cstheme="majorBidi"/>
          <w:sz w:val="18"/>
          <w:szCs w:val="18"/>
        </w:rPr>
        <w:t xml:space="preserve">Data Scientist and Project Manager                                                                                                                    </w:t>
      </w:r>
      <w:r>
        <w:rPr>
          <w:rFonts w:asciiTheme="majorBidi" w:hAnsiTheme="majorBidi" w:cstheme="majorBidi"/>
          <w:sz w:val="18"/>
          <w:szCs w:val="18"/>
        </w:rPr>
        <w:t xml:space="preserve">      </w:t>
      </w:r>
      <w:r w:rsidRPr="00F56D19">
        <w:rPr>
          <w:rFonts w:asciiTheme="majorBidi" w:hAnsiTheme="majorBidi" w:cstheme="majorBidi"/>
          <w:b/>
          <w:bCs/>
          <w:sz w:val="18"/>
          <w:szCs w:val="18"/>
        </w:rPr>
        <w:t>2021 – 2023</w:t>
      </w:r>
    </w:p>
    <w:p w:rsidR="00E4522C" w:rsidRDefault="00E4522C" w:rsidP="00E4522C">
      <w:pPr>
        <w:pStyle w:val="ListParagraph"/>
        <w:ind w:left="1080" w:hanging="360"/>
        <w:rPr>
          <w:rFonts w:asciiTheme="majorBidi" w:hAnsiTheme="majorBidi" w:cstheme="majorBidi"/>
          <w:i/>
          <w:iCs/>
          <w:sz w:val="18"/>
          <w:szCs w:val="18"/>
        </w:rPr>
      </w:pPr>
      <w:r w:rsidRPr="00F56D19">
        <w:rPr>
          <w:rFonts w:asciiTheme="majorBidi" w:hAnsiTheme="majorBidi" w:cstheme="majorBidi"/>
          <w:i/>
          <w:iCs/>
          <w:sz w:val="18"/>
          <w:szCs w:val="18"/>
        </w:rPr>
        <w:t xml:space="preserve">DWBI Department, MCI, Tehran, Iran </w:t>
      </w:r>
    </w:p>
    <w:p w:rsidR="00E4522C" w:rsidRPr="005D6E39" w:rsidRDefault="00E4522C" w:rsidP="00E4522C">
      <w:pPr>
        <w:pStyle w:val="ListParagraph"/>
        <w:numPr>
          <w:ilvl w:val="0"/>
          <w:numId w:val="27"/>
        </w:numPr>
        <w:rPr>
          <w:rFonts w:asciiTheme="majorBidi" w:hAnsiTheme="majorBidi" w:cstheme="majorBidi"/>
          <w:szCs w:val="16"/>
        </w:rPr>
      </w:pPr>
      <w:r w:rsidRPr="005D6E39">
        <w:rPr>
          <w:rFonts w:asciiTheme="majorBidi" w:hAnsiTheme="majorBidi" w:cstheme="majorBidi"/>
          <w:szCs w:val="16"/>
        </w:rPr>
        <w:t>Managing Big Data and Knowledge based Projects.</w:t>
      </w:r>
    </w:p>
    <w:p w:rsidR="00E4522C" w:rsidRPr="005D6E39" w:rsidRDefault="00E4522C" w:rsidP="00E4522C">
      <w:pPr>
        <w:pStyle w:val="ListParagraph"/>
        <w:numPr>
          <w:ilvl w:val="0"/>
          <w:numId w:val="27"/>
        </w:numPr>
        <w:rPr>
          <w:rFonts w:asciiTheme="majorBidi" w:hAnsiTheme="majorBidi" w:cstheme="majorBidi"/>
          <w:szCs w:val="16"/>
        </w:rPr>
      </w:pPr>
      <w:r w:rsidRPr="005D6E39">
        <w:rPr>
          <w:rFonts w:asciiTheme="majorBidi" w:hAnsiTheme="majorBidi" w:cstheme="majorBidi"/>
          <w:szCs w:val="16"/>
        </w:rPr>
        <w:t>Designing and tuning Data Warehouse’s Data Models based on Business Requirements.</w:t>
      </w:r>
    </w:p>
    <w:p w:rsidR="00E4522C" w:rsidRPr="005D6E39" w:rsidRDefault="00E4522C" w:rsidP="00E4522C">
      <w:pPr>
        <w:pStyle w:val="ListParagraph"/>
        <w:numPr>
          <w:ilvl w:val="0"/>
          <w:numId w:val="27"/>
        </w:numPr>
        <w:rPr>
          <w:rFonts w:asciiTheme="majorBidi" w:hAnsiTheme="majorBidi" w:cstheme="majorBidi"/>
          <w:szCs w:val="16"/>
        </w:rPr>
      </w:pPr>
      <w:r w:rsidRPr="005D6E39">
        <w:rPr>
          <w:rFonts w:asciiTheme="majorBidi" w:hAnsiTheme="majorBidi" w:cstheme="majorBidi"/>
          <w:szCs w:val="16"/>
        </w:rPr>
        <w:t>Defining new Data Oriented Projects and Writing Proposal (CAP, Data Monetization, …)</w:t>
      </w:r>
    </w:p>
    <w:p w:rsidR="00E4522C" w:rsidRPr="005D6E39" w:rsidRDefault="00E4522C" w:rsidP="00E4522C">
      <w:pPr>
        <w:pStyle w:val="ListParagraph"/>
        <w:numPr>
          <w:ilvl w:val="0"/>
          <w:numId w:val="27"/>
        </w:numPr>
        <w:rPr>
          <w:rFonts w:asciiTheme="majorBidi" w:hAnsiTheme="majorBidi" w:cstheme="majorBidi"/>
          <w:szCs w:val="16"/>
        </w:rPr>
      </w:pPr>
      <w:r w:rsidRPr="005D6E39">
        <w:rPr>
          <w:rFonts w:asciiTheme="majorBidi" w:hAnsiTheme="majorBidi" w:cstheme="majorBidi"/>
          <w:szCs w:val="16"/>
        </w:rPr>
        <w:t>Attending in Documentation meeting</w:t>
      </w:r>
    </w:p>
    <w:p w:rsidR="00E4522C" w:rsidRPr="005D6E39" w:rsidRDefault="00E4522C" w:rsidP="00E4522C">
      <w:pPr>
        <w:pStyle w:val="ListParagraph"/>
        <w:numPr>
          <w:ilvl w:val="0"/>
          <w:numId w:val="27"/>
        </w:numPr>
        <w:rPr>
          <w:rFonts w:asciiTheme="majorBidi" w:hAnsiTheme="majorBidi" w:cstheme="majorBidi"/>
          <w:szCs w:val="16"/>
        </w:rPr>
      </w:pPr>
      <w:r w:rsidRPr="005D6E39">
        <w:rPr>
          <w:rFonts w:asciiTheme="majorBidi" w:hAnsiTheme="majorBidi" w:cstheme="majorBidi"/>
          <w:szCs w:val="16"/>
        </w:rPr>
        <w:t>Attending in Big Data meeting</w:t>
      </w:r>
    </w:p>
    <w:p w:rsidR="00E4522C" w:rsidRDefault="00E4522C" w:rsidP="00E4522C">
      <w:pPr>
        <w:pStyle w:val="ListParagraph"/>
        <w:numPr>
          <w:ilvl w:val="0"/>
          <w:numId w:val="27"/>
        </w:numPr>
        <w:rPr>
          <w:rFonts w:asciiTheme="majorBidi" w:hAnsiTheme="majorBidi" w:cstheme="majorBidi"/>
          <w:szCs w:val="16"/>
        </w:rPr>
      </w:pPr>
      <w:r w:rsidRPr="005D6E39">
        <w:rPr>
          <w:rFonts w:asciiTheme="majorBidi" w:hAnsiTheme="majorBidi" w:cstheme="majorBidi"/>
          <w:szCs w:val="16"/>
        </w:rPr>
        <w:t>Consulting in Data Warehouse and BI Challenges</w:t>
      </w:r>
    </w:p>
    <w:p w:rsidR="00E4522C" w:rsidRPr="00E4522C" w:rsidRDefault="00E4522C" w:rsidP="00E4522C">
      <w:pPr>
        <w:pStyle w:val="ListParagraph"/>
        <w:numPr>
          <w:ilvl w:val="0"/>
          <w:numId w:val="21"/>
        </w:numPr>
        <w:ind w:left="426" w:hanging="426"/>
        <w:rPr>
          <w:rFonts w:asciiTheme="majorBidi" w:hAnsiTheme="majorBidi" w:cstheme="majorBidi"/>
          <w:sz w:val="18"/>
          <w:szCs w:val="18"/>
        </w:rPr>
      </w:pPr>
      <w:r w:rsidRPr="00E4522C">
        <w:rPr>
          <w:rFonts w:asciiTheme="majorBidi" w:hAnsiTheme="majorBidi" w:cstheme="majorBidi"/>
          <w:sz w:val="18"/>
          <w:szCs w:val="18"/>
        </w:rPr>
        <w:t xml:space="preserve">Assistant Prof. and Member of Faculty of Software Engineering Department                                           </w:t>
      </w:r>
      <w:r w:rsidR="00883296">
        <w:rPr>
          <w:rFonts w:asciiTheme="majorBidi" w:hAnsiTheme="majorBidi" w:cstheme="majorBidi"/>
          <w:sz w:val="18"/>
          <w:szCs w:val="18"/>
        </w:rPr>
        <w:t xml:space="preserve">       </w:t>
      </w:r>
      <w:r w:rsidRPr="00E4522C">
        <w:rPr>
          <w:rFonts w:asciiTheme="majorBidi" w:hAnsiTheme="majorBidi" w:cstheme="majorBidi"/>
          <w:sz w:val="18"/>
          <w:szCs w:val="18"/>
        </w:rPr>
        <w:t xml:space="preserve">     </w:t>
      </w:r>
      <w:r w:rsidRPr="00E4522C">
        <w:rPr>
          <w:rFonts w:asciiTheme="majorBidi" w:hAnsiTheme="majorBidi" w:cstheme="majorBidi"/>
          <w:b/>
          <w:bCs/>
          <w:sz w:val="18"/>
          <w:szCs w:val="18"/>
        </w:rPr>
        <w:t>2003 – 2023</w:t>
      </w:r>
    </w:p>
    <w:p w:rsidR="00E4522C" w:rsidRPr="00E4522C" w:rsidRDefault="002733CF" w:rsidP="00E4522C">
      <w:pPr>
        <w:ind w:left="1080" w:hanging="360"/>
        <w:rPr>
          <w:rFonts w:asciiTheme="majorBidi" w:hAnsiTheme="majorBidi" w:cstheme="majorBidi"/>
          <w:i/>
          <w:iCs/>
          <w:sz w:val="18"/>
          <w:szCs w:val="18"/>
        </w:rPr>
      </w:pPr>
      <w:r>
        <w:rPr>
          <w:rFonts w:asciiTheme="majorBidi" w:hAnsiTheme="majorBidi" w:cstheme="majorBidi"/>
          <w:i/>
          <w:iCs/>
          <w:sz w:val="18"/>
          <w:szCs w:val="18"/>
        </w:rPr>
        <w:t xml:space="preserve">Islamic </w:t>
      </w:r>
      <w:r w:rsidR="00E4522C" w:rsidRPr="00F56D19">
        <w:rPr>
          <w:rFonts w:asciiTheme="majorBidi" w:hAnsiTheme="majorBidi" w:cstheme="majorBidi"/>
          <w:i/>
          <w:iCs/>
          <w:sz w:val="18"/>
          <w:szCs w:val="18"/>
        </w:rPr>
        <w:t xml:space="preserve">Azad University (IAU), Iran </w:t>
      </w:r>
    </w:p>
    <w:p w:rsidR="00F56D19" w:rsidRDefault="00152DAE" w:rsidP="00981C6E">
      <w:pPr>
        <w:pStyle w:val="ListParagraph"/>
        <w:numPr>
          <w:ilvl w:val="0"/>
          <w:numId w:val="21"/>
        </w:numPr>
        <w:ind w:left="360"/>
        <w:rPr>
          <w:rFonts w:asciiTheme="majorBidi" w:hAnsiTheme="majorBidi" w:cstheme="majorBidi"/>
          <w:sz w:val="18"/>
          <w:szCs w:val="18"/>
        </w:rPr>
      </w:pPr>
      <w:r w:rsidRPr="00F56D19">
        <w:rPr>
          <w:rFonts w:asciiTheme="majorBidi" w:hAnsiTheme="majorBidi" w:cstheme="majorBidi"/>
          <w:sz w:val="18"/>
          <w:szCs w:val="18"/>
        </w:rPr>
        <w:t>Data Scientist and Data Analytics Team Lead</w:t>
      </w:r>
      <w:r w:rsidR="00F56D19">
        <w:rPr>
          <w:rFonts w:asciiTheme="majorBidi" w:hAnsiTheme="majorBidi" w:cstheme="majorBidi"/>
          <w:sz w:val="18"/>
          <w:szCs w:val="18"/>
        </w:rPr>
        <w:t xml:space="preserve"> </w:t>
      </w:r>
      <w:r w:rsidR="008F1ECE">
        <w:rPr>
          <w:rFonts w:asciiTheme="majorBidi" w:hAnsiTheme="majorBidi" w:cstheme="majorBidi"/>
          <w:sz w:val="18"/>
          <w:szCs w:val="18"/>
        </w:rPr>
        <w:t xml:space="preserve">                                                                                                         </w:t>
      </w:r>
      <w:r w:rsidR="00F56D19" w:rsidRPr="00F56D19">
        <w:rPr>
          <w:rFonts w:asciiTheme="majorBidi" w:hAnsiTheme="majorBidi" w:cstheme="majorBidi"/>
          <w:b/>
          <w:bCs/>
          <w:sz w:val="18"/>
          <w:szCs w:val="18"/>
        </w:rPr>
        <w:t>2020 – 2021</w:t>
      </w:r>
    </w:p>
    <w:p w:rsidR="00152DAE" w:rsidRPr="00F56D19" w:rsidRDefault="00F56D19" w:rsidP="000627AE">
      <w:pPr>
        <w:pStyle w:val="ListParagraph"/>
        <w:ind w:left="1080" w:hanging="360"/>
        <w:rPr>
          <w:rFonts w:asciiTheme="majorBidi" w:hAnsiTheme="majorBidi" w:cstheme="majorBidi"/>
          <w:sz w:val="18"/>
          <w:szCs w:val="18"/>
        </w:rPr>
      </w:pPr>
      <w:proofErr w:type="spellStart"/>
      <w:r w:rsidRPr="00381274">
        <w:rPr>
          <w:rFonts w:asciiTheme="majorBidi" w:hAnsiTheme="majorBidi" w:cstheme="majorBidi"/>
          <w:i/>
          <w:iCs/>
          <w:sz w:val="18"/>
          <w:szCs w:val="18"/>
        </w:rPr>
        <w:t>Behpardaz</w:t>
      </w:r>
      <w:proofErr w:type="spellEnd"/>
      <w:r w:rsidRPr="00381274">
        <w:rPr>
          <w:rFonts w:asciiTheme="majorBidi" w:hAnsiTheme="majorBidi" w:cstheme="majorBidi"/>
          <w:i/>
          <w:iCs/>
          <w:sz w:val="18"/>
          <w:szCs w:val="18"/>
        </w:rPr>
        <w:t xml:space="preserve"> </w:t>
      </w:r>
      <w:proofErr w:type="spellStart"/>
      <w:r w:rsidRPr="00381274">
        <w:rPr>
          <w:rFonts w:asciiTheme="majorBidi" w:hAnsiTheme="majorBidi" w:cstheme="majorBidi"/>
          <w:i/>
          <w:iCs/>
          <w:sz w:val="18"/>
          <w:szCs w:val="18"/>
        </w:rPr>
        <w:t>Hamrah</w:t>
      </w:r>
      <w:proofErr w:type="spellEnd"/>
      <w:r w:rsidRPr="00381274">
        <w:rPr>
          <w:rFonts w:asciiTheme="majorBidi" w:hAnsiTheme="majorBidi" w:cstheme="majorBidi"/>
          <w:i/>
          <w:iCs/>
          <w:sz w:val="18"/>
          <w:szCs w:val="18"/>
        </w:rPr>
        <w:t xml:space="preserve"> Samaneh </w:t>
      </w:r>
      <w:r w:rsidRPr="00F56D19">
        <w:rPr>
          <w:rFonts w:asciiTheme="majorBidi" w:hAnsiTheme="majorBidi" w:cstheme="majorBidi"/>
          <w:i/>
          <w:iCs/>
          <w:sz w:val="18"/>
          <w:szCs w:val="18"/>
        </w:rPr>
        <w:t xml:space="preserve">Aval </w:t>
      </w:r>
      <w:r w:rsidR="00152DAE" w:rsidRPr="00F56D19">
        <w:rPr>
          <w:rFonts w:asciiTheme="majorBidi" w:hAnsiTheme="majorBidi" w:cstheme="majorBidi"/>
          <w:i/>
          <w:iCs/>
          <w:sz w:val="18"/>
          <w:szCs w:val="18"/>
        </w:rPr>
        <w:t>(B</w:t>
      </w:r>
      <w:r w:rsidRPr="00F56D19">
        <w:rPr>
          <w:rFonts w:asciiTheme="majorBidi" w:hAnsiTheme="majorBidi" w:cstheme="majorBidi"/>
          <w:i/>
          <w:iCs/>
          <w:sz w:val="18"/>
          <w:szCs w:val="18"/>
        </w:rPr>
        <w:t>EHSA</w:t>
      </w:r>
      <w:r w:rsidR="00152DAE" w:rsidRPr="00F56D19">
        <w:rPr>
          <w:rFonts w:asciiTheme="majorBidi" w:hAnsiTheme="majorBidi" w:cstheme="majorBidi"/>
          <w:i/>
          <w:iCs/>
          <w:sz w:val="18"/>
          <w:szCs w:val="18"/>
        </w:rPr>
        <w:t>), Tehran, Iran</w:t>
      </w:r>
      <w:r w:rsidR="00152DAE" w:rsidRPr="00F56D19">
        <w:rPr>
          <w:rFonts w:asciiTheme="majorBidi" w:hAnsiTheme="majorBidi" w:cstheme="majorBidi"/>
          <w:sz w:val="18"/>
          <w:szCs w:val="18"/>
        </w:rPr>
        <w:t xml:space="preserve">                                         </w:t>
      </w:r>
    </w:p>
    <w:p w:rsidR="00981C6E" w:rsidRPr="00981C6E" w:rsidRDefault="00152DAE" w:rsidP="00981C6E">
      <w:pPr>
        <w:pStyle w:val="ListParagraph"/>
        <w:numPr>
          <w:ilvl w:val="0"/>
          <w:numId w:val="21"/>
        </w:numPr>
        <w:ind w:left="360"/>
        <w:rPr>
          <w:rFonts w:asciiTheme="majorBidi" w:hAnsiTheme="majorBidi" w:cstheme="majorBidi"/>
          <w:sz w:val="18"/>
          <w:szCs w:val="18"/>
        </w:rPr>
      </w:pPr>
      <w:r w:rsidRPr="00F56D19">
        <w:rPr>
          <w:rFonts w:asciiTheme="majorBidi" w:hAnsiTheme="majorBidi" w:cstheme="majorBidi"/>
          <w:sz w:val="18"/>
          <w:szCs w:val="18"/>
        </w:rPr>
        <w:t>Big Data Department Manager</w:t>
      </w:r>
      <w:r w:rsidR="008F1ECE">
        <w:rPr>
          <w:rFonts w:asciiTheme="majorBidi" w:hAnsiTheme="majorBidi" w:cstheme="majorBidi"/>
          <w:sz w:val="18"/>
          <w:szCs w:val="18"/>
        </w:rPr>
        <w:t xml:space="preserve">                                                                                                  </w:t>
      </w:r>
      <w:r w:rsidR="009F4116">
        <w:rPr>
          <w:rFonts w:asciiTheme="majorBidi" w:hAnsiTheme="majorBidi" w:cstheme="majorBidi"/>
          <w:sz w:val="18"/>
          <w:szCs w:val="18"/>
        </w:rPr>
        <w:t xml:space="preserve">                               </w:t>
      </w:r>
      <w:r w:rsidR="00381274" w:rsidRPr="00F56D19">
        <w:rPr>
          <w:rFonts w:asciiTheme="majorBidi" w:hAnsiTheme="majorBidi" w:cstheme="majorBidi"/>
          <w:b/>
          <w:bCs/>
          <w:sz w:val="18"/>
          <w:szCs w:val="18"/>
        </w:rPr>
        <w:t>2018 – 2020</w:t>
      </w:r>
    </w:p>
    <w:p w:rsidR="00381274" w:rsidRPr="00981C6E" w:rsidRDefault="00152DAE" w:rsidP="000627AE">
      <w:pPr>
        <w:pStyle w:val="ListParagraph"/>
        <w:ind w:left="1080" w:hanging="360"/>
        <w:rPr>
          <w:rFonts w:asciiTheme="majorBidi" w:hAnsiTheme="majorBidi" w:cstheme="majorBidi"/>
          <w:sz w:val="18"/>
          <w:szCs w:val="18"/>
        </w:rPr>
      </w:pPr>
      <w:proofErr w:type="spellStart"/>
      <w:r w:rsidRPr="00981C6E">
        <w:rPr>
          <w:rFonts w:asciiTheme="majorBidi" w:hAnsiTheme="majorBidi" w:cstheme="majorBidi"/>
          <w:i/>
          <w:iCs/>
          <w:sz w:val="18"/>
          <w:szCs w:val="18"/>
        </w:rPr>
        <w:t>Behpardaz</w:t>
      </w:r>
      <w:proofErr w:type="spellEnd"/>
      <w:r w:rsidRPr="00981C6E">
        <w:rPr>
          <w:rFonts w:asciiTheme="majorBidi" w:hAnsiTheme="majorBidi" w:cstheme="majorBidi"/>
          <w:i/>
          <w:iCs/>
          <w:sz w:val="18"/>
          <w:szCs w:val="18"/>
        </w:rPr>
        <w:t xml:space="preserve"> </w:t>
      </w:r>
      <w:proofErr w:type="spellStart"/>
      <w:r w:rsidRPr="00981C6E">
        <w:rPr>
          <w:rFonts w:asciiTheme="majorBidi" w:hAnsiTheme="majorBidi" w:cstheme="majorBidi"/>
          <w:i/>
          <w:iCs/>
          <w:sz w:val="18"/>
          <w:szCs w:val="18"/>
        </w:rPr>
        <w:t>Hamrah</w:t>
      </w:r>
      <w:proofErr w:type="spellEnd"/>
      <w:r w:rsidRPr="00981C6E">
        <w:rPr>
          <w:rFonts w:asciiTheme="majorBidi" w:hAnsiTheme="majorBidi" w:cstheme="majorBidi"/>
          <w:i/>
          <w:iCs/>
          <w:sz w:val="18"/>
          <w:szCs w:val="18"/>
        </w:rPr>
        <w:t xml:space="preserve"> Samaneh Aval (B</w:t>
      </w:r>
      <w:r w:rsidR="00F56D19" w:rsidRPr="00981C6E">
        <w:rPr>
          <w:rFonts w:asciiTheme="majorBidi" w:hAnsiTheme="majorBidi" w:cstheme="majorBidi"/>
          <w:i/>
          <w:iCs/>
          <w:sz w:val="18"/>
          <w:szCs w:val="18"/>
        </w:rPr>
        <w:t>EHSA</w:t>
      </w:r>
      <w:r w:rsidRPr="00981C6E">
        <w:rPr>
          <w:rFonts w:asciiTheme="majorBidi" w:hAnsiTheme="majorBidi" w:cstheme="majorBidi"/>
          <w:i/>
          <w:iCs/>
          <w:sz w:val="18"/>
          <w:szCs w:val="18"/>
        </w:rPr>
        <w:t xml:space="preserve">), Tehran, Iran </w:t>
      </w:r>
    </w:p>
    <w:p w:rsidR="00152DAE" w:rsidRPr="00674BCE" w:rsidRDefault="00152DAE" w:rsidP="00981C6E">
      <w:pPr>
        <w:pStyle w:val="ListParagraph"/>
        <w:numPr>
          <w:ilvl w:val="0"/>
          <w:numId w:val="24"/>
        </w:numPr>
        <w:tabs>
          <w:tab w:val="num" w:pos="0"/>
        </w:tabs>
        <w:ind w:left="360"/>
        <w:rPr>
          <w:rFonts w:asciiTheme="majorBidi" w:hAnsiTheme="majorBidi" w:cstheme="majorBidi"/>
          <w:sz w:val="18"/>
          <w:szCs w:val="18"/>
        </w:rPr>
      </w:pPr>
      <w:r w:rsidRPr="00674BCE">
        <w:rPr>
          <w:rFonts w:asciiTheme="majorBidi" w:hAnsiTheme="majorBidi" w:cstheme="majorBidi"/>
          <w:sz w:val="18"/>
          <w:szCs w:val="18"/>
        </w:rPr>
        <w:t xml:space="preserve">Consultant in Big Data Regulatory, </w:t>
      </w:r>
      <w:r w:rsidRPr="00674BCE">
        <w:rPr>
          <w:rFonts w:asciiTheme="majorBidi" w:hAnsiTheme="majorBidi" w:cstheme="majorBidi"/>
          <w:i/>
          <w:iCs/>
          <w:sz w:val="18"/>
          <w:szCs w:val="18"/>
        </w:rPr>
        <w:t>Iran Telecommunication Research Center (ITRC), Tehran, Iran</w:t>
      </w:r>
      <w:r w:rsidRPr="00674BCE">
        <w:rPr>
          <w:rFonts w:asciiTheme="majorBidi" w:hAnsiTheme="majorBidi" w:cstheme="majorBidi"/>
          <w:sz w:val="18"/>
          <w:szCs w:val="18"/>
        </w:rPr>
        <w:t xml:space="preserve"> </w:t>
      </w:r>
      <w:r w:rsidR="00674BCE">
        <w:rPr>
          <w:rFonts w:asciiTheme="majorBidi" w:hAnsiTheme="majorBidi" w:cstheme="majorBidi"/>
          <w:sz w:val="18"/>
          <w:szCs w:val="18"/>
        </w:rPr>
        <w:t xml:space="preserve">            </w:t>
      </w:r>
      <w:r w:rsidRPr="00674BCE">
        <w:rPr>
          <w:rFonts w:asciiTheme="majorBidi" w:hAnsiTheme="majorBidi" w:cstheme="majorBidi"/>
          <w:sz w:val="18"/>
          <w:szCs w:val="18"/>
        </w:rPr>
        <w:t xml:space="preserve">      </w:t>
      </w:r>
      <w:r w:rsidRPr="00674BCE">
        <w:rPr>
          <w:rFonts w:asciiTheme="majorBidi" w:hAnsiTheme="majorBidi" w:cstheme="majorBidi"/>
          <w:b/>
          <w:bCs/>
          <w:sz w:val="18"/>
          <w:szCs w:val="18"/>
        </w:rPr>
        <w:t>2017 - 2018</w:t>
      </w:r>
    </w:p>
    <w:p w:rsidR="00152DAE" w:rsidRPr="00674BCE" w:rsidRDefault="00152DAE" w:rsidP="00981C6E">
      <w:pPr>
        <w:pStyle w:val="ListParagraph"/>
        <w:numPr>
          <w:ilvl w:val="0"/>
          <w:numId w:val="24"/>
        </w:numPr>
        <w:tabs>
          <w:tab w:val="num" w:pos="0"/>
        </w:tabs>
        <w:ind w:left="360"/>
        <w:rPr>
          <w:rFonts w:asciiTheme="majorBidi" w:hAnsiTheme="majorBidi" w:cstheme="majorBidi"/>
          <w:sz w:val="18"/>
          <w:szCs w:val="18"/>
        </w:rPr>
      </w:pPr>
      <w:r w:rsidRPr="00674BCE">
        <w:rPr>
          <w:rFonts w:asciiTheme="majorBidi" w:hAnsiTheme="majorBidi" w:cstheme="majorBidi"/>
          <w:sz w:val="18"/>
          <w:szCs w:val="18"/>
        </w:rPr>
        <w:t xml:space="preserve">Consultant and Data Scientist, </w:t>
      </w:r>
      <w:proofErr w:type="spellStart"/>
      <w:r w:rsidRPr="00674BCE">
        <w:rPr>
          <w:rFonts w:asciiTheme="majorBidi" w:hAnsiTheme="majorBidi" w:cstheme="majorBidi"/>
          <w:i/>
          <w:iCs/>
          <w:sz w:val="18"/>
          <w:szCs w:val="18"/>
        </w:rPr>
        <w:t>Hoosh</w:t>
      </w:r>
      <w:proofErr w:type="spellEnd"/>
      <w:r w:rsidRPr="00674BCE">
        <w:rPr>
          <w:rFonts w:asciiTheme="majorBidi" w:hAnsiTheme="majorBidi" w:cstheme="majorBidi"/>
          <w:i/>
          <w:iCs/>
          <w:sz w:val="18"/>
          <w:szCs w:val="18"/>
        </w:rPr>
        <w:t xml:space="preserve"> o </w:t>
      </w:r>
      <w:proofErr w:type="spellStart"/>
      <w:r w:rsidRPr="00674BCE">
        <w:rPr>
          <w:rFonts w:asciiTheme="majorBidi" w:hAnsiTheme="majorBidi" w:cstheme="majorBidi"/>
          <w:i/>
          <w:iCs/>
          <w:sz w:val="18"/>
          <w:szCs w:val="18"/>
        </w:rPr>
        <w:t>Danesh</w:t>
      </w:r>
      <w:proofErr w:type="spellEnd"/>
      <w:r w:rsidRPr="00674BCE">
        <w:rPr>
          <w:rFonts w:asciiTheme="majorBidi" w:hAnsiTheme="majorBidi" w:cstheme="majorBidi"/>
          <w:i/>
          <w:iCs/>
          <w:sz w:val="18"/>
          <w:szCs w:val="18"/>
        </w:rPr>
        <w:t xml:space="preserve"> Company, Tehran, Iran</w:t>
      </w:r>
      <w:r w:rsidRPr="00674BCE">
        <w:rPr>
          <w:rFonts w:asciiTheme="majorBidi" w:hAnsiTheme="majorBidi" w:cstheme="majorBidi"/>
          <w:sz w:val="18"/>
          <w:szCs w:val="18"/>
        </w:rPr>
        <w:t xml:space="preserve">                                                    </w:t>
      </w:r>
      <w:r w:rsidR="00674BCE">
        <w:rPr>
          <w:rFonts w:asciiTheme="majorBidi" w:hAnsiTheme="majorBidi" w:cstheme="majorBidi"/>
          <w:sz w:val="18"/>
          <w:szCs w:val="18"/>
        </w:rPr>
        <w:t xml:space="preserve">            </w:t>
      </w:r>
      <w:r w:rsidRPr="00674BCE">
        <w:rPr>
          <w:rFonts w:asciiTheme="majorBidi" w:hAnsiTheme="majorBidi" w:cstheme="majorBidi"/>
          <w:b/>
          <w:bCs/>
          <w:sz w:val="18"/>
          <w:szCs w:val="18"/>
        </w:rPr>
        <w:t>2016 - 2018</w:t>
      </w:r>
    </w:p>
    <w:p w:rsidR="00152DAE" w:rsidRPr="00674BCE" w:rsidRDefault="00CD430D" w:rsidP="00981C6E">
      <w:pPr>
        <w:pStyle w:val="ListParagraph"/>
        <w:numPr>
          <w:ilvl w:val="0"/>
          <w:numId w:val="24"/>
        </w:numPr>
        <w:tabs>
          <w:tab w:val="num" w:pos="-294"/>
        </w:tabs>
        <w:ind w:left="360"/>
        <w:rPr>
          <w:rFonts w:asciiTheme="majorBidi" w:hAnsiTheme="majorBidi" w:cstheme="majorBidi"/>
          <w:sz w:val="18"/>
          <w:szCs w:val="18"/>
        </w:rPr>
      </w:pPr>
      <w:hyperlink r:id="rId10" w:tooltip="Find others with this title" w:history="1">
        <w:r w:rsidR="00152DAE" w:rsidRPr="00674BCE">
          <w:rPr>
            <w:rStyle w:val="Hyperlink"/>
            <w:rFonts w:asciiTheme="majorBidi" w:hAnsiTheme="majorBidi" w:cstheme="majorBidi"/>
            <w:color w:val="000000"/>
            <w:sz w:val="18"/>
            <w:szCs w:val="18"/>
            <w:u w:val="none"/>
            <w:bdr w:val="none" w:sz="0" w:space="0" w:color="auto" w:frame="1"/>
            <w:shd w:val="clear" w:color="auto" w:fill="FFFFFF"/>
          </w:rPr>
          <w:t>Co-Founder and Chairman of the Board</w:t>
        </w:r>
      </w:hyperlink>
      <w:bookmarkEnd w:id="0"/>
      <w:r w:rsidR="00152DAE" w:rsidRPr="00674BCE">
        <w:rPr>
          <w:rFonts w:asciiTheme="majorBidi" w:hAnsiTheme="majorBidi" w:cstheme="majorBidi"/>
          <w:sz w:val="18"/>
          <w:szCs w:val="18"/>
        </w:rPr>
        <w:t xml:space="preserve">,  </w:t>
      </w:r>
      <w:r w:rsidR="00152DAE" w:rsidRPr="00674BCE">
        <w:rPr>
          <w:rFonts w:asciiTheme="majorBidi" w:hAnsiTheme="majorBidi" w:cstheme="majorBidi"/>
          <w:i/>
          <w:iCs/>
          <w:sz w:val="18"/>
          <w:szCs w:val="18"/>
        </w:rPr>
        <w:t>S.M. ICT Company</w:t>
      </w:r>
      <w:r w:rsidR="00674BCE" w:rsidRPr="00674BCE">
        <w:rPr>
          <w:rFonts w:asciiTheme="majorBidi" w:hAnsiTheme="majorBidi" w:cstheme="majorBidi"/>
          <w:i/>
          <w:iCs/>
          <w:sz w:val="18"/>
          <w:szCs w:val="18"/>
        </w:rPr>
        <w:t>, Iran</w:t>
      </w:r>
      <w:r w:rsidR="00152DAE" w:rsidRPr="00674BCE">
        <w:rPr>
          <w:rFonts w:asciiTheme="majorBidi" w:hAnsiTheme="majorBidi" w:cstheme="majorBidi"/>
          <w:sz w:val="18"/>
          <w:szCs w:val="18"/>
        </w:rPr>
        <w:t xml:space="preserve">                                                                    </w:t>
      </w:r>
      <w:r w:rsidR="00674BCE">
        <w:rPr>
          <w:rFonts w:asciiTheme="majorBidi" w:hAnsiTheme="majorBidi" w:cstheme="majorBidi"/>
          <w:sz w:val="18"/>
          <w:szCs w:val="18"/>
        </w:rPr>
        <w:t xml:space="preserve">    </w:t>
      </w:r>
      <w:r w:rsidR="00152DAE" w:rsidRPr="00674BCE">
        <w:rPr>
          <w:rFonts w:asciiTheme="majorBidi" w:hAnsiTheme="majorBidi" w:cstheme="majorBidi"/>
          <w:b/>
          <w:bCs/>
          <w:sz w:val="18"/>
          <w:szCs w:val="18"/>
        </w:rPr>
        <w:t>2005 - 2013</w:t>
      </w:r>
    </w:p>
    <w:p w:rsidR="00152DAE" w:rsidRPr="00674BCE" w:rsidRDefault="00CD430D" w:rsidP="00981C6E">
      <w:pPr>
        <w:pStyle w:val="ListParagraph"/>
        <w:numPr>
          <w:ilvl w:val="0"/>
          <w:numId w:val="24"/>
        </w:numPr>
        <w:tabs>
          <w:tab w:val="num" w:pos="66"/>
        </w:tabs>
        <w:ind w:left="360"/>
        <w:rPr>
          <w:rFonts w:asciiTheme="majorBidi" w:hAnsiTheme="majorBidi" w:cstheme="majorBidi"/>
          <w:bCs/>
          <w:sz w:val="18"/>
          <w:szCs w:val="18"/>
        </w:rPr>
      </w:pPr>
      <w:hyperlink r:id="rId11" w:tooltip="Find others with this title" w:history="1">
        <w:r w:rsidR="00152DAE" w:rsidRPr="00674BCE">
          <w:rPr>
            <w:rStyle w:val="Hyperlink"/>
            <w:rFonts w:asciiTheme="majorBidi" w:hAnsiTheme="majorBidi" w:cstheme="majorBidi"/>
            <w:color w:val="auto"/>
            <w:sz w:val="18"/>
            <w:szCs w:val="18"/>
            <w:u w:val="none"/>
            <w:bdr w:val="none" w:sz="0" w:space="0" w:color="auto" w:frame="1"/>
            <w:shd w:val="clear" w:color="auto" w:fill="FFFFFF"/>
          </w:rPr>
          <w:t>Founder of the University Incubator Center</w:t>
        </w:r>
      </w:hyperlink>
      <w:r w:rsidR="00152DAE" w:rsidRPr="00674BCE">
        <w:rPr>
          <w:rFonts w:asciiTheme="majorBidi" w:hAnsiTheme="majorBidi" w:cstheme="majorBidi"/>
          <w:sz w:val="18"/>
          <w:szCs w:val="18"/>
        </w:rPr>
        <w:t xml:space="preserve">, </w:t>
      </w:r>
      <w:r w:rsidR="00674BCE" w:rsidRPr="00F56D19">
        <w:rPr>
          <w:rFonts w:asciiTheme="majorBidi" w:hAnsiTheme="majorBidi" w:cstheme="majorBidi"/>
          <w:i/>
          <w:iCs/>
          <w:sz w:val="18"/>
          <w:szCs w:val="18"/>
        </w:rPr>
        <w:t>Tehran South Branch, Islamic Azad University (IAU), Iran</w:t>
      </w:r>
      <w:r w:rsidR="00152DAE" w:rsidRPr="00674BCE">
        <w:rPr>
          <w:rFonts w:asciiTheme="majorBidi" w:hAnsiTheme="majorBidi" w:cstheme="majorBidi"/>
          <w:b/>
          <w:bCs/>
          <w:sz w:val="18"/>
          <w:szCs w:val="18"/>
        </w:rPr>
        <w:t xml:space="preserve">      </w:t>
      </w:r>
      <w:r w:rsidR="00674BCE">
        <w:rPr>
          <w:rFonts w:asciiTheme="majorBidi" w:hAnsiTheme="majorBidi" w:cstheme="majorBidi"/>
          <w:b/>
          <w:bCs/>
          <w:sz w:val="18"/>
          <w:szCs w:val="18"/>
        </w:rPr>
        <w:t xml:space="preserve">       </w:t>
      </w:r>
      <w:r w:rsidR="00152DAE" w:rsidRPr="00674BCE">
        <w:rPr>
          <w:rFonts w:asciiTheme="majorBidi" w:hAnsiTheme="majorBidi" w:cstheme="majorBidi"/>
          <w:b/>
          <w:bCs/>
          <w:sz w:val="18"/>
          <w:szCs w:val="18"/>
        </w:rPr>
        <w:t>2007 – 2012</w:t>
      </w:r>
    </w:p>
    <w:p w:rsidR="00152DAE" w:rsidRPr="00674BCE" w:rsidRDefault="00152DAE" w:rsidP="00981C6E">
      <w:pPr>
        <w:pStyle w:val="ListParagraph"/>
        <w:numPr>
          <w:ilvl w:val="0"/>
          <w:numId w:val="24"/>
        </w:numPr>
        <w:tabs>
          <w:tab w:val="num" w:pos="66"/>
        </w:tabs>
        <w:ind w:left="360"/>
        <w:rPr>
          <w:rFonts w:asciiTheme="majorBidi" w:hAnsiTheme="majorBidi" w:cstheme="majorBidi"/>
          <w:bCs/>
          <w:sz w:val="18"/>
          <w:szCs w:val="18"/>
        </w:rPr>
      </w:pPr>
      <w:r w:rsidRPr="00674BCE">
        <w:rPr>
          <w:rFonts w:asciiTheme="majorBidi" w:hAnsiTheme="majorBidi" w:cstheme="majorBidi"/>
          <w:sz w:val="18"/>
          <w:szCs w:val="18"/>
        </w:rPr>
        <w:t xml:space="preserve">Dean of IT &amp; Information Center, </w:t>
      </w:r>
      <w:r w:rsidR="00674BCE" w:rsidRPr="00F56D19">
        <w:rPr>
          <w:rFonts w:asciiTheme="majorBidi" w:hAnsiTheme="majorBidi" w:cstheme="majorBidi"/>
          <w:i/>
          <w:iCs/>
          <w:sz w:val="18"/>
          <w:szCs w:val="18"/>
        </w:rPr>
        <w:t>Tehran South Branch, Islamic Azad University (IAU), Iran</w:t>
      </w:r>
      <w:r w:rsidR="00674BCE">
        <w:rPr>
          <w:rFonts w:asciiTheme="majorBidi" w:hAnsiTheme="majorBidi" w:cstheme="majorBidi"/>
          <w:i/>
          <w:iCs/>
          <w:sz w:val="18"/>
          <w:szCs w:val="18"/>
        </w:rPr>
        <w:t xml:space="preserve"> </w:t>
      </w:r>
      <w:r w:rsidRPr="00674BCE">
        <w:rPr>
          <w:rFonts w:asciiTheme="majorBidi" w:hAnsiTheme="majorBidi" w:cstheme="majorBidi"/>
          <w:b/>
          <w:bCs/>
          <w:sz w:val="18"/>
          <w:szCs w:val="18"/>
        </w:rPr>
        <w:t xml:space="preserve">                            2007 - 2011</w:t>
      </w:r>
    </w:p>
    <w:p w:rsidR="00152DAE" w:rsidRDefault="00674BCE" w:rsidP="00981C6E">
      <w:pPr>
        <w:pStyle w:val="JobTitle"/>
        <w:numPr>
          <w:ilvl w:val="0"/>
          <w:numId w:val="24"/>
        </w:numPr>
        <w:tabs>
          <w:tab w:val="left" w:pos="7230"/>
        </w:tabs>
        <w:ind w:left="360"/>
        <w:rPr>
          <w:rFonts w:asciiTheme="majorBidi" w:hAnsiTheme="majorBidi" w:cstheme="majorBidi"/>
          <w:bCs/>
          <w:sz w:val="18"/>
          <w:szCs w:val="18"/>
        </w:rPr>
      </w:pPr>
      <w:r>
        <w:rPr>
          <w:rFonts w:asciiTheme="majorBidi" w:hAnsiTheme="majorBidi" w:cstheme="majorBidi"/>
          <w:b w:val="0"/>
          <w:sz w:val="18"/>
          <w:szCs w:val="18"/>
        </w:rPr>
        <w:t xml:space="preserve">Software </w:t>
      </w:r>
      <w:r w:rsidR="00152DAE" w:rsidRPr="00CA5F0A">
        <w:rPr>
          <w:rFonts w:asciiTheme="majorBidi" w:hAnsiTheme="majorBidi" w:cstheme="majorBidi"/>
          <w:b w:val="0"/>
          <w:sz w:val="18"/>
          <w:szCs w:val="18"/>
        </w:rPr>
        <w:t>Project Management</w:t>
      </w:r>
      <w:r>
        <w:rPr>
          <w:rFonts w:asciiTheme="majorBidi" w:hAnsiTheme="majorBidi" w:cstheme="majorBidi"/>
          <w:b w:val="0"/>
          <w:sz w:val="18"/>
          <w:szCs w:val="18"/>
        </w:rPr>
        <w:t>,</w:t>
      </w:r>
      <w:r w:rsidR="00152DAE" w:rsidRPr="00CA5F0A">
        <w:rPr>
          <w:rFonts w:asciiTheme="majorBidi" w:hAnsiTheme="majorBidi" w:cstheme="majorBidi"/>
          <w:b w:val="0"/>
          <w:sz w:val="18"/>
          <w:szCs w:val="18"/>
        </w:rPr>
        <w:t xml:space="preserve"> </w:t>
      </w:r>
      <w:r w:rsidRPr="00674BCE">
        <w:rPr>
          <w:rFonts w:asciiTheme="majorBidi" w:hAnsiTheme="majorBidi" w:cstheme="majorBidi"/>
          <w:b w:val="0"/>
          <w:i/>
          <w:iCs/>
          <w:sz w:val="18"/>
          <w:szCs w:val="18"/>
        </w:rPr>
        <w:t xml:space="preserve">TV Deputy, </w:t>
      </w:r>
      <w:r w:rsidR="00152DAE" w:rsidRPr="00674BCE">
        <w:rPr>
          <w:rFonts w:asciiTheme="majorBidi" w:hAnsiTheme="majorBidi" w:cstheme="majorBidi"/>
          <w:b w:val="0"/>
          <w:i/>
          <w:iCs/>
          <w:sz w:val="18"/>
          <w:szCs w:val="18"/>
        </w:rPr>
        <w:t>Iran Broadcasting center (IRIB),</w:t>
      </w:r>
      <w:r w:rsidRPr="00674BCE">
        <w:rPr>
          <w:rFonts w:asciiTheme="majorBidi" w:hAnsiTheme="majorBidi" w:cstheme="majorBidi"/>
          <w:b w:val="0"/>
          <w:i/>
          <w:iCs/>
          <w:sz w:val="18"/>
          <w:szCs w:val="18"/>
        </w:rPr>
        <w:t xml:space="preserve"> Tehran, Iran</w:t>
      </w:r>
      <w:r w:rsidR="00152DAE" w:rsidRPr="00CA5F0A">
        <w:rPr>
          <w:rFonts w:asciiTheme="majorBidi" w:hAnsiTheme="majorBidi" w:cstheme="majorBidi"/>
          <w:b w:val="0"/>
          <w:sz w:val="18"/>
          <w:szCs w:val="18"/>
        </w:rPr>
        <w:t xml:space="preserve">        </w:t>
      </w:r>
      <w:r>
        <w:rPr>
          <w:rFonts w:asciiTheme="majorBidi" w:hAnsiTheme="majorBidi" w:cstheme="majorBidi"/>
          <w:b w:val="0"/>
          <w:sz w:val="18"/>
          <w:szCs w:val="18"/>
        </w:rPr>
        <w:t xml:space="preserve">                          </w:t>
      </w:r>
      <w:r w:rsidR="00152DAE" w:rsidRPr="00CA5F0A">
        <w:rPr>
          <w:rFonts w:asciiTheme="majorBidi" w:hAnsiTheme="majorBidi" w:cstheme="majorBidi"/>
          <w:bCs/>
          <w:sz w:val="18"/>
          <w:szCs w:val="18"/>
        </w:rPr>
        <w:t>2004</w:t>
      </w:r>
      <w:r w:rsidR="00152DAE">
        <w:rPr>
          <w:rFonts w:asciiTheme="majorBidi" w:hAnsiTheme="majorBidi" w:cstheme="majorBidi"/>
          <w:bCs/>
          <w:sz w:val="18"/>
          <w:szCs w:val="18"/>
        </w:rPr>
        <w:t xml:space="preserve"> – </w:t>
      </w:r>
      <w:r w:rsidR="00152DAE" w:rsidRPr="00CA5F0A">
        <w:rPr>
          <w:rFonts w:asciiTheme="majorBidi" w:hAnsiTheme="majorBidi" w:cstheme="majorBidi"/>
          <w:bCs/>
          <w:sz w:val="18"/>
          <w:szCs w:val="18"/>
        </w:rPr>
        <w:t>2007</w:t>
      </w:r>
    </w:p>
    <w:p w:rsidR="00152DAE" w:rsidRDefault="00152DAE" w:rsidP="00DD6B16">
      <w:pPr>
        <w:pStyle w:val="JobTitle"/>
        <w:numPr>
          <w:ilvl w:val="0"/>
          <w:numId w:val="24"/>
        </w:numPr>
        <w:tabs>
          <w:tab w:val="left" w:pos="7230"/>
        </w:tabs>
        <w:ind w:left="360"/>
        <w:rPr>
          <w:rFonts w:asciiTheme="majorBidi" w:hAnsiTheme="majorBidi" w:cstheme="majorBidi"/>
          <w:bCs/>
          <w:sz w:val="18"/>
          <w:szCs w:val="18"/>
        </w:rPr>
      </w:pPr>
      <w:r w:rsidRPr="009B4F6E">
        <w:rPr>
          <w:rFonts w:asciiTheme="majorBidi" w:hAnsiTheme="majorBidi" w:cstheme="majorBidi"/>
          <w:b w:val="0"/>
          <w:bCs/>
          <w:sz w:val="18"/>
          <w:szCs w:val="18"/>
        </w:rPr>
        <w:t xml:space="preserve">Deputy of Research, </w:t>
      </w:r>
      <w:r w:rsidRPr="00674BCE">
        <w:rPr>
          <w:rFonts w:asciiTheme="majorBidi" w:hAnsiTheme="majorBidi" w:cstheme="majorBidi"/>
          <w:b w:val="0"/>
          <w:bCs/>
          <w:i/>
          <w:iCs/>
          <w:sz w:val="18"/>
          <w:szCs w:val="18"/>
        </w:rPr>
        <w:t>Tehran West Branch</w:t>
      </w:r>
      <w:r w:rsidR="00674BCE" w:rsidRPr="00674BCE">
        <w:rPr>
          <w:rFonts w:asciiTheme="majorBidi" w:hAnsiTheme="majorBidi" w:cstheme="majorBidi"/>
          <w:b w:val="0"/>
          <w:bCs/>
          <w:i/>
          <w:iCs/>
          <w:sz w:val="18"/>
          <w:szCs w:val="18"/>
        </w:rPr>
        <w:t>, Islamic Azad University (IAU), Iran</w:t>
      </w:r>
      <w:r w:rsidRPr="00CA5F0A">
        <w:rPr>
          <w:rFonts w:asciiTheme="majorBidi" w:hAnsiTheme="majorBidi" w:cstheme="majorBidi"/>
          <w:sz w:val="18"/>
          <w:szCs w:val="18"/>
        </w:rPr>
        <w:tab/>
        <w:t xml:space="preserve">               </w:t>
      </w:r>
      <w:r w:rsidR="00DD6B16">
        <w:rPr>
          <w:rFonts w:asciiTheme="majorBidi" w:hAnsiTheme="majorBidi" w:cstheme="majorBidi"/>
          <w:sz w:val="18"/>
          <w:szCs w:val="18"/>
        </w:rPr>
        <w:t xml:space="preserve">           </w:t>
      </w:r>
      <w:r w:rsidRPr="00CA5F0A">
        <w:rPr>
          <w:rFonts w:asciiTheme="majorBidi" w:hAnsiTheme="majorBidi" w:cstheme="majorBidi"/>
          <w:bCs/>
          <w:sz w:val="18"/>
          <w:szCs w:val="18"/>
        </w:rPr>
        <w:t>2003 -</w:t>
      </w:r>
      <w:r>
        <w:rPr>
          <w:rFonts w:asciiTheme="majorBidi" w:hAnsiTheme="majorBidi" w:cstheme="majorBidi"/>
          <w:bCs/>
          <w:sz w:val="18"/>
          <w:szCs w:val="18"/>
        </w:rPr>
        <w:t xml:space="preserve"> </w:t>
      </w:r>
      <w:r w:rsidRPr="00CA5F0A">
        <w:rPr>
          <w:rFonts w:asciiTheme="majorBidi" w:hAnsiTheme="majorBidi" w:cstheme="majorBidi"/>
          <w:bCs/>
          <w:sz w:val="18"/>
          <w:szCs w:val="18"/>
        </w:rPr>
        <w:t>2004</w:t>
      </w:r>
    </w:p>
    <w:p w:rsidR="00152DAE" w:rsidRDefault="00152DAE" w:rsidP="005D4A87">
      <w:pPr>
        <w:pStyle w:val="JobTitle"/>
        <w:numPr>
          <w:ilvl w:val="0"/>
          <w:numId w:val="24"/>
        </w:numPr>
        <w:tabs>
          <w:tab w:val="left" w:pos="7230"/>
        </w:tabs>
        <w:ind w:left="360"/>
        <w:rPr>
          <w:rFonts w:asciiTheme="majorBidi" w:hAnsiTheme="majorBidi" w:cstheme="majorBidi"/>
          <w:bCs/>
          <w:sz w:val="18"/>
          <w:szCs w:val="18"/>
        </w:rPr>
      </w:pPr>
      <w:r w:rsidRPr="00CA5F0A">
        <w:rPr>
          <w:rFonts w:asciiTheme="majorBidi" w:hAnsiTheme="majorBidi" w:cstheme="majorBidi"/>
          <w:b w:val="0"/>
          <w:sz w:val="18"/>
          <w:szCs w:val="18"/>
        </w:rPr>
        <w:t xml:space="preserve">Information Center and DB </w:t>
      </w:r>
      <w:r w:rsidR="005D4A87" w:rsidRPr="00CA5F0A">
        <w:rPr>
          <w:rFonts w:asciiTheme="majorBidi" w:hAnsiTheme="majorBidi" w:cstheme="majorBidi"/>
          <w:b w:val="0"/>
          <w:sz w:val="18"/>
          <w:szCs w:val="18"/>
        </w:rPr>
        <w:t>Manager</w:t>
      </w:r>
      <w:r w:rsidR="00674BCE">
        <w:rPr>
          <w:rFonts w:asciiTheme="majorBidi" w:hAnsiTheme="majorBidi" w:cstheme="majorBidi"/>
          <w:b w:val="0"/>
          <w:sz w:val="18"/>
          <w:szCs w:val="18"/>
        </w:rPr>
        <w:t>,</w:t>
      </w:r>
      <w:r w:rsidRPr="00CA5F0A">
        <w:rPr>
          <w:rFonts w:asciiTheme="majorBidi" w:hAnsiTheme="majorBidi" w:cstheme="majorBidi"/>
          <w:b w:val="0"/>
          <w:sz w:val="18"/>
          <w:szCs w:val="18"/>
        </w:rPr>
        <w:t xml:space="preserve"> </w:t>
      </w:r>
      <w:r w:rsidRPr="00674BCE">
        <w:rPr>
          <w:rFonts w:asciiTheme="majorBidi" w:hAnsiTheme="majorBidi" w:cstheme="majorBidi"/>
          <w:b w:val="0"/>
          <w:i/>
          <w:iCs/>
          <w:sz w:val="18"/>
          <w:szCs w:val="18"/>
        </w:rPr>
        <w:t>IRIB Research Center</w:t>
      </w:r>
      <w:r w:rsidR="00674BCE" w:rsidRPr="00674BCE">
        <w:rPr>
          <w:rFonts w:asciiTheme="majorBidi" w:hAnsiTheme="majorBidi" w:cstheme="majorBidi"/>
          <w:b w:val="0"/>
          <w:i/>
          <w:iCs/>
          <w:sz w:val="18"/>
          <w:szCs w:val="18"/>
        </w:rPr>
        <w:t>, Iran</w:t>
      </w:r>
      <w:r w:rsidRPr="00CA5F0A">
        <w:rPr>
          <w:rFonts w:asciiTheme="majorBidi" w:hAnsiTheme="majorBidi" w:cstheme="majorBidi"/>
          <w:b w:val="0"/>
          <w:sz w:val="18"/>
          <w:szCs w:val="18"/>
        </w:rPr>
        <w:t xml:space="preserve">                        </w:t>
      </w:r>
      <w:r w:rsidR="005D4A87">
        <w:rPr>
          <w:rFonts w:asciiTheme="majorBidi" w:hAnsiTheme="majorBidi" w:cstheme="majorBidi"/>
          <w:b w:val="0"/>
          <w:sz w:val="18"/>
          <w:szCs w:val="18"/>
        </w:rPr>
        <w:t xml:space="preserve">       </w:t>
      </w:r>
      <w:r w:rsidRPr="00CA5F0A">
        <w:rPr>
          <w:rFonts w:asciiTheme="majorBidi" w:hAnsiTheme="majorBidi" w:cstheme="majorBidi"/>
          <w:b w:val="0"/>
          <w:sz w:val="18"/>
          <w:szCs w:val="18"/>
        </w:rPr>
        <w:t xml:space="preserve">   </w:t>
      </w:r>
      <w:r>
        <w:rPr>
          <w:rFonts w:asciiTheme="majorBidi" w:hAnsiTheme="majorBidi" w:cstheme="majorBidi"/>
          <w:b w:val="0"/>
          <w:sz w:val="18"/>
          <w:szCs w:val="18"/>
        </w:rPr>
        <w:t xml:space="preserve">                                 </w:t>
      </w:r>
      <w:r w:rsidRPr="00CA5F0A">
        <w:rPr>
          <w:rFonts w:asciiTheme="majorBidi" w:hAnsiTheme="majorBidi" w:cstheme="majorBidi"/>
          <w:b w:val="0"/>
          <w:sz w:val="18"/>
          <w:szCs w:val="18"/>
        </w:rPr>
        <w:t xml:space="preserve"> </w:t>
      </w:r>
      <w:r>
        <w:rPr>
          <w:rFonts w:asciiTheme="majorBidi" w:hAnsiTheme="majorBidi" w:cstheme="majorBidi"/>
          <w:b w:val="0"/>
          <w:sz w:val="18"/>
          <w:szCs w:val="18"/>
        </w:rPr>
        <w:t xml:space="preserve"> </w:t>
      </w:r>
      <w:r w:rsidR="00674BCE">
        <w:rPr>
          <w:rFonts w:asciiTheme="majorBidi" w:hAnsiTheme="majorBidi" w:cstheme="majorBidi"/>
          <w:b w:val="0"/>
          <w:sz w:val="18"/>
          <w:szCs w:val="18"/>
        </w:rPr>
        <w:t xml:space="preserve">    </w:t>
      </w:r>
      <w:r w:rsidRPr="00CA5F0A">
        <w:rPr>
          <w:rFonts w:asciiTheme="majorBidi" w:hAnsiTheme="majorBidi" w:cstheme="majorBidi"/>
          <w:bCs/>
          <w:sz w:val="18"/>
          <w:szCs w:val="18"/>
        </w:rPr>
        <w:t>2001</w:t>
      </w:r>
      <w:r>
        <w:rPr>
          <w:rFonts w:asciiTheme="majorBidi" w:hAnsiTheme="majorBidi" w:cstheme="majorBidi"/>
          <w:bCs/>
          <w:sz w:val="18"/>
          <w:szCs w:val="18"/>
        </w:rPr>
        <w:t xml:space="preserve"> – </w:t>
      </w:r>
      <w:r w:rsidRPr="00CA5F0A">
        <w:rPr>
          <w:rFonts w:asciiTheme="majorBidi" w:hAnsiTheme="majorBidi" w:cstheme="majorBidi"/>
          <w:bCs/>
          <w:sz w:val="18"/>
          <w:szCs w:val="18"/>
        </w:rPr>
        <w:t>2004</w:t>
      </w:r>
    </w:p>
    <w:p w:rsidR="00152DAE" w:rsidRPr="00CA5F0A" w:rsidRDefault="00674BCE" w:rsidP="00DD6B16">
      <w:pPr>
        <w:pStyle w:val="JobTitle"/>
        <w:numPr>
          <w:ilvl w:val="0"/>
          <w:numId w:val="24"/>
        </w:numPr>
        <w:tabs>
          <w:tab w:val="left" w:pos="7230"/>
        </w:tabs>
        <w:ind w:left="360"/>
        <w:rPr>
          <w:rFonts w:asciiTheme="majorBidi" w:hAnsiTheme="majorBidi" w:cstheme="majorBidi"/>
          <w:bCs/>
          <w:sz w:val="18"/>
          <w:szCs w:val="18"/>
        </w:rPr>
      </w:pPr>
      <w:r>
        <w:rPr>
          <w:rFonts w:asciiTheme="majorBidi" w:hAnsiTheme="majorBidi" w:cstheme="majorBidi"/>
          <w:b w:val="0"/>
          <w:bCs/>
          <w:sz w:val="18"/>
          <w:szCs w:val="18"/>
        </w:rPr>
        <w:t xml:space="preserve">Lecturer and </w:t>
      </w:r>
      <w:r w:rsidR="00152DAE" w:rsidRPr="00AB7EE5">
        <w:rPr>
          <w:rFonts w:asciiTheme="majorBidi" w:hAnsiTheme="majorBidi" w:cstheme="majorBidi"/>
          <w:b w:val="0"/>
          <w:bCs/>
          <w:sz w:val="18"/>
          <w:szCs w:val="18"/>
        </w:rPr>
        <w:t>Education Manager</w:t>
      </w:r>
      <w:r>
        <w:rPr>
          <w:rFonts w:asciiTheme="majorBidi" w:hAnsiTheme="majorBidi" w:cstheme="majorBidi"/>
          <w:b w:val="0"/>
          <w:bCs/>
          <w:sz w:val="18"/>
          <w:szCs w:val="18"/>
        </w:rPr>
        <w:t xml:space="preserve">, </w:t>
      </w:r>
      <w:proofErr w:type="spellStart"/>
      <w:r w:rsidRPr="00674BCE">
        <w:rPr>
          <w:rFonts w:asciiTheme="majorBidi" w:hAnsiTheme="majorBidi" w:cstheme="majorBidi"/>
          <w:b w:val="0"/>
          <w:bCs/>
          <w:i/>
          <w:iCs/>
          <w:sz w:val="18"/>
          <w:szCs w:val="18"/>
        </w:rPr>
        <w:t>Shabestar</w:t>
      </w:r>
      <w:proofErr w:type="spellEnd"/>
      <w:r w:rsidRPr="00674BCE">
        <w:rPr>
          <w:rFonts w:asciiTheme="majorBidi" w:hAnsiTheme="majorBidi" w:cstheme="majorBidi"/>
          <w:b w:val="0"/>
          <w:bCs/>
          <w:i/>
          <w:iCs/>
          <w:sz w:val="18"/>
          <w:szCs w:val="18"/>
        </w:rPr>
        <w:t xml:space="preserve"> Branch, Islamic Azad University (IAU), Iran</w:t>
      </w:r>
      <w:r w:rsidR="00152DAE" w:rsidRPr="00CA5F0A">
        <w:rPr>
          <w:rFonts w:asciiTheme="majorBidi" w:hAnsiTheme="majorBidi" w:cstheme="majorBidi"/>
          <w:sz w:val="18"/>
          <w:szCs w:val="18"/>
        </w:rPr>
        <w:tab/>
        <w:t xml:space="preserve">                          </w:t>
      </w:r>
      <w:r w:rsidR="00152DAE" w:rsidRPr="00CA5F0A">
        <w:rPr>
          <w:rFonts w:asciiTheme="majorBidi" w:hAnsiTheme="majorBidi" w:cstheme="majorBidi"/>
          <w:bCs/>
          <w:sz w:val="18"/>
          <w:szCs w:val="18"/>
        </w:rPr>
        <w:t>1998</w:t>
      </w:r>
      <w:r w:rsidR="00152DAE">
        <w:rPr>
          <w:rFonts w:asciiTheme="majorBidi" w:hAnsiTheme="majorBidi" w:cstheme="majorBidi"/>
          <w:bCs/>
          <w:sz w:val="18"/>
          <w:szCs w:val="18"/>
        </w:rPr>
        <w:t xml:space="preserve"> – </w:t>
      </w:r>
      <w:r w:rsidR="00152DAE" w:rsidRPr="00CA5F0A">
        <w:rPr>
          <w:rFonts w:asciiTheme="majorBidi" w:hAnsiTheme="majorBidi" w:cstheme="majorBidi"/>
          <w:bCs/>
          <w:sz w:val="18"/>
          <w:szCs w:val="18"/>
        </w:rPr>
        <w:t>20</w:t>
      </w:r>
      <w:r w:rsidR="00152DAE">
        <w:rPr>
          <w:rFonts w:asciiTheme="majorBidi" w:hAnsiTheme="majorBidi" w:cstheme="majorBidi"/>
          <w:bCs/>
          <w:sz w:val="18"/>
          <w:szCs w:val="18"/>
        </w:rPr>
        <w:t>00</w:t>
      </w:r>
    </w:p>
    <w:p w:rsidR="00152DAE" w:rsidRDefault="00152DAE" w:rsidP="00981C6E">
      <w:pPr>
        <w:pStyle w:val="JobTitle"/>
        <w:numPr>
          <w:ilvl w:val="0"/>
          <w:numId w:val="24"/>
        </w:numPr>
        <w:tabs>
          <w:tab w:val="left" w:pos="7230"/>
        </w:tabs>
        <w:ind w:left="360"/>
        <w:rPr>
          <w:rFonts w:asciiTheme="majorBidi" w:hAnsiTheme="majorBidi" w:cstheme="majorBidi"/>
          <w:bCs/>
          <w:sz w:val="18"/>
          <w:szCs w:val="18"/>
        </w:rPr>
      </w:pPr>
      <w:r w:rsidRPr="00AB7EE5">
        <w:rPr>
          <w:rFonts w:asciiTheme="majorBidi" w:hAnsiTheme="majorBidi" w:cstheme="majorBidi"/>
          <w:b w:val="0"/>
          <w:sz w:val="18"/>
          <w:szCs w:val="18"/>
        </w:rPr>
        <w:t>Software Developer</w:t>
      </w:r>
      <w:r>
        <w:rPr>
          <w:rFonts w:asciiTheme="majorBidi" w:hAnsiTheme="majorBidi" w:cstheme="majorBidi"/>
          <w:bCs/>
          <w:sz w:val="18"/>
          <w:szCs w:val="18"/>
        </w:rPr>
        <w:t xml:space="preserve">, </w:t>
      </w:r>
      <w:r w:rsidRPr="00674BCE">
        <w:rPr>
          <w:rFonts w:asciiTheme="majorBidi" w:hAnsiTheme="majorBidi" w:cstheme="majorBidi"/>
          <w:b w:val="0"/>
          <w:i/>
          <w:iCs/>
          <w:sz w:val="18"/>
          <w:szCs w:val="18"/>
        </w:rPr>
        <w:t>TAVANIR Co</w:t>
      </w:r>
      <w:r w:rsidR="00674BCE" w:rsidRPr="00674BCE">
        <w:rPr>
          <w:rFonts w:asciiTheme="majorBidi" w:hAnsiTheme="majorBidi" w:cstheme="majorBidi"/>
          <w:b w:val="0"/>
          <w:i/>
          <w:iCs/>
          <w:sz w:val="18"/>
          <w:szCs w:val="18"/>
        </w:rPr>
        <w:t>, Tehran, Iran</w:t>
      </w:r>
      <w:r>
        <w:rPr>
          <w:rFonts w:asciiTheme="majorBidi" w:hAnsiTheme="majorBidi" w:cstheme="majorBidi"/>
          <w:b w:val="0"/>
          <w:sz w:val="18"/>
          <w:szCs w:val="18"/>
        </w:rPr>
        <w:t xml:space="preserve">           </w:t>
      </w:r>
      <w:r w:rsidR="00674BCE">
        <w:rPr>
          <w:rFonts w:asciiTheme="majorBidi" w:hAnsiTheme="majorBidi" w:cstheme="majorBidi"/>
          <w:b w:val="0"/>
          <w:sz w:val="18"/>
          <w:szCs w:val="18"/>
        </w:rPr>
        <w:t xml:space="preserve">                                                                                         </w:t>
      </w:r>
      <w:r w:rsidRPr="00AB7EE5">
        <w:rPr>
          <w:rFonts w:asciiTheme="majorBidi" w:hAnsiTheme="majorBidi" w:cstheme="majorBidi"/>
          <w:bCs/>
          <w:sz w:val="18"/>
          <w:szCs w:val="18"/>
        </w:rPr>
        <w:t xml:space="preserve">1995 </w:t>
      </w:r>
      <w:r w:rsidR="00F46892">
        <w:rPr>
          <w:rFonts w:asciiTheme="majorBidi" w:hAnsiTheme="majorBidi" w:cstheme="majorBidi"/>
          <w:bCs/>
          <w:sz w:val="18"/>
          <w:szCs w:val="18"/>
        </w:rPr>
        <w:t>–</w:t>
      </w:r>
      <w:r w:rsidRPr="00AB7EE5">
        <w:rPr>
          <w:rFonts w:asciiTheme="majorBidi" w:hAnsiTheme="majorBidi" w:cstheme="majorBidi"/>
          <w:bCs/>
          <w:sz w:val="18"/>
          <w:szCs w:val="18"/>
        </w:rPr>
        <w:t xml:space="preserve"> 1998</w:t>
      </w:r>
    </w:p>
    <w:p w:rsidR="00FF41F2" w:rsidRDefault="00FF41F2" w:rsidP="00FF41F2">
      <w:pPr>
        <w:pStyle w:val="SectionHeading"/>
        <w:pBdr>
          <w:bottom w:val="single" w:sz="6" w:space="1" w:color="auto"/>
        </w:pBdr>
        <w:rPr>
          <w:rFonts w:asciiTheme="majorBidi" w:hAnsiTheme="majorBidi" w:cstheme="majorBidi"/>
          <w:color w:val="31849B"/>
          <w:sz w:val="18"/>
          <w:szCs w:val="18"/>
        </w:rPr>
      </w:pPr>
      <w:r>
        <w:rPr>
          <w:rFonts w:asciiTheme="majorBidi" w:hAnsiTheme="majorBidi" w:cstheme="majorBidi"/>
          <w:color w:val="31849B"/>
          <w:sz w:val="18"/>
          <w:szCs w:val="18"/>
        </w:rPr>
        <w:t>skills</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7"/>
        <w:gridCol w:w="4465"/>
      </w:tblGrid>
      <w:tr w:rsidR="00953D93" w:rsidTr="000A1DE7">
        <w:tc>
          <w:tcPr>
            <w:tcW w:w="4437" w:type="dxa"/>
          </w:tcPr>
          <w:p w:rsidR="00DB48F1" w:rsidRDefault="0014034F" w:rsidP="0014034F">
            <w:pPr>
              <w:pStyle w:val="SpaceAfter"/>
              <w:spacing w:after="0"/>
              <w:ind w:left="0" w:right="0"/>
              <w:jc w:val="both"/>
              <w:rPr>
                <w:rFonts w:asciiTheme="majorBidi" w:hAnsiTheme="majorBidi" w:cstheme="majorBidi"/>
                <w:b/>
                <w:bCs/>
                <w:sz w:val="18"/>
                <w:szCs w:val="18"/>
              </w:rPr>
            </w:pPr>
            <w:r>
              <w:rPr>
                <w:rFonts w:asciiTheme="majorBidi" w:hAnsiTheme="majorBidi" w:cstheme="majorBidi"/>
                <w:b/>
                <w:bCs/>
                <w:sz w:val="18"/>
                <w:szCs w:val="18"/>
              </w:rPr>
              <w:t>Project Management</w:t>
            </w:r>
          </w:p>
          <w:p w:rsidR="0014034F" w:rsidRPr="0014034F" w:rsidRDefault="0014034F" w:rsidP="0014034F">
            <w:pPr>
              <w:pStyle w:val="SpaceAfter"/>
              <w:spacing w:after="0"/>
              <w:ind w:left="0" w:right="0"/>
              <w:jc w:val="both"/>
              <w:rPr>
                <w:rFonts w:asciiTheme="majorBidi" w:hAnsiTheme="majorBidi" w:cstheme="majorBidi"/>
                <w:sz w:val="18"/>
                <w:szCs w:val="18"/>
              </w:rPr>
            </w:pPr>
            <w:r w:rsidRPr="0014034F">
              <w:rPr>
                <w:rFonts w:asciiTheme="majorBidi" w:hAnsiTheme="majorBidi" w:cstheme="majorBidi"/>
                <w:sz w:val="18"/>
                <w:szCs w:val="18"/>
              </w:rPr>
              <w:t>Jira and Confluence</w:t>
            </w:r>
          </w:p>
        </w:tc>
        <w:tc>
          <w:tcPr>
            <w:tcW w:w="4465" w:type="dxa"/>
          </w:tcPr>
          <w:p w:rsidR="0014034F" w:rsidRDefault="0014034F" w:rsidP="0014034F">
            <w:pPr>
              <w:pStyle w:val="SpaceAfter"/>
              <w:spacing w:after="0"/>
              <w:ind w:left="0" w:right="0"/>
              <w:jc w:val="both"/>
              <w:rPr>
                <w:rFonts w:asciiTheme="majorBidi" w:hAnsiTheme="majorBidi" w:cstheme="majorBidi"/>
                <w:b/>
                <w:bCs/>
                <w:sz w:val="18"/>
                <w:szCs w:val="18"/>
              </w:rPr>
            </w:pPr>
            <w:r>
              <w:rPr>
                <w:rFonts w:asciiTheme="majorBidi" w:hAnsiTheme="majorBidi" w:cstheme="majorBidi"/>
                <w:b/>
                <w:bCs/>
                <w:sz w:val="18"/>
                <w:szCs w:val="18"/>
              </w:rPr>
              <w:t>Artificial Intelligence</w:t>
            </w:r>
          </w:p>
          <w:p w:rsidR="000928B9" w:rsidRPr="000928B9" w:rsidRDefault="0014034F" w:rsidP="0014034F">
            <w:pPr>
              <w:pStyle w:val="SpaceAfter"/>
              <w:spacing w:after="0"/>
              <w:ind w:left="0" w:right="0"/>
              <w:jc w:val="both"/>
              <w:rPr>
                <w:rFonts w:asciiTheme="majorBidi" w:hAnsiTheme="majorBidi" w:cstheme="majorBidi"/>
                <w:sz w:val="18"/>
                <w:szCs w:val="18"/>
              </w:rPr>
            </w:pPr>
            <w:r>
              <w:rPr>
                <w:rFonts w:asciiTheme="majorBidi" w:hAnsiTheme="majorBidi" w:cstheme="majorBidi"/>
                <w:sz w:val="18"/>
                <w:szCs w:val="18"/>
              </w:rPr>
              <w:lastRenderedPageBreak/>
              <w:t>Intelligent Systems, Machine Learning, Predictive Analytics and Recommendation Systems</w:t>
            </w:r>
          </w:p>
        </w:tc>
      </w:tr>
      <w:tr w:rsidR="00953D93" w:rsidTr="000A1DE7">
        <w:tc>
          <w:tcPr>
            <w:tcW w:w="4437" w:type="dxa"/>
          </w:tcPr>
          <w:p w:rsidR="0014034F" w:rsidRDefault="0014034F" w:rsidP="0014034F">
            <w:pPr>
              <w:pStyle w:val="SpaceAfter"/>
              <w:spacing w:after="0"/>
              <w:ind w:left="0" w:right="0"/>
              <w:jc w:val="both"/>
              <w:rPr>
                <w:rFonts w:asciiTheme="majorBidi" w:hAnsiTheme="majorBidi" w:cstheme="majorBidi"/>
                <w:b/>
                <w:bCs/>
                <w:sz w:val="18"/>
                <w:szCs w:val="18"/>
              </w:rPr>
            </w:pPr>
            <w:r>
              <w:rPr>
                <w:rFonts w:asciiTheme="majorBidi" w:hAnsiTheme="majorBidi" w:cstheme="majorBidi"/>
                <w:b/>
                <w:bCs/>
                <w:sz w:val="18"/>
                <w:szCs w:val="18"/>
              </w:rPr>
              <w:lastRenderedPageBreak/>
              <w:t>Data Science</w:t>
            </w:r>
          </w:p>
          <w:p w:rsidR="000928B9" w:rsidRPr="000928B9" w:rsidRDefault="0014034F" w:rsidP="0014034F">
            <w:pPr>
              <w:pStyle w:val="SpaceAfter"/>
              <w:spacing w:after="0"/>
              <w:ind w:left="0" w:right="0"/>
              <w:jc w:val="both"/>
              <w:rPr>
                <w:rFonts w:asciiTheme="majorBidi" w:hAnsiTheme="majorBidi" w:cstheme="majorBidi"/>
                <w:sz w:val="18"/>
                <w:szCs w:val="18"/>
              </w:rPr>
            </w:pPr>
            <w:r>
              <w:rPr>
                <w:rFonts w:asciiTheme="majorBidi" w:hAnsiTheme="majorBidi" w:cstheme="majorBidi"/>
                <w:sz w:val="18"/>
                <w:szCs w:val="18"/>
              </w:rPr>
              <w:t>Data Mining, Data Analysis, Data Analytics and Data Mining</w:t>
            </w:r>
          </w:p>
        </w:tc>
        <w:tc>
          <w:tcPr>
            <w:tcW w:w="4465" w:type="dxa"/>
          </w:tcPr>
          <w:p w:rsidR="0014034F" w:rsidRPr="00F46892" w:rsidRDefault="0014034F" w:rsidP="0014034F">
            <w:pPr>
              <w:pStyle w:val="SpaceAfter"/>
              <w:spacing w:after="0"/>
              <w:ind w:left="0" w:right="0"/>
              <w:jc w:val="both"/>
              <w:rPr>
                <w:rFonts w:asciiTheme="majorBidi" w:hAnsiTheme="majorBidi" w:cstheme="majorBidi"/>
                <w:b/>
                <w:bCs/>
                <w:sz w:val="18"/>
                <w:szCs w:val="18"/>
              </w:rPr>
            </w:pPr>
            <w:r w:rsidRPr="00F46892">
              <w:rPr>
                <w:rFonts w:asciiTheme="majorBidi" w:hAnsiTheme="majorBidi" w:cstheme="majorBidi"/>
                <w:b/>
                <w:bCs/>
                <w:sz w:val="18"/>
                <w:szCs w:val="18"/>
              </w:rPr>
              <w:t>Lecturing in Computer Engineering Faculties</w:t>
            </w:r>
          </w:p>
          <w:p w:rsidR="001F3B5F" w:rsidRPr="0014034F" w:rsidRDefault="0014034F" w:rsidP="0014034F">
            <w:pPr>
              <w:pStyle w:val="SpaceAfter"/>
              <w:spacing w:after="0"/>
              <w:ind w:left="0" w:right="0"/>
              <w:jc w:val="both"/>
              <w:rPr>
                <w:rFonts w:asciiTheme="majorBidi" w:hAnsiTheme="majorBidi" w:cstheme="majorBidi"/>
                <w:sz w:val="18"/>
                <w:szCs w:val="18"/>
              </w:rPr>
            </w:pPr>
            <w:r w:rsidRPr="00F962A5">
              <w:rPr>
                <w:rFonts w:asciiTheme="majorBidi" w:hAnsiTheme="majorBidi" w:cstheme="majorBidi"/>
                <w:sz w:val="18"/>
                <w:szCs w:val="18"/>
              </w:rPr>
              <w:t>B</w:t>
            </w:r>
            <w:r>
              <w:rPr>
                <w:rFonts w:asciiTheme="majorBidi" w:hAnsiTheme="majorBidi" w:cstheme="majorBidi"/>
                <w:sz w:val="18"/>
                <w:szCs w:val="18"/>
              </w:rPr>
              <w:t>usiness Intelligence</w:t>
            </w:r>
            <w:r w:rsidRPr="00F962A5">
              <w:rPr>
                <w:rFonts w:asciiTheme="majorBidi" w:hAnsiTheme="majorBidi" w:cstheme="majorBidi"/>
                <w:sz w:val="18"/>
                <w:szCs w:val="18"/>
              </w:rPr>
              <w:t>, Big Data Analytics, Data M</w:t>
            </w:r>
            <w:r>
              <w:rPr>
                <w:rFonts w:asciiTheme="majorBidi" w:hAnsiTheme="majorBidi" w:cstheme="majorBidi"/>
                <w:sz w:val="18"/>
                <w:szCs w:val="18"/>
              </w:rPr>
              <w:t xml:space="preserve">ining, Research Methodology, </w:t>
            </w:r>
            <w:r w:rsidRPr="00F962A5">
              <w:rPr>
                <w:rFonts w:asciiTheme="majorBidi" w:hAnsiTheme="majorBidi" w:cstheme="majorBidi"/>
                <w:sz w:val="18"/>
                <w:szCs w:val="18"/>
              </w:rPr>
              <w:t>Database Management Systems, Data Structure, Programming languages (PASCAL, C,</w:t>
            </w:r>
            <w:r w:rsidRPr="00F962A5">
              <w:rPr>
                <w:rFonts w:asciiTheme="majorBidi" w:hAnsiTheme="majorBidi" w:cstheme="majorBidi" w:hint="cs"/>
                <w:sz w:val="18"/>
                <w:szCs w:val="18"/>
                <w:rtl/>
              </w:rPr>
              <w:t xml:space="preserve"> </w:t>
            </w:r>
            <w:r>
              <w:rPr>
                <w:rFonts w:asciiTheme="majorBidi" w:hAnsiTheme="majorBidi" w:cstheme="majorBidi"/>
                <w:sz w:val="18"/>
                <w:szCs w:val="18"/>
              </w:rPr>
              <w:t>C++, C#, Java)</w:t>
            </w:r>
            <w:r w:rsidRPr="00F962A5">
              <w:rPr>
                <w:rFonts w:asciiTheme="majorBidi" w:hAnsiTheme="majorBidi" w:cstheme="majorBidi"/>
                <w:sz w:val="18"/>
                <w:szCs w:val="18"/>
              </w:rPr>
              <w:t xml:space="preserve"> (since 1999)</w:t>
            </w:r>
          </w:p>
        </w:tc>
      </w:tr>
      <w:tr w:rsidR="00953D93" w:rsidTr="000A1DE7">
        <w:tc>
          <w:tcPr>
            <w:tcW w:w="4437" w:type="dxa"/>
          </w:tcPr>
          <w:p w:rsidR="0014034F" w:rsidRDefault="0014034F" w:rsidP="0014034F">
            <w:pPr>
              <w:pStyle w:val="SpaceAfter"/>
              <w:spacing w:after="0"/>
              <w:ind w:left="0" w:right="0"/>
              <w:jc w:val="both"/>
              <w:rPr>
                <w:rFonts w:asciiTheme="majorBidi" w:hAnsiTheme="majorBidi" w:cstheme="majorBidi"/>
                <w:b/>
                <w:bCs/>
                <w:sz w:val="18"/>
                <w:szCs w:val="18"/>
              </w:rPr>
            </w:pPr>
            <w:r w:rsidRPr="001F3B5F">
              <w:rPr>
                <w:rFonts w:asciiTheme="majorBidi" w:hAnsiTheme="majorBidi" w:cstheme="majorBidi"/>
                <w:b/>
                <w:bCs/>
                <w:sz w:val="18"/>
                <w:szCs w:val="18"/>
              </w:rPr>
              <w:t>Business Intelligence</w:t>
            </w:r>
          </w:p>
          <w:p w:rsidR="00DB48F1" w:rsidRPr="0014034F" w:rsidRDefault="0014034F" w:rsidP="0014034F">
            <w:pPr>
              <w:pStyle w:val="SpaceAfter"/>
              <w:spacing w:after="0"/>
              <w:ind w:left="0" w:right="0"/>
              <w:jc w:val="both"/>
              <w:rPr>
                <w:rFonts w:asciiTheme="majorBidi" w:hAnsiTheme="majorBidi" w:cstheme="majorBidi"/>
                <w:sz w:val="18"/>
                <w:szCs w:val="18"/>
              </w:rPr>
            </w:pPr>
            <w:r w:rsidRPr="001F3B5F">
              <w:rPr>
                <w:rFonts w:asciiTheme="majorBidi" w:hAnsiTheme="majorBidi" w:cstheme="majorBidi"/>
                <w:sz w:val="18"/>
                <w:szCs w:val="18"/>
              </w:rPr>
              <w:t>Data Management, Knowledge Management</w:t>
            </w:r>
            <w:r>
              <w:rPr>
                <w:rFonts w:asciiTheme="majorBidi" w:hAnsiTheme="majorBidi" w:cstheme="majorBidi"/>
                <w:sz w:val="18"/>
                <w:szCs w:val="18"/>
              </w:rPr>
              <w:t xml:space="preserve">, Data Quality, Data Modeling and </w:t>
            </w:r>
            <w:r w:rsidRPr="00F962A5">
              <w:rPr>
                <w:rFonts w:asciiTheme="majorBidi" w:hAnsiTheme="majorBidi" w:cstheme="majorBidi"/>
                <w:sz w:val="18"/>
                <w:szCs w:val="18"/>
              </w:rPr>
              <w:t>Visualization</w:t>
            </w:r>
          </w:p>
        </w:tc>
        <w:tc>
          <w:tcPr>
            <w:tcW w:w="4465" w:type="dxa"/>
          </w:tcPr>
          <w:p w:rsidR="0014034F" w:rsidRPr="00F46892" w:rsidRDefault="0014034F" w:rsidP="0014034F">
            <w:pPr>
              <w:jc w:val="both"/>
              <w:rPr>
                <w:sz w:val="18"/>
                <w:szCs w:val="18"/>
              </w:rPr>
            </w:pPr>
            <w:r w:rsidRPr="00F46892">
              <w:rPr>
                <w:rFonts w:asciiTheme="majorBidi" w:hAnsiTheme="majorBidi" w:cstheme="majorBidi"/>
                <w:b/>
                <w:bCs/>
                <w:sz w:val="18"/>
                <w:szCs w:val="18"/>
              </w:rPr>
              <w:t>Database Design and Modeling</w:t>
            </w:r>
            <w:r w:rsidRPr="00F46892">
              <w:rPr>
                <w:rFonts w:asciiTheme="majorBidi" w:hAnsiTheme="majorBidi" w:cstheme="majorBidi"/>
                <w:sz w:val="18"/>
                <w:szCs w:val="18"/>
              </w:rPr>
              <w:t xml:space="preserve"> </w:t>
            </w:r>
          </w:p>
          <w:p w:rsidR="00F46892" w:rsidRPr="0014034F" w:rsidRDefault="0014034F" w:rsidP="0014034F">
            <w:pPr>
              <w:pStyle w:val="SpaceAfter"/>
              <w:spacing w:after="0"/>
              <w:ind w:left="0" w:right="0"/>
              <w:jc w:val="both"/>
              <w:rPr>
                <w:rFonts w:asciiTheme="majorBidi" w:hAnsiTheme="majorBidi" w:cstheme="majorBidi"/>
                <w:sz w:val="18"/>
                <w:szCs w:val="18"/>
              </w:rPr>
            </w:pPr>
            <w:r w:rsidRPr="00F962A5">
              <w:rPr>
                <w:rFonts w:asciiTheme="majorBidi" w:hAnsiTheme="majorBidi" w:cstheme="majorBidi"/>
                <w:sz w:val="18"/>
                <w:szCs w:val="18"/>
              </w:rPr>
              <w:t>RDBMS</w:t>
            </w:r>
            <w:r>
              <w:rPr>
                <w:rFonts w:asciiTheme="majorBidi" w:hAnsiTheme="majorBidi" w:cstheme="majorBidi"/>
                <w:sz w:val="18"/>
                <w:szCs w:val="18"/>
              </w:rPr>
              <w:t xml:space="preserve"> (MS SQL, Oracle)</w:t>
            </w:r>
            <w:r w:rsidRPr="00F962A5">
              <w:rPr>
                <w:rFonts w:asciiTheme="majorBidi" w:hAnsiTheme="majorBidi" w:cstheme="majorBidi"/>
                <w:sz w:val="18"/>
                <w:szCs w:val="18"/>
              </w:rPr>
              <w:t>, NoSQL</w:t>
            </w:r>
            <w:r>
              <w:rPr>
                <w:rFonts w:asciiTheme="majorBidi" w:hAnsiTheme="majorBidi" w:cstheme="majorBidi"/>
                <w:sz w:val="18"/>
                <w:szCs w:val="18"/>
              </w:rPr>
              <w:t xml:space="preserve"> (MongoDB, Cassandra</w:t>
            </w:r>
            <w:r w:rsidRPr="00F962A5">
              <w:rPr>
                <w:rFonts w:asciiTheme="majorBidi" w:hAnsiTheme="majorBidi" w:cstheme="majorBidi"/>
                <w:sz w:val="18"/>
                <w:szCs w:val="18"/>
              </w:rPr>
              <w:t>)</w:t>
            </w:r>
          </w:p>
        </w:tc>
      </w:tr>
      <w:tr w:rsidR="00953D93" w:rsidTr="000A1DE7">
        <w:tc>
          <w:tcPr>
            <w:tcW w:w="4437" w:type="dxa"/>
          </w:tcPr>
          <w:p w:rsidR="0014034F" w:rsidRPr="00F46892" w:rsidRDefault="0014034F" w:rsidP="0014034F">
            <w:pPr>
              <w:pStyle w:val="SpaceAfter"/>
              <w:spacing w:after="0"/>
              <w:ind w:left="0" w:right="0"/>
              <w:rPr>
                <w:rFonts w:asciiTheme="majorBidi" w:hAnsiTheme="majorBidi" w:cstheme="majorBidi"/>
                <w:b/>
                <w:bCs/>
                <w:sz w:val="18"/>
                <w:szCs w:val="18"/>
              </w:rPr>
            </w:pPr>
            <w:r w:rsidRPr="00F46892">
              <w:rPr>
                <w:rFonts w:asciiTheme="majorBidi" w:hAnsiTheme="majorBidi" w:cstheme="majorBidi"/>
                <w:b/>
                <w:bCs/>
                <w:sz w:val="18"/>
                <w:szCs w:val="18"/>
              </w:rPr>
              <w:t>Programming Languages</w:t>
            </w:r>
          </w:p>
          <w:p w:rsidR="00F46892" w:rsidRDefault="0014034F" w:rsidP="0014034F">
            <w:pPr>
              <w:pStyle w:val="SpaceAfter"/>
              <w:spacing w:after="0"/>
              <w:ind w:left="0" w:right="0"/>
              <w:rPr>
                <w:rFonts w:asciiTheme="majorBidi" w:hAnsiTheme="majorBidi" w:cstheme="majorBidi"/>
                <w:b/>
                <w:bCs/>
                <w:sz w:val="18"/>
                <w:szCs w:val="18"/>
              </w:rPr>
            </w:pPr>
            <w:r>
              <w:rPr>
                <w:rFonts w:asciiTheme="majorBidi" w:hAnsiTheme="majorBidi" w:cstheme="majorBidi"/>
                <w:sz w:val="18"/>
                <w:szCs w:val="18"/>
              </w:rPr>
              <w:t xml:space="preserve">C, C++, </w:t>
            </w:r>
            <w:r w:rsidRPr="00F962A5">
              <w:rPr>
                <w:rFonts w:asciiTheme="majorBidi" w:hAnsiTheme="majorBidi" w:cstheme="majorBidi"/>
                <w:sz w:val="18"/>
                <w:szCs w:val="18"/>
              </w:rPr>
              <w:t>Java</w:t>
            </w:r>
            <w:r>
              <w:rPr>
                <w:rFonts w:asciiTheme="majorBidi" w:hAnsiTheme="majorBidi" w:cstheme="majorBidi"/>
                <w:sz w:val="18"/>
                <w:szCs w:val="18"/>
              </w:rPr>
              <w:t xml:space="preserve"> and Python</w:t>
            </w:r>
          </w:p>
        </w:tc>
        <w:tc>
          <w:tcPr>
            <w:tcW w:w="4465" w:type="dxa"/>
          </w:tcPr>
          <w:p w:rsidR="00F46892" w:rsidRPr="00F46892" w:rsidRDefault="00F46892" w:rsidP="000A1DE7">
            <w:pPr>
              <w:pStyle w:val="SpaceAfter"/>
              <w:spacing w:after="0"/>
              <w:ind w:left="0" w:right="0"/>
              <w:rPr>
                <w:rFonts w:asciiTheme="majorBidi" w:hAnsiTheme="majorBidi" w:cstheme="majorBidi"/>
                <w:sz w:val="18"/>
                <w:szCs w:val="18"/>
              </w:rPr>
            </w:pPr>
          </w:p>
        </w:tc>
      </w:tr>
    </w:tbl>
    <w:p w:rsidR="00036FCF" w:rsidRDefault="00036FCF" w:rsidP="00036FCF">
      <w:pPr>
        <w:pStyle w:val="SectionHeading"/>
        <w:pBdr>
          <w:bottom w:val="single" w:sz="6" w:space="1" w:color="auto"/>
        </w:pBdr>
        <w:rPr>
          <w:rFonts w:asciiTheme="majorBidi" w:hAnsiTheme="majorBidi" w:cstheme="majorBidi"/>
          <w:color w:val="31849B"/>
          <w:sz w:val="18"/>
          <w:szCs w:val="18"/>
        </w:rPr>
      </w:pPr>
      <w:r>
        <w:rPr>
          <w:rFonts w:asciiTheme="majorBidi" w:hAnsiTheme="majorBidi" w:cstheme="majorBidi"/>
          <w:color w:val="31849B"/>
          <w:sz w:val="18"/>
          <w:szCs w:val="18"/>
        </w:rPr>
        <w:t>professional acheivments</w:t>
      </w:r>
    </w:p>
    <w:p w:rsidR="006509ED" w:rsidRPr="006509ED" w:rsidRDefault="006509ED" w:rsidP="006509ED">
      <w:pPr>
        <w:numPr>
          <w:ilvl w:val="0"/>
          <w:numId w:val="13"/>
        </w:numPr>
        <w:suppressAutoHyphens w:val="0"/>
        <w:spacing w:after="160" w:line="259" w:lineRule="auto"/>
        <w:contextualSpacing/>
        <w:jc w:val="both"/>
        <w:rPr>
          <w:rFonts w:asciiTheme="majorBidi" w:eastAsiaTheme="minorEastAsia" w:hAnsiTheme="majorBidi" w:cstheme="majorBidi"/>
          <w:color w:val="222222"/>
          <w:sz w:val="18"/>
          <w:szCs w:val="18"/>
        </w:rPr>
      </w:pPr>
      <w:r w:rsidRPr="006509ED">
        <w:rPr>
          <w:rFonts w:asciiTheme="majorBidi" w:eastAsiaTheme="minorEastAsia" w:hAnsiTheme="majorBidi" w:cstheme="majorBidi"/>
          <w:b/>
          <w:bCs/>
          <w:color w:val="222222"/>
          <w:sz w:val="18"/>
          <w:szCs w:val="18"/>
        </w:rPr>
        <w:t>HYPNER</w:t>
      </w:r>
      <w:r w:rsidRPr="00F962A5">
        <w:rPr>
          <w:rFonts w:asciiTheme="majorBidi" w:eastAsiaTheme="minorEastAsia" w:hAnsiTheme="majorBidi" w:cstheme="majorBidi"/>
          <w:color w:val="222222"/>
          <w:sz w:val="18"/>
          <w:szCs w:val="18"/>
        </w:rPr>
        <w:t xml:space="preserve">: A </w:t>
      </w:r>
      <w:r w:rsidRPr="006509ED">
        <w:rPr>
          <w:rFonts w:asciiTheme="majorBidi" w:eastAsiaTheme="minorEastAsia" w:hAnsiTheme="majorBidi" w:cstheme="majorBidi"/>
          <w:b/>
          <w:bCs/>
          <w:color w:val="222222"/>
          <w:sz w:val="18"/>
          <w:szCs w:val="18"/>
        </w:rPr>
        <w:t>Hy</w:t>
      </w:r>
      <w:r w:rsidRPr="00F962A5">
        <w:rPr>
          <w:rFonts w:asciiTheme="majorBidi" w:eastAsiaTheme="minorEastAsia" w:hAnsiTheme="majorBidi" w:cstheme="majorBidi"/>
          <w:color w:val="222222"/>
          <w:sz w:val="18"/>
          <w:szCs w:val="18"/>
        </w:rPr>
        <w:t xml:space="preserve">brid Approach for </w:t>
      </w:r>
      <w:r w:rsidRPr="006509ED">
        <w:rPr>
          <w:rFonts w:asciiTheme="majorBidi" w:eastAsiaTheme="minorEastAsia" w:hAnsiTheme="majorBidi" w:cstheme="majorBidi"/>
          <w:b/>
          <w:bCs/>
          <w:color w:val="222222"/>
          <w:sz w:val="18"/>
          <w:szCs w:val="18"/>
        </w:rPr>
        <w:t>P</w:t>
      </w:r>
      <w:r w:rsidRPr="00F962A5">
        <w:rPr>
          <w:rFonts w:asciiTheme="majorBidi" w:eastAsiaTheme="minorEastAsia" w:hAnsiTheme="majorBidi" w:cstheme="majorBidi"/>
          <w:color w:val="222222"/>
          <w:sz w:val="18"/>
          <w:szCs w:val="18"/>
        </w:rPr>
        <w:t xml:space="preserve">ersonalized </w:t>
      </w:r>
      <w:r w:rsidRPr="006509ED">
        <w:rPr>
          <w:rFonts w:asciiTheme="majorBidi" w:eastAsiaTheme="minorEastAsia" w:hAnsiTheme="majorBidi" w:cstheme="majorBidi"/>
          <w:b/>
          <w:bCs/>
          <w:color w:val="222222"/>
          <w:sz w:val="18"/>
          <w:szCs w:val="18"/>
        </w:rPr>
        <w:t>Ne</w:t>
      </w:r>
      <w:r w:rsidRPr="00F962A5">
        <w:rPr>
          <w:rFonts w:asciiTheme="majorBidi" w:eastAsiaTheme="minorEastAsia" w:hAnsiTheme="majorBidi" w:cstheme="majorBidi"/>
          <w:color w:val="222222"/>
          <w:sz w:val="18"/>
          <w:szCs w:val="18"/>
        </w:rPr>
        <w:t xml:space="preserve">ws </w:t>
      </w:r>
      <w:r w:rsidRPr="006509ED">
        <w:rPr>
          <w:rFonts w:asciiTheme="majorBidi" w:eastAsiaTheme="minorEastAsia" w:hAnsiTheme="majorBidi" w:cstheme="majorBidi"/>
          <w:b/>
          <w:bCs/>
          <w:color w:val="222222"/>
          <w:sz w:val="18"/>
          <w:szCs w:val="18"/>
        </w:rPr>
        <w:t>R</w:t>
      </w:r>
      <w:r w:rsidRPr="00F962A5">
        <w:rPr>
          <w:rFonts w:asciiTheme="majorBidi" w:eastAsiaTheme="minorEastAsia" w:hAnsiTheme="majorBidi" w:cstheme="majorBidi"/>
          <w:color w:val="222222"/>
          <w:sz w:val="18"/>
          <w:szCs w:val="18"/>
        </w:rPr>
        <w:t>ecommendation</w:t>
      </w:r>
      <w:r>
        <w:rPr>
          <w:rFonts w:asciiTheme="majorBidi" w:eastAsiaTheme="minorEastAsia" w:hAnsiTheme="majorBidi" w:cstheme="majorBidi"/>
          <w:color w:val="222222"/>
          <w:sz w:val="18"/>
          <w:szCs w:val="18"/>
        </w:rPr>
        <w:t xml:space="preserve">. Design, develop and deploy a personalized news recommendation system based on user behavior by proposing new clustering algorithm (Ordered Clustering), </w:t>
      </w:r>
      <w:r w:rsidRPr="006509ED">
        <w:rPr>
          <w:rFonts w:asciiTheme="majorBidi" w:eastAsiaTheme="minorEastAsia" w:hAnsiTheme="majorBidi" w:cstheme="majorBidi"/>
          <w:color w:val="222222"/>
          <w:sz w:val="18"/>
          <w:szCs w:val="18"/>
        </w:rPr>
        <w:t>new model of news metadata construction</w:t>
      </w:r>
      <w:r>
        <w:rPr>
          <w:rFonts w:asciiTheme="majorBidi" w:eastAsiaTheme="minorEastAsia" w:hAnsiTheme="majorBidi" w:cstheme="majorBidi"/>
          <w:color w:val="222222"/>
          <w:sz w:val="18"/>
          <w:szCs w:val="18"/>
        </w:rPr>
        <w:t xml:space="preserve">, </w:t>
      </w:r>
      <w:r w:rsidRPr="006509ED">
        <w:rPr>
          <w:rFonts w:asciiTheme="majorBidi" w:eastAsiaTheme="minorEastAsia" w:hAnsiTheme="majorBidi" w:cstheme="majorBidi"/>
          <w:color w:val="222222"/>
          <w:sz w:val="18"/>
          <w:szCs w:val="18"/>
        </w:rPr>
        <w:t>new model in user profiling</w:t>
      </w:r>
      <w:r>
        <w:rPr>
          <w:rFonts w:asciiTheme="majorBidi" w:eastAsiaTheme="minorEastAsia" w:hAnsiTheme="majorBidi" w:cstheme="majorBidi"/>
          <w:color w:val="222222"/>
          <w:sz w:val="18"/>
          <w:szCs w:val="18"/>
        </w:rPr>
        <w:t xml:space="preserve"> and new </w:t>
      </w:r>
      <w:r w:rsidRPr="006509ED">
        <w:rPr>
          <w:rFonts w:asciiTheme="majorBidi" w:eastAsiaTheme="minorEastAsia" w:hAnsiTheme="majorBidi" w:cstheme="majorBidi"/>
          <w:color w:val="222222"/>
          <w:sz w:val="18"/>
          <w:szCs w:val="18"/>
          <w:lang w:val="en-MY"/>
        </w:rPr>
        <w:t>model in news selection</w:t>
      </w:r>
      <w:r>
        <w:rPr>
          <w:rFonts w:asciiTheme="majorBidi" w:eastAsiaTheme="minorEastAsia" w:hAnsiTheme="majorBidi" w:cstheme="majorBidi"/>
          <w:color w:val="222222"/>
          <w:sz w:val="18"/>
          <w:szCs w:val="18"/>
          <w:lang w:val="en-MY"/>
        </w:rPr>
        <w:t>.</w:t>
      </w:r>
    </w:p>
    <w:p w:rsidR="00036FCF" w:rsidRPr="004B0C10" w:rsidRDefault="00036FCF" w:rsidP="00036FCF">
      <w:pPr>
        <w:numPr>
          <w:ilvl w:val="0"/>
          <w:numId w:val="13"/>
        </w:numPr>
        <w:suppressAutoHyphens w:val="0"/>
        <w:spacing w:after="160" w:line="259" w:lineRule="auto"/>
        <w:contextualSpacing/>
        <w:jc w:val="both"/>
        <w:rPr>
          <w:rFonts w:ascii="Times New Roman" w:hAnsi="Times New Roman" w:cs="Times New Roman"/>
          <w:sz w:val="18"/>
          <w:szCs w:val="18"/>
          <w:lang w:eastAsia="en-US"/>
        </w:rPr>
      </w:pPr>
      <w:r w:rsidRPr="00BA6DD7">
        <w:rPr>
          <w:rFonts w:ascii="Times New Roman" w:hAnsi="Times New Roman" w:cs="Times New Roman"/>
          <w:b/>
          <w:bCs/>
          <w:sz w:val="18"/>
          <w:szCs w:val="18"/>
          <w:lang w:eastAsia="en-US"/>
        </w:rPr>
        <w:t>Big Data Stack Design and Deployment</w:t>
      </w:r>
      <w:r w:rsidRPr="004B0C10">
        <w:rPr>
          <w:rFonts w:ascii="Times New Roman" w:hAnsi="Times New Roman" w:cs="Times New Roman"/>
          <w:sz w:val="18"/>
          <w:szCs w:val="18"/>
          <w:lang w:eastAsia="en-US"/>
        </w:rPr>
        <w:t>: As a Big Data Manager of Company (BEHSA), in Telecom, I designed a big data stack to ingest data from CRM, CBS and CDR to generate monthly bills and financial reports and analysis. The duration of reports generation was reduced by 60% and the required resources by 35%. This stack is deployed by using Kafka, HDFS, Spark, Airflow, MongoDB and Superset.</w:t>
      </w:r>
    </w:p>
    <w:p w:rsidR="00036FCF" w:rsidRPr="004B0C10" w:rsidRDefault="00036FCF" w:rsidP="00036FCF">
      <w:pPr>
        <w:numPr>
          <w:ilvl w:val="0"/>
          <w:numId w:val="13"/>
        </w:numPr>
        <w:suppressAutoHyphens w:val="0"/>
        <w:spacing w:after="160" w:line="259" w:lineRule="auto"/>
        <w:contextualSpacing/>
        <w:jc w:val="both"/>
        <w:rPr>
          <w:rFonts w:ascii="Times New Roman" w:hAnsi="Times New Roman" w:cs="Times New Roman"/>
          <w:sz w:val="18"/>
          <w:szCs w:val="18"/>
          <w:lang w:eastAsia="en-US"/>
        </w:rPr>
      </w:pPr>
      <w:r w:rsidRPr="00BA6DD7">
        <w:rPr>
          <w:rFonts w:ascii="Times New Roman" w:hAnsi="Times New Roman" w:cs="Times New Roman"/>
          <w:b/>
          <w:bCs/>
          <w:sz w:val="18"/>
          <w:szCs w:val="18"/>
          <w:lang w:eastAsia="en-US"/>
        </w:rPr>
        <w:t>Customer Analytical Profile (CAP)</w:t>
      </w:r>
      <w:r w:rsidRPr="004B0C10">
        <w:rPr>
          <w:rFonts w:ascii="Times New Roman" w:hAnsi="Times New Roman" w:cs="Times New Roman"/>
          <w:sz w:val="18"/>
          <w:szCs w:val="18"/>
          <w:lang w:eastAsia="en-US"/>
        </w:rPr>
        <w:t>: Based on customer’s historical behavior data, a specific profile is designed by me, called Customer Analytical Profile (CAP). The main part is creating a data model to include all behaviors and data of customer’s activities. I created this data model and deployed in MongoDB. CAP is basic data to Modeling Customers, Predictions and Recommendation Engine. The CAP system enabled the company to have a better segmentation of customer needs which was resulted in 40% more accuracy in targeted recommendation to the customers and big improvement in the sales numbers.</w:t>
      </w:r>
    </w:p>
    <w:p w:rsidR="00036FCF" w:rsidRPr="004B0C10" w:rsidRDefault="00036FCF" w:rsidP="00036FCF">
      <w:pPr>
        <w:numPr>
          <w:ilvl w:val="0"/>
          <w:numId w:val="13"/>
        </w:numPr>
        <w:suppressAutoHyphens w:val="0"/>
        <w:spacing w:after="160" w:line="259" w:lineRule="auto"/>
        <w:contextualSpacing/>
        <w:jc w:val="both"/>
        <w:rPr>
          <w:rFonts w:ascii="Times New Roman" w:hAnsi="Times New Roman" w:cs="Times New Roman"/>
          <w:sz w:val="18"/>
          <w:szCs w:val="18"/>
          <w:lang w:eastAsia="en-US"/>
        </w:rPr>
      </w:pPr>
      <w:r w:rsidRPr="00BA6DD7">
        <w:rPr>
          <w:rFonts w:ascii="Times New Roman" w:hAnsi="Times New Roman" w:cs="Times New Roman"/>
          <w:b/>
          <w:bCs/>
          <w:sz w:val="18"/>
          <w:szCs w:val="18"/>
          <w:lang w:eastAsia="en-US"/>
        </w:rPr>
        <w:t>Knowledge Management</w:t>
      </w:r>
      <w:r w:rsidRPr="004B0C10">
        <w:rPr>
          <w:rFonts w:ascii="Times New Roman" w:hAnsi="Times New Roman" w:cs="Times New Roman"/>
          <w:sz w:val="18"/>
          <w:szCs w:val="18"/>
          <w:lang w:eastAsia="en-US"/>
        </w:rPr>
        <w:t>: To Improve organizational efficiency and saving knowledge in Data Warehouse Office in MCI Company, I designed a platform to gather meta data and professions’ knowledge in three layers of warehouse including Facts and Dimensions, Foundation and ODS. This platform is deployed on Confluence to make available data and documents, and helps new employee to train 30% faster in operational environment.</w:t>
      </w:r>
    </w:p>
    <w:p w:rsidR="00036FCF" w:rsidRPr="004B0C10" w:rsidRDefault="00036FCF" w:rsidP="00036FCF">
      <w:pPr>
        <w:numPr>
          <w:ilvl w:val="0"/>
          <w:numId w:val="13"/>
        </w:numPr>
        <w:suppressAutoHyphens w:val="0"/>
        <w:spacing w:after="160" w:line="259" w:lineRule="auto"/>
        <w:contextualSpacing/>
        <w:jc w:val="both"/>
        <w:rPr>
          <w:rFonts w:ascii="Times New Roman" w:hAnsi="Times New Roman" w:cs="Times New Roman"/>
          <w:sz w:val="18"/>
          <w:szCs w:val="18"/>
          <w:lang w:eastAsia="en-US"/>
        </w:rPr>
      </w:pPr>
      <w:r w:rsidRPr="00BA6DD7">
        <w:rPr>
          <w:rFonts w:ascii="Times New Roman" w:hAnsi="Times New Roman" w:cs="Times New Roman"/>
          <w:b/>
          <w:bCs/>
          <w:sz w:val="18"/>
          <w:szCs w:val="18"/>
          <w:lang w:eastAsia="en-US"/>
        </w:rPr>
        <w:t>Machine Learning Algorithm</w:t>
      </w:r>
      <w:r w:rsidRPr="004B0C10">
        <w:rPr>
          <w:rFonts w:ascii="Times New Roman" w:hAnsi="Times New Roman" w:cs="Times New Roman"/>
          <w:sz w:val="18"/>
          <w:szCs w:val="18"/>
          <w:lang w:eastAsia="en-US"/>
        </w:rPr>
        <w:t>: In my PhD Thesis, I proposed a new clustering algorithm (Non-Exclusive Clustering Algorithm). This algorithm can be applied in different areas as an Unsupervised Learning Algorithm in Data Mining and Machine Learning in industry and operational environments such as recommendation engines. In my experiments, I got 81.56% accuracy improvement in news recommendation. Two paper are published to present this algorithm as below:</w:t>
      </w:r>
    </w:p>
    <w:p w:rsidR="00036FCF" w:rsidRPr="004B0C10" w:rsidRDefault="00036FCF" w:rsidP="00036FCF">
      <w:pPr>
        <w:numPr>
          <w:ilvl w:val="0"/>
          <w:numId w:val="16"/>
        </w:numPr>
        <w:suppressAutoHyphens w:val="0"/>
        <w:spacing w:after="160" w:line="259" w:lineRule="auto"/>
        <w:contextualSpacing/>
        <w:rPr>
          <w:rFonts w:ascii="Times New Roman" w:hAnsi="Times New Roman" w:cs="Times New Roman"/>
          <w:sz w:val="18"/>
          <w:szCs w:val="18"/>
          <w:lang w:eastAsia="en-US"/>
        </w:rPr>
      </w:pPr>
      <w:r w:rsidRPr="004B0C10">
        <w:rPr>
          <w:rFonts w:ascii="Times New Roman" w:hAnsi="Times New Roman" w:cs="Times New Roman"/>
          <w:sz w:val="18"/>
          <w:szCs w:val="18"/>
          <w:lang w:eastAsia="en-US"/>
        </w:rPr>
        <w:t>A Customized Non-Exclusive Clustering Algorithm for News Recommendation Systems</w:t>
      </w:r>
    </w:p>
    <w:p w:rsidR="00036FCF" w:rsidRPr="004B0C10" w:rsidRDefault="00036FCF" w:rsidP="00036FCF">
      <w:pPr>
        <w:numPr>
          <w:ilvl w:val="0"/>
          <w:numId w:val="16"/>
        </w:numPr>
        <w:suppressAutoHyphens w:val="0"/>
        <w:spacing w:after="160" w:line="259" w:lineRule="auto"/>
        <w:contextualSpacing/>
        <w:rPr>
          <w:rFonts w:ascii="Times New Roman" w:hAnsi="Times New Roman" w:cs="Times New Roman"/>
          <w:sz w:val="18"/>
          <w:szCs w:val="18"/>
          <w:lang w:eastAsia="en-US"/>
        </w:rPr>
      </w:pPr>
      <w:r w:rsidRPr="004B0C10">
        <w:rPr>
          <w:rFonts w:ascii="Times New Roman" w:hAnsi="Times New Roman" w:cs="Times New Roman"/>
          <w:sz w:val="18"/>
          <w:szCs w:val="18"/>
          <w:lang w:eastAsia="en-US"/>
        </w:rPr>
        <w:t>HYPNER: A Hybrid Approach for Personalized News Recommendation</w:t>
      </w:r>
    </w:p>
    <w:p w:rsidR="00036FCF" w:rsidRDefault="00036FCF" w:rsidP="00036FCF">
      <w:pPr>
        <w:numPr>
          <w:ilvl w:val="0"/>
          <w:numId w:val="13"/>
        </w:numPr>
        <w:suppressAutoHyphens w:val="0"/>
        <w:spacing w:after="160" w:line="259" w:lineRule="auto"/>
        <w:contextualSpacing/>
        <w:jc w:val="both"/>
        <w:rPr>
          <w:rFonts w:ascii="Times New Roman" w:hAnsi="Times New Roman" w:cs="Times New Roman"/>
          <w:sz w:val="18"/>
          <w:szCs w:val="18"/>
          <w:lang w:eastAsia="en-US"/>
        </w:rPr>
      </w:pPr>
      <w:r w:rsidRPr="004B0C10">
        <w:rPr>
          <w:rFonts w:ascii="Times New Roman" w:hAnsi="Times New Roman" w:cs="Times New Roman"/>
          <w:sz w:val="18"/>
          <w:szCs w:val="18"/>
          <w:lang w:eastAsia="en-US"/>
        </w:rPr>
        <w:t>The utilization of image processing in the quantitative investigation of the characteristics and indicators of age-related macular deg</w:t>
      </w:r>
      <w:r w:rsidR="00514D8D">
        <w:rPr>
          <w:rFonts w:ascii="Times New Roman" w:hAnsi="Times New Roman" w:cs="Times New Roman"/>
          <w:sz w:val="18"/>
          <w:szCs w:val="18"/>
          <w:lang w:eastAsia="en-US"/>
        </w:rPr>
        <w:t>eneration eye disease</w:t>
      </w:r>
      <w:r w:rsidRPr="004B0C10">
        <w:rPr>
          <w:rFonts w:ascii="Times New Roman" w:hAnsi="Times New Roman" w:cs="Times New Roman"/>
          <w:sz w:val="18"/>
          <w:szCs w:val="18"/>
          <w:lang w:eastAsia="en-US"/>
        </w:rPr>
        <w:t>.</w:t>
      </w:r>
    </w:p>
    <w:p w:rsidR="00BA6DD7" w:rsidRDefault="00036FCF" w:rsidP="00BA6DD7">
      <w:pPr>
        <w:numPr>
          <w:ilvl w:val="0"/>
          <w:numId w:val="13"/>
        </w:numPr>
        <w:suppressAutoHyphens w:val="0"/>
        <w:spacing w:after="160" w:line="259" w:lineRule="auto"/>
        <w:contextualSpacing/>
        <w:rPr>
          <w:rFonts w:ascii="Times New Roman" w:hAnsi="Times New Roman" w:cs="Times New Roman"/>
          <w:sz w:val="18"/>
          <w:szCs w:val="18"/>
          <w:lang w:eastAsia="en-US"/>
        </w:rPr>
      </w:pPr>
      <w:r w:rsidRPr="004B0C10">
        <w:rPr>
          <w:rFonts w:asciiTheme="majorBidi" w:hAnsiTheme="majorBidi" w:cstheme="majorBidi"/>
          <w:sz w:val="18"/>
          <w:szCs w:val="18"/>
        </w:rPr>
        <w:t>Honorable Mention - ACM International Collegiate Programming</w:t>
      </w:r>
      <w:r>
        <w:rPr>
          <w:rFonts w:asciiTheme="majorBidi" w:hAnsiTheme="majorBidi" w:cstheme="majorBidi"/>
          <w:sz w:val="18"/>
          <w:szCs w:val="18"/>
        </w:rPr>
        <w:t xml:space="preserve"> Contest 2000, Azad University</w:t>
      </w:r>
      <w:r w:rsidRPr="004B0C10">
        <w:rPr>
          <w:rFonts w:asciiTheme="majorBidi" w:hAnsiTheme="majorBidi" w:cstheme="majorBidi"/>
          <w:sz w:val="18"/>
          <w:szCs w:val="18"/>
        </w:rPr>
        <w:t>, Tehran Site</w:t>
      </w:r>
    </w:p>
    <w:p w:rsidR="00BA6DD7" w:rsidRDefault="00BA6DD7" w:rsidP="00D56E5F">
      <w:pPr>
        <w:numPr>
          <w:ilvl w:val="0"/>
          <w:numId w:val="13"/>
        </w:numPr>
        <w:suppressAutoHyphens w:val="0"/>
        <w:spacing w:after="160" w:line="259" w:lineRule="auto"/>
        <w:contextualSpacing/>
        <w:rPr>
          <w:rFonts w:asciiTheme="majorBidi" w:hAnsiTheme="majorBidi" w:cstheme="majorBidi"/>
          <w:sz w:val="18"/>
          <w:szCs w:val="18"/>
        </w:rPr>
      </w:pPr>
      <w:r w:rsidRPr="00BA6DD7">
        <w:rPr>
          <w:rFonts w:asciiTheme="majorBidi" w:hAnsiTheme="majorBidi" w:cstheme="majorBidi"/>
          <w:sz w:val="18"/>
          <w:szCs w:val="18"/>
        </w:rPr>
        <w:t xml:space="preserve">IEEE Access and Science Alert Reviewer </w:t>
      </w:r>
    </w:p>
    <w:p w:rsidR="00BA6DD7" w:rsidRPr="004B0C10" w:rsidRDefault="00BA6DD7" w:rsidP="00BA6DD7">
      <w:pPr>
        <w:numPr>
          <w:ilvl w:val="0"/>
          <w:numId w:val="13"/>
        </w:numPr>
        <w:suppressAutoHyphens w:val="0"/>
        <w:spacing w:after="160" w:line="259" w:lineRule="auto"/>
        <w:contextualSpacing/>
        <w:rPr>
          <w:rFonts w:ascii="Times New Roman" w:hAnsi="Times New Roman" w:cs="Times New Roman"/>
          <w:sz w:val="18"/>
          <w:szCs w:val="18"/>
          <w:lang w:eastAsia="en-US"/>
        </w:rPr>
      </w:pPr>
      <w:r w:rsidRPr="00BA6DD7">
        <w:rPr>
          <w:rFonts w:asciiTheme="majorBidi" w:hAnsiTheme="majorBidi" w:cstheme="majorBidi"/>
          <w:sz w:val="18"/>
          <w:szCs w:val="18"/>
        </w:rPr>
        <w:t xml:space="preserve">Council Member of Asian Council of Science Editors </w:t>
      </w:r>
      <w:r>
        <w:rPr>
          <w:rFonts w:asciiTheme="majorBidi" w:hAnsiTheme="majorBidi" w:cstheme="majorBidi"/>
          <w:sz w:val="18"/>
          <w:szCs w:val="18"/>
        </w:rPr>
        <w:t>(ACSE)</w:t>
      </w:r>
      <w:r w:rsidRPr="004B0C10">
        <w:rPr>
          <w:rFonts w:ascii="Times New Roman" w:hAnsi="Times New Roman" w:cs="Times New Roman"/>
          <w:sz w:val="18"/>
          <w:szCs w:val="18"/>
          <w:lang w:eastAsia="en-US"/>
        </w:rPr>
        <w:t xml:space="preserve"> </w:t>
      </w:r>
    </w:p>
    <w:p w:rsidR="009E2B31" w:rsidRDefault="009E2B31" w:rsidP="009E2B31">
      <w:pPr>
        <w:pStyle w:val="SectionHeading"/>
        <w:pBdr>
          <w:bottom w:val="single" w:sz="6" w:space="1" w:color="auto"/>
        </w:pBdr>
        <w:rPr>
          <w:rFonts w:asciiTheme="majorBidi" w:hAnsiTheme="majorBidi" w:cstheme="majorBidi"/>
          <w:color w:val="31849B"/>
          <w:sz w:val="18"/>
          <w:szCs w:val="18"/>
        </w:rPr>
      </w:pPr>
      <w:r w:rsidRPr="00F962A5">
        <w:rPr>
          <w:rFonts w:asciiTheme="majorBidi" w:hAnsiTheme="majorBidi" w:cstheme="majorBidi"/>
          <w:color w:val="31849B"/>
          <w:sz w:val="18"/>
          <w:szCs w:val="18"/>
        </w:rPr>
        <w:t>EDUCATION</w:t>
      </w:r>
    </w:p>
    <w:p w:rsidR="009E2B31" w:rsidRPr="00F962A5" w:rsidRDefault="009E2B31" w:rsidP="009E2B31">
      <w:pPr>
        <w:pStyle w:val="Location"/>
        <w:rPr>
          <w:rFonts w:asciiTheme="majorBidi" w:hAnsiTheme="majorBidi" w:cstheme="majorBidi"/>
          <w:i/>
          <w:iCs/>
          <w:sz w:val="18"/>
          <w:szCs w:val="18"/>
          <w:u w:val="single"/>
        </w:rPr>
      </w:pPr>
      <w:r w:rsidRPr="00F962A5">
        <w:rPr>
          <w:rFonts w:asciiTheme="majorBidi" w:hAnsiTheme="majorBidi" w:cstheme="majorBidi"/>
          <w:i/>
          <w:iCs/>
          <w:sz w:val="18"/>
          <w:szCs w:val="18"/>
          <w:u w:val="single"/>
        </w:rPr>
        <w:t>University Putra Malaysia (UPM</w:t>
      </w:r>
      <w:proofErr w:type="gramStart"/>
      <w:r w:rsidRPr="00F962A5">
        <w:rPr>
          <w:rFonts w:asciiTheme="majorBidi" w:hAnsiTheme="majorBidi" w:cstheme="majorBidi"/>
          <w:i/>
          <w:iCs/>
          <w:sz w:val="18"/>
          <w:szCs w:val="18"/>
          <w:u w:val="single"/>
        </w:rPr>
        <w:t>)</w:t>
      </w:r>
      <w:r>
        <w:rPr>
          <w:rFonts w:asciiTheme="majorBidi" w:hAnsiTheme="majorBidi" w:cstheme="majorBidi"/>
          <w:i/>
          <w:iCs/>
          <w:sz w:val="18"/>
          <w:szCs w:val="18"/>
          <w:u w:val="single"/>
        </w:rPr>
        <w:t>(</w:t>
      </w:r>
      <w:proofErr w:type="gramEnd"/>
      <w:r>
        <w:rPr>
          <w:rFonts w:asciiTheme="majorBidi" w:hAnsiTheme="majorBidi" w:cstheme="majorBidi"/>
          <w:i/>
          <w:iCs/>
          <w:sz w:val="18"/>
          <w:szCs w:val="18"/>
          <w:u w:val="single"/>
        </w:rPr>
        <w:t>123</w:t>
      </w:r>
      <w:r w:rsidRPr="00CB742B">
        <w:rPr>
          <w:rFonts w:asciiTheme="majorBidi" w:hAnsiTheme="majorBidi" w:cstheme="majorBidi"/>
          <w:i/>
          <w:iCs/>
          <w:sz w:val="18"/>
          <w:szCs w:val="18"/>
          <w:u w:val="single"/>
          <w:vertAlign w:val="superscript"/>
        </w:rPr>
        <w:t>rd</w:t>
      </w:r>
      <w:r>
        <w:rPr>
          <w:rFonts w:asciiTheme="majorBidi" w:hAnsiTheme="majorBidi" w:cstheme="majorBidi"/>
          <w:i/>
          <w:iCs/>
          <w:sz w:val="18"/>
          <w:szCs w:val="18"/>
          <w:u w:val="single"/>
        </w:rPr>
        <w:t xml:space="preserve"> University in World Ranking)</w:t>
      </w:r>
      <w:r w:rsidRPr="00F962A5">
        <w:rPr>
          <w:rFonts w:asciiTheme="majorBidi" w:hAnsiTheme="majorBidi" w:cstheme="majorBidi"/>
          <w:i/>
          <w:iCs/>
          <w:sz w:val="18"/>
          <w:szCs w:val="18"/>
          <w:u w:val="single"/>
        </w:rPr>
        <w:t>, Malaysia</w:t>
      </w:r>
    </w:p>
    <w:p w:rsidR="009E2B31" w:rsidRPr="00F962A5" w:rsidRDefault="009E2B31" w:rsidP="009E2B31">
      <w:pPr>
        <w:pStyle w:val="JobTitle"/>
        <w:rPr>
          <w:rFonts w:asciiTheme="majorBidi" w:hAnsiTheme="majorBidi" w:cstheme="majorBidi"/>
          <w:sz w:val="18"/>
          <w:szCs w:val="18"/>
        </w:rPr>
      </w:pPr>
      <w:r w:rsidRPr="00F962A5">
        <w:rPr>
          <w:rFonts w:asciiTheme="majorBidi" w:hAnsiTheme="majorBidi" w:cstheme="majorBidi"/>
          <w:sz w:val="18"/>
          <w:szCs w:val="18"/>
        </w:rPr>
        <w:t xml:space="preserve">PH.D. in Computer Science </w:t>
      </w:r>
      <w:r w:rsidRPr="00F962A5">
        <w:rPr>
          <w:rFonts w:asciiTheme="majorBidi" w:hAnsiTheme="majorBidi" w:cstheme="majorBidi"/>
          <w:b w:val="0"/>
          <w:bCs/>
          <w:sz w:val="18"/>
          <w:szCs w:val="18"/>
        </w:rPr>
        <w:t>2012 – 201</w:t>
      </w:r>
      <w:r>
        <w:rPr>
          <w:rFonts w:asciiTheme="majorBidi" w:hAnsiTheme="majorBidi" w:cstheme="majorBidi"/>
          <w:b w:val="0"/>
          <w:bCs/>
          <w:sz w:val="18"/>
          <w:szCs w:val="18"/>
        </w:rPr>
        <w:t>9</w:t>
      </w:r>
    </w:p>
    <w:p w:rsidR="009E2B31" w:rsidRPr="00F962A5" w:rsidRDefault="009E2B31" w:rsidP="009E2B31">
      <w:pPr>
        <w:pStyle w:val="Location"/>
        <w:rPr>
          <w:rFonts w:asciiTheme="majorBidi" w:hAnsiTheme="majorBidi" w:cstheme="majorBidi"/>
          <w:i/>
          <w:iCs/>
          <w:color w:val="333333"/>
          <w:sz w:val="18"/>
          <w:szCs w:val="18"/>
        </w:rPr>
      </w:pPr>
      <w:r w:rsidRPr="00F962A5">
        <w:rPr>
          <w:rFonts w:asciiTheme="majorBidi" w:hAnsiTheme="majorBidi" w:cstheme="majorBidi"/>
          <w:i/>
          <w:iCs/>
          <w:color w:val="333333"/>
          <w:sz w:val="18"/>
          <w:szCs w:val="18"/>
        </w:rPr>
        <w:t>Intelligent Systems (IS), Computer Science</w:t>
      </w:r>
    </w:p>
    <w:p w:rsidR="009E2B31" w:rsidRPr="00F962A5" w:rsidRDefault="009E2B31" w:rsidP="009E2B31">
      <w:pPr>
        <w:pStyle w:val="JobTitle"/>
        <w:jc w:val="both"/>
        <w:rPr>
          <w:rFonts w:asciiTheme="majorBidi" w:hAnsiTheme="majorBidi" w:cstheme="majorBidi"/>
          <w:b w:val="0"/>
          <w:bCs/>
          <w:sz w:val="18"/>
          <w:szCs w:val="18"/>
        </w:rPr>
      </w:pPr>
      <w:r w:rsidRPr="00F962A5">
        <w:rPr>
          <w:rFonts w:asciiTheme="majorBidi" w:hAnsiTheme="majorBidi" w:cstheme="majorBidi"/>
          <w:b w:val="0"/>
          <w:bCs/>
          <w:sz w:val="18"/>
          <w:szCs w:val="18"/>
        </w:rPr>
        <w:t>Honor Thesis: A Hybrid Approach for Personalized News Recommendation with Ordered Clustering Algorithm, Rich User Profile and News Metadata</w:t>
      </w:r>
    </w:p>
    <w:p w:rsidR="009E2B31" w:rsidRPr="00F962A5" w:rsidRDefault="009E2B31" w:rsidP="009E2B31">
      <w:pPr>
        <w:pStyle w:val="Location"/>
        <w:rPr>
          <w:rFonts w:asciiTheme="majorBidi" w:hAnsiTheme="majorBidi" w:cstheme="majorBidi"/>
          <w:i/>
          <w:iCs/>
          <w:sz w:val="18"/>
          <w:szCs w:val="18"/>
          <w:u w:val="single"/>
        </w:rPr>
      </w:pPr>
    </w:p>
    <w:p w:rsidR="009E2B31" w:rsidRPr="00F962A5" w:rsidRDefault="009E2B31" w:rsidP="009E2B31">
      <w:pPr>
        <w:pStyle w:val="Location"/>
        <w:rPr>
          <w:rFonts w:asciiTheme="majorBidi" w:hAnsiTheme="majorBidi" w:cstheme="majorBidi"/>
          <w:i/>
          <w:iCs/>
          <w:sz w:val="18"/>
          <w:szCs w:val="18"/>
          <w:u w:val="single"/>
        </w:rPr>
      </w:pPr>
      <w:r w:rsidRPr="00F962A5">
        <w:rPr>
          <w:rFonts w:asciiTheme="majorBidi" w:hAnsiTheme="majorBidi" w:cstheme="majorBidi"/>
          <w:i/>
          <w:iCs/>
          <w:sz w:val="18"/>
          <w:szCs w:val="18"/>
          <w:u w:val="single"/>
        </w:rPr>
        <w:t>Islamic Azad University (IAU) South Tehran Branch, Iran</w:t>
      </w:r>
    </w:p>
    <w:p w:rsidR="009E2B31" w:rsidRPr="00F962A5" w:rsidRDefault="009E2B31" w:rsidP="009E2B31">
      <w:pPr>
        <w:pStyle w:val="JobTitle"/>
        <w:rPr>
          <w:rFonts w:asciiTheme="majorBidi" w:hAnsiTheme="majorBidi" w:cstheme="majorBidi"/>
          <w:sz w:val="18"/>
          <w:szCs w:val="18"/>
        </w:rPr>
      </w:pPr>
      <w:r w:rsidRPr="00F962A5">
        <w:rPr>
          <w:rFonts w:asciiTheme="majorBidi" w:hAnsiTheme="majorBidi" w:cstheme="majorBidi"/>
          <w:sz w:val="18"/>
          <w:szCs w:val="18"/>
        </w:rPr>
        <w:t xml:space="preserve">M.S. in Software Engineering </w:t>
      </w:r>
      <w:r w:rsidRPr="00F962A5">
        <w:rPr>
          <w:rFonts w:asciiTheme="majorBidi" w:hAnsiTheme="majorBidi" w:cstheme="majorBidi"/>
          <w:b w:val="0"/>
          <w:bCs/>
          <w:sz w:val="18"/>
          <w:szCs w:val="18"/>
        </w:rPr>
        <w:t>1998 - 2000</w:t>
      </w:r>
    </w:p>
    <w:p w:rsidR="009E2B31" w:rsidRPr="00F962A5" w:rsidRDefault="009E2B31" w:rsidP="009E2B31">
      <w:pPr>
        <w:pStyle w:val="SpaceAfter"/>
        <w:spacing w:after="0" w:line="240" w:lineRule="auto"/>
        <w:ind w:left="289"/>
        <w:rPr>
          <w:rFonts w:asciiTheme="majorBidi" w:hAnsiTheme="majorBidi" w:cstheme="majorBidi"/>
          <w:i/>
          <w:iCs/>
          <w:sz w:val="18"/>
          <w:szCs w:val="18"/>
        </w:rPr>
      </w:pPr>
      <w:r w:rsidRPr="00F962A5">
        <w:rPr>
          <w:rFonts w:asciiTheme="majorBidi" w:hAnsiTheme="majorBidi" w:cstheme="majorBidi"/>
          <w:i/>
          <w:iCs/>
          <w:sz w:val="18"/>
          <w:szCs w:val="18"/>
        </w:rPr>
        <w:t>Software Engineering</w:t>
      </w:r>
    </w:p>
    <w:p w:rsidR="009E2B31" w:rsidRPr="00F962A5" w:rsidRDefault="009E2B31" w:rsidP="009E2B31">
      <w:pPr>
        <w:pStyle w:val="SpaceAfter"/>
        <w:ind w:right="540"/>
        <w:jc w:val="both"/>
        <w:rPr>
          <w:rFonts w:asciiTheme="majorBidi" w:hAnsiTheme="majorBidi" w:cstheme="majorBidi"/>
          <w:sz w:val="18"/>
          <w:szCs w:val="18"/>
        </w:rPr>
      </w:pPr>
      <w:r w:rsidRPr="00F962A5">
        <w:rPr>
          <w:rFonts w:asciiTheme="majorBidi" w:hAnsiTheme="majorBidi" w:cstheme="majorBidi"/>
          <w:sz w:val="18"/>
          <w:szCs w:val="18"/>
        </w:rPr>
        <w:lastRenderedPageBreak/>
        <w:t>Honors Thesis: Study on Active DB and Creating Active Behavior in Relational DB in Intelligent Control and Management.</w:t>
      </w:r>
    </w:p>
    <w:p w:rsidR="009E2B31" w:rsidRPr="00F962A5" w:rsidRDefault="009E2B31" w:rsidP="009E2B31">
      <w:pPr>
        <w:pStyle w:val="Location"/>
        <w:rPr>
          <w:rFonts w:asciiTheme="majorBidi" w:hAnsiTheme="majorBidi" w:cstheme="majorBidi"/>
          <w:i/>
          <w:iCs/>
          <w:sz w:val="18"/>
          <w:szCs w:val="18"/>
          <w:u w:val="single"/>
        </w:rPr>
      </w:pPr>
      <w:r w:rsidRPr="00F962A5">
        <w:rPr>
          <w:rFonts w:asciiTheme="majorBidi" w:hAnsiTheme="majorBidi" w:cstheme="majorBidi"/>
          <w:i/>
          <w:iCs/>
          <w:sz w:val="18"/>
          <w:szCs w:val="18"/>
          <w:u w:val="single"/>
        </w:rPr>
        <w:t>Iran University of Science &amp; Technology</w:t>
      </w:r>
      <w:r>
        <w:rPr>
          <w:rFonts w:asciiTheme="majorBidi" w:hAnsiTheme="majorBidi" w:cstheme="majorBidi"/>
          <w:i/>
          <w:iCs/>
          <w:sz w:val="18"/>
          <w:szCs w:val="18"/>
          <w:u w:val="single"/>
        </w:rPr>
        <w:t xml:space="preserve"> (3</w:t>
      </w:r>
      <w:r w:rsidRPr="00CB742B">
        <w:rPr>
          <w:rFonts w:asciiTheme="majorBidi" w:hAnsiTheme="majorBidi" w:cstheme="majorBidi"/>
          <w:i/>
          <w:iCs/>
          <w:sz w:val="18"/>
          <w:szCs w:val="18"/>
          <w:u w:val="single"/>
          <w:vertAlign w:val="superscript"/>
        </w:rPr>
        <w:t>rd</w:t>
      </w:r>
      <w:r>
        <w:rPr>
          <w:rFonts w:asciiTheme="majorBidi" w:hAnsiTheme="majorBidi" w:cstheme="majorBidi"/>
          <w:i/>
          <w:iCs/>
          <w:sz w:val="18"/>
          <w:szCs w:val="18"/>
          <w:u w:val="single"/>
        </w:rPr>
        <w:t xml:space="preserve"> University in Computer Software Engineering in </w:t>
      </w:r>
      <w:proofErr w:type="gramStart"/>
      <w:r>
        <w:rPr>
          <w:rFonts w:asciiTheme="majorBidi" w:hAnsiTheme="majorBidi" w:cstheme="majorBidi"/>
          <w:i/>
          <w:iCs/>
          <w:sz w:val="18"/>
          <w:szCs w:val="18"/>
          <w:u w:val="single"/>
        </w:rPr>
        <w:t>Iran )</w:t>
      </w:r>
      <w:proofErr w:type="gramEnd"/>
      <w:r w:rsidRPr="00F962A5">
        <w:rPr>
          <w:rFonts w:asciiTheme="majorBidi" w:hAnsiTheme="majorBidi" w:cstheme="majorBidi"/>
          <w:i/>
          <w:iCs/>
          <w:sz w:val="18"/>
          <w:szCs w:val="18"/>
          <w:u w:val="single"/>
        </w:rPr>
        <w:t>, Tehran,</w:t>
      </w:r>
      <w:r w:rsidRPr="00F962A5">
        <w:rPr>
          <w:rFonts w:asciiTheme="majorBidi" w:hAnsiTheme="majorBidi" w:cstheme="majorBidi" w:hint="cs"/>
          <w:i/>
          <w:iCs/>
          <w:sz w:val="18"/>
          <w:szCs w:val="18"/>
          <w:u w:val="single"/>
          <w:rtl/>
        </w:rPr>
        <w:t xml:space="preserve"> </w:t>
      </w:r>
      <w:r w:rsidRPr="00F962A5">
        <w:rPr>
          <w:rFonts w:asciiTheme="majorBidi" w:hAnsiTheme="majorBidi" w:cstheme="majorBidi"/>
          <w:i/>
          <w:iCs/>
          <w:sz w:val="18"/>
          <w:szCs w:val="18"/>
          <w:u w:val="single"/>
        </w:rPr>
        <w:t>Iran</w:t>
      </w:r>
    </w:p>
    <w:p w:rsidR="009E2B31" w:rsidRPr="00F962A5" w:rsidRDefault="009E2B31" w:rsidP="009E2B31">
      <w:pPr>
        <w:pStyle w:val="JobTitle"/>
        <w:rPr>
          <w:rFonts w:asciiTheme="majorBidi" w:hAnsiTheme="majorBidi" w:cstheme="majorBidi"/>
          <w:sz w:val="18"/>
          <w:szCs w:val="18"/>
        </w:rPr>
      </w:pPr>
      <w:r w:rsidRPr="00F962A5">
        <w:rPr>
          <w:rFonts w:asciiTheme="majorBidi" w:hAnsiTheme="majorBidi" w:cstheme="majorBidi"/>
          <w:sz w:val="18"/>
          <w:szCs w:val="18"/>
        </w:rPr>
        <w:t xml:space="preserve">B.S. in Software Engineering </w:t>
      </w:r>
      <w:r w:rsidRPr="00F962A5">
        <w:rPr>
          <w:rFonts w:asciiTheme="majorBidi" w:hAnsiTheme="majorBidi" w:cstheme="majorBidi"/>
          <w:b w:val="0"/>
          <w:bCs/>
          <w:sz w:val="18"/>
          <w:szCs w:val="18"/>
        </w:rPr>
        <w:t>1993 - 1998</w:t>
      </w:r>
    </w:p>
    <w:p w:rsidR="009E2B31" w:rsidRPr="00F962A5" w:rsidRDefault="009E2B31" w:rsidP="009E2B31">
      <w:pPr>
        <w:pStyle w:val="NormalBodyText"/>
        <w:rPr>
          <w:rFonts w:asciiTheme="majorBidi" w:hAnsiTheme="majorBidi" w:cstheme="majorBidi"/>
          <w:i/>
          <w:iCs/>
          <w:sz w:val="18"/>
          <w:szCs w:val="18"/>
        </w:rPr>
      </w:pPr>
      <w:r w:rsidRPr="00F962A5">
        <w:rPr>
          <w:rFonts w:asciiTheme="majorBidi" w:hAnsiTheme="majorBidi" w:cstheme="majorBidi"/>
          <w:i/>
          <w:iCs/>
          <w:sz w:val="18"/>
          <w:szCs w:val="18"/>
        </w:rPr>
        <w:t>Software Engineering</w:t>
      </w:r>
    </w:p>
    <w:p w:rsidR="009E2B31" w:rsidRPr="00F962A5" w:rsidRDefault="009E2B31" w:rsidP="009E2B31">
      <w:pPr>
        <w:pStyle w:val="SpaceAfter"/>
        <w:ind w:right="0"/>
        <w:jc w:val="both"/>
        <w:rPr>
          <w:rFonts w:asciiTheme="majorBidi" w:hAnsiTheme="majorBidi" w:cstheme="majorBidi"/>
          <w:sz w:val="18"/>
          <w:szCs w:val="18"/>
        </w:rPr>
      </w:pPr>
      <w:r w:rsidRPr="00F962A5">
        <w:rPr>
          <w:rFonts w:asciiTheme="majorBidi" w:hAnsiTheme="majorBidi" w:cstheme="majorBidi"/>
          <w:sz w:val="18"/>
          <w:szCs w:val="18"/>
        </w:rPr>
        <w:t xml:space="preserve">Honor Thesis: Simulation of Power Generation and Transmission with Monte Carlo Simulation. </w:t>
      </w:r>
    </w:p>
    <w:p w:rsidR="00F962A5" w:rsidRDefault="00F962A5" w:rsidP="00F962A5">
      <w:pPr>
        <w:pStyle w:val="SectionHeading"/>
        <w:pBdr>
          <w:bottom w:val="single" w:sz="6" w:space="1" w:color="auto"/>
        </w:pBdr>
        <w:spacing w:after="0"/>
        <w:rPr>
          <w:rFonts w:asciiTheme="majorBidi" w:hAnsiTheme="majorBidi" w:cstheme="majorBidi"/>
          <w:color w:val="31849B"/>
          <w:sz w:val="18"/>
          <w:szCs w:val="18"/>
        </w:rPr>
      </w:pPr>
      <w:bookmarkStart w:id="1" w:name="_GoBack"/>
      <w:bookmarkEnd w:id="1"/>
      <w:r w:rsidRPr="00F962A5">
        <w:rPr>
          <w:rFonts w:asciiTheme="majorBidi" w:hAnsiTheme="majorBidi" w:cstheme="majorBidi"/>
          <w:color w:val="31849B"/>
          <w:sz w:val="18"/>
          <w:szCs w:val="18"/>
        </w:rPr>
        <w:t>pulications</w:t>
      </w:r>
    </w:p>
    <w:p w:rsidR="00F962A5" w:rsidRPr="00F962A5" w:rsidRDefault="00F962A5" w:rsidP="00F962A5">
      <w:pPr>
        <w:pStyle w:val="Heading3"/>
        <w:numPr>
          <w:ilvl w:val="0"/>
          <w:numId w:val="9"/>
        </w:numPr>
        <w:shd w:val="clear" w:color="auto" w:fill="FFFFFF"/>
        <w:ind w:left="709" w:right="-2"/>
        <w:jc w:val="both"/>
        <w:rPr>
          <w:rFonts w:asciiTheme="majorBidi" w:eastAsiaTheme="minorEastAsia" w:hAnsiTheme="majorBidi" w:cstheme="majorBidi"/>
          <w:i w:val="0"/>
          <w:color w:val="222222"/>
          <w:sz w:val="18"/>
          <w:szCs w:val="18"/>
        </w:rPr>
      </w:pPr>
      <w:r w:rsidRPr="00F962A5">
        <w:rPr>
          <w:rFonts w:asciiTheme="majorBidi" w:eastAsiaTheme="minorEastAsia" w:hAnsiTheme="majorBidi" w:cstheme="majorBidi"/>
          <w:b/>
          <w:bCs/>
          <w:i w:val="0"/>
          <w:color w:val="222222"/>
          <w:sz w:val="18"/>
          <w:szCs w:val="18"/>
        </w:rPr>
        <w:t>Asghar Darvishy</w:t>
      </w:r>
      <w:r w:rsidRPr="00F962A5">
        <w:rPr>
          <w:rFonts w:asciiTheme="majorBidi" w:eastAsiaTheme="minorEastAsia" w:hAnsiTheme="majorBidi" w:cstheme="majorBidi"/>
          <w:i w:val="0"/>
          <w:color w:val="222222"/>
          <w:sz w:val="18"/>
          <w:szCs w:val="18"/>
        </w:rPr>
        <w:t xml:space="preserve">, </w:t>
      </w:r>
      <w:proofErr w:type="spellStart"/>
      <w:r w:rsidRPr="00F962A5">
        <w:rPr>
          <w:rFonts w:asciiTheme="majorBidi" w:eastAsiaTheme="minorEastAsia" w:hAnsiTheme="majorBidi" w:cstheme="majorBidi"/>
          <w:i w:val="0"/>
          <w:color w:val="222222"/>
          <w:sz w:val="18"/>
          <w:szCs w:val="18"/>
        </w:rPr>
        <w:t>Hamidah</w:t>
      </w:r>
      <w:proofErr w:type="spellEnd"/>
      <w:r w:rsidRPr="00F962A5">
        <w:rPr>
          <w:rFonts w:asciiTheme="majorBidi" w:eastAsiaTheme="minorEastAsia" w:hAnsiTheme="majorBidi" w:cstheme="majorBidi"/>
          <w:i w:val="0"/>
          <w:color w:val="222222"/>
          <w:sz w:val="18"/>
          <w:szCs w:val="18"/>
        </w:rPr>
        <w:t xml:space="preserve"> Ibrahim, Fatimah </w:t>
      </w:r>
      <w:proofErr w:type="spellStart"/>
      <w:r w:rsidRPr="00F962A5">
        <w:rPr>
          <w:rFonts w:asciiTheme="majorBidi" w:eastAsiaTheme="minorEastAsia" w:hAnsiTheme="majorBidi" w:cstheme="majorBidi"/>
          <w:i w:val="0"/>
          <w:color w:val="222222"/>
          <w:sz w:val="18"/>
          <w:szCs w:val="18"/>
        </w:rPr>
        <w:t>Sidi</w:t>
      </w:r>
      <w:proofErr w:type="spellEnd"/>
      <w:r w:rsidRPr="00F962A5">
        <w:rPr>
          <w:rFonts w:asciiTheme="majorBidi" w:eastAsiaTheme="minorEastAsia" w:hAnsiTheme="majorBidi" w:cstheme="majorBidi"/>
          <w:i w:val="0"/>
          <w:color w:val="222222"/>
          <w:sz w:val="18"/>
          <w:szCs w:val="18"/>
        </w:rPr>
        <w:t>, and Aida Mustapha, "HYPNER: A Hybrid Approach for Personalized News Recommendation"</w:t>
      </w:r>
      <w:r w:rsidRPr="00F962A5">
        <w:rPr>
          <w:rFonts w:asciiTheme="majorBidi" w:eastAsiaTheme="minorEastAsia" w:hAnsiTheme="majorBidi" w:cstheme="majorBidi"/>
          <w:iCs/>
          <w:color w:val="222222"/>
          <w:sz w:val="18"/>
          <w:szCs w:val="18"/>
        </w:rPr>
        <w:t xml:space="preserve"> in IEEE Access, vol. 8, pp. 46877-46894, 2020</w:t>
      </w:r>
      <w:r w:rsidRPr="00F962A5">
        <w:rPr>
          <w:rFonts w:asciiTheme="majorBidi" w:eastAsiaTheme="minorEastAsia" w:hAnsiTheme="majorBidi" w:cstheme="majorBidi"/>
          <w:i w:val="0"/>
          <w:color w:val="222222"/>
          <w:sz w:val="18"/>
          <w:szCs w:val="18"/>
        </w:rPr>
        <w:t>.</w:t>
      </w:r>
    </w:p>
    <w:p w:rsidR="00F962A5" w:rsidRPr="00F962A5" w:rsidRDefault="00F962A5" w:rsidP="00F962A5">
      <w:pPr>
        <w:pStyle w:val="Heading3"/>
        <w:numPr>
          <w:ilvl w:val="0"/>
          <w:numId w:val="9"/>
        </w:numPr>
        <w:shd w:val="clear" w:color="auto" w:fill="FFFFFF"/>
        <w:ind w:left="709" w:right="-2"/>
        <w:jc w:val="both"/>
        <w:rPr>
          <w:rFonts w:asciiTheme="majorBidi" w:eastAsiaTheme="minorEastAsia" w:hAnsiTheme="majorBidi" w:cstheme="majorBidi"/>
          <w:i w:val="0"/>
          <w:color w:val="222222"/>
          <w:sz w:val="18"/>
          <w:szCs w:val="18"/>
        </w:rPr>
      </w:pPr>
      <w:r w:rsidRPr="00F962A5">
        <w:rPr>
          <w:rFonts w:asciiTheme="majorBidi" w:eastAsiaTheme="minorEastAsia" w:hAnsiTheme="majorBidi" w:cstheme="majorBidi"/>
          <w:b/>
          <w:bCs/>
          <w:i w:val="0"/>
          <w:color w:val="222222"/>
          <w:sz w:val="18"/>
          <w:szCs w:val="18"/>
        </w:rPr>
        <w:t>Asghar Darvishy</w:t>
      </w:r>
      <w:r w:rsidRPr="00F962A5">
        <w:rPr>
          <w:rFonts w:asciiTheme="majorBidi" w:eastAsiaTheme="minorEastAsia" w:hAnsiTheme="majorBidi" w:cstheme="majorBidi"/>
          <w:i w:val="0"/>
          <w:color w:val="222222"/>
          <w:sz w:val="18"/>
          <w:szCs w:val="18"/>
        </w:rPr>
        <w:t xml:space="preserve">, </w:t>
      </w:r>
      <w:proofErr w:type="spellStart"/>
      <w:r w:rsidRPr="00F962A5">
        <w:rPr>
          <w:rFonts w:asciiTheme="majorBidi" w:eastAsiaTheme="minorEastAsia" w:hAnsiTheme="majorBidi" w:cstheme="majorBidi"/>
          <w:i w:val="0"/>
          <w:color w:val="222222"/>
          <w:sz w:val="18"/>
          <w:szCs w:val="18"/>
        </w:rPr>
        <w:t>Hamidah</w:t>
      </w:r>
      <w:proofErr w:type="spellEnd"/>
      <w:r w:rsidRPr="00F962A5">
        <w:rPr>
          <w:rFonts w:asciiTheme="majorBidi" w:eastAsiaTheme="minorEastAsia" w:hAnsiTheme="majorBidi" w:cstheme="majorBidi"/>
          <w:i w:val="0"/>
          <w:color w:val="222222"/>
          <w:sz w:val="18"/>
          <w:szCs w:val="18"/>
        </w:rPr>
        <w:t xml:space="preserve"> Ibrahim, Fatimah </w:t>
      </w:r>
      <w:proofErr w:type="spellStart"/>
      <w:r w:rsidRPr="00F962A5">
        <w:rPr>
          <w:rFonts w:asciiTheme="majorBidi" w:eastAsiaTheme="minorEastAsia" w:hAnsiTheme="majorBidi" w:cstheme="majorBidi"/>
          <w:i w:val="0"/>
          <w:color w:val="222222"/>
          <w:sz w:val="18"/>
          <w:szCs w:val="18"/>
        </w:rPr>
        <w:t>Sidi</w:t>
      </w:r>
      <w:proofErr w:type="spellEnd"/>
      <w:r w:rsidRPr="00F962A5">
        <w:rPr>
          <w:rFonts w:asciiTheme="majorBidi" w:eastAsiaTheme="minorEastAsia" w:hAnsiTheme="majorBidi" w:cstheme="majorBidi"/>
          <w:i w:val="0"/>
          <w:color w:val="222222"/>
          <w:sz w:val="18"/>
          <w:szCs w:val="18"/>
        </w:rPr>
        <w:t>, and Aida Mustapha, “A Customized Non-Exclusive Clustering Algorithm for News Recommendation Systems”, </w:t>
      </w:r>
      <w:r w:rsidRPr="00F962A5">
        <w:rPr>
          <w:rFonts w:asciiTheme="majorBidi" w:eastAsiaTheme="minorEastAsia" w:hAnsiTheme="majorBidi" w:cstheme="majorBidi"/>
          <w:iCs/>
          <w:color w:val="222222"/>
          <w:sz w:val="18"/>
          <w:szCs w:val="18"/>
        </w:rPr>
        <w:t>Journal of University of Babylon for Pure and Applied Sciences (JUBPAS), 27(1)</w:t>
      </w:r>
      <w:r w:rsidRPr="00F962A5">
        <w:rPr>
          <w:rFonts w:asciiTheme="majorBidi" w:eastAsiaTheme="minorEastAsia" w:hAnsiTheme="majorBidi" w:cstheme="majorBidi"/>
          <w:i w:val="0"/>
          <w:color w:val="222222"/>
          <w:sz w:val="18"/>
          <w:szCs w:val="18"/>
        </w:rPr>
        <w:t>, 368-379, Apr. 2019.</w:t>
      </w:r>
    </w:p>
    <w:p w:rsidR="00F962A5" w:rsidRPr="00F962A5" w:rsidRDefault="00F962A5" w:rsidP="00F962A5">
      <w:pPr>
        <w:pStyle w:val="Heading3"/>
        <w:numPr>
          <w:ilvl w:val="0"/>
          <w:numId w:val="9"/>
        </w:numPr>
        <w:shd w:val="clear" w:color="auto" w:fill="FFFFFF"/>
        <w:ind w:left="709" w:right="-2"/>
        <w:jc w:val="both"/>
        <w:rPr>
          <w:rFonts w:asciiTheme="majorBidi" w:eastAsiaTheme="minorEastAsia" w:hAnsiTheme="majorBidi" w:cstheme="majorBidi"/>
          <w:i w:val="0"/>
          <w:color w:val="222222"/>
          <w:sz w:val="18"/>
          <w:szCs w:val="18"/>
        </w:rPr>
      </w:pPr>
      <w:proofErr w:type="spellStart"/>
      <w:r w:rsidRPr="00F962A5">
        <w:rPr>
          <w:rFonts w:asciiTheme="majorBidi" w:eastAsiaTheme="minorEastAsia" w:hAnsiTheme="majorBidi" w:cstheme="majorBidi"/>
          <w:i w:val="0"/>
          <w:color w:val="222222"/>
          <w:sz w:val="18"/>
          <w:szCs w:val="18"/>
        </w:rPr>
        <w:t>Alemeh</w:t>
      </w:r>
      <w:proofErr w:type="spellEnd"/>
      <w:r w:rsidRPr="00F962A5">
        <w:rPr>
          <w:rFonts w:asciiTheme="majorBidi" w:eastAsiaTheme="minorEastAsia" w:hAnsiTheme="majorBidi" w:cstheme="majorBidi"/>
          <w:i w:val="0"/>
          <w:color w:val="222222"/>
          <w:sz w:val="18"/>
          <w:szCs w:val="18"/>
        </w:rPr>
        <w:t xml:space="preserve"> </w:t>
      </w:r>
      <w:proofErr w:type="spellStart"/>
      <w:r w:rsidRPr="00F962A5">
        <w:rPr>
          <w:rFonts w:asciiTheme="majorBidi" w:eastAsiaTheme="minorEastAsia" w:hAnsiTheme="majorBidi" w:cstheme="majorBidi"/>
          <w:i w:val="0"/>
          <w:color w:val="222222"/>
          <w:sz w:val="18"/>
          <w:szCs w:val="18"/>
        </w:rPr>
        <w:t>Matani</w:t>
      </w:r>
      <w:proofErr w:type="spellEnd"/>
      <w:r w:rsidRPr="00F962A5">
        <w:rPr>
          <w:rFonts w:asciiTheme="majorBidi" w:eastAsiaTheme="minorEastAsia" w:hAnsiTheme="majorBidi" w:cstheme="majorBidi"/>
          <w:i w:val="0"/>
          <w:color w:val="222222"/>
          <w:sz w:val="18"/>
          <w:szCs w:val="18"/>
        </w:rPr>
        <w:t xml:space="preserve"> and </w:t>
      </w:r>
      <w:r w:rsidRPr="00F962A5">
        <w:rPr>
          <w:rFonts w:asciiTheme="majorBidi" w:eastAsiaTheme="minorEastAsia" w:hAnsiTheme="majorBidi" w:cstheme="majorBidi"/>
          <w:b/>
          <w:bCs/>
          <w:i w:val="0"/>
          <w:color w:val="222222"/>
          <w:sz w:val="18"/>
          <w:szCs w:val="18"/>
        </w:rPr>
        <w:t>Asghar Darvishy</w:t>
      </w:r>
      <w:r w:rsidRPr="00F962A5">
        <w:rPr>
          <w:rFonts w:asciiTheme="majorBidi" w:eastAsiaTheme="minorEastAsia" w:hAnsiTheme="majorBidi" w:cstheme="majorBidi"/>
          <w:i w:val="0"/>
          <w:color w:val="222222"/>
          <w:sz w:val="18"/>
          <w:szCs w:val="18"/>
        </w:rPr>
        <w:t>. "A Novel Critical-Path Based Scheduling Algorithm for Stochastic Workflow in Distributed Computing Systems." International Congress on High-Performance Computing and Big Data Analysis. Springer, Cham, 2019.</w:t>
      </w:r>
    </w:p>
    <w:p w:rsidR="00F962A5" w:rsidRPr="00F962A5" w:rsidRDefault="00F962A5" w:rsidP="00F962A5">
      <w:pPr>
        <w:pStyle w:val="Heading3"/>
        <w:numPr>
          <w:ilvl w:val="0"/>
          <w:numId w:val="9"/>
        </w:numPr>
        <w:shd w:val="clear" w:color="auto" w:fill="FFFFFF"/>
        <w:ind w:left="709" w:right="-2"/>
        <w:jc w:val="both"/>
        <w:rPr>
          <w:rFonts w:asciiTheme="majorBidi" w:eastAsiaTheme="minorEastAsia" w:hAnsiTheme="majorBidi" w:cstheme="majorBidi"/>
          <w:i w:val="0"/>
          <w:color w:val="222222"/>
          <w:sz w:val="18"/>
          <w:szCs w:val="18"/>
        </w:rPr>
      </w:pPr>
      <w:r w:rsidRPr="00F962A5">
        <w:rPr>
          <w:rFonts w:asciiTheme="majorBidi" w:eastAsiaTheme="minorEastAsia" w:hAnsiTheme="majorBidi" w:cstheme="majorBidi"/>
          <w:b/>
          <w:bCs/>
          <w:i w:val="0"/>
          <w:color w:val="222222"/>
          <w:sz w:val="18"/>
          <w:szCs w:val="18"/>
        </w:rPr>
        <w:t>Asghar Darvishy</w:t>
      </w:r>
      <w:r w:rsidRPr="00F962A5">
        <w:rPr>
          <w:rFonts w:asciiTheme="majorBidi" w:eastAsiaTheme="minorEastAsia" w:hAnsiTheme="majorBidi" w:cstheme="majorBidi"/>
          <w:i w:val="0"/>
          <w:color w:val="222222"/>
          <w:sz w:val="18"/>
          <w:szCs w:val="18"/>
        </w:rPr>
        <w:t xml:space="preserve">, </w:t>
      </w:r>
      <w:proofErr w:type="spellStart"/>
      <w:r w:rsidRPr="00F962A5">
        <w:rPr>
          <w:rFonts w:asciiTheme="majorBidi" w:eastAsiaTheme="minorEastAsia" w:hAnsiTheme="majorBidi" w:cstheme="majorBidi"/>
          <w:i w:val="0"/>
          <w:color w:val="222222"/>
          <w:sz w:val="18"/>
          <w:szCs w:val="18"/>
        </w:rPr>
        <w:t>Hamidah</w:t>
      </w:r>
      <w:proofErr w:type="spellEnd"/>
      <w:r w:rsidRPr="00F962A5">
        <w:rPr>
          <w:rFonts w:asciiTheme="majorBidi" w:eastAsiaTheme="minorEastAsia" w:hAnsiTheme="majorBidi" w:cstheme="majorBidi"/>
          <w:i w:val="0"/>
          <w:color w:val="222222"/>
          <w:sz w:val="18"/>
          <w:szCs w:val="18"/>
        </w:rPr>
        <w:t xml:space="preserve"> Ibrahim, Aida Mustapha, and Fatimah </w:t>
      </w:r>
      <w:proofErr w:type="spellStart"/>
      <w:r w:rsidRPr="00F962A5">
        <w:rPr>
          <w:rFonts w:asciiTheme="majorBidi" w:eastAsiaTheme="minorEastAsia" w:hAnsiTheme="majorBidi" w:cstheme="majorBidi"/>
          <w:i w:val="0"/>
          <w:color w:val="222222"/>
          <w:sz w:val="18"/>
          <w:szCs w:val="18"/>
        </w:rPr>
        <w:t>Sidi</w:t>
      </w:r>
      <w:proofErr w:type="spellEnd"/>
      <w:r w:rsidRPr="00F962A5">
        <w:rPr>
          <w:rFonts w:asciiTheme="majorBidi" w:eastAsiaTheme="minorEastAsia" w:hAnsiTheme="majorBidi" w:cstheme="majorBidi"/>
          <w:i w:val="0"/>
          <w:color w:val="222222"/>
          <w:sz w:val="18"/>
          <w:szCs w:val="18"/>
        </w:rPr>
        <w:t xml:space="preserve">. "New Attributes for Neighborhood-based Collaborative Filtering in News Recommendation", </w:t>
      </w:r>
      <w:r w:rsidRPr="00F962A5">
        <w:rPr>
          <w:rFonts w:asciiTheme="majorBidi" w:eastAsiaTheme="minorEastAsia" w:hAnsiTheme="majorBidi" w:cstheme="majorBidi"/>
          <w:iCs/>
          <w:color w:val="222222"/>
          <w:sz w:val="18"/>
          <w:szCs w:val="18"/>
        </w:rPr>
        <w:t>Journal of Emerging Technologies in Web Intelligence. 7(1)</w:t>
      </w:r>
      <w:r w:rsidRPr="00F962A5">
        <w:rPr>
          <w:rFonts w:asciiTheme="majorBidi" w:eastAsiaTheme="minorEastAsia" w:hAnsiTheme="majorBidi" w:cstheme="majorBidi"/>
          <w:i w:val="0"/>
          <w:color w:val="222222"/>
          <w:sz w:val="18"/>
          <w:szCs w:val="18"/>
        </w:rPr>
        <w:t>, 3-19, November 2015.</w:t>
      </w:r>
    </w:p>
    <w:p w:rsidR="00036FCF" w:rsidRDefault="00036FCF" w:rsidP="00CF5702">
      <w:pPr>
        <w:pStyle w:val="SectionHeading"/>
        <w:pBdr>
          <w:bottom w:val="single" w:sz="6" w:space="1" w:color="auto"/>
        </w:pBdr>
        <w:rPr>
          <w:rFonts w:asciiTheme="majorBidi" w:hAnsiTheme="majorBidi" w:cstheme="majorBidi"/>
          <w:color w:val="31849B"/>
          <w:sz w:val="18"/>
          <w:szCs w:val="18"/>
        </w:rPr>
      </w:pPr>
      <w:r>
        <w:rPr>
          <w:rFonts w:asciiTheme="majorBidi" w:hAnsiTheme="majorBidi" w:cstheme="majorBidi"/>
          <w:color w:val="31849B"/>
          <w:sz w:val="18"/>
          <w:szCs w:val="18"/>
        </w:rPr>
        <w:t>Languages</w:t>
      </w:r>
    </w:p>
    <w:p w:rsidR="00036FCF" w:rsidRPr="008D2D1E" w:rsidRDefault="008D2D1E" w:rsidP="00A75279">
      <w:pPr>
        <w:rPr>
          <w:rFonts w:asciiTheme="majorBidi" w:hAnsiTheme="majorBidi" w:cstheme="majorBidi"/>
          <w:color w:val="31849B"/>
          <w:sz w:val="18"/>
          <w:szCs w:val="24"/>
        </w:rPr>
      </w:pPr>
      <w:r w:rsidRPr="008D2D1E">
        <w:rPr>
          <w:rFonts w:asciiTheme="majorBidi" w:hAnsiTheme="majorBidi" w:cstheme="majorBidi"/>
          <w:sz w:val="18"/>
          <w:szCs w:val="24"/>
        </w:rPr>
        <w:t>English (</w:t>
      </w:r>
      <w:r w:rsidR="00A75279" w:rsidRPr="00A75279">
        <w:rPr>
          <w:rFonts w:asciiTheme="majorBidi" w:hAnsiTheme="majorBidi" w:cstheme="majorBidi"/>
          <w:sz w:val="18"/>
          <w:szCs w:val="24"/>
        </w:rPr>
        <w:t>Fluent</w:t>
      </w:r>
      <w:r w:rsidRPr="008D2D1E">
        <w:rPr>
          <w:rFonts w:asciiTheme="majorBidi" w:hAnsiTheme="majorBidi" w:cstheme="majorBidi"/>
          <w:sz w:val="18"/>
          <w:szCs w:val="24"/>
        </w:rPr>
        <w:t>) – Persian (Native) – Turkish (</w:t>
      </w:r>
      <w:r w:rsidR="00A75279" w:rsidRPr="00A75279">
        <w:rPr>
          <w:rFonts w:asciiTheme="majorBidi" w:hAnsiTheme="majorBidi" w:cstheme="majorBidi"/>
          <w:sz w:val="18"/>
          <w:szCs w:val="24"/>
        </w:rPr>
        <w:t>Fluent</w:t>
      </w:r>
      <w:r w:rsidRPr="008D2D1E">
        <w:rPr>
          <w:rFonts w:asciiTheme="majorBidi" w:hAnsiTheme="majorBidi" w:cstheme="majorBidi"/>
          <w:sz w:val="18"/>
          <w:szCs w:val="24"/>
        </w:rPr>
        <w:t>) – Azeri (Native)- Arabic (Intermediate).</w:t>
      </w:r>
    </w:p>
    <w:p w:rsidR="00CF5702" w:rsidRDefault="003D47DF" w:rsidP="00CF5702">
      <w:pPr>
        <w:pStyle w:val="SectionHeading"/>
        <w:pBdr>
          <w:bottom w:val="single" w:sz="6" w:space="1" w:color="auto"/>
        </w:pBdr>
        <w:rPr>
          <w:rFonts w:asciiTheme="majorBidi" w:hAnsiTheme="majorBidi" w:cstheme="majorBidi"/>
          <w:color w:val="31849B"/>
          <w:sz w:val="18"/>
          <w:szCs w:val="18"/>
        </w:rPr>
      </w:pPr>
      <w:r>
        <w:rPr>
          <w:rFonts w:asciiTheme="majorBidi" w:hAnsiTheme="majorBidi" w:cstheme="majorBidi"/>
          <w:color w:val="31849B"/>
          <w:sz w:val="18"/>
          <w:szCs w:val="18"/>
        </w:rPr>
        <w:t>references</w:t>
      </w:r>
    </w:p>
    <w:p w:rsidR="00A204E9" w:rsidRPr="004B0C10" w:rsidRDefault="006B3A4F" w:rsidP="003D47DF">
      <w:pPr>
        <w:pStyle w:val="SpaceAfter"/>
        <w:ind w:left="392"/>
        <w:rPr>
          <w:rFonts w:asciiTheme="majorBidi" w:hAnsiTheme="majorBidi" w:cstheme="majorBidi"/>
          <w:sz w:val="18"/>
          <w:szCs w:val="18"/>
        </w:rPr>
      </w:pPr>
      <w:r w:rsidRPr="004B0C10">
        <w:rPr>
          <w:rFonts w:asciiTheme="majorBidi" w:hAnsiTheme="majorBidi" w:cstheme="majorBidi"/>
          <w:sz w:val="18"/>
          <w:szCs w:val="18"/>
        </w:rPr>
        <w:t xml:space="preserve"> </w:t>
      </w:r>
      <w:r w:rsidR="003D47DF" w:rsidRPr="004B0C10">
        <w:rPr>
          <w:rFonts w:asciiTheme="majorBidi" w:hAnsiTheme="majorBidi" w:cstheme="majorBidi"/>
          <w:sz w:val="18"/>
          <w:szCs w:val="18"/>
        </w:rPr>
        <w:t>Available as request</w:t>
      </w:r>
      <w:r w:rsidRPr="004B0C10">
        <w:rPr>
          <w:rFonts w:asciiTheme="majorBidi" w:hAnsiTheme="majorBidi" w:cstheme="majorBidi"/>
          <w:sz w:val="18"/>
          <w:szCs w:val="18"/>
        </w:rPr>
        <w:t>.</w:t>
      </w:r>
    </w:p>
    <w:p w:rsidR="00005877" w:rsidRPr="00F962A5" w:rsidRDefault="00005877" w:rsidP="00D73C7F">
      <w:pPr>
        <w:pStyle w:val="SpaceAfter"/>
        <w:ind w:left="392"/>
        <w:rPr>
          <w:rFonts w:asciiTheme="majorBidi" w:hAnsiTheme="majorBidi" w:cstheme="majorBidi"/>
          <w:sz w:val="18"/>
          <w:szCs w:val="18"/>
        </w:rPr>
      </w:pPr>
    </w:p>
    <w:p w:rsidR="00D56E5F" w:rsidRPr="00F962A5" w:rsidRDefault="00D56E5F">
      <w:pPr>
        <w:pStyle w:val="SpaceAfter"/>
        <w:ind w:left="392"/>
        <w:rPr>
          <w:rFonts w:asciiTheme="majorBidi" w:hAnsiTheme="majorBidi" w:cstheme="majorBidi"/>
          <w:sz w:val="18"/>
          <w:szCs w:val="18"/>
        </w:rPr>
      </w:pPr>
    </w:p>
    <w:sectPr w:rsidR="00D56E5F" w:rsidRPr="00F962A5" w:rsidSect="00240F97">
      <w:headerReference w:type="default" r:id="rId12"/>
      <w:footerReference w:type="even" r:id="rId13"/>
      <w:footerReference w:type="default" r:id="rId14"/>
      <w:headerReference w:type="first" r:id="rId15"/>
      <w:footerReference w:type="first" r:id="rId16"/>
      <w:pgSz w:w="12240" w:h="15840"/>
      <w:pgMar w:top="851" w:right="1467" w:bottom="1418" w:left="1440" w:header="1376" w:footer="14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430D" w:rsidRDefault="00CD430D">
      <w:pPr>
        <w:spacing w:line="240" w:lineRule="auto"/>
      </w:pPr>
      <w:r>
        <w:separator/>
      </w:r>
    </w:p>
  </w:endnote>
  <w:endnote w:type="continuationSeparator" w:id="0">
    <w:p w:rsidR="00CD430D" w:rsidRDefault="00CD43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Times New Roman"/>
    <w:charset w:val="01"/>
    <w:family w:val="roman"/>
    <w:pitch w:val="variable"/>
  </w:font>
  <w:font w:name="WenQuanYi Micro Hei">
    <w:altName w:val="Times New Roman"/>
    <w:charset w:val="00"/>
    <w:family w:val="auto"/>
    <w:pitch w:val="variable"/>
  </w:font>
  <w:font w:name="Lohit Hindi">
    <w:altName w:val="MS Gothic"/>
    <w:charset w:val="80"/>
    <w:family w:val="auto"/>
    <w:pitch w:val="variable"/>
  </w:font>
  <w:font w:name="Source Serif Pro">
    <w:altName w:val="Source Serif Pro"/>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E5F" w:rsidRDefault="00D56E5F"/>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E5F" w:rsidRDefault="00D56E5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E5F" w:rsidRDefault="00D56E5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430D" w:rsidRDefault="00CD430D">
      <w:pPr>
        <w:spacing w:line="240" w:lineRule="auto"/>
      </w:pPr>
      <w:r>
        <w:separator/>
      </w:r>
    </w:p>
  </w:footnote>
  <w:footnote w:type="continuationSeparator" w:id="0">
    <w:p w:rsidR="00CD430D" w:rsidRDefault="00CD43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E5F" w:rsidRDefault="00D56E5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E5F" w:rsidRDefault="00D56E5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https://fsktm.upm.edu.my/summer-uploads/20180919155611blobid4.jpg" style="width:384pt;height:384pt;visibility:visible;mso-wrap-style:square" o:bullet="t">
        <v:imagedata r:id="rId1" o:title="20180919155611blobid4"/>
      </v:shape>
    </w:pict>
  </w:numPicBullet>
  <w:numPicBullet w:numPicBulletId="1">
    <w:pict>
      <v:shape id="_x0000_i1033" type="#_x0000_t75" alt="https://fsktm.upm.edu.my/summer-uploads/20180919155611blobid5.png" style="width:168.75pt;height:168.75pt;visibility:visible;mso-wrap-style:square" o:bullet="t">
        <v:imagedata r:id="rId2" o:title="20180919155611blobid5"/>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1008"/>
        </w:tabs>
        <w:ind w:left="1008" w:hanging="360"/>
      </w:pPr>
      <w:rPr>
        <w:rFonts w:ascii="Symbol" w:hAnsi="Symbol" w:cs="Symbol"/>
      </w:rPr>
    </w:lvl>
  </w:abstractNum>
  <w:abstractNum w:abstractNumId="2" w15:restartNumberingAfterBreak="0">
    <w:nsid w:val="00000003"/>
    <w:multiLevelType w:val="multilevel"/>
    <w:tmpl w:val="00000003"/>
    <w:name w:val="WW8Num3"/>
    <w:lvl w:ilvl="0">
      <w:start w:val="1"/>
      <w:numFmt w:val="bullet"/>
      <w:lvlText w:val=""/>
      <w:lvlJc w:val="left"/>
      <w:pPr>
        <w:tabs>
          <w:tab w:val="num" w:pos="1146"/>
        </w:tabs>
        <w:ind w:left="1146" w:hanging="360"/>
      </w:pPr>
      <w:rPr>
        <w:rFonts w:ascii="Symbol" w:hAnsi="Symbol" w:cs="Symbol"/>
      </w:rPr>
    </w:lvl>
    <w:lvl w:ilvl="1">
      <w:start w:val="1"/>
      <w:numFmt w:val="bullet"/>
      <w:lvlText w:val="o"/>
      <w:lvlJc w:val="left"/>
      <w:pPr>
        <w:tabs>
          <w:tab w:val="num" w:pos="1866"/>
        </w:tabs>
        <w:ind w:left="1866" w:hanging="360"/>
      </w:pPr>
      <w:rPr>
        <w:rFonts w:ascii="Courier New" w:hAnsi="Courier New" w:cs="Courier New"/>
      </w:rPr>
    </w:lvl>
    <w:lvl w:ilvl="2">
      <w:start w:val="1"/>
      <w:numFmt w:val="bullet"/>
      <w:lvlText w:val=""/>
      <w:lvlJc w:val="left"/>
      <w:pPr>
        <w:tabs>
          <w:tab w:val="num" w:pos="2586"/>
        </w:tabs>
        <w:ind w:left="2586" w:hanging="360"/>
      </w:pPr>
      <w:rPr>
        <w:rFonts w:ascii="Wingdings" w:hAnsi="Wingdings" w:cs="Wingdings"/>
      </w:rPr>
    </w:lvl>
    <w:lvl w:ilvl="3">
      <w:start w:val="1"/>
      <w:numFmt w:val="bullet"/>
      <w:lvlText w:val=""/>
      <w:lvlJc w:val="left"/>
      <w:pPr>
        <w:tabs>
          <w:tab w:val="num" w:pos="3306"/>
        </w:tabs>
        <w:ind w:left="3306" w:hanging="360"/>
      </w:pPr>
      <w:rPr>
        <w:rFonts w:ascii="Symbol" w:hAnsi="Symbol" w:cs="Symbol"/>
      </w:rPr>
    </w:lvl>
    <w:lvl w:ilvl="4">
      <w:start w:val="1"/>
      <w:numFmt w:val="bullet"/>
      <w:lvlText w:val="o"/>
      <w:lvlJc w:val="left"/>
      <w:pPr>
        <w:tabs>
          <w:tab w:val="num" w:pos="4026"/>
        </w:tabs>
        <w:ind w:left="4026" w:hanging="360"/>
      </w:pPr>
      <w:rPr>
        <w:rFonts w:ascii="Courier New" w:hAnsi="Courier New" w:cs="Courier New"/>
      </w:rPr>
    </w:lvl>
    <w:lvl w:ilvl="5">
      <w:start w:val="1"/>
      <w:numFmt w:val="bullet"/>
      <w:lvlText w:val=""/>
      <w:lvlJc w:val="left"/>
      <w:pPr>
        <w:tabs>
          <w:tab w:val="num" w:pos="4746"/>
        </w:tabs>
        <w:ind w:left="4746" w:hanging="360"/>
      </w:pPr>
      <w:rPr>
        <w:rFonts w:ascii="Wingdings" w:hAnsi="Wingdings" w:cs="Wingdings"/>
      </w:rPr>
    </w:lvl>
    <w:lvl w:ilvl="6">
      <w:start w:val="1"/>
      <w:numFmt w:val="bullet"/>
      <w:lvlText w:val=""/>
      <w:lvlJc w:val="left"/>
      <w:pPr>
        <w:tabs>
          <w:tab w:val="num" w:pos="5466"/>
        </w:tabs>
        <w:ind w:left="5466" w:hanging="360"/>
      </w:pPr>
      <w:rPr>
        <w:rFonts w:ascii="Symbol" w:hAnsi="Symbol" w:cs="Symbol"/>
      </w:rPr>
    </w:lvl>
    <w:lvl w:ilvl="7">
      <w:start w:val="1"/>
      <w:numFmt w:val="bullet"/>
      <w:lvlText w:val="o"/>
      <w:lvlJc w:val="left"/>
      <w:pPr>
        <w:tabs>
          <w:tab w:val="num" w:pos="6186"/>
        </w:tabs>
        <w:ind w:left="6186" w:hanging="360"/>
      </w:pPr>
      <w:rPr>
        <w:rFonts w:ascii="Courier New" w:hAnsi="Courier New" w:cs="Courier New"/>
      </w:rPr>
    </w:lvl>
    <w:lvl w:ilvl="8">
      <w:start w:val="1"/>
      <w:numFmt w:val="bullet"/>
      <w:lvlText w:val=""/>
      <w:lvlJc w:val="left"/>
      <w:pPr>
        <w:tabs>
          <w:tab w:val="num" w:pos="6906"/>
        </w:tabs>
        <w:ind w:left="6906" w:hanging="360"/>
      </w:pPr>
      <w:rPr>
        <w:rFonts w:ascii="Wingdings" w:hAnsi="Wingdings" w:cs="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1458"/>
        </w:tabs>
        <w:ind w:left="1458" w:hanging="360"/>
      </w:pPr>
      <w:rPr>
        <w:rFonts w:ascii="Symbol" w:hAnsi="Symbol" w:cs="Symbol"/>
      </w:rPr>
    </w:lvl>
    <w:lvl w:ilvl="1">
      <w:start w:val="1"/>
      <w:numFmt w:val="bullet"/>
      <w:lvlText w:val="o"/>
      <w:lvlJc w:val="left"/>
      <w:pPr>
        <w:tabs>
          <w:tab w:val="num" w:pos="2178"/>
        </w:tabs>
        <w:ind w:left="2178" w:hanging="360"/>
      </w:pPr>
      <w:rPr>
        <w:rFonts w:ascii="Courier New" w:hAnsi="Courier New" w:cs="Courier New"/>
      </w:rPr>
    </w:lvl>
    <w:lvl w:ilvl="2">
      <w:start w:val="1"/>
      <w:numFmt w:val="bullet"/>
      <w:lvlText w:val=""/>
      <w:lvlJc w:val="left"/>
      <w:pPr>
        <w:tabs>
          <w:tab w:val="num" w:pos="2898"/>
        </w:tabs>
        <w:ind w:left="2898" w:hanging="360"/>
      </w:pPr>
      <w:rPr>
        <w:rFonts w:ascii="Wingdings" w:hAnsi="Wingdings" w:cs="Wingdings"/>
      </w:rPr>
    </w:lvl>
    <w:lvl w:ilvl="3">
      <w:start w:val="1"/>
      <w:numFmt w:val="bullet"/>
      <w:lvlText w:val=""/>
      <w:lvlJc w:val="left"/>
      <w:pPr>
        <w:tabs>
          <w:tab w:val="num" w:pos="3618"/>
        </w:tabs>
        <w:ind w:left="3618" w:hanging="360"/>
      </w:pPr>
      <w:rPr>
        <w:rFonts w:ascii="Symbol" w:hAnsi="Symbol" w:cs="Symbol"/>
      </w:rPr>
    </w:lvl>
    <w:lvl w:ilvl="4">
      <w:start w:val="1"/>
      <w:numFmt w:val="bullet"/>
      <w:lvlText w:val="o"/>
      <w:lvlJc w:val="left"/>
      <w:pPr>
        <w:tabs>
          <w:tab w:val="num" w:pos="4338"/>
        </w:tabs>
        <w:ind w:left="4338" w:hanging="360"/>
      </w:pPr>
      <w:rPr>
        <w:rFonts w:ascii="Courier New" w:hAnsi="Courier New" w:cs="Courier New"/>
      </w:rPr>
    </w:lvl>
    <w:lvl w:ilvl="5">
      <w:start w:val="1"/>
      <w:numFmt w:val="bullet"/>
      <w:lvlText w:val=""/>
      <w:lvlJc w:val="left"/>
      <w:pPr>
        <w:tabs>
          <w:tab w:val="num" w:pos="5058"/>
        </w:tabs>
        <w:ind w:left="5058" w:hanging="360"/>
      </w:pPr>
      <w:rPr>
        <w:rFonts w:ascii="Wingdings" w:hAnsi="Wingdings" w:cs="Wingdings"/>
      </w:rPr>
    </w:lvl>
    <w:lvl w:ilvl="6">
      <w:start w:val="1"/>
      <w:numFmt w:val="bullet"/>
      <w:lvlText w:val=""/>
      <w:lvlJc w:val="left"/>
      <w:pPr>
        <w:tabs>
          <w:tab w:val="num" w:pos="5778"/>
        </w:tabs>
        <w:ind w:left="5778" w:hanging="360"/>
      </w:pPr>
      <w:rPr>
        <w:rFonts w:ascii="Symbol" w:hAnsi="Symbol" w:cs="Symbol"/>
      </w:rPr>
    </w:lvl>
    <w:lvl w:ilvl="7">
      <w:start w:val="1"/>
      <w:numFmt w:val="bullet"/>
      <w:lvlText w:val="o"/>
      <w:lvlJc w:val="left"/>
      <w:pPr>
        <w:tabs>
          <w:tab w:val="num" w:pos="6498"/>
        </w:tabs>
        <w:ind w:left="6498" w:hanging="360"/>
      </w:pPr>
      <w:rPr>
        <w:rFonts w:ascii="Courier New" w:hAnsi="Courier New" w:cs="Courier New"/>
      </w:rPr>
    </w:lvl>
    <w:lvl w:ilvl="8">
      <w:start w:val="1"/>
      <w:numFmt w:val="bullet"/>
      <w:lvlText w:val=""/>
      <w:lvlJc w:val="left"/>
      <w:pPr>
        <w:tabs>
          <w:tab w:val="num" w:pos="7218"/>
        </w:tabs>
        <w:ind w:left="7218" w:hanging="360"/>
      </w:pPr>
      <w:rPr>
        <w:rFonts w:ascii="Wingdings" w:hAnsi="Wingdings" w:cs="Wingdings"/>
      </w:rPr>
    </w:lvl>
  </w:abstractNum>
  <w:abstractNum w:abstractNumId="4" w15:restartNumberingAfterBreak="0">
    <w:nsid w:val="00000005"/>
    <w:multiLevelType w:val="multilevel"/>
    <w:tmpl w:val="00000005"/>
    <w:name w:val="WW8Num5"/>
    <w:lvl w:ilvl="0">
      <w:start w:val="1"/>
      <w:numFmt w:val="bullet"/>
      <w:lvlText w:val=""/>
      <w:lvlJc w:val="left"/>
      <w:pPr>
        <w:tabs>
          <w:tab w:val="num" w:pos="1146"/>
        </w:tabs>
        <w:ind w:left="1146" w:hanging="360"/>
      </w:pPr>
      <w:rPr>
        <w:rFonts w:ascii="Symbol" w:hAnsi="Symbol" w:cs="Symbol"/>
      </w:rPr>
    </w:lvl>
    <w:lvl w:ilvl="1">
      <w:start w:val="1"/>
      <w:numFmt w:val="bullet"/>
      <w:lvlText w:val="o"/>
      <w:lvlJc w:val="left"/>
      <w:pPr>
        <w:tabs>
          <w:tab w:val="num" w:pos="1866"/>
        </w:tabs>
        <w:ind w:left="1866" w:hanging="360"/>
      </w:pPr>
      <w:rPr>
        <w:rFonts w:ascii="Courier New" w:hAnsi="Courier New" w:cs="Courier New"/>
      </w:rPr>
    </w:lvl>
    <w:lvl w:ilvl="2">
      <w:start w:val="1"/>
      <w:numFmt w:val="bullet"/>
      <w:lvlText w:val=""/>
      <w:lvlJc w:val="left"/>
      <w:pPr>
        <w:tabs>
          <w:tab w:val="num" w:pos="2586"/>
        </w:tabs>
        <w:ind w:left="2586" w:hanging="360"/>
      </w:pPr>
      <w:rPr>
        <w:rFonts w:ascii="Wingdings" w:hAnsi="Wingdings" w:cs="Wingdings"/>
      </w:rPr>
    </w:lvl>
    <w:lvl w:ilvl="3">
      <w:start w:val="1"/>
      <w:numFmt w:val="bullet"/>
      <w:lvlText w:val=""/>
      <w:lvlJc w:val="left"/>
      <w:pPr>
        <w:tabs>
          <w:tab w:val="num" w:pos="3306"/>
        </w:tabs>
        <w:ind w:left="3306" w:hanging="360"/>
      </w:pPr>
      <w:rPr>
        <w:rFonts w:ascii="Symbol" w:hAnsi="Symbol" w:cs="Symbol"/>
      </w:rPr>
    </w:lvl>
    <w:lvl w:ilvl="4">
      <w:start w:val="1"/>
      <w:numFmt w:val="bullet"/>
      <w:lvlText w:val="o"/>
      <w:lvlJc w:val="left"/>
      <w:pPr>
        <w:tabs>
          <w:tab w:val="num" w:pos="4026"/>
        </w:tabs>
        <w:ind w:left="4026" w:hanging="360"/>
      </w:pPr>
      <w:rPr>
        <w:rFonts w:ascii="Courier New" w:hAnsi="Courier New" w:cs="Courier New"/>
      </w:rPr>
    </w:lvl>
    <w:lvl w:ilvl="5">
      <w:start w:val="1"/>
      <w:numFmt w:val="bullet"/>
      <w:lvlText w:val=""/>
      <w:lvlJc w:val="left"/>
      <w:pPr>
        <w:tabs>
          <w:tab w:val="num" w:pos="4746"/>
        </w:tabs>
        <w:ind w:left="4746" w:hanging="360"/>
      </w:pPr>
      <w:rPr>
        <w:rFonts w:ascii="Wingdings" w:hAnsi="Wingdings" w:cs="Wingdings"/>
      </w:rPr>
    </w:lvl>
    <w:lvl w:ilvl="6">
      <w:start w:val="1"/>
      <w:numFmt w:val="bullet"/>
      <w:lvlText w:val=""/>
      <w:lvlJc w:val="left"/>
      <w:pPr>
        <w:tabs>
          <w:tab w:val="num" w:pos="5466"/>
        </w:tabs>
        <w:ind w:left="5466" w:hanging="360"/>
      </w:pPr>
      <w:rPr>
        <w:rFonts w:ascii="Symbol" w:hAnsi="Symbol" w:cs="Symbol"/>
      </w:rPr>
    </w:lvl>
    <w:lvl w:ilvl="7">
      <w:start w:val="1"/>
      <w:numFmt w:val="bullet"/>
      <w:lvlText w:val="o"/>
      <w:lvlJc w:val="left"/>
      <w:pPr>
        <w:tabs>
          <w:tab w:val="num" w:pos="6186"/>
        </w:tabs>
        <w:ind w:left="6186" w:hanging="360"/>
      </w:pPr>
      <w:rPr>
        <w:rFonts w:ascii="Courier New" w:hAnsi="Courier New" w:cs="Courier New"/>
      </w:rPr>
    </w:lvl>
    <w:lvl w:ilvl="8">
      <w:start w:val="1"/>
      <w:numFmt w:val="bullet"/>
      <w:lvlText w:val=""/>
      <w:lvlJc w:val="left"/>
      <w:pPr>
        <w:tabs>
          <w:tab w:val="num" w:pos="6906"/>
        </w:tabs>
        <w:ind w:left="6906" w:hanging="360"/>
      </w:pPr>
      <w:rPr>
        <w:rFonts w:ascii="Wingdings" w:hAnsi="Wingdings" w:cs="Wingdings"/>
      </w:rPr>
    </w:lvl>
  </w:abstractNum>
  <w:abstractNum w:abstractNumId="5" w15:restartNumberingAfterBreak="0">
    <w:nsid w:val="00000006"/>
    <w:multiLevelType w:val="multilevel"/>
    <w:tmpl w:val="00000006"/>
    <w:name w:val="WW8Num6"/>
    <w:lvl w:ilvl="0">
      <w:start w:val="1"/>
      <w:numFmt w:val="bullet"/>
      <w:lvlText w:val=""/>
      <w:lvlJc w:val="left"/>
      <w:pPr>
        <w:tabs>
          <w:tab w:val="num" w:pos="1112"/>
        </w:tabs>
        <w:ind w:left="1112" w:hanging="360"/>
      </w:pPr>
      <w:rPr>
        <w:rFonts w:ascii="Symbol" w:hAnsi="Symbol" w:cs="Symbol"/>
      </w:rPr>
    </w:lvl>
    <w:lvl w:ilvl="1">
      <w:start w:val="1"/>
      <w:numFmt w:val="bullet"/>
      <w:lvlText w:val="o"/>
      <w:lvlJc w:val="left"/>
      <w:pPr>
        <w:tabs>
          <w:tab w:val="num" w:pos="1832"/>
        </w:tabs>
        <w:ind w:left="1832" w:hanging="360"/>
      </w:pPr>
      <w:rPr>
        <w:rFonts w:ascii="Courier New" w:hAnsi="Courier New" w:cs="Courier New"/>
      </w:rPr>
    </w:lvl>
    <w:lvl w:ilvl="2">
      <w:start w:val="1"/>
      <w:numFmt w:val="bullet"/>
      <w:lvlText w:val=""/>
      <w:lvlJc w:val="left"/>
      <w:pPr>
        <w:tabs>
          <w:tab w:val="num" w:pos="2552"/>
        </w:tabs>
        <w:ind w:left="2552" w:hanging="360"/>
      </w:pPr>
      <w:rPr>
        <w:rFonts w:ascii="Wingdings" w:hAnsi="Wingdings" w:cs="Wingdings"/>
      </w:rPr>
    </w:lvl>
    <w:lvl w:ilvl="3">
      <w:start w:val="1"/>
      <w:numFmt w:val="bullet"/>
      <w:lvlText w:val=""/>
      <w:lvlJc w:val="left"/>
      <w:pPr>
        <w:tabs>
          <w:tab w:val="num" w:pos="3272"/>
        </w:tabs>
        <w:ind w:left="3272" w:hanging="360"/>
      </w:pPr>
      <w:rPr>
        <w:rFonts w:ascii="Symbol" w:hAnsi="Symbol" w:cs="Symbol"/>
      </w:rPr>
    </w:lvl>
    <w:lvl w:ilvl="4">
      <w:start w:val="1"/>
      <w:numFmt w:val="bullet"/>
      <w:lvlText w:val="o"/>
      <w:lvlJc w:val="left"/>
      <w:pPr>
        <w:tabs>
          <w:tab w:val="num" w:pos="3992"/>
        </w:tabs>
        <w:ind w:left="3992" w:hanging="360"/>
      </w:pPr>
      <w:rPr>
        <w:rFonts w:ascii="Courier New" w:hAnsi="Courier New" w:cs="Courier New"/>
      </w:rPr>
    </w:lvl>
    <w:lvl w:ilvl="5">
      <w:start w:val="1"/>
      <w:numFmt w:val="bullet"/>
      <w:lvlText w:val=""/>
      <w:lvlJc w:val="left"/>
      <w:pPr>
        <w:tabs>
          <w:tab w:val="num" w:pos="4712"/>
        </w:tabs>
        <w:ind w:left="4712" w:hanging="360"/>
      </w:pPr>
      <w:rPr>
        <w:rFonts w:ascii="Wingdings" w:hAnsi="Wingdings" w:cs="Wingdings"/>
      </w:rPr>
    </w:lvl>
    <w:lvl w:ilvl="6">
      <w:start w:val="1"/>
      <w:numFmt w:val="bullet"/>
      <w:lvlText w:val=""/>
      <w:lvlJc w:val="left"/>
      <w:pPr>
        <w:tabs>
          <w:tab w:val="num" w:pos="5432"/>
        </w:tabs>
        <w:ind w:left="5432" w:hanging="360"/>
      </w:pPr>
      <w:rPr>
        <w:rFonts w:ascii="Symbol" w:hAnsi="Symbol" w:cs="Symbol"/>
      </w:rPr>
    </w:lvl>
    <w:lvl w:ilvl="7">
      <w:start w:val="1"/>
      <w:numFmt w:val="bullet"/>
      <w:lvlText w:val="o"/>
      <w:lvlJc w:val="left"/>
      <w:pPr>
        <w:tabs>
          <w:tab w:val="num" w:pos="6152"/>
        </w:tabs>
        <w:ind w:left="6152" w:hanging="360"/>
      </w:pPr>
      <w:rPr>
        <w:rFonts w:ascii="Courier New" w:hAnsi="Courier New" w:cs="Courier New"/>
      </w:rPr>
    </w:lvl>
    <w:lvl w:ilvl="8">
      <w:start w:val="1"/>
      <w:numFmt w:val="bullet"/>
      <w:lvlText w:val=""/>
      <w:lvlJc w:val="left"/>
      <w:pPr>
        <w:tabs>
          <w:tab w:val="num" w:pos="6872"/>
        </w:tabs>
        <w:ind w:left="6872" w:hanging="360"/>
      </w:pPr>
      <w:rPr>
        <w:rFonts w:ascii="Wingdings" w:hAnsi="Wingdings" w:cs="Wingdings"/>
      </w:rPr>
    </w:lvl>
  </w:abstractNum>
  <w:abstractNum w:abstractNumId="6" w15:restartNumberingAfterBreak="0">
    <w:nsid w:val="058D31D8"/>
    <w:multiLevelType w:val="hybridMultilevel"/>
    <w:tmpl w:val="CF36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B55EC"/>
    <w:multiLevelType w:val="hybridMultilevel"/>
    <w:tmpl w:val="255EEE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A71515E"/>
    <w:multiLevelType w:val="hybridMultilevel"/>
    <w:tmpl w:val="13982F7A"/>
    <w:lvl w:ilvl="0" w:tplc="E97602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F804B9"/>
    <w:multiLevelType w:val="hybridMultilevel"/>
    <w:tmpl w:val="602AB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155AC6"/>
    <w:multiLevelType w:val="hybridMultilevel"/>
    <w:tmpl w:val="54747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9D5471"/>
    <w:multiLevelType w:val="hybridMultilevel"/>
    <w:tmpl w:val="A4B8D764"/>
    <w:lvl w:ilvl="0" w:tplc="F9328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D371B8"/>
    <w:multiLevelType w:val="hybridMultilevel"/>
    <w:tmpl w:val="EDDEE7E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161268F7"/>
    <w:multiLevelType w:val="hybridMultilevel"/>
    <w:tmpl w:val="401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F94177"/>
    <w:multiLevelType w:val="hybridMultilevel"/>
    <w:tmpl w:val="8EAA72A2"/>
    <w:lvl w:ilvl="0" w:tplc="6CA432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823078D"/>
    <w:multiLevelType w:val="hybridMultilevel"/>
    <w:tmpl w:val="C25005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C4C0AB8"/>
    <w:multiLevelType w:val="hybridMultilevel"/>
    <w:tmpl w:val="EADEDB44"/>
    <w:lvl w:ilvl="0" w:tplc="760AF492">
      <w:start w:val="1"/>
      <w:numFmt w:val="bullet"/>
      <w:lvlText w:val=""/>
      <w:lvlPicBulletId w:val="0"/>
      <w:lvlJc w:val="left"/>
      <w:pPr>
        <w:tabs>
          <w:tab w:val="num" w:pos="720"/>
        </w:tabs>
        <w:ind w:left="720" w:hanging="360"/>
      </w:pPr>
      <w:rPr>
        <w:rFonts w:ascii="Symbol" w:hAnsi="Symbol" w:hint="default"/>
      </w:rPr>
    </w:lvl>
    <w:lvl w:ilvl="1" w:tplc="2A321528" w:tentative="1">
      <w:start w:val="1"/>
      <w:numFmt w:val="bullet"/>
      <w:lvlText w:val=""/>
      <w:lvlJc w:val="left"/>
      <w:pPr>
        <w:tabs>
          <w:tab w:val="num" w:pos="1440"/>
        </w:tabs>
        <w:ind w:left="1440" w:hanging="360"/>
      </w:pPr>
      <w:rPr>
        <w:rFonts w:ascii="Symbol" w:hAnsi="Symbol" w:hint="default"/>
      </w:rPr>
    </w:lvl>
    <w:lvl w:ilvl="2" w:tplc="FD86B0D2" w:tentative="1">
      <w:start w:val="1"/>
      <w:numFmt w:val="bullet"/>
      <w:lvlText w:val=""/>
      <w:lvlJc w:val="left"/>
      <w:pPr>
        <w:tabs>
          <w:tab w:val="num" w:pos="2160"/>
        </w:tabs>
        <w:ind w:left="2160" w:hanging="360"/>
      </w:pPr>
      <w:rPr>
        <w:rFonts w:ascii="Symbol" w:hAnsi="Symbol" w:hint="default"/>
      </w:rPr>
    </w:lvl>
    <w:lvl w:ilvl="3" w:tplc="EA8EFA04" w:tentative="1">
      <w:start w:val="1"/>
      <w:numFmt w:val="bullet"/>
      <w:lvlText w:val=""/>
      <w:lvlJc w:val="left"/>
      <w:pPr>
        <w:tabs>
          <w:tab w:val="num" w:pos="2880"/>
        </w:tabs>
        <w:ind w:left="2880" w:hanging="360"/>
      </w:pPr>
      <w:rPr>
        <w:rFonts w:ascii="Symbol" w:hAnsi="Symbol" w:hint="default"/>
      </w:rPr>
    </w:lvl>
    <w:lvl w:ilvl="4" w:tplc="31FACEA2" w:tentative="1">
      <w:start w:val="1"/>
      <w:numFmt w:val="bullet"/>
      <w:lvlText w:val=""/>
      <w:lvlJc w:val="left"/>
      <w:pPr>
        <w:tabs>
          <w:tab w:val="num" w:pos="3600"/>
        </w:tabs>
        <w:ind w:left="3600" w:hanging="360"/>
      </w:pPr>
      <w:rPr>
        <w:rFonts w:ascii="Symbol" w:hAnsi="Symbol" w:hint="default"/>
      </w:rPr>
    </w:lvl>
    <w:lvl w:ilvl="5" w:tplc="C2CEE594" w:tentative="1">
      <w:start w:val="1"/>
      <w:numFmt w:val="bullet"/>
      <w:lvlText w:val=""/>
      <w:lvlJc w:val="left"/>
      <w:pPr>
        <w:tabs>
          <w:tab w:val="num" w:pos="4320"/>
        </w:tabs>
        <w:ind w:left="4320" w:hanging="360"/>
      </w:pPr>
      <w:rPr>
        <w:rFonts w:ascii="Symbol" w:hAnsi="Symbol" w:hint="default"/>
      </w:rPr>
    </w:lvl>
    <w:lvl w:ilvl="6" w:tplc="F1FCD1D4" w:tentative="1">
      <w:start w:val="1"/>
      <w:numFmt w:val="bullet"/>
      <w:lvlText w:val=""/>
      <w:lvlJc w:val="left"/>
      <w:pPr>
        <w:tabs>
          <w:tab w:val="num" w:pos="5040"/>
        </w:tabs>
        <w:ind w:left="5040" w:hanging="360"/>
      </w:pPr>
      <w:rPr>
        <w:rFonts w:ascii="Symbol" w:hAnsi="Symbol" w:hint="default"/>
      </w:rPr>
    </w:lvl>
    <w:lvl w:ilvl="7" w:tplc="40FC7BB4" w:tentative="1">
      <w:start w:val="1"/>
      <w:numFmt w:val="bullet"/>
      <w:lvlText w:val=""/>
      <w:lvlJc w:val="left"/>
      <w:pPr>
        <w:tabs>
          <w:tab w:val="num" w:pos="5760"/>
        </w:tabs>
        <w:ind w:left="5760" w:hanging="360"/>
      </w:pPr>
      <w:rPr>
        <w:rFonts w:ascii="Symbol" w:hAnsi="Symbol" w:hint="default"/>
      </w:rPr>
    </w:lvl>
    <w:lvl w:ilvl="8" w:tplc="25DA6C8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2122ABD"/>
    <w:multiLevelType w:val="hybridMultilevel"/>
    <w:tmpl w:val="B1C8BB3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427827CB"/>
    <w:multiLevelType w:val="hybridMultilevel"/>
    <w:tmpl w:val="A23E9A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6504149"/>
    <w:multiLevelType w:val="hybridMultilevel"/>
    <w:tmpl w:val="1C46E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A091A"/>
    <w:multiLevelType w:val="hybridMultilevel"/>
    <w:tmpl w:val="B204EF1A"/>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7CF24F9"/>
    <w:multiLevelType w:val="hybridMultilevel"/>
    <w:tmpl w:val="5D16A83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4F6765EE"/>
    <w:multiLevelType w:val="hybridMultilevel"/>
    <w:tmpl w:val="3BC2EFB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452B1B"/>
    <w:multiLevelType w:val="hybridMultilevel"/>
    <w:tmpl w:val="28C09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F2852"/>
    <w:multiLevelType w:val="hybridMultilevel"/>
    <w:tmpl w:val="05A294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2C142A7"/>
    <w:multiLevelType w:val="hybridMultilevel"/>
    <w:tmpl w:val="627A69E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5123D0C"/>
    <w:multiLevelType w:val="hybridMultilevel"/>
    <w:tmpl w:val="5D1086F0"/>
    <w:lvl w:ilvl="0" w:tplc="04090003">
      <w:start w:val="1"/>
      <w:numFmt w:val="bullet"/>
      <w:lvlText w:val="o"/>
      <w:lvlJc w:val="left"/>
      <w:pPr>
        <w:ind w:left="786" w:hanging="360"/>
      </w:pPr>
      <w:rPr>
        <w:rFonts w:ascii="Courier New" w:hAnsi="Courier New" w:cs="Courier New"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65CF75A6"/>
    <w:multiLevelType w:val="hybridMultilevel"/>
    <w:tmpl w:val="6B5655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7033B5E"/>
    <w:multiLevelType w:val="hybridMultilevel"/>
    <w:tmpl w:val="8DF8C6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6"/>
  </w:num>
  <w:num w:numId="8">
    <w:abstractNumId w:val="23"/>
  </w:num>
  <w:num w:numId="9">
    <w:abstractNumId w:val="17"/>
  </w:num>
  <w:num w:numId="10">
    <w:abstractNumId w:val="10"/>
  </w:num>
  <w:num w:numId="11">
    <w:abstractNumId w:val="22"/>
  </w:num>
  <w:num w:numId="12">
    <w:abstractNumId w:val="9"/>
  </w:num>
  <w:num w:numId="13">
    <w:abstractNumId w:val="6"/>
  </w:num>
  <w:num w:numId="14">
    <w:abstractNumId w:val="18"/>
  </w:num>
  <w:num w:numId="15">
    <w:abstractNumId w:val="14"/>
  </w:num>
  <w:num w:numId="16">
    <w:abstractNumId w:val="20"/>
  </w:num>
  <w:num w:numId="17">
    <w:abstractNumId w:val="13"/>
  </w:num>
  <w:num w:numId="18">
    <w:abstractNumId w:val="25"/>
  </w:num>
  <w:num w:numId="19">
    <w:abstractNumId w:val="26"/>
  </w:num>
  <w:num w:numId="20">
    <w:abstractNumId w:val="7"/>
  </w:num>
  <w:num w:numId="21">
    <w:abstractNumId w:val="19"/>
  </w:num>
  <w:num w:numId="22">
    <w:abstractNumId w:val="12"/>
  </w:num>
  <w:num w:numId="23">
    <w:abstractNumId w:val="27"/>
  </w:num>
  <w:num w:numId="24">
    <w:abstractNumId w:val="21"/>
  </w:num>
  <w:num w:numId="25">
    <w:abstractNumId w:val="15"/>
  </w:num>
  <w:num w:numId="26">
    <w:abstractNumId w:val="11"/>
  </w:num>
  <w:num w:numId="27">
    <w:abstractNumId w:val="24"/>
  </w:num>
  <w:num w:numId="28">
    <w:abstractNumId w:val="8"/>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7FD"/>
    <w:rsid w:val="00001C15"/>
    <w:rsid w:val="000045FE"/>
    <w:rsid w:val="00005877"/>
    <w:rsid w:val="000204E0"/>
    <w:rsid w:val="000242B4"/>
    <w:rsid w:val="00030FEC"/>
    <w:rsid w:val="00032A4A"/>
    <w:rsid w:val="00036B9E"/>
    <w:rsid w:val="00036FCF"/>
    <w:rsid w:val="000627AE"/>
    <w:rsid w:val="00070DAC"/>
    <w:rsid w:val="000832A8"/>
    <w:rsid w:val="000928B9"/>
    <w:rsid w:val="000978FE"/>
    <w:rsid w:val="000A1DE7"/>
    <w:rsid w:val="000A46AC"/>
    <w:rsid w:val="000A7DC7"/>
    <w:rsid w:val="000C3542"/>
    <w:rsid w:val="000C64AD"/>
    <w:rsid w:val="000C66C8"/>
    <w:rsid w:val="000E4A5A"/>
    <w:rsid w:val="000F17F0"/>
    <w:rsid w:val="000F4331"/>
    <w:rsid w:val="000F4FBE"/>
    <w:rsid w:val="00107B26"/>
    <w:rsid w:val="00123CF9"/>
    <w:rsid w:val="00125B78"/>
    <w:rsid w:val="00125E6C"/>
    <w:rsid w:val="001272BD"/>
    <w:rsid w:val="00132156"/>
    <w:rsid w:val="001321BC"/>
    <w:rsid w:val="001343E5"/>
    <w:rsid w:val="0014034F"/>
    <w:rsid w:val="00152DAE"/>
    <w:rsid w:val="00154A6E"/>
    <w:rsid w:val="00157FB9"/>
    <w:rsid w:val="00160BEB"/>
    <w:rsid w:val="00170B50"/>
    <w:rsid w:val="00171B5C"/>
    <w:rsid w:val="00173354"/>
    <w:rsid w:val="00174A92"/>
    <w:rsid w:val="00182E6C"/>
    <w:rsid w:val="00184861"/>
    <w:rsid w:val="001952A6"/>
    <w:rsid w:val="001958F8"/>
    <w:rsid w:val="001A2244"/>
    <w:rsid w:val="001A2734"/>
    <w:rsid w:val="001A59AD"/>
    <w:rsid w:val="001C0B57"/>
    <w:rsid w:val="001C24EA"/>
    <w:rsid w:val="001C2D8C"/>
    <w:rsid w:val="001C7418"/>
    <w:rsid w:val="001D6F7D"/>
    <w:rsid w:val="001E41AC"/>
    <w:rsid w:val="001E5DC1"/>
    <w:rsid w:val="001F2340"/>
    <w:rsid w:val="001F3AC2"/>
    <w:rsid w:val="001F3B5F"/>
    <w:rsid w:val="001F7EC6"/>
    <w:rsid w:val="00201A09"/>
    <w:rsid w:val="00201BBE"/>
    <w:rsid w:val="00204458"/>
    <w:rsid w:val="002237D8"/>
    <w:rsid w:val="0022405B"/>
    <w:rsid w:val="0022679F"/>
    <w:rsid w:val="00230419"/>
    <w:rsid w:val="00240F97"/>
    <w:rsid w:val="002535B5"/>
    <w:rsid w:val="00254B9A"/>
    <w:rsid w:val="00256CD8"/>
    <w:rsid w:val="00263763"/>
    <w:rsid w:val="002733CF"/>
    <w:rsid w:val="002756BB"/>
    <w:rsid w:val="0029051C"/>
    <w:rsid w:val="002905DB"/>
    <w:rsid w:val="00290DD3"/>
    <w:rsid w:val="00296B8B"/>
    <w:rsid w:val="002A3B1D"/>
    <w:rsid w:val="002A5CE3"/>
    <w:rsid w:val="002C571E"/>
    <w:rsid w:val="002E14FE"/>
    <w:rsid w:val="002F6742"/>
    <w:rsid w:val="00327C92"/>
    <w:rsid w:val="00340D13"/>
    <w:rsid w:val="00350B72"/>
    <w:rsid w:val="003516FE"/>
    <w:rsid w:val="00352FF3"/>
    <w:rsid w:val="003546C6"/>
    <w:rsid w:val="00354EF6"/>
    <w:rsid w:val="00363ED6"/>
    <w:rsid w:val="0036488D"/>
    <w:rsid w:val="0037074E"/>
    <w:rsid w:val="003809EE"/>
    <w:rsid w:val="00381274"/>
    <w:rsid w:val="00381D59"/>
    <w:rsid w:val="0038707B"/>
    <w:rsid w:val="003942AA"/>
    <w:rsid w:val="003A64DA"/>
    <w:rsid w:val="003B7DDA"/>
    <w:rsid w:val="003D4236"/>
    <w:rsid w:val="003D47DF"/>
    <w:rsid w:val="00401F6D"/>
    <w:rsid w:val="0041533B"/>
    <w:rsid w:val="004324EE"/>
    <w:rsid w:val="00442FA2"/>
    <w:rsid w:val="00462750"/>
    <w:rsid w:val="00471A4A"/>
    <w:rsid w:val="00472C4F"/>
    <w:rsid w:val="004738EB"/>
    <w:rsid w:val="00477FAB"/>
    <w:rsid w:val="004A2645"/>
    <w:rsid w:val="004B0C10"/>
    <w:rsid w:val="004C18B4"/>
    <w:rsid w:val="004C38C8"/>
    <w:rsid w:val="004D28F5"/>
    <w:rsid w:val="004D52CE"/>
    <w:rsid w:val="004E66B4"/>
    <w:rsid w:val="004F49BB"/>
    <w:rsid w:val="005136E8"/>
    <w:rsid w:val="005144E9"/>
    <w:rsid w:val="00514D8D"/>
    <w:rsid w:val="005166DD"/>
    <w:rsid w:val="00524CA5"/>
    <w:rsid w:val="0052631E"/>
    <w:rsid w:val="0053274C"/>
    <w:rsid w:val="005374CD"/>
    <w:rsid w:val="005375DA"/>
    <w:rsid w:val="0054157D"/>
    <w:rsid w:val="005623F8"/>
    <w:rsid w:val="0056781A"/>
    <w:rsid w:val="00587467"/>
    <w:rsid w:val="00592A72"/>
    <w:rsid w:val="005B19A7"/>
    <w:rsid w:val="005C4E8A"/>
    <w:rsid w:val="005C4EBB"/>
    <w:rsid w:val="005C7ADF"/>
    <w:rsid w:val="005D4A87"/>
    <w:rsid w:val="005D4FC0"/>
    <w:rsid w:val="005D5E4A"/>
    <w:rsid w:val="005D6E39"/>
    <w:rsid w:val="005E36CF"/>
    <w:rsid w:val="00623452"/>
    <w:rsid w:val="00626AEA"/>
    <w:rsid w:val="006321DC"/>
    <w:rsid w:val="00647891"/>
    <w:rsid w:val="006509ED"/>
    <w:rsid w:val="006566DF"/>
    <w:rsid w:val="00661446"/>
    <w:rsid w:val="00663A29"/>
    <w:rsid w:val="00674BCE"/>
    <w:rsid w:val="0067626D"/>
    <w:rsid w:val="006829B9"/>
    <w:rsid w:val="006858DC"/>
    <w:rsid w:val="006914FF"/>
    <w:rsid w:val="006A0D98"/>
    <w:rsid w:val="006A6047"/>
    <w:rsid w:val="006B3A4F"/>
    <w:rsid w:val="006C7483"/>
    <w:rsid w:val="006E0F2E"/>
    <w:rsid w:val="006F2D7B"/>
    <w:rsid w:val="006F47D7"/>
    <w:rsid w:val="00700B1A"/>
    <w:rsid w:val="007029CA"/>
    <w:rsid w:val="0072606A"/>
    <w:rsid w:val="00747B36"/>
    <w:rsid w:val="0076091A"/>
    <w:rsid w:val="00776730"/>
    <w:rsid w:val="007774FD"/>
    <w:rsid w:val="00792A20"/>
    <w:rsid w:val="0079755C"/>
    <w:rsid w:val="007A4B30"/>
    <w:rsid w:val="007E06D3"/>
    <w:rsid w:val="007E4580"/>
    <w:rsid w:val="007F3541"/>
    <w:rsid w:val="007F43F1"/>
    <w:rsid w:val="0080110A"/>
    <w:rsid w:val="008036FF"/>
    <w:rsid w:val="00814BBE"/>
    <w:rsid w:val="0081698A"/>
    <w:rsid w:val="008250AC"/>
    <w:rsid w:val="00833EA2"/>
    <w:rsid w:val="00853094"/>
    <w:rsid w:val="00855D31"/>
    <w:rsid w:val="00865B71"/>
    <w:rsid w:val="00883296"/>
    <w:rsid w:val="00883760"/>
    <w:rsid w:val="008B2FC3"/>
    <w:rsid w:val="008C37C5"/>
    <w:rsid w:val="008D2D1E"/>
    <w:rsid w:val="008D7787"/>
    <w:rsid w:val="008F0FF6"/>
    <w:rsid w:val="008F1ECE"/>
    <w:rsid w:val="00907F71"/>
    <w:rsid w:val="0092510E"/>
    <w:rsid w:val="00925CE7"/>
    <w:rsid w:val="0093782A"/>
    <w:rsid w:val="00947BF6"/>
    <w:rsid w:val="009501C5"/>
    <w:rsid w:val="00950BA8"/>
    <w:rsid w:val="00953D93"/>
    <w:rsid w:val="00955D1F"/>
    <w:rsid w:val="00976424"/>
    <w:rsid w:val="00981C6E"/>
    <w:rsid w:val="00985C6B"/>
    <w:rsid w:val="00994C93"/>
    <w:rsid w:val="009A1911"/>
    <w:rsid w:val="009A463A"/>
    <w:rsid w:val="009B4F6E"/>
    <w:rsid w:val="009B6084"/>
    <w:rsid w:val="009D2590"/>
    <w:rsid w:val="009D3363"/>
    <w:rsid w:val="009E2B31"/>
    <w:rsid w:val="009E4F54"/>
    <w:rsid w:val="009F4116"/>
    <w:rsid w:val="00A13D4E"/>
    <w:rsid w:val="00A20237"/>
    <w:rsid w:val="00A204E9"/>
    <w:rsid w:val="00A21C35"/>
    <w:rsid w:val="00A24863"/>
    <w:rsid w:val="00A540CB"/>
    <w:rsid w:val="00A57317"/>
    <w:rsid w:val="00A67A0F"/>
    <w:rsid w:val="00A75279"/>
    <w:rsid w:val="00A77FF4"/>
    <w:rsid w:val="00A973E2"/>
    <w:rsid w:val="00A97B98"/>
    <w:rsid w:val="00AA683B"/>
    <w:rsid w:val="00AB7AB5"/>
    <w:rsid w:val="00AB7EE5"/>
    <w:rsid w:val="00AE1569"/>
    <w:rsid w:val="00AF3D7D"/>
    <w:rsid w:val="00AF60CF"/>
    <w:rsid w:val="00B17E2F"/>
    <w:rsid w:val="00B20AF3"/>
    <w:rsid w:val="00B2797C"/>
    <w:rsid w:val="00B34FAC"/>
    <w:rsid w:val="00B40A8F"/>
    <w:rsid w:val="00B52A22"/>
    <w:rsid w:val="00B567C1"/>
    <w:rsid w:val="00B61470"/>
    <w:rsid w:val="00B84F2C"/>
    <w:rsid w:val="00B9295F"/>
    <w:rsid w:val="00BA6DD7"/>
    <w:rsid w:val="00BA7EBA"/>
    <w:rsid w:val="00BC0095"/>
    <w:rsid w:val="00BC1856"/>
    <w:rsid w:val="00BC52D2"/>
    <w:rsid w:val="00BC5F59"/>
    <w:rsid w:val="00BC67FD"/>
    <w:rsid w:val="00BD27F9"/>
    <w:rsid w:val="00BD7B51"/>
    <w:rsid w:val="00BE4E11"/>
    <w:rsid w:val="00BE4EA1"/>
    <w:rsid w:val="00BE6E21"/>
    <w:rsid w:val="00BF1837"/>
    <w:rsid w:val="00C16E17"/>
    <w:rsid w:val="00C24B22"/>
    <w:rsid w:val="00C2773E"/>
    <w:rsid w:val="00C277CE"/>
    <w:rsid w:val="00C338EC"/>
    <w:rsid w:val="00C544F5"/>
    <w:rsid w:val="00C64E0A"/>
    <w:rsid w:val="00C76A97"/>
    <w:rsid w:val="00C82D38"/>
    <w:rsid w:val="00C86783"/>
    <w:rsid w:val="00C90CC2"/>
    <w:rsid w:val="00C966C9"/>
    <w:rsid w:val="00CA5F0A"/>
    <w:rsid w:val="00CB742B"/>
    <w:rsid w:val="00CC03C3"/>
    <w:rsid w:val="00CC6418"/>
    <w:rsid w:val="00CD430D"/>
    <w:rsid w:val="00CD4476"/>
    <w:rsid w:val="00CE034E"/>
    <w:rsid w:val="00CE2F72"/>
    <w:rsid w:val="00CF5702"/>
    <w:rsid w:val="00D0345E"/>
    <w:rsid w:val="00D04820"/>
    <w:rsid w:val="00D14E58"/>
    <w:rsid w:val="00D21274"/>
    <w:rsid w:val="00D321DD"/>
    <w:rsid w:val="00D35AEB"/>
    <w:rsid w:val="00D4446B"/>
    <w:rsid w:val="00D46F6C"/>
    <w:rsid w:val="00D4720C"/>
    <w:rsid w:val="00D56E5F"/>
    <w:rsid w:val="00D57E23"/>
    <w:rsid w:val="00D64C78"/>
    <w:rsid w:val="00D64E18"/>
    <w:rsid w:val="00D73C7F"/>
    <w:rsid w:val="00D80409"/>
    <w:rsid w:val="00D86DB4"/>
    <w:rsid w:val="00D965B8"/>
    <w:rsid w:val="00DA4E78"/>
    <w:rsid w:val="00DA6CE4"/>
    <w:rsid w:val="00DB0F1A"/>
    <w:rsid w:val="00DB25FD"/>
    <w:rsid w:val="00DB48F1"/>
    <w:rsid w:val="00DC703B"/>
    <w:rsid w:val="00DC7602"/>
    <w:rsid w:val="00DC7D7F"/>
    <w:rsid w:val="00DD28C6"/>
    <w:rsid w:val="00DD2B3E"/>
    <w:rsid w:val="00DD6B16"/>
    <w:rsid w:val="00DE45FA"/>
    <w:rsid w:val="00DE5C9F"/>
    <w:rsid w:val="00DF3C0F"/>
    <w:rsid w:val="00DF79AC"/>
    <w:rsid w:val="00E04CDE"/>
    <w:rsid w:val="00E1129C"/>
    <w:rsid w:val="00E15C0E"/>
    <w:rsid w:val="00E26591"/>
    <w:rsid w:val="00E32264"/>
    <w:rsid w:val="00E4522C"/>
    <w:rsid w:val="00E5536E"/>
    <w:rsid w:val="00E754E2"/>
    <w:rsid w:val="00E764D3"/>
    <w:rsid w:val="00E91189"/>
    <w:rsid w:val="00E91B65"/>
    <w:rsid w:val="00EA54B2"/>
    <w:rsid w:val="00EB1658"/>
    <w:rsid w:val="00EC0A86"/>
    <w:rsid w:val="00EC5BE6"/>
    <w:rsid w:val="00ED09A9"/>
    <w:rsid w:val="00EE47E8"/>
    <w:rsid w:val="00EE4F37"/>
    <w:rsid w:val="00EF7A85"/>
    <w:rsid w:val="00F13138"/>
    <w:rsid w:val="00F15879"/>
    <w:rsid w:val="00F2072C"/>
    <w:rsid w:val="00F357D2"/>
    <w:rsid w:val="00F444A1"/>
    <w:rsid w:val="00F46892"/>
    <w:rsid w:val="00F51FBE"/>
    <w:rsid w:val="00F56D19"/>
    <w:rsid w:val="00F65DE0"/>
    <w:rsid w:val="00F75608"/>
    <w:rsid w:val="00F76046"/>
    <w:rsid w:val="00F76555"/>
    <w:rsid w:val="00F77F47"/>
    <w:rsid w:val="00F962A5"/>
    <w:rsid w:val="00FD12BF"/>
    <w:rsid w:val="00FD5512"/>
    <w:rsid w:val="00FE3C65"/>
    <w:rsid w:val="00FF27C8"/>
    <w:rsid w:val="00FF41F2"/>
    <w:rsid w:val="00FF5A4A"/>
    <w:rsid w:val="00FF79D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FEEB0F70-A384-4298-9E18-98281072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C6"/>
    <w:pPr>
      <w:suppressAutoHyphens/>
      <w:spacing w:line="264" w:lineRule="auto"/>
    </w:pPr>
    <w:rPr>
      <w:rFonts w:ascii="Calibri" w:eastAsia="Calibri" w:hAnsi="Calibri" w:cs="Arial"/>
      <w:sz w:val="16"/>
      <w:szCs w:val="22"/>
      <w:lang w:eastAsia="ar-SA"/>
    </w:rPr>
  </w:style>
  <w:style w:type="paragraph" w:styleId="Heading1">
    <w:name w:val="heading 1"/>
    <w:basedOn w:val="Normal"/>
    <w:next w:val="Normal"/>
    <w:qFormat/>
    <w:rsid w:val="003546C6"/>
    <w:pPr>
      <w:keepNext/>
      <w:keepLines/>
      <w:tabs>
        <w:tab w:val="num" w:pos="0"/>
      </w:tabs>
      <w:spacing w:after="40"/>
      <w:ind w:left="432" w:hanging="432"/>
      <w:outlineLvl w:val="0"/>
    </w:pPr>
    <w:rPr>
      <w:rFonts w:ascii="Cambria" w:eastAsia="Times New Roman" w:hAnsi="Cambria" w:cs="Times New Roman"/>
      <w:b/>
      <w:bCs/>
      <w:caps/>
      <w:color w:val="000000"/>
      <w:spacing w:val="10"/>
      <w:szCs w:val="28"/>
    </w:rPr>
  </w:style>
  <w:style w:type="paragraph" w:styleId="Heading2">
    <w:name w:val="heading 2"/>
    <w:basedOn w:val="Normal"/>
    <w:next w:val="Normal"/>
    <w:qFormat/>
    <w:rsid w:val="003546C6"/>
    <w:pPr>
      <w:tabs>
        <w:tab w:val="num" w:pos="0"/>
      </w:tabs>
      <w:spacing w:before="240" w:after="40"/>
      <w:ind w:left="576" w:hanging="576"/>
      <w:outlineLvl w:val="1"/>
    </w:pPr>
    <w:rPr>
      <w:caps/>
      <w:color w:val="000000"/>
      <w:spacing w:val="10"/>
    </w:rPr>
  </w:style>
  <w:style w:type="paragraph" w:styleId="Heading3">
    <w:name w:val="heading 3"/>
    <w:basedOn w:val="Normal"/>
    <w:next w:val="Normal"/>
    <w:link w:val="Heading3Char"/>
    <w:qFormat/>
    <w:rsid w:val="003546C6"/>
    <w:pPr>
      <w:tabs>
        <w:tab w:val="num" w:pos="0"/>
      </w:tabs>
      <w:ind w:left="288"/>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3546C6"/>
    <w:rPr>
      <w:rFonts w:ascii="Symbol" w:hAnsi="Symbol" w:cs="Symbol"/>
    </w:rPr>
  </w:style>
  <w:style w:type="character" w:customStyle="1" w:styleId="WW8Num3z0">
    <w:name w:val="WW8Num3z0"/>
    <w:rsid w:val="003546C6"/>
    <w:rPr>
      <w:rFonts w:ascii="Symbol" w:hAnsi="Symbol" w:cs="Symbol"/>
    </w:rPr>
  </w:style>
  <w:style w:type="character" w:customStyle="1" w:styleId="WW8Num3z1">
    <w:name w:val="WW8Num3z1"/>
    <w:rsid w:val="003546C6"/>
    <w:rPr>
      <w:rFonts w:ascii="Courier New" w:hAnsi="Courier New" w:cs="Courier New"/>
    </w:rPr>
  </w:style>
  <w:style w:type="character" w:customStyle="1" w:styleId="WW8Num3z2">
    <w:name w:val="WW8Num3z2"/>
    <w:rsid w:val="003546C6"/>
    <w:rPr>
      <w:rFonts w:ascii="Wingdings" w:hAnsi="Wingdings" w:cs="Wingdings"/>
    </w:rPr>
  </w:style>
  <w:style w:type="character" w:customStyle="1" w:styleId="WW8Num4z0">
    <w:name w:val="WW8Num4z0"/>
    <w:rsid w:val="003546C6"/>
    <w:rPr>
      <w:rFonts w:ascii="Symbol" w:hAnsi="Symbol" w:cs="Symbol"/>
    </w:rPr>
  </w:style>
  <w:style w:type="character" w:customStyle="1" w:styleId="WW8Num4z1">
    <w:name w:val="WW8Num4z1"/>
    <w:rsid w:val="003546C6"/>
    <w:rPr>
      <w:rFonts w:ascii="Courier New" w:hAnsi="Courier New" w:cs="Courier New"/>
    </w:rPr>
  </w:style>
  <w:style w:type="character" w:customStyle="1" w:styleId="WW8Num4z2">
    <w:name w:val="WW8Num4z2"/>
    <w:rsid w:val="003546C6"/>
    <w:rPr>
      <w:rFonts w:ascii="Wingdings" w:hAnsi="Wingdings" w:cs="Wingdings"/>
    </w:rPr>
  </w:style>
  <w:style w:type="character" w:customStyle="1" w:styleId="WW8Num5z0">
    <w:name w:val="WW8Num5z0"/>
    <w:rsid w:val="003546C6"/>
    <w:rPr>
      <w:rFonts w:ascii="Symbol" w:hAnsi="Symbol" w:cs="Symbol"/>
    </w:rPr>
  </w:style>
  <w:style w:type="character" w:customStyle="1" w:styleId="WW8Num5z1">
    <w:name w:val="WW8Num5z1"/>
    <w:rsid w:val="003546C6"/>
    <w:rPr>
      <w:rFonts w:ascii="Courier New" w:hAnsi="Courier New" w:cs="Courier New"/>
    </w:rPr>
  </w:style>
  <w:style w:type="character" w:customStyle="1" w:styleId="WW8Num5z2">
    <w:name w:val="WW8Num5z2"/>
    <w:rsid w:val="003546C6"/>
    <w:rPr>
      <w:rFonts w:ascii="Wingdings" w:hAnsi="Wingdings" w:cs="Wingdings"/>
    </w:rPr>
  </w:style>
  <w:style w:type="character" w:customStyle="1" w:styleId="WW8Num6z0">
    <w:name w:val="WW8Num6z0"/>
    <w:rsid w:val="003546C6"/>
    <w:rPr>
      <w:rFonts w:ascii="Symbol" w:hAnsi="Symbol" w:cs="Symbol"/>
    </w:rPr>
  </w:style>
  <w:style w:type="character" w:customStyle="1" w:styleId="WW8Num6z1">
    <w:name w:val="WW8Num6z1"/>
    <w:rsid w:val="003546C6"/>
    <w:rPr>
      <w:rFonts w:ascii="Courier New" w:hAnsi="Courier New" w:cs="Courier New"/>
    </w:rPr>
  </w:style>
  <w:style w:type="character" w:customStyle="1" w:styleId="WW8Num6z2">
    <w:name w:val="WW8Num6z2"/>
    <w:rsid w:val="003546C6"/>
    <w:rPr>
      <w:rFonts w:ascii="Wingdings" w:hAnsi="Wingdings" w:cs="Wingdings"/>
    </w:rPr>
  </w:style>
  <w:style w:type="character" w:customStyle="1" w:styleId="Absatz-Standardschriftart">
    <w:name w:val="Absatz-Standardschriftart"/>
    <w:rsid w:val="003546C6"/>
  </w:style>
  <w:style w:type="character" w:customStyle="1" w:styleId="WW-Absatz-Standardschriftart">
    <w:name w:val="WW-Absatz-Standardschriftart"/>
    <w:rsid w:val="003546C6"/>
  </w:style>
  <w:style w:type="character" w:customStyle="1" w:styleId="WW-Absatz-Standardschriftart1">
    <w:name w:val="WW-Absatz-Standardschriftart1"/>
    <w:rsid w:val="003546C6"/>
  </w:style>
  <w:style w:type="character" w:customStyle="1" w:styleId="WW8Num7z0">
    <w:name w:val="WW8Num7z0"/>
    <w:rsid w:val="003546C6"/>
    <w:rPr>
      <w:rFonts w:ascii="Symbol" w:hAnsi="Symbol" w:cs="Symbol"/>
    </w:rPr>
  </w:style>
  <w:style w:type="character" w:customStyle="1" w:styleId="WW8Num7z1">
    <w:name w:val="WW8Num7z1"/>
    <w:rsid w:val="003546C6"/>
    <w:rPr>
      <w:rFonts w:ascii="Courier New" w:hAnsi="Courier New" w:cs="Courier New"/>
    </w:rPr>
  </w:style>
  <w:style w:type="character" w:customStyle="1" w:styleId="WW8Num7z2">
    <w:name w:val="WW8Num7z2"/>
    <w:rsid w:val="003546C6"/>
    <w:rPr>
      <w:rFonts w:ascii="Wingdings" w:hAnsi="Wingdings" w:cs="Wingdings"/>
    </w:rPr>
  </w:style>
  <w:style w:type="character" w:customStyle="1" w:styleId="WW8Num8z0">
    <w:name w:val="WW8Num8z0"/>
    <w:rsid w:val="003546C6"/>
    <w:rPr>
      <w:rFonts w:ascii="Symbol" w:hAnsi="Symbol" w:cs="Symbol"/>
    </w:rPr>
  </w:style>
  <w:style w:type="character" w:customStyle="1" w:styleId="WW8Num8z1">
    <w:name w:val="WW8Num8z1"/>
    <w:rsid w:val="003546C6"/>
    <w:rPr>
      <w:rFonts w:ascii="Courier New" w:hAnsi="Courier New" w:cs="Courier New"/>
    </w:rPr>
  </w:style>
  <w:style w:type="character" w:customStyle="1" w:styleId="WW8Num8z2">
    <w:name w:val="WW8Num8z2"/>
    <w:rsid w:val="003546C6"/>
    <w:rPr>
      <w:rFonts w:ascii="Wingdings" w:hAnsi="Wingdings" w:cs="Wingdings"/>
    </w:rPr>
  </w:style>
  <w:style w:type="character" w:customStyle="1" w:styleId="WW8Num9z0">
    <w:name w:val="WW8Num9z0"/>
    <w:rsid w:val="003546C6"/>
    <w:rPr>
      <w:rFonts w:ascii="Symbol" w:hAnsi="Symbol" w:cs="Symbol"/>
    </w:rPr>
  </w:style>
  <w:style w:type="character" w:customStyle="1" w:styleId="WW8Num9z1">
    <w:name w:val="WW8Num9z1"/>
    <w:rsid w:val="003546C6"/>
    <w:rPr>
      <w:rFonts w:ascii="Courier New" w:hAnsi="Courier New" w:cs="Courier New"/>
    </w:rPr>
  </w:style>
  <w:style w:type="character" w:customStyle="1" w:styleId="WW8Num9z2">
    <w:name w:val="WW8Num9z2"/>
    <w:rsid w:val="003546C6"/>
    <w:rPr>
      <w:rFonts w:ascii="Wingdings" w:hAnsi="Wingdings" w:cs="Wingdings"/>
    </w:rPr>
  </w:style>
  <w:style w:type="character" w:customStyle="1" w:styleId="WW8Num10z0">
    <w:name w:val="WW8Num10z0"/>
    <w:rsid w:val="003546C6"/>
    <w:rPr>
      <w:rFonts w:ascii="Wingdings" w:hAnsi="Wingdings" w:cs="Wingdings"/>
    </w:rPr>
  </w:style>
  <w:style w:type="character" w:customStyle="1" w:styleId="WW8Num10z1">
    <w:name w:val="WW8Num10z1"/>
    <w:rsid w:val="003546C6"/>
    <w:rPr>
      <w:rFonts w:ascii="Courier New" w:hAnsi="Courier New" w:cs="Courier New"/>
    </w:rPr>
  </w:style>
  <w:style w:type="character" w:customStyle="1" w:styleId="WW8Num10z3">
    <w:name w:val="WW8Num10z3"/>
    <w:rsid w:val="003546C6"/>
    <w:rPr>
      <w:rFonts w:ascii="Symbol" w:hAnsi="Symbol" w:cs="Symbol"/>
    </w:rPr>
  </w:style>
  <w:style w:type="character" w:customStyle="1" w:styleId="WW8Num11z0">
    <w:name w:val="WW8Num11z0"/>
    <w:rsid w:val="003546C6"/>
    <w:rPr>
      <w:rFonts w:ascii="Symbol" w:hAnsi="Symbol" w:cs="Symbol"/>
    </w:rPr>
  </w:style>
  <w:style w:type="character" w:customStyle="1" w:styleId="WW8Num11z1">
    <w:name w:val="WW8Num11z1"/>
    <w:rsid w:val="003546C6"/>
    <w:rPr>
      <w:rFonts w:ascii="Courier New" w:hAnsi="Courier New" w:cs="Courier New"/>
    </w:rPr>
  </w:style>
  <w:style w:type="character" w:customStyle="1" w:styleId="WW8Num11z2">
    <w:name w:val="WW8Num11z2"/>
    <w:rsid w:val="003546C6"/>
    <w:rPr>
      <w:rFonts w:ascii="Wingdings" w:hAnsi="Wingdings" w:cs="Wingdings"/>
    </w:rPr>
  </w:style>
  <w:style w:type="character" w:customStyle="1" w:styleId="WW8Num12z0">
    <w:name w:val="WW8Num12z0"/>
    <w:rsid w:val="003546C6"/>
    <w:rPr>
      <w:rFonts w:ascii="Symbol" w:hAnsi="Symbol" w:cs="Symbol"/>
    </w:rPr>
  </w:style>
  <w:style w:type="character" w:customStyle="1" w:styleId="WW8Num12z1">
    <w:name w:val="WW8Num12z1"/>
    <w:rsid w:val="003546C6"/>
    <w:rPr>
      <w:rFonts w:ascii="Courier New" w:hAnsi="Courier New" w:cs="Courier New"/>
    </w:rPr>
  </w:style>
  <w:style w:type="character" w:customStyle="1" w:styleId="WW8Num12z2">
    <w:name w:val="WW8Num12z2"/>
    <w:rsid w:val="003546C6"/>
    <w:rPr>
      <w:rFonts w:ascii="Wingdings" w:hAnsi="Wingdings" w:cs="Wingdings"/>
    </w:rPr>
  </w:style>
  <w:style w:type="character" w:customStyle="1" w:styleId="WW8Num13z0">
    <w:name w:val="WW8Num13z0"/>
    <w:rsid w:val="003546C6"/>
    <w:rPr>
      <w:rFonts w:ascii="Symbol" w:hAnsi="Symbol" w:cs="Symbol"/>
    </w:rPr>
  </w:style>
  <w:style w:type="character" w:customStyle="1" w:styleId="WW8Num13z1">
    <w:name w:val="WW8Num13z1"/>
    <w:rsid w:val="003546C6"/>
    <w:rPr>
      <w:rFonts w:ascii="Courier New" w:hAnsi="Courier New" w:cs="Courier New"/>
    </w:rPr>
  </w:style>
  <w:style w:type="character" w:customStyle="1" w:styleId="WW8Num13z2">
    <w:name w:val="WW8Num13z2"/>
    <w:rsid w:val="003546C6"/>
    <w:rPr>
      <w:rFonts w:ascii="Wingdings" w:hAnsi="Wingdings" w:cs="Wingdings"/>
    </w:rPr>
  </w:style>
  <w:style w:type="character" w:customStyle="1" w:styleId="WW8Num14z0">
    <w:name w:val="WW8Num14z0"/>
    <w:rsid w:val="003546C6"/>
    <w:rPr>
      <w:rFonts w:ascii="Symbol" w:hAnsi="Symbol" w:cs="Symbol"/>
    </w:rPr>
  </w:style>
  <w:style w:type="character" w:customStyle="1" w:styleId="WW8Num14z1">
    <w:name w:val="WW8Num14z1"/>
    <w:rsid w:val="003546C6"/>
    <w:rPr>
      <w:rFonts w:ascii="Courier New" w:hAnsi="Courier New" w:cs="Courier New"/>
    </w:rPr>
  </w:style>
  <w:style w:type="character" w:customStyle="1" w:styleId="WW8Num14z2">
    <w:name w:val="WW8Num14z2"/>
    <w:rsid w:val="003546C6"/>
    <w:rPr>
      <w:rFonts w:ascii="Wingdings" w:hAnsi="Wingdings" w:cs="Wingdings"/>
    </w:rPr>
  </w:style>
  <w:style w:type="character" w:customStyle="1" w:styleId="WW8Num15z0">
    <w:name w:val="WW8Num15z0"/>
    <w:rsid w:val="003546C6"/>
    <w:rPr>
      <w:rFonts w:ascii="Symbol" w:hAnsi="Symbol" w:cs="Symbol"/>
    </w:rPr>
  </w:style>
  <w:style w:type="character" w:customStyle="1" w:styleId="WW8Num15z1">
    <w:name w:val="WW8Num15z1"/>
    <w:rsid w:val="003546C6"/>
    <w:rPr>
      <w:rFonts w:ascii="Courier New" w:hAnsi="Courier New" w:cs="Courier New"/>
    </w:rPr>
  </w:style>
  <w:style w:type="character" w:customStyle="1" w:styleId="WW8Num15z2">
    <w:name w:val="WW8Num15z2"/>
    <w:rsid w:val="003546C6"/>
    <w:rPr>
      <w:rFonts w:ascii="Wingdings" w:hAnsi="Wingdings" w:cs="Wingdings"/>
    </w:rPr>
  </w:style>
  <w:style w:type="character" w:customStyle="1" w:styleId="WW8Num16z0">
    <w:name w:val="WW8Num16z0"/>
    <w:rsid w:val="003546C6"/>
    <w:rPr>
      <w:rFonts w:ascii="Symbol" w:hAnsi="Symbol" w:cs="Symbol"/>
    </w:rPr>
  </w:style>
  <w:style w:type="character" w:customStyle="1" w:styleId="WW8Num16z1">
    <w:name w:val="WW8Num16z1"/>
    <w:rsid w:val="003546C6"/>
    <w:rPr>
      <w:rFonts w:ascii="Courier New" w:hAnsi="Courier New" w:cs="Courier New"/>
    </w:rPr>
  </w:style>
  <w:style w:type="character" w:customStyle="1" w:styleId="WW8Num16z2">
    <w:name w:val="WW8Num16z2"/>
    <w:rsid w:val="003546C6"/>
    <w:rPr>
      <w:rFonts w:ascii="Wingdings" w:hAnsi="Wingdings" w:cs="Wingdings"/>
    </w:rPr>
  </w:style>
  <w:style w:type="character" w:customStyle="1" w:styleId="WW8Num17z0">
    <w:name w:val="WW8Num17z0"/>
    <w:rsid w:val="003546C6"/>
    <w:rPr>
      <w:rFonts w:ascii="Symbol" w:hAnsi="Symbol" w:cs="Symbol"/>
    </w:rPr>
  </w:style>
  <w:style w:type="character" w:customStyle="1" w:styleId="WW8Num17z1">
    <w:name w:val="WW8Num17z1"/>
    <w:rsid w:val="003546C6"/>
    <w:rPr>
      <w:rFonts w:ascii="Courier New" w:hAnsi="Courier New" w:cs="Courier New"/>
    </w:rPr>
  </w:style>
  <w:style w:type="character" w:customStyle="1" w:styleId="WW8Num17z2">
    <w:name w:val="WW8Num17z2"/>
    <w:rsid w:val="003546C6"/>
    <w:rPr>
      <w:rFonts w:ascii="Wingdings" w:hAnsi="Wingdings" w:cs="Wingdings"/>
    </w:rPr>
  </w:style>
  <w:style w:type="character" w:customStyle="1" w:styleId="WW8Num18z0">
    <w:name w:val="WW8Num18z0"/>
    <w:rsid w:val="003546C6"/>
    <w:rPr>
      <w:rFonts w:ascii="Symbol" w:hAnsi="Symbol" w:cs="Symbol"/>
    </w:rPr>
  </w:style>
  <w:style w:type="character" w:customStyle="1" w:styleId="WW8Num18z1">
    <w:name w:val="WW8Num18z1"/>
    <w:rsid w:val="003546C6"/>
    <w:rPr>
      <w:rFonts w:ascii="Courier New" w:hAnsi="Courier New" w:cs="Courier New"/>
    </w:rPr>
  </w:style>
  <w:style w:type="character" w:customStyle="1" w:styleId="WW8Num18z2">
    <w:name w:val="WW8Num18z2"/>
    <w:rsid w:val="003546C6"/>
    <w:rPr>
      <w:rFonts w:ascii="Wingdings" w:hAnsi="Wingdings" w:cs="Wingdings"/>
    </w:rPr>
  </w:style>
  <w:style w:type="character" w:customStyle="1" w:styleId="Char">
    <w:name w:val="Char"/>
    <w:basedOn w:val="DefaultParagraphFont"/>
    <w:rsid w:val="003546C6"/>
    <w:rPr>
      <w:rFonts w:ascii="Cambria" w:eastAsia="Times New Roman" w:hAnsi="Cambria" w:cs="Times New Roman"/>
      <w:b/>
      <w:bCs/>
      <w:caps/>
      <w:color w:val="000000"/>
      <w:spacing w:val="10"/>
      <w:sz w:val="16"/>
      <w:szCs w:val="28"/>
    </w:rPr>
  </w:style>
  <w:style w:type="character" w:customStyle="1" w:styleId="WW-Char">
    <w:name w:val="WW- Char"/>
    <w:basedOn w:val="DefaultParagraphFont"/>
    <w:rsid w:val="003546C6"/>
    <w:rPr>
      <w:caps/>
      <w:color w:val="000000"/>
      <w:spacing w:val="10"/>
      <w:sz w:val="16"/>
    </w:rPr>
  </w:style>
  <w:style w:type="character" w:customStyle="1" w:styleId="WW-Char1">
    <w:name w:val="WW- Char1"/>
    <w:basedOn w:val="DefaultParagraphFont"/>
    <w:rsid w:val="003546C6"/>
    <w:rPr>
      <w:i/>
      <w:sz w:val="16"/>
    </w:rPr>
  </w:style>
  <w:style w:type="character" w:customStyle="1" w:styleId="JobTitleChar">
    <w:name w:val="Job Title Char"/>
    <w:basedOn w:val="DefaultParagraphFont"/>
    <w:rsid w:val="003546C6"/>
    <w:rPr>
      <w:b/>
      <w:sz w:val="16"/>
    </w:rPr>
  </w:style>
  <w:style w:type="character" w:styleId="PlaceholderText">
    <w:name w:val="Placeholder Text"/>
    <w:basedOn w:val="DefaultParagraphFont"/>
    <w:rsid w:val="003546C6"/>
    <w:rPr>
      <w:color w:val="808080"/>
    </w:rPr>
  </w:style>
  <w:style w:type="character" w:customStyle="1" w:styleId="WW-Char12">
    <w:name w:val="WW- Char12"/>
    <w:basedOn w:val="DefaultParagraphFont"/>
    <w:rsid w:val="003546C6"/>
    <w:rPr>
      <w:rFonts w:ascii="Tahoma" w:hAnsi="Tahoma" w:cs="Tahoma"/>
      <w:sz w:val="16"/>
      <w:szCs w:val="16"/>
    </w:rPr>
  </w:style>
  <w:style w:type="character" w:customStyle="1" w:styleId="WW-Char123">
    <w:name w:val="WW- Char123"/>
    <w:basedOn w:val="DefaultParagraphFont"/>
    <w:rsid w:val="003546C6"/>
    <w:rPr>
      <w:sz w:val="16"/>
    </w:rPr>
  </w:style>
  <w:style w:type="character" w:customStyle="1" w:styleId="WW-Char1234">
    <w:name w:val="WW- Char1234"/>
    <w:basedOn w:val="DefaultParagraphFont"/>
    <w:rsid w:val="003546C6"/>
    <w:rPr>
      <w:sz w:val="16"/>
    </w:rPr>
  </w:style>
  <w:style w:type="character" w:styleId="Hyperlink">
    <w:name w:val="Hyperlink"/>
    <w:basedOn w:val="DefaultParagraphFont"/>
    <w:rsid w:val="003546C6"/>
    <w:rPr>
      <w:color w:val="0000FF"/>
      <w:u w:val="single"/>
    </w:rPr>
  </w:style>
  <w:style w:type="character" w:customStyle="1" w:styleId="ListLabel1">
    <w:name w:val="ListLabel 1"/>
    <w:rsid w:val="003546C6"/>
    <w:rPr>
      <w:rFonts w:cs="Courier New"/>
    </w:rPr>
  </w:style>
  <w:style w:type="paragraph" w:customStyle="1" w:styleId="Heading">
    <w:name w:val="Heading"/>
    <w:basedOn w:val="Normal"/>
    <w:next w:val="BodyText"/>
    <w:rsid w:val="003546C6"/>
    <w:pPr>
      <w:keepNext/>
      <w:spacing w:before="240" w:after="120"/>
    </w:pPr>
    <w:rPr>
      <w:rFonts w:ascii="Liberation Sans" w:eastAsia="WenQuanYi Micro Hei" w:hAnsi="Liberation Sans" w:cs="Lohit Hindi"/>
      <w:sz w:val="28"/>
      <w:szCs w:val="28"/>
    </w:rPr>
  </w:style>
  <w:style w:type="paragraph" w:styleId="BodyText">
    <w:name w:val="Body Text"/>
    <w:basedOn w:val="Normal"/>
    <w:rsid w:val="003546C6"/>
    <w:pPr>
      <w:spacing w:after="120"/>
    </w:pPr>
  </w:style>
  <w:style w:type="paragraph" w:styleId="List">
    <w:name w:val="List"/>
    <w:basedOn w:val="BodyText"/>
    <w:rsid w:val="003546C6"/>
    <w:rPr>
      <w:rFonts w:cs="Lohit Hindi"/>
    </w:rPr>
  </w:style>
  <w:style w:type="paragraph" w:styleId="Caption">
    <w:name w:val="caption"/>
    <w:basedOn w:val="Normal"/>
    <w:qFormat/>
    <w:rsid w:val="003546C6"/>
    <w:pPr>
      <w:suppressLineNumbers/>
      <w:spacing w:before="120" w:after="120"/>
    </w:pPr>
    <w:rPr>
      <w:rFonts w:cs="Lohit Hindi"/>
      <w:i/>
      <w:iCs/>
      <w:sz w:val="24"/>
      <w:szCs w:val="24"/>
    </w:rPr>
  </w:style>
  <w:style w:type="paragraph" w:customStyle="1" w:styleId="Index">
    <w:name w:val="Index"/>
    <w:basedOn w:val="Normal"/>
    <w:rsid w:val="003546C6"/>
    <w:pPr>
      <w:suppressLineNumbers/>
    </w:pPr>
    <w:rPr>
      <w:rFonts w:cs="Lohit Hindi"/>
    </w:rPr>
  </w:style>
  <w:style w:type="paragraph" w:customStyle="1" w:styleId="JobTitle">
    <w:name w:val="Job Title"/>
    <w:basedOn w:val="Normal"/>
    <w:rsid w:val="003546C6"/>
    <w:pPr>
      <w:ind w:left="288"/>
    </w:pPr>
    <w:rPr>
      <w:b/>
    </w:rPr>
  </w:style>
  <w:style w:type="paragraph" w:customStyle="1" w:styleId="ContactInformation">
    <w:name w:val="Contact Information"/>
    <w:basedOn w:val="Normal"/>
    <w:rsid w:val="003546C6"/>
    <w:pPr>
      <w:spacing w:after="400"/>
      <w:ind w:left="288"/>
    </w:pPr>
  </w:style>
  <w:style w:type="paragraph" w:customStyle="1" w:styleId="NormalBodyText">
    <w:name w:val="Normal Body Text"/>
    <w:basedOn w:val="Normal"/>
    <w:rsid w:val="003546C6"/>
    <w:pPr>
      <w:ind w:left="288"/>
    </w:pPr>
  </w:style>
  <w:style w:type="paragraph" w:customStyle="1" w:styleId="AllCaps">
    <w:name w:val="All Caps"/>
    <w:basedOn w:val="Normal"/>
    <w:rsid w:val="003546C6"/>
    <w:rPr>
      <w:caps/>
      <w:spacing w:val="20"/>
      <w:sz w:val="15"/>
    </w:rPr>
  </w:style>
  <w:style w:type="paragraph" w:customStyle="1" w:styleId="Location">
    <w:name w:val="Location"/>
    <w:basedOn w:val="Normal"/>
    <w:rsid w:val="003546C6"/>
    <w:pPr>
      <w:ind w:left="288"/>
    </w:pPr>
  </w:style>
  <w:style w:type="paragraph" w:customStyle="1" w:styleId="SpaceAfter">
    <w:name w:val="Space After"/>
    <w:basedOn w:val="Normal"/>
    <w:rsid w:val="003546C6"/>
    <w:pPr>
      <w:spacing w:after="160"/>
      <w:ind w:left="288" w:right="2880"/>
    </w:pPr>
  </w:style>
  <w:style w:type="paragraph" w:styleId="BalloonText">
    <w:name w:val="Balloon Text"/>
    <w:basedOn w:val="Normal"/>
    <w:rsid w:val="003546C6"/>
    <w:pPr>
      <w:spacing w:line="240" w:lineRule="auto"/>
    </w:pPr>
    <w:rPr>
      <w:rFonts w:ascii="Tahoma" w:hAnsi="Tahoma" w:cs="Tahoma"/>
      <w:szCs w:val="16"/>
    </w:rPr>
  </w:style>
  <w:style w:type="paragraph" w:customStyle="1" w:styleId="YourName">
    <w:name w:val="Your Name"/>
    <w:basedOn w:val="Normal"/>
    <w:rsid w:val="003546C6"/>
    <w:pPr>
      <w:keepNext/>
      <w:keepLines/>
      <w:spacing w:after="40"/>
    </w:pPr>
    <w:rPr>
      <w:rFonts w:ascii="Cambria" w:eastAsia="Times New Roman" w:hAnsi="Cambria" w:cs="Times New Roman"/>
      <w:b/>
      <w:bCs/>
      <w:caps/>
      <w:color w:val="000000"/>
      <w:spacing w:val="10"/>
      <w:szCs w:val="28"/>
    </w:rPr>
  </w:style>
  <w:style w:type="paragraph" w:customStyle="1" w:styleId="SpaceAfter1NoRightIndent">
    <w:name w:val="Space After 1 (No Right Indent)"/>
    <w:basedOn w:val="Normal"/>
    <w:rsid w:val="003546C6"/>
    <w:pPr>
      <w:spacing w:after="160"/>
      <w:ind w:left="288"/>
    </w:pPr>
  </w:style>
  <w:style w:type="paragraph" w:customStyle="1" w:styleId="SectionHeading">
    <w:name w:val="Section Heading"/>
    <w:basedOn w:val="Normal"/>
    <w:rsid w:val="003546C6"/>
    <w:pPr>
      <w:spacing w:before="240" w:after="40"/>
    </w:pPr>
    <w:rPr>
      <w:caps/>
      <w:color w:val="000000"/>
      <w:spacing w:val="10"/>
    </w:rPr>
  </w:style>
  <w:style w:type="paragraph" w:customStyle="1" w:styleId="ItalicHeading">
    <w:name w:val="Italic Heading"/>
    <w:basedOn w:val="Normal"/>
    <w:rsid w:val="003546C6"/>
    <w:pPr>
      <w:ind w:left="288"/>
    </w:pPr>
    <w:rPr>
      <w:i/>
    </w:rPr>
  </w:style>
  <w:style w:type="paragraph" w:styleId="Header">
    <w:name w:val="header"/>
    <w:basedOn w:val="Normal"/>
    <w:rsid w:val="003546C6"/>
    <w:pPr>
      <w:spacing w:line="240" w:lineRule="auto"/>
    </w:pPr>
  </w:style>
  <w:style w:type="paragraph" w:styleId="Footer">
    <w:name w:val="footer"/>
    <w:basedOn w:val="Normal"/>
    <w:rsid w:val="003546C6"/>
    <w:pPr>
      <w:spacing w:line="240" w:lineRule="auto"/>
    </w:pPr>
  </w:style>
  <w:style w:type="paragraph" w:styleId="ListParagraph">
    <w:name w:val="List Paragraph"/>
    <w:aliases w:val="Lev3"/>
    <w:basedOn w:val="Normal"/>
    <w:link w:val="ListParagraphChar"/>
    <w:uiPriority w:val="34"/>
    <w:qFormat/>
    <w:rsid w:val="00296B8B"/>
    <w:pPr>
      <w:ind w:left="720"/>
      <w:contextualSpacing/>
    </w:pPr>
  </w:style>
  <w:style w:type="table" w:styleId="TableGrid">
    <w:name w:val="Table Grid"/>
    <w:basedOn w:val="TableNormal"/>
    <w:uiPriority w:val="59"/>
    <w:rsid w:val="00950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ev3 Char"/>
    <w:basedOn w:val="DefaultParagraphFont"/>
    <w:link w:val="ListParagraph"/>
    <w:uiPriority w:val="34"/>
    <w:rsid w:val="00EF7A85"/>
    <w:rPr>
      <w:rFonts w:ascii="Calibri" w:eastAsia="Calibri" w:hAnsi="Calibri" w:cs="Arial"/>
      <w:sz w:val="16"/>
      <w:szCs w:val="22"/>
      <w:lang w:eastAsia="ar-SA"/>
    </w:rPr>
  </w:style>
  <w:style w:type="character" w:styleId="Strong">
    <w:name w:val="Strong"/>
    <w:basedOn w:val="DefaultParagraphFont"/>
    <w:uiPriority w:val="22"/>
    <w:qFormat/>
    <w:rsid w:val="00005877"/>
    <w:rPr>
      <w:b/>
      <w:bCs/>
    </w:rPr>
  </w:style>
  <w:style w:type="paragraph" w:styleId="Title">
    <w:name w:val="Title"/>
    <w:basedOn w:val="Normal"/>
    <w:next w:val="Normal"/>
    <w:link w:val="TitleChar"/>
    <w:uiPriority w:val="10"/>
    <w:qFormat/>
    <w:rsid w:val="00A13D4E"/>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D4E"/>
    <w:rPr>
      <w:rFonts w:asciiTheme="majorHAnsi" w:eastAsiaTheme="majorEastAsia" w:hAnsiTheme="majorHAnsi" w:cstheme="majorBidi"/>
      <w:spacing w:val="-10"/>
      <w:kern w:val="28"/>
      <w:sz w:val="56"/>
      <w:szCs w:val="56"/>
      <w:lang w:eastAsia="ar-SA"/>
    </w:rPr>
  </w:style>
  <w:style w:type="character" w:styleId="FollowedHyperlink">
    <w:name w:val="FollowedHyperlink"/>
    <w:basedOn w:val="DefaultParagraphFont"/>
    <w:uiPriority w:val="99"/>
    <w:semiHidden/>
    <w:unhideWhenUsed/>
    <w:rsid w:val="001D6F7D"/>
    <w:rPr>
      <w:color w:val="800080" w:themeColor="followedHyperlink"/>
      <w:u w:val="single"/>
    </w:rPr>
  </w:style>
  <w:style w:type="character" w:customStyle="1" w:styleId="Heading3Char">
    <w:name w:val="Heading 3 Char"/>
    <w:basedOn w:val="DefaultParagraphFont"/>
    <w:link w:val="Heading3"/>
    <w:rsid w:val="00F962A5"/>
    <w:rPr>
      <w:rFonts w:ascii="Calibri" w:eastAsia="Calibri" w:hAnsi="Calibri" w:cs="Arial"/>
      <w:i/>
      <w:sz w:val="16"/>
      <w:szCs w:val="22"/>
      <w:lang w:eastAsia="ar-SA"/>
    </w:rPr>
  </w:style>
  <w:style w:type="paragraph" w:customStyle="1" w:styleId="Default">
    <w:name w:val="Default"/>
    <w:rsid w:val="00D21274"/>
    <w:pPr>
      <w:autoSpaceDE w:val="0"/>
      <w:autoSpaceDN w:val="0"/>
      <w:adjustRightInd w:val="0"/>
    </w:pPr>
    <w:rPr>
      <w:rFonts w:ascii="Source Serif Pro" w:hAnsi="Source Serif Pro" w:cs="Source Serif Pr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301">
      <w:bodyDiv w:val="1"/>
      <w:marLeft w:val="0"/>
      <w:marRight w:val="0"/>
      <w:marTop w:val="0"/>
      <w:marBottom w:val="0"/>
      <w:divBdr>
        <w:top w:val="none" w:sz="0" w:space="0" w:color="auto"/>
        <w:left w:val="none" w:sz="0" w:space="0" w:color="auto"/>
        <w:bottom w:val="none" w:sz="0" w:space="0" w:color="auto"/>
        <w:right w:val="none" w:sz="0" w:space="0" w:color="auto"/>
      </w:divBdr>
    </w:div>
    <w:div w:id="63570653">
      <w:bodyDiv w:val="1"/>
      <w:marLeft w:val="0"/>
      <w:marRight w:val="0"/>
      <w:marTop w:val="0"/>
      <w:marBottom w:val="0"/>
      <w:divBdr>
        <w:top w:val="none" w:sz="0" w:space="0" w:color="auto"/>
        <w:left w:val="none" w:sz="0" w:space="0" w:color="auto"/>
        <w:bottom w:val="none" w:sz="0" w:space="0" w:color="auto"/>
        <w:right w:val="none" w:sz="0" w:space="0" w:color="auto"/>
      </w:divBdr>
    </w:div>
    <w:div w:id="251815388">
      <w:bodyDiv w:val="1"/>
      <w:marLeft w:val="0"/>
      <w:marRight w:val="0"/>
      <w:marTop w:val="0"/>
      <w:marBottom w:val="0"/>
      <w:divBdr>
        <w:top w:val="none" w:sz="0" w:space="0" w:color="auto"/>
        <w:left w:val="none" w:sz="0" w:space="0" w:color="auto"/>
        <w:bottom w:val="none" w:sz="0" w:space="0" w:color="auto"/>
        <w:right w:val="none" w:sz="0" w:space="0" w:color="auto"/>
      </w:divBdr>
    </w:div>
    <w:div w:id="723675328">
      <w:bodyDiv w:val="1"/>
      <w:marLeft w:val="0"/>
      <w:marRight w:val="0"/>
      <w:marTop w:val="0"/>
      <w:marBottom w:val="0"/>
      <w:divBdr>
        <w:top w:val="none" w:sz="0" w:space="0" w:color="auto"/>
        <w:left w:val="none" w:sz="0" w:space="0" w:color="auto"/>
        <w:bottom w:val="none" w:sz="0" w:space="0" w:color="auto"/>
        <w:right w:val="none" w:sz="0" w:space="0" w:color="auto"/>
      </w:divBdr>
    </w:div>
    <w:div w:id="904605551">
      <w:bodyDiv w:val="1"/>
      <w:marLeft w:val="0"/>
      <w:marRight w:val="0"/>
      <w:marTop w:val="0"/>
      <w:marBottom w:val="0"/>
      <w:divBdr>
        <w:top w:val="none" w:sz="0" w:space="0" w:color="auto"/>
        <w:left w:val="none" w:sz="0" w:space="0" w:color="auto"/>
        <w:bottom w:val="none" w:sz="0" w:space="0" w:color="auto"/>
        <w:right w:val="none" w:sz="0" w:space="0" w:color="auto"/>
      </w:divBdr>
    </w:div>
    <w:div w:id="1000080406">
      <w:bodyDiv w:val="1"/>
      <w:marLeft w:val="0"/>
      <w:marRight w:val="0"/>
      <w:marTop w:val="0"/>
      <w:marBottom w:val="0"/>
      <w:divBdr>
        <w:top w:val="none" w:sz="0" w:space="0" w:color="auto"/>
        <w:left w:val="none" w:sz="0" w:space="0" w:color="auto"/>
        <w:bottom w:val="none" w:sz="0" w:space="0" w:color="auto"/>
        <w:right w:val="none" w:sz="0" w:space="0" w:color="auto"/>
      </w:divBdr>
    </w:div>
    <w:div w:id="1005205331">
      <w:bodyDiv w:val="1"/>
      <w:marLeft w:val="0"/>
      <w:marRight w:val="0"/>
      <w:marTop w:val="0"/>
      <w:marBottom w:val="0"/>
      <w:divBdr>
        <w:top w:val="none" w:sz="0" w:space="0" w:color="auto"/>
        <w:left w:val="none" w:sz="0" w:space="0" w:color="auto"/>
        <w:bottom w:val="none" w:sz="0" w:space="0" w:color="auto"/>
        <w:right w:val="none" w:sz="0" w:space="0" w:color="auto"/>
      </w:divBdr>
    </w:div>
    <w:div w:id="1808737519">
      <w:bodyDiv w:val="1"/>
      <w:marLeft w:val="0"/>
      <w:marRight w:val="0"/>
      <w:marTop w:val="0"/>
      <w:marBottom w:val="0"/>
      <w:divBdr>
        <w:top w:val="none" w:sz="0" w:space="0" w:color="auto"/>
        <w:left w:val="none" w:sz="0" w:space="0" w:color="auto"/>
        <w:bottom w:val="none" w:sz="0" w:space="0" w:color="auto"/>
        <w:right w:val="none" w:sz="0" w:space="0" w:color="auto"/>
      </w:divBdr>
    </w:div>
    <w:div w:id="2022775852">
      <w:bodyDiv w:val="1"/>
      <w:marLeft w:val="0"/>
      <w:marRight w:val="0"/>
      <w:marTop w:val="0"/>
      <w:marBottom w:val="0"/>
      <w:divBdr>
        <w:top w:val="none" w:sz="0" w:space="0" w:color="auto"/>
        <w:left w:val="none" w:sz="0" w:space="0" w:color="auto"/>
        <w:bottom w:val="none" w:sz="0" w:space="0" w:color="auto"/>
        <w:right w:val="none" w:sz="0" w:space="0" w:color="auto"/>
      </w:divBdr>
    </w:div>
    <w:div w:id="2076320214">
      <w:bodyDiv w:val="1"/>
      <w:marLeft w:val="0"/>
      <w:marRight w:val="0"/>
      <w:marTop w:val="0"/>
      <w:marBottom w:val="0"/>
      <w:divBdr>
        <w:top w:val="none" w:sz="0" w:space="0" w:color="auto"/>
        <w:left w:val="none" w:sz="0" w:space="0" w:color="auto"/>
        <w:bottom w:val="none" w:sz="0" w:space="0" w:color="auto"/>
        <w:right w:val="none" w:sz="0" w:space="0" w:color="auto"/>
      </w:divBdr>
      <w:divsChild>
        <w:div w:id="983242567">
          <w:marLeft w:val="0"/>
          <w:marRight w:val="0"/>
          <w:marTop w:val="0"/>
          <w:marBottom w:val="0"/>
          <w:divBdr>
            <w:top w:val="none" w:sz="0" w:space="0" w:color="auto"/>
            <w:left w:val="none" w:sz="0" w:space="0" w:color="auto"/>
            <w:bottom w:val="none" w:sz="0" w:space="0" w:color="auto"/>
            <w:right w:val="none" w:sz="0" w:space="0" w:color="auto"/>
          </w:divBdr>
          <w:divsChild>
            <w:div w:id="192809269">
              <w:marLeft w:val="0"/>
              <w:marRight w:val="0"/>
              <w:marTop w:val="0"/>
              <w:marBottom w:val="0"/>
              <w:divBdr>
                <w:top w:val="none" w:sz="0" w:space="0" w:color="auto"/>
                <w:left w:val="none" w:sz="0" w:space="0" w:color="auto"/>
                <w:bottom w:val="none" w:sz="0" w:space="0" w:color="auto"/>
                <w:right w:val="none" w:sz="0" w:space="0" w:color="auto"/>
              </w:divBdr>
              <w:divsChild>
                <w:div w:id="2087140546">
                  <w:marLeft w:val="0"/>
                  <w:marRight w:val="0"/>
                  <w:marTop w:val="0"/>
                  <w:marBottom w:val="0"/>
                  <w:divBdr>
                    <w:top w:val="none" w:sz="0" w:space="0" w:color="auto"/>
                    <w:left w:val="none" w:sz="0" w:space="0" w:color="auto"/>
                    <w:bottom w:val="none" w:sz="0" w:space="0" w:color="auto"/>
                    <w:right w:val="none" w:sz="0" w:space="0" w:color="auto"/>
                  </w:divBdr>
                  <w:divsChild>
                    <w:div w:id="126170726">
                      <w:marLeft w:val="0"/>
                      <w:marRight w:val="0"/>
                      <w:marTop w:val="0"/>
                      <w:marBottom w:val="0"/>
                      <w:divBdr>
                        <w:top w:val="none" w:sz="0" w:space="0" w:color="auto"/>
                        <w:left w:val="none" w:sz="0" w:space="0" w:color="auto"/>
                        <w:bottom w:val="none" w:sz="0" w:space="0" w:color="auto"/>
                        <w:right w:val="none" w:sz="0" w:space="0" w:color="auto"/>
                      </w:divBdr>
                      <w:divsChild>
                        <w:div w:id="895510715">
                          <w:marLeft w:val="0"/>
                          <w:marRight w:val="0"/>
                          <w:marTop w:val="0"/>
                          <w:marBottom w:val="0"/>
                          <w:divBdr>
                            <w:top w:val="none" w:sz="0" w:space="0" w:color="auto"/>
                            <w:left w:val="none" w:sz="0" w:space="0" w:color="auto"/>
                            <w:bottom w:val="none" w:sz="0" w:space="0" w:color="auto"/>
                            <w:right w:val="none" w:sz="0" w:space="0" w:color="auto"/>
                          </w:divBdr>
                          <w:divsChild>
                            <w:div w:id="1393843358">
                              <w:marLeft w:val="0"/>
                              <w:marRight w:val="0"/>
                              <w:marTop w:val="0"/>
                              <w:marBottom w:val="0"/>
                              <w:divBdr>
                                <w:top w:val="none" w:sz="0" w:space="0" w:color="auto"/>
                                <w:left w:val="none" w:sz="0" w:space="0" w:color="auto"/>
                                <w:bottom w:val="none" w:sz="0" w:space="0" w:color="auto"/>
                                <w:right w:val="none" w:sz="0" w:space="0" w:color="auto"/>
                              </w:divBdr>
                              <w:divsChild>
                                <w:div w:id="1775246887">
                                  <w:marLeft w:val="0"/>
                                  <w:marRight w:val="0"/>
                                  <w:marTop w:val="0"/>
                                  <w:marBottom w:val="0"/>
                                  <w:divBdr>
                                    <w:top w:val="none" w:sz="0" w:space="0" w:color="auto"/>
                                    <w:left w:val="none" w:sz="0" w:space="0" w:color="auto"/>
                                    <w:bottom w:val="none" w:sz="0" w:space="0" w:color="auto"/>
                                    <w:right w:val="none" w:sz="0" w:space="0" w:color="auto"/>
                                  </w:divBdr>
                                  <w:divsChild>
                                    <w:div w:id="1492716250">
                                      <w:marLeft w:val="0"/>
                                      <w:marRight w:val="0"/>
                                      <w:marTop w:val="0"/>
                                      <w:marBottom w:val="0"/>
                                      <w:divBdr>
                                        <w:top w:val="none" w:sz="0" w:space="0" w:color="auto"/>
                                        <w:left w:val="none" w:sz="0" w:space="0" w:color="auto"/>
                                        <w:bottom w:val="none" w:sz="0" w:space="0" w:color="auto"/>
                                        <w:right w:val="none" w:sz="0" w:space="0" w:color="auto"/>
                                      </w:divBdr>
                                      <w:divsChild>
                                        <w:div w:id="1158692751">
                                          <w:marLeft w:val="0"/>
                                          <w:marRight w:val="0"/>
                                          <w:marTop w:val="0"/>
                                          <w:marBottom w:val="0"/>
                                          <w:divBdr>
                                            <w:top w:val="none" w:sz="0" w:space="0" w:color="auto"/>
                                            <w:left w:val="none" w:sz="0" w:space="0" w:color="auto"/>
                                            <w:bottom w:val="none" w:sz="0" w:space="0" w:color="auto"/>
                                            <w:right w:val="none" w:sz="0" w:space="0" w:color="auto"/>
                                          </w:divBdr>
                                          <w:divsChild>
                                            <w:div w:id="114925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rvishy@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search?search=&amp;title=Founder+of+the+University+Incubator+Center&amp;sortCriteria=R&amp;keepFacets=true&amp;currentTitle=CP&amp;trk=prof-exp-title"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linkedin.com/search?search=&amp;title=Co+Founder+and+Chairman+of+the+Board&amp;sortCriteria=R&amp;keepFacets=true&amp;currentTitle=CP&amp;trk=prof-exp-title" TargetMode="External"/><Relationship Id="rId4" Type="http://schemas.openxmlformats.org/officeDocument/2006/relationships/settings" Target="settings.xml"/><Relationship Id="rId9" Type="http://schemas.openxmlformats.org/officeDocument/2006/relationships/hyperlink" Target="https://www.linkedin.com/in/dr-asghar-darvishy-b028346a/" TargetMode="Externa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and%20Settings\Administrator\Application%20Data\Microsoft\Templates\Curriculum%20vita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5E037-63C2-4B98-8C78-8506D8B25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Curriculum vitae</Template>
  <TotalTime>29816</TotalTime>
  <Pages>3</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9895</CharactersWithSpaces>
  <SharedDoc>false</SharedDoc>
  <HLinks>
    <vt:vector size="6" baseType="variant">
      <vt:variant>
        <vt:i4>1114224</vt:i4>
      </vt:variant>
      <vt:variant>
        <vt:i4>0</vt:i4>
      </vt:variant>
      <vt:variant>
        <vt:i4>0</vt:i4>
      </vt:variant>
      <vt:variant>
        <vt:i4>5</vt:i4>
      </vt:variant>
      <vt:variant>
        <vt:lpwstr>mailto:A.darvishy@gmail.com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Ashgar Darvishi</dc:creator>
  <cp:lastModifiedBy>A.Darvishy</cp:lastModifiedBy>
  <cp:revision>57</cp:revision>
  <cp:lastPrinted>2023-06-06T13:02:00Z</cp:lastPrinted>
  <dcterms:created xsi:type="dcterms:W3CDTF">2024-03-09T12:06:00Z</dcterms:created>
  <dcterms:modified xsi:type="dcterms:W3CDTF">2024-05-21T11:59:00Z</dcterms:modified>
</cp:coreProperties>
</file>