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538865" w14:textId="5A4A12E4" w:rsidR="002648A1" w:rsidRPr="00274BD2" w:rsidRDefault="00FE5BEF">
      <w:pPr>
        <w:pStyle w:val="Title"/>
        <w:rPr>
          <w:b/>
        </w:rPr>
      </w:pPr>
      <w:r>
        <w:rPr>
          <w:b/>
          <w:w w:val="105"/>
        </w:rPr>
        <w:t>ABDULLAH TIMILEYIN</w:t>
      </w:r>
      <w:r w:rsidR="006F561A" w:rsidRPr="00274BD2">
        <w:rPr>
          <w:b/>
          <w:w w:val="105"/>
        </w:rPr>
        <w:t xml:space="preserve"> BELLO</w:t>
      </w:r>
    </w:p>
    <w:p w14:paraId="33A45ADE" w14:textId="361C931A" w:rsidR="002648A1" w:rsidRDefault="00ED4415">
      <w:pPr>
        <w:spacing w:before="1" w:line="263" w:lineRule="exact"/>
        <w:ind w:left="2602" w:right="3039"/>
        <w:jc w:val="center"/>
      </w:pPr>
      <w:r>
        <w:rPr>
          <w:rFonts w:ascii="Cambria"/>
          <w:b/>
          <w:spacing w:val="-1"/>
        </w:rPr>
        <w:t>Mobile</w:t>
      </w:r>
      <w:r>
        <w:rPr>
          <w:rFonts w:ascii="Cambria"/>
          <w:spacing w:val="-1"/>
        </w:rPr>
        <w:t>:</w:t>
      </w:r>
      <w:r>
        <w:rPr>
          <w:rFonts w:ascii="Cambria"/>
          <w:spacing w:val="-13"/>
        </w:rPr>
        <w:t xml:space="preserve"> </w:t>
      </w:r>
      <w:r>
        <w:rPr>
          <w:rFonts w:ascii="Cambria"/>
          <w:spacing w:val="-1"/>
        </w:rPr>
        <w:t>+4</w:t>
      </w:r>
      <w:r w:rsidR="006F561A">
        <w:rPr>
          <w:spacing w:val="-1"/>
        </w:rPr>
        <w:t>474</w:t>
      </w:r>
      <w:r w:rsidR="00FE5BEF">
        <w:rPr>
          <w:spacing w:val="-1"/>
        </w:rPr>
        <w:t>90555575</w:t>
      </w:r>
      <w:r>
        <w:rPr>
          <w:rFonts w:ascii="Cambria"/>
          <w:b/>
        </w:rPr>
        <w:t>|Email:</w:t>
      </w:r>
      <w:r>
        <w:rPr>
          <w:rFonts w:ascii="Cambria"/>
          <w:b/>
          <w:spacing w:val="-11"/>
        </w:rPr>
        <w:t xml:space="preserve"> </w:t>
      </w:r>
      <w:hyperlink r:id="rId5" w:history="1">
        <w:r w:rsidR="00FE5BEF" w:rsidRPr="0048519F">
          <w:rPr>
            <w:rStyle w:val="Hyperlink"/>
          </w:rPr>
          <w:t>bellotimileyin0@gmail.com</w:t>
        </w:r>
      </w:hyperlink>
    </w:p>
    <w:p w14:paraId="433EB7C3" w14:textId="712DF4A8" w:rsidR="002648A1" w:rsidRDefault="00917220">
      <w:pPr>
        <w:pStyle w:val="BodyText"/>
        <w:spacing w:line="252" w:lineRule="exact"/>
        <w:ind w:left="2598" w:right="3039"/>
        <w:jc w:val="center"/>
        <w:rPr>
          <w:rFonts w:ascii="Cambria"/>
        </w:rPr>
      </w:pPr>
      <w:r>
        <w:rPr>
          <w:rFonts w:ascii="Cambria"/>
        </w:rPr>
        <w:t>6 NORTH CRESCENT MANCHESTER M11 4LR</w:t>
      </w:r>
    </w:p>
    <w:p w14:paraId="581C87C2" w14:textId="77777777" w:rsidR="002648A1" w:rsidRDefault="002648A1">
      <w:pPr>
        <w:pStyle w:val="BodyText"/>
        <w:rPr>
          <w:rFonts w:ascii="Cambria"/>
          <w:sz w:val="26"/>
        </w:rPr>
      </w:pPr>
    </w:p>
    <w:p w14:paraId="59910819" w14:textId="64A8684B" w:rsidR="002648A1" w:rsidRPr="00B87FA9" w:rsidRDefault="007D2D44">
      <w:pPr>
        <w:spacing w:before="218"/>
        <w:ind w:left="331"/>
        <w:jc w:val="both"/>
        <w:rPr>
          <w:rFonts w:ascii="Calibri Light"/>
        </w:rPr>
      </w:pPr>
      <w:r w:rsidRPr="00B87FA9"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4B89401" wp14:editId="4EC7DE4F">
                <wp:simplePos x="0" y="0"/>
                <wp:positionH relativeFrom="page">
                  <wp:posOffset>499110</wp:posOffset>
                </wp:positionH>
                <wp:positionV relativeFrom="paragraph">
                  <wp:posOffset>319405</wp:posOffset>
                </wp:positionV>
                <wp:extent cx="6882130" cy="9525"/>
                <wp:effectExtent l="0" t="0" r="0" b="0"/>
                <wp:wrapTopAndBottom/>
                <wp:docPr id="58681636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213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00FEE4E" id="Rectangle 21" o:spid="_x0000_s1026" style="position:absolute;margin-left:39.3pt;margin-top:25.15pt;width:541.9pt;height:.7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yEY5AEAALMDAAAOAAAAZHJzL2Uyb0RvYy54bWysU8Fu2zAMvQ/YPwi6L46zpEuNOEWRosOA&#10;bh3Q7QMUWbaFyaJGKnG6rx+lpGmw3Yb5IIgi9cT3+Ly6OQxO7A2SBV/LcjKVwngNjfVdLb9/u3+3&#10;lIKi8o1y4E0tnw3Jm/XbN6sxVGYGPbjGoGAQT9UYatnHGKqiIN2bQdEEgvGcbAEHFTnErmhQjYw+&#10;uGI2nV4VI2ATELQh4tO7Y1KuM37bGh0f25ZMFK6W3FvMK+Z1m9ZivVJVhyr0Vp/aUP/QxaCs50fP&#10;UHcqKrFD+xfUYDUCQRsnGoYC2tZqkzkwm3L6B5unXgWTubA4FM4y0f+D1V/2T+ErptYpPID+QcLD&#10;ple+M7eIMPZGNfxcmYQqxkDV+UIKiK+K7fgZGh6t2kXIGhxaHBIgsxOHLPXzWWpziELz4dVyOSvf&#10;80Q0564Xs0V+QFUvdwNS/GhgEGlTS+RBZmy1f6CYelHVS0nuHZxt7q1zOcBuu3Eo9ioNPX8ndLos&#10;cz4Ve0jXjojpJJNMvJKFqNpC88wcEY7OYafzpgf8JcXIrqkl/dwpNFK4T551ui7n82SzHMwXH2Yc&#10;4GVme5lRXjNULaMUx+0mHq25C2i7nl8qM2kPt6xtazPx165OzbIzsh4nFyfrXca56vVfW/8GAAD/&#10;/wMAUEsDBBQABgAIAAAAIQANazxg3wAAAAkBAAAPAAAAZHJzL2Rvd25yZXYueG1sTI/BTsMwEETv&#10;SPyDtUjcqJ3QpiHEqSgSRyRaOLQ3J16SqPE62G4b+HrcExxnZzTztlxNZmAndL63JCGZCWBIjdU9&#10;tRI+3l/ucmA+KNJqsIQSvtHDqrq+KlWh7Zk2eNqGlsUS8oWS0IUwFpz7pkOj/MyOSNH7tM6oEKVr&#10;uXbqHMvNwFMhMm5UT3GhUyM+d9gctkcjYf2Qr7/e5vT6s6n3uN/Vh0XqhJS3N9PTI7CAU/gLwwU/&#10;okMVmWp7JO3ZIGGZZzEpYSHugV38JEvnwOp4SXLgVcn/f1D9AgAA//8DAFBLAQItABQABgAIAAAA&#10;IQC2gziS/gAAAOEBAAATAAAAAAAAAAAAAAAAAAAAAABbQ29udGVudF9UeXBlc10ueG1sUEsBAi0A&#10;FAAGAAgAAAAhADj9If/WAAAAlAEAAAsAAAAAAAAAAAAAAAAALwEAAF9yZWxzLy5yZWxzUEsBAi0A&#10;FAAGAAgAAAAhAPtzIRjkAQAAswMAAA4AAAAAAAAAAAAAAAAALgIAAGRycy9lMm9Eb2MueG1sUEsB&#10;Ai0AFAAGAAgAAAAhAA1rPGDfAAAACQ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Pr="00B87FA9">
        <w:rPr>
          <w:rFonts w:ascii="Calibri Light"/>
          <w:color w:val="446EC4"/>
        </w:rPr>
        <w:t>PROFILE</w:t>
      </w:r>
      <w:r w:rsidRPr="00B87FA9">
        <w:rPr>
          <w:rFonts w:ascii="Calibri Light"/>
          <w:color w:val="446EC4"/>
          <w:spacing w:val="-2"/>
        </w:rPr>
        <w:t xml:space="preserve"> </w:t>
      </w:r>
      <w:r w:rsidRPr="00B87FA9">
        <w:rPr>
          <w:rFonts w:ascii="Calibri Light"/>
          <w:color w:val="446EC4"/>
        </w:rPr>
        <w:t>SUMMARY</w:t>
      </w:r>
    </w:p>
    <w:p w14:paraId="2BF09321" w14:textId="5B8E3660" w:rsidR="002648A1" w:rsidRPr="00B87FA9" w:rsidRDefault="00ED4415">
      <w:pPr>
        <w:ind w:left="280" w:right="284" w:firstLine="2"/>
        <w:jc w:val="both"/>
      </w:pPr>
      <w:r w:rsidRPr="00B87FA9">
        <w:t xml:space="preserve">I am an extensively experienced and goal-oriented Professional Accountant with over </w:t>
      </w:r>
      <w:r w:rsidR="009C1A68" w:rsidRPr="00B87FA9">
        <w:t>two years</w:t>
      </w:r>
      <w:r w:rsidRPr="00B87FA9">
        <w:t xml:space="preserve"> proven expertise in financial reporting,</w:t>
      </w:r>
      <w:r w:rsidRPr="00B87FA9">
        <w:rPr>
          <w:spacing w:val="-43"/>
        </w:rPr>
        <w:t xml:space="preserve"> </w:t>
      </w:r>
      <w:r w:rsidRPr="00B87FA9">
        <w:t>cost and factory accounting, bookkeeping, sales invoicing, accounts payable, account receivables, financial modelling, internal control,</w:t>
      </w:r>
      <w:r w:rsidRPr="00B87FA9">
        <w:rPr>
          <w:spacing w:val="-43"/>
        </w:rPr>
        <w:t xml:space="preserve"> </w:t>
      </w:r>
      <w:r w:rsidRPr="00B87FA9">
        <w:t>and</w:t>
      </w:r>
      <w:r w:rsidRPr="00B87FA9">
        <w:rPr>
          <w:spacing w:val="-1"/>
        </w:rPr>
        <w:t xml:space="preserve"> </w:t>
      </w:r>
      <w:r w:rsidRPr="00B87FA9">
        <w:t>internal audit.</w:t>
      </w:r>
    </w:p>
    <w:p w14:paraId="47492FFB" w14:textId="1DF1D095" w:rsidR="002648A1" w:rsidRPr="00B87FA9" w:rsidRDefault="00ED4415">
      <w:pPr>
        <w:ind w:left="280" w:right="648" w:firstLine="2"/>
      </w:pPr>
      <w:r w:rsidRPr="00B87FA9">
        <w:t xml:space="preserve">I am greatly geared toward leadership development </w:t>
      </w:r>
      <w:r w:rsidR="00533FA0" w:rsidRPr="00B87FA9">
        <w:t xml:space="preserve">as I always want to </w:t>
      </w:r>
      <w:r w:rsidR="00FE5BEF" w:rsidRPr="00B87FA9">
        <w:t>be best</w:t>
      </w:r>
      <w:r w:rsidRPr="00B87FA9">
        <w:t xml:space="preserve"> and help others achieve their </w:t>
      </w:r>
      <w:r w:rsidR="00B87FA9" w:rsidRPr="00B87FA9">
        <w:t>personal</w:t>
      </w:r>
      <w:r w:rsidR="00B87FA9">
        <w:t xml:space="preserve"> goals </w:t>
      </w:r>
      <w:r w:rsidRPr="00B87FA9">
        <w:t>as it aligns with mine. I am a team player with good interpersonal skills and excellent communication skills. I possess high</w:t>
      </w:r>
      <w:r w:rsidRPr="00B87FA9">
        <w:rPr>
          <w:spacing w:val="1"/>
        </w:rPr>
        <w:t xml:space="preserve"> </w:t>
      </w:r>
      <w:r w:rsidRPr="00B87FA9">
        <w:t>proficiency</w:t>
      </w:r>
      <w:r w:rsidRPr="00B87FA9">
        <w:rPr>
          <w:spacing w:val="-1"/>
        </w:rPr>
        <w:t xml:space="preserve"> </w:t>
      </w:r>
      <w:r w:rsidRPr="00B87FA9">
        <w:t>in accounting</w:t>
      </w:r>
      <w:r w:rsidRPr="00B87FA9">
        <w:rPr>
          <w:spacing w:val="-1"/>
        </w:rPr>
        <w:t xml:space="preserve"> </w:t>
      </w:r>
      <w:r w:rsidR="00533FA0" w:rsidRPr="00B87FA9">
        <w:t>software like</w:t>
      </w:r>
      <w:r w:rsidR="00FE5BEF" w:rsidRPr="00B87FA9">
        <w:t xml:space="preserve"> Excel, QuickBooks</w:t>
      </w:r>
      <w:r w:rsidRPr="00B87FA9">
        <w:t>.</w:t>
      </w:r>
      <w:r w:rsidR="000E0970">
        <w:t xml:space="preserve"> Sage 50.</w:t>
      </w:r>
    </w:p>
    <w:p w14:paraId="6F9DDC9F" w14:textId="77777777" w:rsidR="00D565F7" w:rsidRPr="00B87FA9" w:rsidRDefault="00D565F7">
      <w:pPr>
        <w:ind w:left="280" w:right="648" w:firstLine="2"/>
      </w:pPr>
    </w:p>
    <w:p w14:paraId="5DC2859A" w14:textId="780EA3D7" w:rsidR="002648A1" w:rsidRPr="00B87FA9" w:rsidRDefault="007D2D44">
      <w:pPr>
        <w:spacing w:before="15"/>
        <w:ind w:left="331"/>
        <w:rPr>
          <w:rFonts w:ascii="Calibri Light"/>
        </w:rPr>
      </w:pPr>
      <w:r w:rsidRPr="00B87FA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4812DB6E" wp14:editId="2137E310">
                <wp:simplePos x="0" y="0"/>
                <wp:positionH relativeFrom="page">
                  <wp:posOffset>496570</wp:posOffset>
                </wp:positionH>
                <wp:positionV relativeFrom="paragraph">
                  <wp:posOffset>195580</wp:posOffset>
                </wp:positionV>
                <wp:extent cx="6882130" cy="8890"/>
                <wp:effectExtent l="0" t="0" r="0" b="0"/>
                <wp:wrapNone/>
                <wp:docPr id="699859012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213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92B8E35" id="Rectangle 20" o:spid="_x0000_s1026" style="position:absolute;margin-left:39.1pt;margin-top:15.4pt;width:541.9pt;height:.7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YFb5QEAALMDAAAOAAAAZHJzL2Uyb0RvYy54bWysU9tu2zAMfR+wfxD0vjjOsi414hRFig4D&#10;ugvQ9QMYWbaFyaJGKXGyrx+lpGmwvRXzgyCK4tE55PHyZj9YsdMUDLpalpOpFNopbIzravn04/7d&#10;QooQwTVg0elaHnSQN6u3b5ajr/QMe7SNJsEgLlSjr2Ufo6+KIqheDxAm6LXjZIs0QOSQuqIhGBl9&#10;sMVsOr0qRqTGEyodAp/eHZNylfHbVqv4rW2DjsLWkrnFvFJeN2ktVkuoOgLfG3WiAa9gMYBx/OgZ&#10;6g4iiC2Zf6AGowgDtnGicCiwbY3SWQOrKad/qXnsweushZsT/LlN4f/Bqq+7R/+dEvXgH1D9DMLh&#10;ugfX6VsiHHsNDT9XpkYVow/VuSAFgUvFZvyCDY8WthFzD/YtDQmQ1Yl9bvXh3Gq9j0Lx4dViMSvf&#10;80QU5xaL6zyJAqrnWk8hftI4iLSpJfEgMzbsHkJMXKB6vpK5ozXNvbE2B9Rt1pbEDtLQ85fps8TL&#10;a9alyw5T2RExnWSRSVeyUKg22BxYI+HROex03vRIv6UY2TW1DL+2QFoK+9lxn67L+TzZLAfzDx9n&#10;HNBlZnOZAacYqpZRiuN2HY/W3HoyXc8vlVm0w1vubWuy8BdWJ7LsjNyPk4uT9S7jfOvlX1v9AQAA&#10;//8DAFBLAwQUAAYACAAAACEAalW3PN4AAAAJAQAADwAAAGRycy9kb3ducmV2LnhtbEyPwU7DMBBE&#10;70j8g7VI3KhdAyWEOBVF4ohECwd6c+IliRqvQ+y2ga9ne4Ljzoxm5xXLyffigGPsAhmYzxQIpDq4&#10;jhoD72/PVxmImCw52wdCA98YYVmenxU2d+FIazxsUiO4hGJuDbQpDbmUsW7R2zgLAxJ7n2H0NvE5&#10;NtKN9sjlvpdaqYX0tiP+0NoBn1qsd5u9N7C6z1Zfrzf08rOutrj9qHa3elTGXF5Mjw8gEk7pLwyn&#10;+TwdSt5UhT25KHoDd5nmpIFrxQQnf77QDFexojXIspD/CcpfAAAA//8DAFBLAQItABQABgAIAAAA&#10;IQC2gziS/gAAAOEBAAATAAAAAAAAAAAAAAAAAAAAAABbQ29udGVudF9UeXBlc10ueG1sUEsBAi0A&#10;FAAGAAgAAAAhADj9If/WAAAAlAEAAAsAAAAAAAAAAAAAAAAALwEAAF9yZWxzLy5yZWxzUEsBAi0A&#10;FAAGAAgAAAAhACDZgVvlAQAAswMAAA4AAAAAAAAAAAAAAAAALgIAAGRycy9lMm9Eb2MueG1sUEsB&#10;Ai0AFAAGAAgAAAAhAGpVtzzeAAAACQEAAA8AAAAAAAAAAAAAAAAAPwQAAGRycy9kb3ducmV2Lnht&#10;bFBLBQYAAAAABAAEAPMAAABKBQAAAAA=&#10;" fillcolor="black" stroked="f">
                <w10:wrap anchorx="page"/>
              </v:rect>
            </w:pict>
          </mc:Fallback>
        </mc:AlternateContent>
      </w:r>
      <w:r w:rsidRPr="00B87FA9">
        <w:rPr>
          <w:rFonts w:ascii="Calibri Light"/>
          <w:color w:val="446EC4"/>
        </w:rPr>
        <w:t>CORE</w:t>
      </w:r>
      <w:r w:rsidRPr="00B87FA9">
        <w:rPr>
          <w:rFonts w:ascii="Calibri Light"/>
          <w:color w:val="446EC4"/>
          <w:spacing w:val="-6"/>
        </w:rPr>
        <w:t xml:space="preserve"> </w:t>
      </w:r>
      <w:r w:rsidRPr="00B87FA9">
        <w:rPr>
          <w:rFonts w:ascii="Calibri Light"/>
          <w:color w:val="446EC4"/>
        </w:rPr>
        <w:t>COMPETENCIES</w:t>
      </w:r>
    </w:p>
    <w:p w14:paraId="0A8C417C" w14:textId="77777777" w:rsidR="002648A1" w:rsidRPr="00B87FA9" w:rsidRDefault="002648A1">
      <w:pPr>
        <w:rPr>
          <w:rFonts w:ascii="Calibri Light"/>
        </w:rPr>
        <w:sectPr w:rsidR="002648A1" w:rsidRPr="00B87FA9" w:rsidSect="003D3CF1">
          <w:type w:val="continuous"/>
          <w:pgSz w:w="12240" w:h="15840"/>
          <w:pgMar w:top="700" w:right="300" w:bottom="280" w:left="480" w:header="720" w:footer="720" w:gutter="0"/>
          <w:cols w:space="720"/>
        </w:sectPr>
      </w:pPr>
    </w:p>
    <w:p w14:paraId="41B8F209" w14:textId="77777777" w:rsidR="002648A1" w:rsidRPr="00B87FA9" w:rsidRDefault="00ED4415">
      <w:pPr>
        <w:pStyle w:val="ListParagraph"/>
        <w:numPr>
          <w:ilvl w:val="0"/>
          <w:numId w:val="1"/>
        </w:numPr>
        <w:tabs>
          <w:tab w:val="left" w:pos="753"/>
          <w:tab w:val="left" w:pos="755"/>
        </w:tabs>
        <w:spacing w:before="129"/>
        <w:ind w:left="754" w:hanging="333"/>
        <w:rPr>
          <w:rFonts w:ascii="Symbol" w:hAnsi="Symbol"/>
          <w:color w:val="446EC4"/>
        </w:rPr>
      </w:pPr>
      <w:r w:rsidRPr="00B87FA9">
        <w:rPr>
          <w:rFonts w:ascii="Calibri Light" w:hAnsi="Calibri Light"/>
          <w:spacing w:val="-1"/>
        </w:rPr>
        <w:t>Financial</w:t>
      </w:r>
      <w:r w:rsidRPr="00B87FA9">
        <w:rPr>
          <w:rFonts w:ascii="Calibri Light" w:hAnsi="Calibri Light"/>
          <w:spacing w:val="-12"/>
        </w:rPr>
        <w:t xml:space="preserve"> </w:t>
      </w:r>
      <w:r w:rsidRPr="00B87FA9">
        <w:rPr>
          <w:rFonts w:ascii="Calibri Light" w:hAnsi="Calibri Light"/>
          <w:spacing w:val="-1"/>
        </w:rPr>
        <w:t>Management</w:t>
      </w:r>
    </w:p>
    <w:p w14:paraId="6F2A21C0" w14:textId="77777777" w:rsidR="002648A1" w:rsidRPr="00B87FA9" w:rsidRDefault="00ED4415">
      <w:pPr>
        <w:pStyle w:val="ListParagraph"/>
        <w:numPr>
          <w:ilvl w:val="0"/>
          <w:numId w:val="1"/>
        </w:numPr>
        <w:tabs>
          <w:tab w:val="left" w:pos="753"/>
          <w:tab w:val="left" w:pos="755"/>
        </w:tabs>
        <w:spacing w:before="38"/>
        <w:ind w:left="754" w:hanging="333"/>
        <w:rPr>
          <w:rFonts w:ascii="Symbol" w:hAnsi="Symbol"/>
          <w:color w:val="446EC4"/>
        </w:rPr>
      </w:pPr>
      <w:r w:rsidRPr="00B87FA9">
        <w:rPr>
          <w:rFonts w:ascii="Calibri Light" w:hAnsi="Calibri Light"/>
          <w:spacing w:val="-1"/>
        </w:rPr>
        <w:t>Financial</w:t>
      </w:r>
      <w:r w:rsidRPr="00B87FA9">
        <w:rPr>
          <w:rFonts w:ascii="Calibri Light" w:hAnsi="Calibri Light"/>
          <w:spacing w:val="-10"/>
        </w:rPr>
        <w:t xml:space="preserve"> </w:t>
      </w:r>
      <w:r w:rsidRPr="00B87FA9">
        <w:rPr>
          <w:rFonts w:ascii="Calibri Light" w:hAnsi="Calibri Light"/>
          <w:spacing w:val="-1"/>
        </w:rPr>
        <w:t>Reporting</w:t>
      </w:r>
    </w:p>
    <w:p w14:paraId="3E5DC4D3" w14:textId="77777777" w:rsidR="002648A1" w:rsidRPr="00B87FA9" w:rsidRDefault="00ED4415">
      <w:pPr>
        <w:pStyle w:val="ListParagraph"/>
        <w:numPr>
          <w:ilvl w:val="0"/>
          <w:numId w:val="1"/>
        </w:numPr>
        <w:tabs>
          <w:tab w:val="left" w:pos="753"/>
          <w:tab w:val="left" w:pos="755"/>
        </w:tabs>
        <w:spacing w:before="39"/>
        <w:ind w:left="754" w:hanging="333"/>
        <w:rPr>
          <w:rFonts w:ascii="Symbol" w:hAnsi="Symbol"/>
          <w:color w:val="446EC4"/>
        </w:rPr>
      </w:pPr>
      <w:r w:rsidRPr="00B87FA9">
        <w:rPr>
          <w:rFonts w:ascii="Calibri Light" w:hAnsi="Calibri Light"/>
          <w:spacing w:val="-1"/>
        </w:rPr>
        <w:t>Financial</w:t>
      </w:r>
      <w:r w:rsidRPr="00B87FA9">
        <w:rPr>
          <w:rFonts w:ascii="Calibri Light" w:hAnsi="Calibri Light"/>
          <w:spacing w:val="-11"/>
        </w:rPr>
        <w:t xml:space="preserve"> </w:t>
      </w:r>
      <w:r w:rsidRPr="00B87FA9">
        <w:rPr>
          <w:rFonts w:ascii="Calibri Light" w:hAnsi="Calibri Light"/>
          <w:spacing w:val="-1"/>
        </w:rPr>
        <w:t>Statements</w:t>
      </w:r>
    </w:p>
    <w:p w14:paraId="2E54B915" w14:textId="77777777" w:rsidR="002648A1" w:rsidRPr="00B87FA9" w:rsidRDefault="00ED4415">
      <w:pPr>
        <w:pStyle w:val="ListParagraph"/>
        <w:numPr>
          <w:ilvl w:val="0"/>
          <w:numId w:val="1"/>
        </w:numPr>
        <w:tabs>
          <w:tab w:val="left" w:pos="753"/>
          <w:tab w:val="left" w:pos="755"/>
        </w:tabs>
        <w:spacing w:before="33"/>
        <w:ind w:left="754" w:hanging="333"/>
        <w:rPr>
          <w:rFonts w:ascii="Symbol" w:hAnsi="Symbol"/>
          <w:color w:val="446EC4"/>
        </w:rPr>
      </w:pPr>
      <w:r w:rsidRPr="00B87FA9">
        <w:rPr>
          <w:rFonts w:ascii="Calibri Light" w:hAnsi="Calibri Light"/>
          <w:spacing w:val="-2"/>
        </w:rPr>
        <w:t>Account</w:t>
      </w:r>
      <w:r w:rsidRPr="00B87FA9">
        <w:rPr>
          <w:rFonts w:ascii="Calibri Light" w:hAnsi="Calibri Light"/>
          <w:spacing w:val="-8"/>
        </w:rPr>
        <w:t xml:space="preserve"> </w:t>
      </w:r>
      <w:r w:rsidRPr="00B87FA9">
        <w:rPr>
          <w:rFonts w:ascii="Calibri Light" w:hAnsi="Calibri Light"/>
          <w:spacing w:val="-1"/>
        </w:rPr>
        <w:t>Reconciliation</w:t>
      </w:r>
    </w:p>
    <w:p w14:paraId="034D19B9" w14:textId="77777777" w:rsidR="002648A1" w:rsidRPr="00B87FA9" w:rsidRDefault="00ED4415">
      <w:pPr>
        <w:pStyle w:val="ListParagraph"/>
        <w:numPr>
          <w:ilvl w:val="0"/>
          <w:numId w:val="1"/>
        </w:numPr>
        <w:tabs>
          <w:tab w:val="left" w:pos="753"/>
          <w:tab w:val="left" w:pos="755"/>
        </w:tabs>
        <w:spacing w:before="36"/>
        <w:ind w:left="754" w:hanging="333"/>
        <w:rPr>
          <w:rFonts w:ascii="Symbol" w:hAnsi="Symbol"/>
          <w:color w:val="446EC4"/>
        </w:rPr>
      </w:pPr>
      <w:r w:rsidRPr="00B87FA9">
        <w:rPr>
          <w:rFonts w:ascii="Calibri Light" w:hAnsi="Calibri Light"/>
        </w:rPr>
        <w:t>Attention</w:t>
      </w:r>
      <w:r w:rsidRPr="00B87FA9">
        <w:rPr>
          <w:rFonts w:ascii="Calibri Light" w:hAnsi="Calibri Light"/>
          <w:spacing w:val="-7"/>
        </w:rPr>
        <w:t xml:space="preserve"> </w:t>
      </w:r>
      <w:r w:rsidRPr="00B87FA9">
        <w:rPr>
          <w:rFonts w:ascii="Calibri Light" w:hAnsi="Calibri Light"/>
        </w:rPr>
        <w:t>to</w:t>
      </w:r>
      <w:r w:rsidRPr="00B87FA9">
        <w:rPr>
          <w:rFonts w:ascii="Calibri Light" w:hAnsi="Calibri Light"/>
          <w:spacing w:val="-5"/>
        </w:rPr>
        <w:t xml:space="preserve"> </w:t>
      </w:r>
      <w:r w:rsidRPr="00B87FA9">
        <w:rPr>
          <w:rFonts w:ascii="Calibri Light" w:hAnsi="Calibri Light"/>
        </w:rPr>
        <w:t>Details</w:t>
      </w:r>
    </w:p>
    <w:p w14:paraId="3FE07F6F" w14:textId="2C6FEBFE" w:rsidR="002648A1" w:rsidRPr="00387041" w:rsidRDefault="00ED4415" w:rsidP="00387041">
      <w:pPr>
        <w:tabs>
          <w:tab w:val="left" w:pos="844"/>
          <w:tab w:val="left" w:pos="845"/>
        </w:tabs>
        <w:spacing w:before="132" w:line="253" w:lineRule="exact"/>
        <w:rPr>
          <w:rFonts w:ascii="Symbol" w:hAnsi="Symbol"/>
          <w:color w:val="446EC4"/>
        </w:rPr>
      </w:pPr>
      <w:r w:rsidRPr="00387041">
        <w:rPr>
          <w:rFonts w:ascii="Calibri Light" w:hAnsi="Calibri Light"/>
          <w:w w:val="99"/>
        </w:rPr>
        <w:br w:type="column"/>
      </w:r>
    </w:p>
    <w:p w14:paraId="2285AC21" w14:textId="77777777" w:rsidR="002648A1" w:rsidRPr="00B87FA9" w:rsidRDefault="00ED4415">
      <w:pPr>
        <w:pStyle w:val="ListParagraph"/>
        <w:numPr>
          <w:ilvl w:val="0"/>
          <w:numId w:val="1"/>
        </w:numPr>
        <w:tabs>
          <w:tab w:val="left" w:pos="844"/>
          <w:tab w:val="left" w:pos="845"/>
        </w:tabs>
        <w:spacing w:line="253" w:lineRule="exact"/>
        <w:ind w:hanging="423"/>
        <w:rPr>
          <w:rFonts w:ascii="Symbol" w:hAnsi="Symbol"/>
          <w:color w:val="446EC4"/>
        </w:rPr>
      </w:pPr>
      <w:r w:rsidRPr="00B87FA9">
        <w:rPr>
          <w:rFonts w:ascii="Calibri Light" w:hAnsi="Calibri Light"/>
        </w:rPr>
        <w:t>Microsoft</w:t>
      </w:r>
      <w:r w:rsidRPr="00B87FA9">
        <w:rPr>
          <w:rFonts w:ascii="Calibri Light" w:hAnsi="Calibri Light"/>
          <w:spacing w:val="-6"/>
        </w:rPr>
        <w:t xml:space="preserve"> </w:t>
      </w:r>
      <w:r w:rsidRPr="00B87FA9">
        <w:rPr>
          <w:rFonts w:ascii="Calibri Light" w:hAnsi="Calibri Light"/>
        </w:rPr>
        <w:t>Office</w:t>
      </w:r>
      <w:r w:rsidRPr="00B87FA9">
        <w:rPr>
          <w:rFonts w:ascii="Calibri Light" w:hAnsi="Calibri Light"/>
          <w:spacing w:val="-10"/>
        </w:rPr>
        <w:t xml:space="preserve"> </w:t>
      </w:r>
      <w:r w:rsidRPr="00B87FA9">
        <w:rPr>
          <w:rFonts w:ascii="Calibri Light" w:hAnsi="Calibri Light"/>
        </w:rPr>
        <w:t>tools</w:t>
      </w:r>
    </w:p>
    <w:p w14:paraId="7D29408E" w14:textId="7EECAC41" w:rsidR="002648A1" w:rsidRPr="00B87FA9" w:rsidRDefault="001214F4">
      <w:pPr>
        <w:pStyle w:val="ListParagraph"/>
        <w:numPr>
          <w:ilvl w:val="0"/>
          <w:numId w:val="1"/>
        </w:numPr>
        <w:tabs>
          <w:tab w:val="left" w:pos="844"/>
          <w:tab w:val="left" w:pos="845"/>
        </w:tabs>
        <w:spacing w:before="41"/>
        <w:ind w:right="158" w:hanging="423"/>
        <w:rPr>
          <w:rFonts w:ascii="Symbol" w:hAnsi="Symbol"/>
          <w:color w:val="446EC4"/>
        </w:rPr>
      </w:pPr>
      <w:r w:rsidRPr="00B87FA9">
        <w:rPr>
          <w:rFonts w:ascii="Calibri Light" w:hAnsi="Calibri Light"/>
        </w:rPr>
        <w:t xml:space="preserve">Excel, </w:t>
      </w:r>
      <w:r w:rsidR="00ED4415" w:rsidRPr="00B87FA9">
        <w:rPr>
          <w:rFonts w:ascii="Calibri Light" w:hAnsi="Calibri Light"/>
        </w:rPr>
        <w:t>Sage</w:t>
      </w:r>
      <w:r w:rsidR="00ED4415" w:rsidRPr="00B87FA9">
        <w:rPr>
          <w:rFonts w:ascii="Calibri Light" w:hAnsi="Calibri Light"/>
          <w:spacing w:val="-11"/>
        </w:rPr>
        <w:t xml:space="preserve"> </w:t>
      </w:r>
      <w:r w:rsidR="00ED4415" w:rsidRPr="00B87FA9">
        <w:rPr>
          <w:rFonts w:ascii="Calibri Light" w:hAnsi="Calibri Light"/>
        </w:rPr>
        <w:t>50</w:t>
      </w:r>
      <w:r w:rsidRPr="00B87FA9">
        <w:rPr>
          <w:rFonts w:ascii="Calibri Light" w:hAnsi="Calibri Light"/>
        </w:rPr>
        <w:t>.</w:t>
      </w:r>
      <w:r w:rsidR="00ED4415" w:rsidRPr="00B87FA9">
        <w:rPr>
          <w:rFonts w:ascii="Calibri Light" w:hAnsi="Calibri Light"/>
          <w:spacing w:val="-9"/>
        </w:rPr>
        <w:t xml:space="preserve"> </w:t>
      </w:r>
    </w:p>
    <w:p w14:paraId="329E8E3C" w14:textId="059DAB42" w:rsidR="002648A1" w:rsidRPr="00B87FA9" w:rsidRDefault="00ED4415">
      <w:pPr>
        <w:pStyle w:val="ListParagraph"/>
        <w:numPr>
          <w:ilvl w:val="0"/>
          <w:numId w:val="1"/>
        </w:numPr>
        <w:tabs>
          <w:tab w:val="left" w:pos="844"/>
          <w:tab w:val="left" w:pos="845"/>
        </w:tabs>
        <w:spacing w:before="36"/>
        <w:ind w:right="481" w:hanging="423"/>
        <w:rPr>
          <w:rFonts w:ascii="Symbol" w:hAnsi="Symbol"/>
          <w:color w:val="446EC4"/>
        </w:rPr>
      </w:pPr>
      <w:r w:rsidRPr="00B87FA9">
        <w:rPr>
          <w:rFonts w:ascii="Calibri Light" w:hAnsi="Calibri Light"/>
        </w:rPr>
        <w:t>Development</w:t>
      </w:r>
      <w:r w:rsidRPr="00B87FA9">
        <w:rPr>
          <w:rFonts w:ascii="Calibri Light" w:hAnsi="Calibri Light"/>
          <w:spacing w:val="-5"/>
        </w:rPr>
        <w:t xml:space="preserve"> </w:t>
      </w:r>
      <w:r w:rsidRPr="00B87FA9">
        <w:rPr>
          <w:rFonts w:ascii="Calibri Light" w:hAnsi="Calibri Light"/>
        </w:rPr>
        <w:t>of</w:t>
      </w:r>
      <w:r w:rsidRPr="00B87FA9">
        <w:rPr>
          <w:rFonts w:ascii="Calibri Light" w:hAnsi="Calibri Light"/>
          <w:spacing w:val="-4"/>
        </w:rPr>
        <w:t xml:space="preserve"> </w:t>
      </w:r>
      <w:r w:rsidR="00670489" w:rsidRPr="00B87FA9">
        <w:rPr>
          <w:rFonts w:ascii="Calibri Light" w:hAnsi="Calibri Light"/>
        </w:rPr>
        <w:t>Bill</w:t>
      </w:r>
      <w:r w:rsidRPr="00B87FA9">
        <w:rPr>
          <w:rFonts w:ascii="Calibri Light" w:hAnsi="Calibri Light"/>
          <w:spacing w:val="-2"/>
        </w:rPr>
        <w:t xml:space="preserve"> </w:t>
      </w:r>
      <w:r w:rsidRPr="00B87FA9">
        <w:rPr>
          <w:rFonts w:ascii="Calibri Light" w:hAnsi="Calibri Light"/>
        </w:rPr>
        <w:t>of</w:t>
      </w:r>
      <w:r w:rsidRPr="00B87FA9">
        <w:rPr>
          <w:rFonts w:ascii="Calibri Light" w:hAnsi="Calibri Light"/>
          <w:spacing w:val="-42"/>
        </w:rPr>
        <w:t xml:space="preserve"> </w:t>
      </w:r>
      <w:r w:rsidR="00BF6C9A">
        <w:rPr>
          <w:rFonts w:ascii="Calibri Light" w:hAnsi="Calibri Light"/>
          <w:spacing w:val="-42"/>
        </w:rPr>
        <w:t xml:space="preserve">   </w:t>
      </w:r>
      <w:r w:rsidRPr="00B87FA9">
        <w:rPr>
          <w:rFonts w:ascii="Calibri Light" w:hAnsi="Calibri Light"/>
        </w:rPr>
        <w:t>Materials</w:t>
      </w:r>
    </w:p>
    <w:p w14:paraId="07C35703" w14:textId="77777777" w:rsidR="002648A1" w:rsidRPr="00B87FA9" w:rsidRDefault="00ED4415">
      <w:pPr>
        <w:pStyle w:val="ListParagraph"/>
        <w:numPr>
          <w:ilvl w:val="0"/>
          <w:numId w:val="1"/>
        </w:numPr>
        <w:tabs>
          <w:tab w:val="left" w:pos="844"/>
          <w:tab w:val="left" w:pos="845"/>
        </w:tabs>
        <w:spacing w:before="34"/>
        <w:ind w:hanging="423"/>
        <w:rPr>
          <w:rFonts w:ascii="Symbol" w:hAnsi="Symbol"/>
          <w:color w:val="446EC4"/>
        </w:rPr>
      </w:pPr>
      <w:r w:rsidRPr="00B87FA9">
        <w:rPr>
          <w:rFonts w:ascii="Calibri Light" w:hAnsi="Calibri Light"/>
        </w:rPr>
        <w:t>Communication</w:t>
      </w:r>
    </w:p>
    <w:p w14:paraId="6BEDBEF1" w14:textId="3D36F594" w:rsidR="002648A1" w:rsidRPr="000E0970" w:rsidRDefault="00ED4415" w:rsidP="000E0970">
      <w:pPr>
        <w:tabs>
          <w:tab w:val="left" w:pos="844"/>
          <w:tab w:val="left" w:pos="845"/>
        </w:tabs>
        <w:spacing w:before="129"/>
        <w:ind w:left="421"/>
        <w:rPr>
          <w:rFonts w:ascii="Symbol" w:hAnsi="Symbol"/>
          <w:color w:val="446EC4"/>
        </w:rPr>
      </w:pPr>
      <w:r w:rsidRPr="000E0970">
        <w:rPr>
          <w:rFonts w:ascii="Calibri Light" w:hAnsi="Calibri Light"/>
          <w:spacing w:val="-2"/>
          <w:w w:val="99"/>
        </w:rPr>
        <w:br w:type="column"/>
      </w:r>
    </w:p>
    <w:p w14:paraId="1AC30DE0" w14:textId="77777777" w:rsidR="002648A1" w:rsidRPr="00B87FA9" w:rsidRDefault="00ED4415">
      <w:pPr>
        <w:pStyle w:val="ListParagraph"/>
        <w:numPr>
          <w:ilvl w:val="0"/>
          <w:numId w:val="1"/>
        </w:numPr>
        <w:tabs>
          <w:tab w:val="left" w:pos="844"/>
          <w:tab w:val="left" w:pos="845"/>
        </w:tabs>
        <w:spacing w:before="38"/>
        <w:ind w:hanging="423"/>
        <w:rPr>
          <w:rFonts w:ascii="Symbol" w:hAnsi="Symbol"/>
          <w:color w:val="446EC4"/>
        </w:rPr>
      </w:pPr>
      <w:r w:rsidRPr="00B87FA9">
        <w:rPr>
          <w:rFonts w:ascii="Calibri Light" w:hAnsi="Calibri Light"/>
          <w:spacing w:val="-1"/>
        </w:rPr>
        <w:t>Corporate</w:t>
      </w:r>
      <w:r w:rsidRPr="00B87FA9">
        <w:rPr>
          <w:rFonts w:ascii="Calibri Light" w:hAnsi="Calibri Light"/>
          <w:spacing w:val="-7"/>
        </w:rPr>
        <w:t xml:space="preserve"> </w:t>
      </w:r>
      <w:r w:rsidRPr="00B87FA9">
        <w:rPr>
          <w:rFonts w:ascii="Calibri Light" w:hAnsi="Calibri Light"/>
          <w:spacing w:val="-1"/>
        </w:rPr>
        <w:t>Communications</w:t>
      </w:r>
    </w:p>
    <w:p w14:paraId="47F81A9F" w14:textId="77777777" w:rsidR="002648A1" w:rsidRPr="00B87FA9" w:rsidRDefault="00ED4415">
      <w:pPr>
        <w:pStyle w:val="ListParagraph"/>
        <w:numPr>
          <w:ilvl w:val="0"/>
          <w:numId w:val="1"/>
        </w:numPr>
        <w:tabs>
          <w:tab w:val="left" w:pos="844"/>
          <w:tab w:val="left" w:pos="845"/>
        </w:tabs>
        <w:spacing w:before="39"/>
        <w:ind w:hanging="423"/>
        <w:rPr>
          <w:rFonts w:ascii="Symbol" w:hAnsi="Symbol"/>
          <w:color w:val="446EC4"/>
        </w:rPr>
      </w:pPr>
      <w:r w:rsidRPr="00B87FA9">
        <w:rPr>
          <w:rFonts w:ascii="Calibri Light" w:hAnsi="Calibri Light"/>
        </w:rPr>
        <w:t>Time</w:t>
      </w:r>
      <w:r w:rsidRPr="00B87FA9">
        <w:rPr>
          <w:rFonts w:ascii="Calibri Light" w:hAnsi="Calibri Light"/>
          <w:spacing w:val="-9"/>
        </w:rPr>
        <w:t xml:space="preserve"> </w:t>
      </w:r>
      <w:r w:rsidRPr="00B87FA9">
        <w:rPr>
          <w:rFonts w:ascii="Calibri Light" w:hAnsi="Calibri Light"/>
        </w:rPr>
        <w:t>Management</w:t>
      </w:r>
    </w:p>
    <w:p w14:paraId="14223436" w14:textId="77777777" w:rsidR="002648A1" w:rsidRPr="00B87FA9" w:rsidRDefault="00ED4415">
      <w:pPr>
        <w:pStyle w:val="ListParagraph"/>
        <w:numPr>
          <w:ilvl w:val="0"/>
          <w:numId w:val="1"/>
        </w:numPr>
        <w:tabs>
          <w:tab w:val="left" w:pos="844"/>
          <w:tab w:val="left" w:pos="845"/>
        </w:tabs>
        <w:spacing w:before="33"/>
        <w:ind w:hanging="423"/>
        <w:rPr>
          <w:rFonts w:ascii="Symbol" w:hAnsi="Symbol"/>
          <w:color w:val="446EC4"/>
        </w:rPr>
      </w:pPr>
      <w:r w:rsidRPr="00B87FA9">
        <w:rPr>
          <w:rFonts w:ascii="Calibri Light" w:hAnsi="Calibri Light"/>
          <w:w w:val="95"/>
        </w:rPr>
        <w:t>Team</w:t>
      </w:r>
      <w:r w:rsidRPr="00B87FA9">
        <w:rPr>
          <w:rFonts w:ascii="Calibri Light" w:hAnsi="Calibri Light"/>
          <w:spacing w:val="11"/>
          <w:w w:val="95"/>
        </w:rPr>
        <w:t xml:space="preserve"> </w:t>
      </w:r>
      <w:r w:rsidRPr="00B87FA9">
        <w:rPr>
          <w:rFonts w:ascii="Calibri Light" w:hAnsi="Calibri Light"/>
          <w:w w:val="95"/>
        </w:rPr>
        <w:t>and</w:t>
      </w:r>
      <w:r w:rsidRPr="00B87FA9">
        <w:rPr>
          <w:rFonts w:ascii="Calibri Light" w:hAnsi="Calibri Light"/>
          <w:spacing w:val="21"/>
          <w:w w:val="95"/>
        </w:rPr>
        <w:t xml:space="preserve"> </w:t>
      </w:r>
      <w:r w:rsidRPr="00B87FA9">
        <w:rPr>
          <w:rFonts w:ascii="Calibri Light" w:hAnsi="Calibri Light"/>
          <w:w w:val="95"/>
        </w:rPr>
        <w:t>People</w:t>
      </w:r>
      <w:r w:rsidRPr="00B87FA9">
        <w:rPr>
          <w:rFonts w:ascii="Calibri Light" w:hAnsi="Calibri Light"/>
          <w:spacing w:val="26"/>
          <w:w w:val="95"/>
        </w:rPr>
        <w:t xml:space="preserve"> </w:t>
      </w:r>
      <w:r w:rsidRPr="00B87FA9">
        <w:rPr>
          <w:rFonts w:ascii="Calibri Light" w:hAnsi="Calibri Light"/>
          <w:w w:val="95"/>
        </w:rPr>
        <w:t>Management</w:t>
      </w:r>
    </w:p>
    <w:p w14:paraId="7F39A50D" w14:textId="77777777" w:rsidR="002648A1" w:rsidRPr="00B87FA9" w:rsidRDefault="00ED4415">
      <w:pPr>
        <w:pStyle w:val="ListParagraph"/>
        <w:numPr>
          <w:ilvl w:val="0"/>
          <w:numId w:val="1"/>
        </w:numPr>
        <w:tabs>
          <w:tab w:val="left" w:pos="844"/>
          <w:tab w:val="left" w:pos="845"/>
        </w:tabs>
        <w:spacing w:before="36"/>
        <w:ind w:hanging="423"/>
        <w:rPr>
          <w:rFonts w:ascii="Symbol" w:hAnsi="Symbol"/>
          <w:color w:val="446EC4"/>
        </w:rPr>
      </w:pPr>
      <w:r w:rsidRPr="00B87FA9">
        <w:rPr>
          <w:rFonts w:ascii="Calibri Light" w:hAnsi="Calibri Light"/>
          <w:spacing w:val="-1"/>
        </w:rPr>
        <w:t>Problem-solving</w:t>
      </w:r>
      <w:r w:rsidRPr="00B87FA9">
        <w:rPr>
          <w:rFonts w:ascii="Calibri Light" w:hAnsi="Calibri Light"/>
          <w:spacing w:val="-8"/>
        </w:rPr>
        <w:t xml:space="preserve"> </w:t>
      </w:r>
      <w:r w:rsidRPr="00B87FA9">
        <w:rPr>
          <w:rFonts w:ascii="Calibri Light" w:hAnsi="Calibri Light"/>
        </w:rPr>
        <w:t>Skills</w:t>
      </w:r>
    </w:p>
    <w:p w14:paraId="617DCEB8" w14:textId="77777777" w:rsidR="002648A1" w:rsidRDefault="002648A1">
      <w:pPr>
        <w:rPr>
          <w:rFonts w:ascii="Symbol" w:hAnsi="Symbol"/>
          <w:sz w:val="20"/>
        </w:rPr>
        <w:sectPr w:rsidR="002648A1" w:rsidSect="003D3CF1">
          <w:type w:val="continuous"/>
          <w:pgSz w:w="12240" w:h="15840"/>
          <w:pgMar w:top="700" w:right="300" w:bottom="280" w:left="480" w:header="720" w:footer="720" w:gutter="0"/>
          <w:cols w:num="3" w:space="720" w:equalWidth="0">
            <w:col w:w="2605" w:space="977"/>
            <w:col w:w="3115" w:space="559"/>
            <w:col w:w="4204"/>
          </w:cols>
        </w:sectPr>
      </w:pPr>
    </w:p>
    <w:p w14:paraId="783A0BB0" w14:textId="1870E496" w:rsidR="002648A1" w:rsidRPr="00D4382C" w:rsidRDefault="00D4382C" w:rsidP="00D4382C">
      <w:pPr>
        <w:tabs>
          <w:tab w:val="left" w:pos="692"/>
          <w:tab w:val="left" w:pos="10444"/>
        </w:tabs>
        <w:spacing w:before="11" w:after="22" w:line="560" w:lineRule="atLeast"/>
        <w:ind w:right="493"/>
        <w:rPr>
          <w:rFonts w:ascii="Symbol" w:hAnsi="Symbol"/>
          <w:color w:val="446EC4"/>
          <w:sz w:val="20"/>
        </w:rPr>
      </w:pPr>
      <w:r>
        <w:rPr>
          <w:rFonts w:ascii="Calibri Light" w:hAnsi="Calibri Light"/>
          <w:spacing w:val="-42"/>
          <w:sz w:val="20"/>
        </w:rPr>
        <w:lastRenderedPageBreak/>
        <w:t xml:space="preserve">                                                                               </w:t>
      </w:r>
      <w:r w:rsidR="007D2D44" w:rsidRPr="00D4382C">
        <w:rPr>
          <w:rFonts w:ascii="Calibri Light" w:hAnsi="Calibri Light"/>
          <w:spacing w:val="-42"/>
          <w:sz w:val="20"/>
        </w:rPr>
        <w:t xml:space="preserve"> </w:t>
      </w:r>
      <w:r w:rsidR="007D2D44" w:rsidRPr="00D4382C">
        <w:rPr>
          <w:rFonts w:ascii="Calibri Light" w:hAnsi="Calibri Light"/>
          <w:color w:val="446EC4"/>
          <w:sz w:val="20"/>
        </w:rPr>
        <w:t>PROFESSIONAL</w:t>
      </w:r>
      <w:r w:rsidR="007D2D44" w:rsidRPr="00D4382C">
        <w:rPr>
          <w:rFonts w:ascii="Calibri Light" w:hAnsi="Calibri Light"/>
          <w:color w:val="446EC4"/>
          <w:spacing w:val="-4"/>
          <w:sz w:val="20"/>
        </w:rPr>
        <w:t xml:space="preserve"> </w:t>
      </w:r>
      <w:r w:rsidR="007D2D44" w:rsidRPr="00D4382C">
        <w:rPr>
          <w:rFonts w:ascii="Calibri Light" w:hAnsi="Calibri Light"/>
          <w:color w:val="446EC4"/>
          <w:sz w:val="20"/>
        </w:rPr>
        <w:t>WORK</w:t>
      </w:r>
      <w:r w:rsidR="007D2D44" w:rsidRPr="00D4382C">
        <w:rPr>
          <w:rFonts w:ascii="Calibri Light" w:hAnsi="Calibri Light"/>
          <w:color w:val="446EC4"/>
          <w:spacing w:val="-12"/>
          <w:sz w:val="20"/>
        </w:rPr>
        <w:t xml:space="preserve"> </w:t>
      </w:r>
      <w:r w:rsidR="007D2D44" w:rsidRPr="00D4382C">
        <w:rPr>
          <w:rFonts w:ascii="Calibri Light" w:hAnsi="Calibri Light"/>
          <w:color w:val="446EC4"/>
          <w:sz w:val="20"/>
        </w:rPr>
        <w:t>EXPERIENCE</w:t>
      </w:r>
    </w:p>
    <w:p w14:paraId="380B2479" w14:textId="662D4E0C" w:rsidR="000363DE" w:rsidRDefault="007D2D44" w:rsidP="0052413F">
      <w:pPr>
        <w:pStyle w:val="BodyText"/>
        <w:spacing w:line="20" w:lineRule="exact"/>
        <w:ind w:left="302"/>
        <w:rPr>
          <w:rFonts w:ascii="Calibri Light"/>
          <w:sz w:val="2"/>
        </w:rPr>
      </w:pPr>
      <w:r>
        <w:rPr>
          <w:rFonts w:ascii="Calibri Light"/>
          <w:noProof/>
          <w:sz w:val="2"/>
          <w:lang w:val="en-GB" w:eastAsia="en-GB"/>
        </w:rPr>
        <mc:AlternateContent>
          <mc:Choice Requires="wpg">
            <w:drawing>
              <wp:inline distT="0" distB="0" distL="0" distR="0" wp14:anchorId="0D18CF7A" wp14:editId="1105F2A0">
                <wp:extent cx="6892925" cy="8890"/>
                <wp:effectExtent l="1270" t="0" r="1905" b="1905"/>
                <wp:docPr id="1194293253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2925" cy="8890"/>
                          <a:chOff x="0" y="0"/>
                          <a:chExt cx="10855" cy="14"/>
                        </a:xfrm>
                      </wpg:grpSpPr>
                      <wps:wsp>
                        <wps:cNvPr id="182462759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55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4221571" id="Group 16" o:spid="_x0000_s1026" style="width:542.75pt;height:.7pt;mso-position-horizontal-relative:char;mso-position-vertical-relative:line" coordsize="10855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bGMTwIAABAFAAAOAAAAZHJzL2Uyb0RvYy54bWykVNtu2zAMfR+wfxD0vjo2kjQx6hRFuhYD&#10;urVYtw9QZPmC2aJGKXG6rx8luWnaYi+ZHwxRpKhzDkldXO77ju0U2hZ0wdOzCWdKSyhbXRf854+b&#10;TwvOrBO6FB1oVfAnZfnl6uOHi8HkKoMGulIhoyTa5oMpeOOcyZPEykb1wp6BUZqcFWAvHJlYJyWK&#10;gbL3XZJNJvNkACwNglTW0u51dPJVyF9VSrr7qrLKsa7ghM2FP4b/xv+T1YXIaxSmaeUIQ5yAohet&#10;pksPqa6FE2yL7btUfSsRLFTuTEKfQFW1UgUOxCadvGFzi7A1gUudD7U5yETSvtHp5LTy2+4WzaN5&#10;wIielncgf1nSJRlMnR/7vV3HYLYZvkJJ9RRbB4H4vsLepyBKbB/0fTroq/aOSdqcL5bZMptxJsm3&#10;WCxH+WVDNXp3SDafx2PpZDEbD6VTX7FE5PG6AHGE5EtOPWRfZLL/J9NjI4wK6lsvwwOytqQWX2TT&#10;eXY+W84506InCb5Tkwldd4ql5x6dh0Hxz5raKCjTsG4oTF0hwtAoURK8NLB5dcAblspxmsL/lkrk&#10;Bq27VdAzvyg4EuxQObG7sy6q+hziC2mha8ubtuuCgfVm3SHbCT9H4RsL8Sqs0z5Ygz8WM/odqlLk&#10;FLXZQPlE/BDiMNLjQYsG8A9nAw1iwe3vrUDFWfdFk0bLdDr1kxuM6ew8IwOPPZtjj9CSUhXccRaX&#10;axenfWuwrRu6KQ2kNVxR51ZtIO7xRVQjWOqisf9p7EK/jU+En+tjO0S9PGSrvwAAAP//AwBQSwME&#10;FAAGAAgAAAAhAGK/10HbAAAABAEAAA8AAABkcnMvZG93bnJldi54bWxMj0FrwkAQhe+F/odlCt7q&#10;JrUpErMRkepJCtVC8TZmxySYnQ3ZNYn/vmsv7WV4wxve+yZbjqYRPXWutqwgnkYgiAuray4VfB02&#10;z3MQziNrbCyTghs5WOaPDxmm2g78Sf3elyKEsEtRQeV9m0rpiooMuqltiYN3tp1BH9aulLrDIYSb&#10;Rr5E0Zs0WHNoqLCldUXFZX81CrYDDqtZ/N7vLuf17XhIPr53MSk1eRpXCxCeRv93DHf8gA55YDrZ&#10;K2snGgXhEf877140TxIQp6BeQeaZ/A+f/wAAAP//AwBQSwECLQAUAAYACAAAACEAtoM4kv4AAADh&#10;AQAAEwAAAAAAAAAAAAAAAAAAAAAAW0NvbnRlbnRfVHlwZXNdLnhtbFBLAQItABQABgAIAAAAIQA4&#10;/SH/1gAAAJQBAAALAAAAAAAAAAAAAAAAAC8BAABfcmVscy8ucmVsc1BLAQItABQABgAIAAAAIQA5&#10;4bGMTwIAABAFAAAOAAAAAAAAAAAAAAAAAC4CAABkcnMvZTJvRG9jLnhtbFBLAQItABQABgAIAAAA&#10;IQBiv9dB2wAAAAQBAAAPAAAAAAAAAAAAAAAAAKkEAABkcnMvZG93bnJldi54bWxQSwUGAAAAAAQA&#10;BADzAAAAsQUAAAAA&#10;">
                <v:rect id="Rectangle 17" o:spid="_x0000_s1027" style="position:absolute;width:10855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etFygAAAOMAAAAPAAAAZHJzL2Rvd25yZXYueG1sRE/NTsJA&#10;EL6T+A6bMeEGWxuopbAQMTHxYiLIAW5Dd2gburN1d4Hq07smJh7n+5/FqjetuJLzjWUFD+MEBHFp&#10;dcOVgt3HyygH4QOyxtYyKfgiD6vl3WCBhbY33tB1GyoRQ9gXqKAOoSuk9GVNBv3YdsSRO1lnMMTT&#10;VVI7vMVw08o0STJpsOHYUGNHzzWV5+3FKFjP8vXn+4TfvjfHAx32x/M0dYlSw/v+aQ4iUB/+xX/u&#10;Vx3n5+kkSx+nswx+f4oAyOUPAAAA//8DAFBLAQItABQABgAIAAAAIQDb4fbL7gAAAIUBAAATAAAA&#10;AAAAAAAAAAAAAAAAAABbQ29udGVudF9UeXBlc10ueG1sUEsBAi0AFAAGAAgAAAAhAFr0LFu/AAAA&#10;FQEAAAsAAAAAAAAAAAAAAAAAHwEAAF9yZWxzLy5yZWxzUEsBAi0AFAAGAAgAAAAhAIMN60XKAAAA&#10;4wAAAA8AAAAAAAAAAAAAAAAABwIAAGRycy9kb3ducmV2LnhtbFBLBQYAAAAAAwADALcAAAD+AgAA&#10;AAA=&#10;" fillcolor="black" stroked="f"/>
                <w10:anchorlock/>
              </v:group>
            </w:pict>
          </mc:Fallback>
        </mc:AlternateContent>
      </w:r>
    </w:p>
    <w:p w14:paraId="7B189BD7" w14:textId="77777777" w:rsidR="0052413F" w:rsidRDefault="0052413F" w:rsidP="0052413F">
      <w:pPr>
        <w:pStyle w:val="BodyText"/>
        <w:spacing w:line="20" w:lineRule="exact"/>
        <w:ind w:left="302"/>
        <w:rPr>
          <w:rFonts w:ascii="Calibri Light"/>
          <w:sz w:val="2"/>
        </w:rPr>
      </w:pPr>
    </w:p>
    <w:p w14:paraId="22D0DEE7" w14:textId="77777777" w:rsidR="0052413F" w:rsidRDefault="0052413F" w:rsidP="0052413F">
      <w:pPr>
        <w:pStyle w:val="BodyText"/>
        <w:spacing w:line="20" w:lineRule="exact"/>
        <w:ind w:left="302"/>
        <w:rPr>
          <w:rFonts w:ascii="Calibri Light"/>
          <w:sz w:val="2"/>
        </w:rPr>
      </w:pPr>
    </w:p>
    <w:p w14:paraId="2EBD9DC7" w14:textId="77777777" w:rsidR="0052413F" w:rsidRDefault="0052413F" w:rsidP="0052413F">
      <w:pPr>
        <w:pStyle w:val="BodyText"/>
        <w:spacing w:line="20" w:lineRule="exact"/>
        <w:ind w:left="302"/>
        <w:rPr>
          <w:rFonts w:ascii="Calibri Light"/>
          <w:sz w:val="2"/>
        </w:rPr>
      </w:pPr>
    </w:p>
    <w:p w14:paraId="1E519427" w14:textId="77777777" w:rsidR="0052413F" w:rsidRDefault="0052413F" w:rsidP="0052413F">
      <w:pPr>
        <w:pStyle w:val="BodyText"/>
        <w:spacing w:line="20" w:lineRule="exact"/>
        <w:ind w:left="302"/>
        <w:rPr>
          <w:rFonts w:ascii="Calibri Light"/>
          <w:sz w:val="2"/>
        </w:rPr>
      </w:pPr>
    </w:p>
    <w:p w14:paraId="26AFB4C9" w14:textId="77777777" w:rsidR="0052413F" w:rsidRDefault="0052413F" w:rsidP="0052413F">
      <w:pPr>
        <w:pStyle w:val="BodyText"/>
        <w:spacing w:line="20" w:lineRule="exact"/>
        <w:ind w:left="302"/>
        <w:rPr>
          <w:rFonts w:ascii="Calibri Light"/>
          <w:sz w:val="2"/>
        </w:rPr>
      </w:pPr>
    </w:p>
    <w:p w14:paraId="3D6F813C" w14:textId="77777777" w:rsidR="0052413F" w:rsidRDefault="0052413F" w:rsidP="0052413F">
      <w:pPr>
        <w:pStyle w:val="BodyText"/>
        <w:spacing w:line="20" w:lineRule="exact"/>
        <w:ind w:left="302"/>
        <w:rPr>
          <w:rFonts w:ascii="Calibri Light"/>
          <w:sz w:val="2"/>
        </w:rPr>
      </w:pPr>
    </w:p>
    <w:p w14:paraId="7BCDB9A5" w14:textId="77777777" w:rsidR="0052413F" w:rsidRDefault="0052413F" w:rsidP="0052413F">
      <w:pPr>
        <w:pStyle w:val="BodyText"/>
        <w:spacing w:line="20" w:lineRule="exact"/>
        <w:ind w:left="302"/>
        <w:rPr>
          <w:rFonts w:ascii="Calibri Light"/>
          <w:sz w:val="2"/>
        </w:rPr>
      </w:pPr>
    </w:p>
    <w:p w14:paraId="2DE8B6EA" w14:textId="77777777" w:rsidR="0052413F" w:rsidRDefault="0052413F" w:rsidP="0052413F">
      <w:pPr>
        <w:pStyle w:val="BodyText"/>
        <w:spacing w:line="20" w:lineRule="exact"/>
        <w:ind w:left="302"/>
        <w:rPr>
          <w:rFonts w:ascii="Calibri Light"/>
          <w:sz w:val="2"/>
        </w:rPr>
      </w:pPr>
    </w:p>
    <w:p w14:paraId="3AFEEEAC" w14:textId="77777777" w:rsidR="0052413F" w:rsidRDefault="0052413F" w:rsidP="0052413F">
      <w:pPr>
        <w:pStyle w:val="BodyText"/>
        <w:spacing w:line="20" w:lineRule="exact"/>
        <w:ind w:left="302"/>
        <w:rPr>
          <w:rFonts w:ascii="Calibri Light"/>
          <w:sz w:val="2"/>
        </w:rPr>
      </w:pPr>
    </w:p>
    <w:p w14:paraId="4A64C67E" w14:textId="77777777" w:rsidR="0052413F" w:rsidRDefault="0052413F" w:rsidP="0052413F">
      <w:pPr>
        <w:pStyle w:val="BodyText"/>
        <w:spacing w:line="20" w:lineRule="exact"/>
        <w:ind w:left="302"/>
        <w:rPr>
          <w:rFonts w:ascii="Calibri Light"/>
          <w:sz w:val="2"/>
        </w:rPr>
      </w:pPr>
    </w:p>
    <w:p w14:paraId="3558D698" w14:textId="77777777" w:rsidR="0052413F" w:rsidRPr="0052413F" w:rsidRDefault="0052413F" w:rsidP="0052413F">
      <w:pPr>
        <w:pStyle w:val="BodyText"/>
        <w:spacing w:line="20" w:lineRule="exact"/>
        <w:ind w:left="302"/>
        <w:rPr>
          <w:rFonts w:ascii="Calibri Light"/>
          <w:sz w:val="2"/>
        </w:rPr>
      </w:pPr>
    </w:p>
    <w:p w14:paraId="7416A32D" w14:textId="77777777" w:rsidR="00917220" w:rsidRDefault="00917220" w:rsidP="00773CF0">
      <w:pPr>
        <w:pStyle w:val="Heading1"/>
        <w:tabs>
          <w:tab w:val="left" w:pos="7383"/>
        </w:tabs>
        <w:spacing w:before="30"/>
        <w:ind w:left="100"/>
        <w:rPr>
          <w:iCs/>
        </w:rPr>
      </w:pPr>
      <w:r>
        <w:rPr>
          <w:iCs/>
        </w:rPr>
        <w:t xml:space="preserve">ACCOUNT ASSISTANT </w:t>
      </w:r>
    </w:p>
    <w:p w14:paraId="72F34D8D" w14:textId="237EF939" w:rsidR="00773CF0" w:rsidRDefault="00773CF0" w:rsidP="00773CF0">
      <w:pPr>
        <w:pStyle w:val="Heading1"/>
        <w:tabs>
          <w:tab w:val="left" w:pos="7383"/>
        </w:tabs>
        <w:spacing w:before="30"/>
        <w:ind w:left="100"/>
        <w:rPr>
          <w:rFonts w:ascii="Trebuchet MS" w:hAnsi="Trebuchet MS"/>
          <w:spacing w:val="-1"/>
          <w:w w:val="95"/>
        </w:rPr>
      </w:pPr>
      <w:r>
        <w:rPr>
          <w:iCs/>
        </w:rPr>
        <w:t xml:space="preserve">GUARDIAN GLOBAL </w:t>
      </w:r>
      <w:r>
        <w:t>(</w:t>
      </w:r>
      <w:r>
        <w:rPr>
          <w:rFonts w:ascii="Trebuchet MS" w:hAnsi="Trebuchet MS"/>
          <w:w w:val="95"/>
        </w:rPr>
        <w:t xml:space="preserve">September </w:t>
      </w:r>
      <w:r>
        <w:rPr>
          <w:rFonts w:ascii="Trebuchet MS" w:hAnsi="Trebuchet MS"/>
          <w:spacing w:val="-4"/>
          <w:w w:val="95"/>
        </w:rPr>
        <w:t>2023</w:t>
      </w:r>
      <w:r>
        <w:rPr>
          <w:rFonts w:ascii="Trebuchet MS" w:hAnsi="Trebuchet MS"/>
          <w:spacing w:val="-7"/>
          <w:w w:val="95"/>
        </w:rPr>
        <w:t xml:space="preserve"> –</w:t>
      </w:r>
      <w:r>
        <w:rPr>
          <w:rFonts w:ascii="Trebuchet MS" w:hAnsi="Trebuchet MS"/>
          <w:w w:val="95"/>
        </w:rPr>
        <w:t xml:space="preserve"> TO </w:t>
      </w:r>
      <w:proofErr w:type="gramStart"/>
      <w:r>
        <w:rPr>
          <w:rFonts w:ascii="Trebuchet MS" w:hAnsi="Trebuchet MS"/>
          <w:w w:val="95"/>
        </w:rPr>
        <w:t xml:space="preserve">DATE </w:t>
      </w:r>
      <w:r>
        <w:rPr>
          <w:rFonts w:ascii="Trebuchet MS" w:hAnsi="Trebuchet MS"/>
          <w:spacing w:val="-1"/>
          <w:w w:val="95"/>
        </w:rPr>
        <w:t>)</w:t>
      </w:r>
      <w:proofErr w:type="gramEnd"/>
    </w:p>
    <w:p w14:paraId="7AF30AFD" w14:textId="77777777" w:rsidR="00773CF0" w:rsidRDefault="00773CF0" w:rsidP="00773CF0">
      <w:pPr>
        <w:pStyle w:val="BodyText"/>
        <w:spacing w:before="8"/>
        <w:rPr>
          <w:sz w:val="27"/>
        </w:rPr>
      </w:pPr>
    </w:p>
    <w:p w14:paraId="58F973FC" w14:textId="77777777" w:rsidR="00773CF0" w:rsidRDefault="00773CF0" w:rsidP="00773CF0">
      <w:pPr>
        <w:pStyle w:val="BodyText"/>
        <w:ind w:left="100"/>
      </w:pPr>
      <w:r>
        <w:t>Key</w:t>
      </w:r>
      <w:r>
        <w:rPr>
          <w:spacing w:val="-5"/>
        </w:rPr>
        <w:t xml:space="preserve"> </w:t>
      </w:r>
      <w:r>
        <w:t>Accomplishments:</w:t>
      </w:r>
    </w:p>
    <w:p w14:paraId="74E36FEC" w14:textId="77777777" w:rsidR="00773CF0" w:rsidRDefault="00773CF0" w:rsidP="00773CF0">
      <w:pPr>
        <w:pStyle w:val="BodyText"/>
        <w:spacing w:before="5"/>
        <w:rPr>
          <w:sz w:val="24"/>
        </w:rPr>
      </w:pPr>
    </w:p>
    <w:p w14:paraId="5449A7B8" w14:textId="77777777" w:rsidR="00773CF0" w:rsidRDefault="00773CF0" w:rsidP="00773CF0">
      <w:pPr>
        <w:pStyle w:val="ListParagraph"/>
        <w:numPr>
          <w:ilvl w:val="0"/>
          <w:numId w:val="1"/>
        </w:numPr>
        <w:tabs>
          <w:tab w:val="left" w:pos="731"/>
          <w:tab w:val="left" w:pos="732"/>
        </w:tabs>
        <w:spacing w:line="360" w:lineRule="auto"/>
        <w:ind w:left="732" w:hanging="334"/>
        <w:rPr>
          <w:rFonts w:ascii="Symbol" w:hAnsi="Symbol"/>
          <w:color w:val="446EC4"/>
          <w:sz w:val="20"/>
        </w:rPr>
      </w:pPr>
      <w:r>
        <w:t>Ensure accurate posting of sales and vendors invoices.</w:t>
      </w:r>
    </w:p>
    <w:p w14:paraId="28B428C5" w14:textId="77777777" w:rsidR="00773CF0" w:rsidRDefault="00773CF0" w:rsidP="00773CF0">
      <w:pPr>
        <w:pStyle w:val="ListParagraph"/>
        <w:numPr>
          <w:ilvl w:val="0"/>
          <w:numId w:val="1"/>
        </w:numPr>
        <w:tabs>
          <w:tab w:val="left" w:pos="731"/>
          <w:tab w:val="left" w:pos="732"/>
        </w:tabs>
        <w:spacing w:line="360" w:lineRule="auto"/>
        <w:ind w:left="732" w:hanging="334"/>
        <w:rPr>
          <w:rFonts w:ascii="Symbol" w:hAnsi="Symbol"/>
          <w:color w:val="446EC4"/>
          <w:sz w:val="20"/>
        </w:rPr>
      </w:pPr>
      <w:r>
        <w:t>Maintained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reconciliation of  </w:t>
      </w:r>
      <w:r>
        <w:rPr>
          <w:spacing w:val="-6"/>
        </w:rPr>
        <w:t xml:space="preserve"> </w:t>
      </w:r>
      <w:r>
        <w:t>balance</w:t>
      </w:r>
      <w:r>
        <w:rPr>
          <w:spacing w:val="1"/>
        </w:rPr>
        <w:t xml:space="preserve"> </w:t>
      </w:r>
      <w:r>
        <w:t>sheet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general</w:t>
      </w:r>
      <w:r>
        <w:rPr>
          <w:spacing w:val="-8"/>
        </w:rPr>
        <w:t xml:space="preserve"> </w:t>
      </w:r>
      <w:r>
        <w:t>l edger</w:t>
      </w:r>
      <w:r>
        <w:rPr>
          <w:spacing w:val="-7"/>
        </w:rPr>
        <w:t xml:space="preserve"> </w:t>
      </w:r>
      <w:r>
        <w:t>accounts.</w:t>
      </w:r>
    </w:p>
    <w:p w14:paraId="228CC8C3" w14:textId="77777777" w:rsidR="00773CF0" w:rsidRDefault="00773CF0" w:rsidP="00773CF0">
      <w:pPr>
        <w:pStyle w:val="ListParagraph"/>
        <w:numPr>
          <w:ilvl w:val="0"/>
          <w:numId w:val="1"/>
        </w:numPr>
        <w:tabs>
          <w:tab w:val="left" w:pos="731"/>
          <w:tab w:val="left" w:pos="732"/>
        </w:tabs>
        <w:spacing w:line="360" w:lineRule="auto"/>
        <w:ind w:left="732" w:hanging="334"/>
        <w:rPr>
          <w:rFonts w:ascii="Symbol" w:hAnsi="Symbol"/>
          <w:color w:val="446EC4"/>
          <w:sz w:val="20"/>
        </w:rPr>
      </w:pPr>
      <w:r>
        <w:t xml:space="preserve">Accurate reconciliation of </w:t>
      </w:r>
      <w:r>
        <w:rPr>
          <w:spacing w:val="-4"/>
        </w:rPr>
        <w:t xml:space="preserve"> </w:t>
      </w:r>
      <w:r>
        <w:rPr>
          <w:spacing w:val="-10"/>
        </w:rPr>
        <w:t xml:space="preserve"> </w:t>
      </w:r>
      <w:r>
        <w:t>accounts</w:t>
      </w:r>
      <w:r>
        <w:rPr>
          <w:spacing w:val="-3"/>
        </w:rPr>
        <w:t xml:space="preserve"> </w:t>
      </w:r>
      <w:r>
        <w:t>receivables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payables.</w:t>
      </w:r>
    </w:p>
    <w:p w14:paraId="0DFEA75A" w14:textId="77777777" w:rsidR="00773CF0" w:rsidRDefault="00773CF0" w:rsidP="00773CF0">
      <w:pPr>
        <w:pStyle w:val="ListParagraph"/>
        <w:numPr>
          <w:ilvl w:val="0"/>
          <w:numId w:val="1"/>
        </w:numPr>
        <w:tabs>
          <w:tab w:val="left" w:pos="731"/>
          <w:tab w:val="left" w:pos="732"/>
        </w:tabs>
        <w:spacing w:line="360" w:lineRule="auto"/>
        <w:ind w:left="732" w:hanging="334"/>
        <w:rPr>
          <w:rFonts w:ascii="Symbol" w:hAnsi="Symbol"/>
          <w:color w:val="446EC4"/>
          <w:sz w:val="20"/>
        </w:rPr>
      </w:pPr>
      <w:r>
        <w:t>Prepared</w:t>
      </w:r>
      <w:r>
        <w:rPr>
          <w:spacing w:val="-9"/>
        </w:rPr>
        <w:t xml:space="preserve"> </w:t>
      </w:r>
      <w:r>
        <w:t>monthly</w:t>
      </w:r>
      <w:r>
        <w:rPr>
          <w:spacing w:val="-8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report,</w:t>
      </w:r>
      <w:r>
        <w:rPr>
          <w:spacing w:val="-6"/>
        </w:rPr>
        <w:t xml:space="preserve"> </w:t>
      </w:r>
      <w:r>
        <w:t>Budget,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forecast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aid business</w:t>
      </w:r>
      <w:r>
        <w:rPr>
          <w:spacing w:val="-4"/>
        </w:rPr>
        <w:t xml:space="preserve"> </w:t>
      </w:r>
      <w:r>
        <w:t>planning.</w:t>
      </w:r>
    </w:p>
    <w:p w14:paraId="7D66D83F" w14:textId="77777777" w:rsidR="00773CF0" w:rsidRPr="000E346A" w:rsidRDefault="00773CF0" w:rsidP="00773CF0">
      <w:pPr>
        <w:pStyle w:val="ListParagraph"/>
        <w:numPr>
          <w:ilvl w:val="0"/>
          <w:numId w:val="1"/>
        </w:numPr>
        <w:tabs>
          <w:tab w:val="left" w:pos="731"/>
          <w:tab w:val="left" w:pos="732"/>
        </w:tabs>
        <w:spacing w:line="360" w:lineRule="auto"/>
        <w:ind w:left="732" w:hanging="334"/>
        <w:rPr>
          <w:rFonts w:ascii="Symbol" w:hAnsi="Symbol"/>
          <w:color w:val="446EC4"/>
          <w:sz w:val="20"/>
        </w:rPr>
      </w:pPr>
      <w:r>
        <w:t>Assist in delivering performance targets and provide accurate reports for the company’s senior management.</w:t>
      </w:r>
    </w:p>
    <w:p w14:paraId="6D82DDB3" w14:textId="77777777" w:rsidR="00773CF0" w:rsidRPr="000E346A" w:rsidRDefault="00773CF0" w:rsidP="00773CF0">
      <w:pPr>
        <w:pStyle w:val="ListParagraph"/>
        <w:numPr>
          <w:ilvl w:val="0"/>
          <w:numId w:val="1"/>
        </w:numPr>
        <w:tabs>
          <w:tab w:val="left" w:pos="731"/>
          <w:tab w:val="left" w:pos="732"/>
        </w:tabs>
        <w:spacing w:line="360" w:lineRule="auto"/>
        <w:ind w:left="732" w:hanging="334"/>
        <w:rPr>
          <w:rFonts w:ascii="Symbol" w:hAnsi="Symbol"/>
          <w:color w:val="446EC4"/>
          <w:sz w:val="20"/>
        </w:rPr>
      </w:pPr>
      <w:r>
        <w:t>Provide guidance on financial issues such as correct coding of invoices and credit control procedures.</w:t>
      </w:r>
    </w:p>
    <w:p w14:paraId="507FFCC2" w14:textId="77777777" w:rsidR="00773CF0" w:rsidRPr="009210F5" w:rsidRDefault="00773CF0" w:rsidP="00773CF0">
      <w:pPr>
        <w:pStyle w:val="ListParagraph"/>
        <w:numPr>
          <w:ilvl w:val="0"/>
          <w:numId w:val="1"/>
        </w:numPr>
        <w:tabs>
          <w:tab w:val="left" w:pos="731"/>
          <w:tab w:val="left" w:pos="732"/>
        </w:tabs>
        <w:spacing w:line="360" w:lineRule="auto"/>
        <w:ind w:left="732" w:hanging="334"/>
        <w:rPr>
          <w:rFonts w:ascii="Symbol" w:hAnsi="Symbol"/>
          <w:color w:val="446EC4"/>
          <w:sz w:val="20"/>
        </w:rPr>
      </w:pPr>
      <w:r>
        <w:t>Ensured</w:t>
      </w:r>
      <w:r>
        <w:rPr>
          <w:spacing w:val="-4"/>
        </w:rPr>
        <w:t xml:space="preserve"> </w:t>
      </w:r>
      <w:r>
        <w:t>timely</w:t>
      </w:r>
      <w:r>
        <w:rPr>
          <w:spacing w:val="-2"/>
        </w:rPr>
        <w:t xml:space="preserve"> compliance and </w:t>
      </w:r>
      <w:r>
        <w:t>remittance</w:t>
      </w:r>
      <w:r>
        <w:rPr>
          <w:spacing w:val="-9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VAT and withholding taxes.</w:t>
      </w:r>
    </w:p>
    <w:p w14:paraId="59108B7F" w14:textId="77777777" w:rsidR="00773CF0" w:rsidRPr="00860167" w:rsidRDefault="00773CF0" w:rsidP="00773CF0">
      <w:pPr>
        <w:pStyle w:val="ListParagraph"/>
        <w:numPr>
          <w:ilvl w:val="0"/>
          <w:numId w:val="1"/>
        </w:numPr>
        <w:tabs>
          <w:tab w:val="left" w:pos="731"/>
          <w:tab w:val="left" w:pos="732"/>
        </w:tabs>
        <w:spacing w:line="360" w:lineRule="auto"/>
        <w:ind w:left="732" w:hanging="334"/>
        <w:rPr>
          <w:rFonts w:ascii="Symbol" w:hAnsi="Symbol"/>
          <w:color w:val="446EC4"/>
          <w:sz w:val="20"/>
        </w:rPr>
      </w:pPr>
      <w:r>
        <w:t>Extensive analysis of financial statements for decision making.</w:t>
      </w:r>
    </w:p>
    <w:p w14:paraId="5710C868" w14:textId="0520ED05" w:rsidR="00860167" w:rsidRPr="00187996" w:rsidRDefault="00860167" w:rsidP="00773CF0">
      <w:pPr>
        <w:pStyle w:val="ListParagraph"/>
        <w:numPr>
          <w:ilvl w:val="0"/>
          <w:numId w:val="1"/>
        </w:numPr>
        <w:tabs>
          <w:tab w:val="left" w:pos="731"/>
          <w:tab w:val="left" w:pos="732"/>
        </w:tabs>
        <w:spacing w:line="360" w:lineRule="auto"/>
        <w:ind w:left="732" w:hanging="334"/>
        <w:rPr>
          <w:rFonts w:ascii="Symbol" w:hAnsi="Symbol"/>
          <w:color w:val="446EC4"/>
          <w:sz w:val="20"/>
        </w:rPr>
      </w:pPr>
      <w:r>
        <w:t>Ensure accurate posting and reconciliation of petty cash.</w:t>
      </w:r>
    </w:p>
    <w:p w14:paraId="0E1C9FA1" w14:textId="7D7A218C" w:rsidR="00170DB3" w:rsidRDefault="00860167" w:rsidP="000363DE">
      <w:pPr>
        <w:tabs>
          <w:tab w:val="left" w:pos="6920"/>
        </w:tabs>
        <w:ind w:right="1758"/>
        <w:rPr>
          <w:b/>
        </w:rPr>
      </w:pPr>
      <w:r>
        <w:t xml:space="preserve">          </w:t>
      </w:r>
    </w:p>
    <w:p w14:paraId="6A459EAB" w14:textId="2B80FAA7" w:rsidR="000363DE" w:rsidRDefault="000E0970" w:rsidP="000363DE">
      <w:pPr>
        <w:tabs>
          <w:tab w:val="left" w:pos="6920"/>
        </w:tabs>
        <w:ind w:right="1758"/>
        <w:rPr>
          <w:b/>
        </w:rPr>
      </w:pPr>
      <w:r>
        <w:rPr>
          <w:b/>
        </w:rPr>
        <w:t>JUNIOR ACCOUNTANT</w:t>
      </w:r>
      <w:r w:rsidR="000363DE" w:rsidRPr="00ED282A">
        <w:rPr>
          <w:b/>
        </w:rPr>
        <w:t xml:space="preserve">- </w:t>
      </w:r>
      <w:r w:rsidR="0052413F">
        <w:rPr>
          <w:b/>
        </w:rPr>
        <w:t>FLOUR MILL</w:t>
      </w:r>
      <w:r w:rsidR="000363DE" w:rsidRPr="00ED282A">
        <w:rPr>
          <w:b/>
        </w:rPr>
        <w:t xml:space="preserve"> LIMITED</w:t>
      </w:r>
      <w:r w:rsidR="000363DE">
        <w:rPr>
          <w:b/>
        </w:rPr>
        <w:t xml:space="preserve"> (</w:t>
      </w:r>
      <w:r w:rsidR="0052413F">
        <w:rPr>
          <w:b/>
        </w:rPr>
        <w:t>JANUARY 2022</w:t>
      </w:r>
      <w:r w:rsidR="000363DE">
        <w:rPr>
          <w:b/>
        </w:rPr>
        <w:t xml:space="preserve"> – </w:t>
      </w:r>
      <w:proofErr w:type="gramStart"/>
      <w:r w:rsidR="008B78A3">
        <w:rPr>
          <w:b/>
        </w:rPr>
        <w:t xml:space="preserve">December </w:t>
      </w:r>
      <w:r w:rsidR="000363DE">
        <w:rPr>
          <w:b/>
        </w:rPr>
        <w:t xml:space="preserve"> 202</w:t>
      </w:r>
      <w:r w:rsidR="00FD1AF0">
        <w:rPr>
          <w:b/>
        </w:rPr>
        <w:t>3</w:t>
      </w:r>
      <w:proofErr w:type="gramEnd"/>
      <w:r w:rsidR="000363DE">
        <w:rPr>
          <w:b/>
        </w:rPr>
        <w:t>)</w:t>
      </w:r>
    </w:p>
    <w:p w14:paraId="0BE4E38F" w14:textId="77777777" w:rsidR="000363DE" w:rsidRDefault="000363DE" w:rsidP="000363DE">
      <w:pPr>
        <w:tabs>
          <w:tab w:val="left" w:pos="6920"/>
        </w:tabs>
        <w:ind w:right="1758"/>
        <w:rPr>
          <w:b/>
        </w:rPr>
      </w:pPr>
    </w:p>
    <w:p w14:paraId="66FAABD4" w14:textId="609313CF" w:rsidR="000363DE" w:rsidRPr="00ED282A" w:rsidRDefault="000363DE" w:rsidP="000363DE">
      <w:pPr>
        <w:tabs>
          <w:tab w:val="left" w:pos="6920"/>
        </w:tabs>
        <w:ind w:right="1758"/>
        <w:rPr>
          <w:bCs/>
        </w:rPr>
      </w:pPr>
      <w:r w:rsidRPr="00ED282A">
        <w:rPr>
          <w:bCs/>
        </w:rPr>
        <w:t xml:space="preserve">I held responsibility to report to </w:t>
      </w:r>
      <w:r w:rsidR="00174CD6">
        <w:rPr>
          <w:bCs/>
        </w:rPr>
        <w:t xml:space="preserve">Senior </w:t>
      </w:r>
      <w:r w:rsidR="00F23D42">
        <w:rPr>
          <w:bCs/>
        </w:rPr>
        <w:t xml:space="preserve">Accountant </w:t>
      </w:r>
      <w:r w:rsidR="00F23D42" w:rsidRPr="00ED282A">
        <w:rPr>
          <w:bCs/>
        </w:rPr>
        <w:t>for</w:t>
      </w:r>
      <w:r w:rsidRPr="00ED282A">
        <w:rPr>
          <w:bCs/>
        </w:rPr>
        <w:t xml:space="preserve"> monthly</w:t>
      </w:r>
      <w:r>
        <w:rPr>
          <w:bCs/>
        </w:rPr>
        <w:t xml:space="preserve"> production cost and reviews, bill of materials reviews and variance analysis.</w:t>
      </w:r>
    </w:p>
    <w:p w14:paraId="399EDDC6" w14:textId="77777777" w:rsidR="000363DE" w:rsidRPr="00ED282A" w:rsidRDefault="000363DE" w:rsidP="000363DE">
      <w:pPr>
        <w:tabs>
          <w:tab w:val="left" w:pos="6920"/>
        </w:tabs>
        <w:ind w:right="1758"/>
        <w:rPr>
          <w:bCs/>
        </w:rPr>
      </w:pPr>
      <w:r w:rsidRPr="00ED282A">
        <w:rPr>
          <w:bCs/>
        </w:rPr>
        <w:t xml:space="preserve">           </w:t>
      </w:r>
    </w:p>
    <w:p w14:paraId="1EAED524" w14:textId="77777777" w:rsidR="000363DE" w:rsidRDefault="000363DE" w:rsidP="000363DE">
      <w:pPr>
        <w:pStyle w:val="BodyText"/>
        <w:spacing w:before="1"/>
        <w:ind w:left="100"/>
        <w:rPr>
          <w:color w:val="333333"/>
        </w:rPr>
      </w:pPr>
      <w:r>
        <w:rPr>
          <w:color w:val="333333"/>
        </w:rPr>
        <w:t xml:space="preserve"> Key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 xml:space="preserve">Accomplishments: </w:t>
      </w:r>
    </w:p>
    <w:p w14:paraId="3433823F" w14:textId="77777777" w:rsidR="000363DE" w:rsidRDefault="000363DE" w:rsidP="000363DE">
      <w:pPr>
        <w:pStyle w:val="BodyText"/>
        <w:spacing w:before="1"/>
        <w:ind w:left="100"/>
        <w:rPr>
          <w:color w:val="333333"/>
        </w:rPr>
      </w:pPr>
    </w:p>
    <w:p w14:paraId="37187F42" w14:textId="4FFB4890" w:rsidR="000363DE" w:rsidRDefault="004534CF" w:rsidP="000363DE">
      <w:pPr>
        <w:pStyle w:val="BodyText"/>
        <w:numPr>
          <w:ilvl w:val="0"/>
          <w:numId w:val="8"/>
        </w:numPr>
        <w:spacing w:before="1"/>
        <w:rPr>
          <w:color w:val="333333"/>
        </w:rPr>
      </w:pPr>
      <w:r>
        <w:rPr>
          <w:color w:val="333333"/>
        </w:rPr>
        <w:t xml:space="preserve">Assist </w:t>
      </w:r>
      <w:r w:rsidR="00F23D42">
        <w:rPr>
          <w:color w:val="333333"/>
        </w:rPr>
        <w:t>the Accounting</w:t>
      </w:r>
      <w:r w:rsidR="001F6C4C">
        <w:rPr>
          <w:color w:val="333333"/>
        </w:rPr>
        <w:t xml:space="preserve"> team</w:t>
      </w:r>
      <w:r>
        <w:rPr>
          <w:color w:val="333333"/>
        </w:rPr>
        <w:t xml:space="preserve"> in preparation </w:t>
      </w:r>
      <w:r w:rsidR="00F23D42">
        <w:rPr>
          <w:color w:val="333333"/>
        </w:rPr>
        <w:t xml:space="preserve">of </w:t>
      </w:r>
      <w:r w:rsidR="00F23D42" w:rsidRPr="00D21554">
        <w:rPr>
          <w:color w:val="333333"/>
        </w:rPr>
        <w:t>monthly</w:t>
      </w:r>
      <w:r w:rsidR="000363DE" w:rsidRPr="00D21554">
        <w:rPr>
          <w:color w:val="333333"/>
        </w:rPr>
        <w:t xml:space="preserve"> and annual financial reports to assist management in operational planning and key decision making</w:t>
      </w:r>
      <w:r w:rsidR="000363DE">
        <w:rPr>
          <w:color w:val="333333"/>
        </w:rPr>
        <w:t>.</w:t>
      </w:r>
    </w:p>
    <w:p w14:paraId="68C3E2E4" w14:textId="4B13BBE0" w:rsidR="000363DE" w:rsidRDefault="000363DE" w:rsidP="000E0970">
      <w:pPr>
        <w:pStyle w:val="BodyText"/>
        <w:numPr>
          <w:ilvl w:val="0"/>
          <w:numId w:val="8"/>
        </w:numPr>
        <w:spacing w:before="1"/>
        <w:rPr>
          <w:color w:val="333333"/>
        </w:rPr>
      </w:pPr>
      <w:r w:rsidRPr="00D21554">
        <w:rPr>
          <w:color w:val="333333"/>
        </w:rPr>
        <w:t>Initiated internal controls to monitor critical areas of financial control and devised preventive and corrective actions to address risks and deficiencies</w:t>
      </w:r>
      <w:r>
        <w:rPr>
          <w:color w:val="333333"/>
        </w:rPr>
        <w:t>.</w:t>
      </w:r>
    </w:p>
    <w:p w14:paraId="66F9464E" w14:textId="3E11DA3E" w:rsidR="000E0970" w:rsidRDefault="000E0970" w:rsidP="000E0970">
      <w:pPr>
        <w:pStyle w:val="BodyText"/>
        <w:numPr>
          <w:ilvl w:val="0"/>
          <w:numId w:val="8"/>
        </w:numPr>
        <w:spacing w:before="1"/>
        <w:rPr>
          <w:color w:val="333333"/>
        </w:rPr>
      </w:pPr>
      <w:r>
        <w:rPr>
          <w:color w:val="333333"/>
        </w:rPr>
        <w:t xml:space="preserve">Accurate reconciliation of </w:t>
      </w:r>
      <w:r w:rsidR="004534CF">
        <w:rPr>
          <w:color w:val="333333"/>
        </w:rPr>
        <w:t>bank statement.</w:t>
      </w:r>
    </w:p>
    <w:p w14:paraId="3721573C" w14:textId="361826B3" w:rsidR="000E0970" w:rsidRPr="000E0970" w:rsidRDefault="000E0970" w:rsidP="000E0970">
      <w:pPr>
        <w:pStyle w:val="BodyText"/>
        <w:numPr>
          <w:ilvl w:val="0"/>
          <w:numId w:val="8"/>
        </w:numPr>
        <w:spacing w:before="1"/>
        <w:rPr>
          <w:color w:val="333333"/>
        </w:rPr>
      </w:pPr>
      <w:r>
        <w:rPr>
          <w:color w:val="333333"/>
        </w:rPr>
        <w:t xml:space="preserve">Accurate </w:t>
      </w:r>
      <w:r w:rsidR="00A306CD">
        <w:rPr>
          <w:color w:val="333333"/>
        </w:rPr>
        <w:t>reconciliation of vendors ledger</w:t>
      </w:r>
    </w:p>
    <w:p w14:paraId="3DE4446E" w14:textId="77777777" w:rsidR="000363DE" w:rsidRDefault="000363DE" w:rsidP="000363DE">
      <w:pPr>
        <w:pStyle w:val="BodyText"/>
        <w:numPr>
          <w:ilvl w:val="0"/>
          <w:numId w:val="8"/>
        </w:numPr>
        <w:spacing w:before="1"/>
        <w:rPr>
          <w:color w:val="333333"/>
        </w:rPr>
      </w:pPr>
      <w:r w:rsidRPr="00D21554">
        <w:rPr>
          <w:color w:val="333333"/>
        </w:rPr>
        <w:t>Ensured constant reduction in production cost by continuously analyzing and investigating material price and usage variances</w:t>
      </w:r>
      <w:r>
        <w:rPr>
          <w:color w:val="333333"/>
        </w:rPr>
        <w:t>.</w:t>
      </w:r>
    </w:p>
    <w:p w14:paraId="7922169C" w14:textId="77777777" w:rsidR="000363DE" w:rsidRDefault="000363DE" w:rsidP="000363DE">
      <w:pPr>
        <w:pStyle w:val="BodyText"/>
        <w:numPr>
          <w:ilvl w:val="0"/>
          <w:numId w:val="8"/>
        </w:numPr>
        <w:spacing w:before="1"/>
        <w:rPr>
          <w:color w:val="333333"/>
        </w:rPr>
      </w:pPr>
      <w:r w:rsidRPr="00D21554">
        <w:rPr>
          <w:color w:val="333333"/>
        </w:rPr>
        <w:t>Comparison of actual production costs with standard costs and preparation of materials purchase price, usage and yield variances and labor utilization variances</w:t>
      </w:r>
      <w:r>
        <w:rPr>
          <w:color w:val="333333"/>
        </w:rPr>
        <w:t>.</w:t>
      </w:r>
    </w:p>
    <w:p w14:paraId="2BCA5908" w14:textId="77777777" w:rsidR="000363DE" w:rsidRDefault="000363DE" w:rsidP="000363DE">
      <w:pPr>
        <w:pStyle w:val="BodyText"/>
        <w:numPr>
          <w:ilvl w:val="0"/>
          <w:numId w:val="8"/>
        </w:numPr>
        <w:spacing w:before="1"/>
        <w:rPr>
          <w:color w:val="333333"/>
        </w:rPr>
      </w:pPr>
      <w:r w:rsidRPr="00D21554">
        <w:rPr>
          <w:color w:val="333333"/>
        </w:rPr>
        <w:t>Provided Factory management with information on Product costing specified and comparing factors affecting prices of products</w:t>
      </w:r>
      <w:r>
        <w:rPr>
          <w:color w:val="333333"/>
        </w:rPr>
        <w:t>.</w:t>
      </w:r>
    </w:p>
    <w:p w14:paraId="0CC65336" w14:textId="5B1A4465" w:rsidR="000363DE" w:rsidRDefault="004534CF" w:rsidP="000363DE">
      <w:pPr>
        <w:pStyle w:val="BodyText"/>
        <w:numPr>
          <w:ilvl w:val="0"/>
          <w:numId w:val="8"/>
        </w:numPr>
        <w:spacing w:before="1"/>
        <w:rPr>
          <w:color w:val="333333"/>
        </w:rPr>
      </w:pPr>
      <w:r>
        <w:rPr>
          <w:color w:val="333333"/>
        </w:rPr>
        <w:t>Ensure management of Inventories (Raw materials and finished Goods)</w:t>
      </w:r>
    </w:p>
    <w:p w14:paraId="451F50B7" w14:textId="72CADF48" w:rsidR="004534CF" w:rsidRDefault="004534CF" w:rsidP="000363DE">
      <w:pPr>
        <w:pStyle w:val="BodyText"/>
        <w:numPr>
          <w:ilvl w:val="0"/>
          <w:numId w:val="8"/>
        </w:numPr>
        <w:spacing w:before="1"/>
        <w:rPr>
          <w:color w:val="333333"/>
        </w:rPr>
      </w:pPr>
      <w:r>
        <w:rPr>
          <w:color w:val="333333"/>
        </w:rPr>
        <w:t xml:space="preserve">Ensure accurate posting of sales invoices and vendor </w:t>
      </w:r>
      <w:r w:rsidR="004E47F4">
        <w:rPr>
          <w:color w:val="333333"/>
        </w:rPr>
        <w:t>invoices.</w:t>
      </w:r>
      <w:r>
        <w:rPr>
          <w:color w:val="333333"/>
        </w:rPr>
        <w:t xml:space="preserve"> </w:t>
      </w:r>
    </w:p>
    <w:p w14:paraId="6AE6100C" w14:textId="3C95D05A" w:rsidR="000363DE" w:rsidRPr="004534CF" w:rsidRDefault="000363DE" w:rsidP="004534CF">
      <w:pPr>
        <w:pStyle w:val="BodyText"/>
        <w:numPr>
          <w:ilvl w:val="0"/>
          <w:numId w:val="8"/>
        </w:numPr>
        <w:spacing w:before="1"/>
        <w:rPr>
          <w:color w:val="333333"/>
        </w:rPr>
      </w:pPr>
      <w:r w:rsidRPr="00ED282A">
        <w:rPr>
          <w:color w:val="333333"/>
        </w:rPr>
        <w:t>Managed Factory cost centers, cost elements, and production planned orders on SAGE</w:t>
      </w:r>
      <w:r>
        <w:rPr>
          <w:color w:val="333333"/>
        </w:rPr>
        <w:t>.</w:t>
      </w:r>
    </w:p>
    <w:p w14:paraId="170294FF" w14:textId="63BA1108" w:rsidR="000363DE" w:rsidRDefault="004534CF" w:rsidP="000363DE">
      <w:pPr>
        <w:pStyle w:val="BodyText"/>
        <w:numPr>
          <w:ilvl w:val="0"/>
          <w:numId w:val="8"/>
        </w:numPr>
        <w:spacing w:before="1"/>
        <w:rPr>
          <w:color w:val="333333"/>
        </w:rPr>
      </w:pPr>
      <w:r>
        <w:rPr>
          <w:color w:val="333333"/>
        </w:rPr>
        <w:t xml:space="preserve">Assist </w:t>
      </w:r>
      <w:r w:rsidR="004E47F4">
        <w:rPr>
          <w:color w:val="333333"/>
        </w:rPr>
        <w:t xml:space="preserve">Accounting </w:t>
      </w:r>
      <w:r>
        <w:rPr>
          <w:color w:val="333333"/>
        </w:rPr>
        <w:t xml:space="preserve">team </w:t>
      </w:r>
      <w:r w:rsidR="00BA70D3">
        <w:rPr>
          <w:color w:val="333333"/>
        </w:rPr>
        <w:t>in end</w:t>
      </w:r>
      <w:r w:rsidR="000363DE" w:rsidRPr="00ED282A">
        <w:rPr>
          <w:color w:val="333333"/>
        </w:rPr>
        <w:t>-of-</w:t>
      </w:r>
      <w:r>
        <w:rPr>
          <w:color w:val="333333"/>
        </w:rPr>
        <w:t xml:space="preserve">the year </w:t>
      </w:r>
      <w:r w:rsidR="00BA70D3">
        <w:rPr>
          <w:color w:val="333333"/>
        </w:rPr>
        <w:t>Audit.</w:t>
      </w:r>
    </w:p>
    <w:p w14:paraId="0C49AF1F" w14:textId="738134FB" w:rsidR="002F3771" w:rsidRDefault="002F3771" w:rsidP="000363DE">
      <w:pPr>
        <w:pStyle w:val="BodyText"/>
        <w:numPr>
          <w:ilvl w:val="0"/>
          <w:numId w:val="8"/>
        </w:numPr>
        <w:spacing w:before="1"/>
        <w:rPr>
          <w:color w:val="333333"/>
        </w:rPr>
      </w:pPr>
      <w:r>
        <w:rPr>
          <w:color w:val="333333"/>
        </w:rPr>
        <w:t>Ensure efficient management of petty cash.</w:t>
      </w:r>
    </w:p>
    <w:p w14:paraId="39DEE0A9" w14:textId="77777777" w:rsidR="000A72E6" w:rsidRDefault="000A72E6" w:rsidP="000A72E6">
      <w:pPr>
        <w:pStyle w:val="BodyText"/>
        <w:spacing w:before="1"/>
        <w:rPr>
          <w:color w:val="333333"/>
        </w:rPr>
      </w:pPr>
    </w:p>
    <w:p w14:paraId="6F4A18EE" w14:textId="1591BADD" w:rsidR="000A72E6" w:rsidRPr="000A72E6" w:rsidRDefault="00CD5925" w:rsidP="000A72E6">
      <w:pPr>
        <w:spacing w:before="1"/>
        <w:rPr>
          <w:rFonts w:asciiTheme="minorHAnsi" w:hAnsiTheme="minorHAnsi" w:cstheme="minorHAnsi"/>
        </w:rPr>
      </w:pPr>
      <w:r>
        <w:rPr>
          <w:rFonts w:ascii="Calibri Light"/>
          <w:color w:val="446EC4"/>
          <w:sz w:val="20"/>
        </w:rPr>
        <w:t xml:space="preserve">             </w:t>
      </w:r>
      <w:r w:rsidR="000A72E6" w:rsidRPr="000A72E6">
        <w:rPr>
          <w:rFonts w:ascii="Calibri Light"/>
          <w:color w:val="446EC4"/>
          <w:sz w:val="20"/>
        </w:rPr>
        <w:t>STRENGTHS</w:t>
      </w:r>
      <w:r w:rsidR="000A72E6" w:rsidRPr="000A72E6">
        <w:rPr>
          <w:rFonts w:ascii="Calibri Light"/>
          <w:color w:val="446EC4"/>
          <w:spacing w:val="-9"/>
          <w:sz w:val="20"/>
        </w:rPr>
        <w:t xml:space="preserve"> </w:t>
      </w:r>
      <w:r w:rsidR="000A72E6" w:rsidRPr="000A72E6">
        <w:rPr>
          <w:rFonts w:ascii="Calibri Light"/>
          <w:color w:val="446EC4"/>
          <w:sz w:val="20"/>
        </w:rPr>
        <w:t>AND</w:t>
      </w:r>
      <w:r w:rsidR="000A72E6" w:rsidRPr="000A72E6">
        <w:rPr>
          <w:rFonts w:ascii="Calibri Light"/>
          <w:color w:val="446EC4"/>
          <w:spacing w:val="-10"/>
          <w:sz w:val="20"/>
        </w:rPr>
        <w:t xml:space="preserve"> </w:t>
      </w:r>
      <w:r w:rsidR="000A72E6" w:rsidRPr="000A72E6">
        <w:rPr>
          <w:rFonts w:ascii="Calibri Light"/>
          <w:color w:val="446EC4"/>
          <w:sz w:val="20"/>
        </w:rPr>
        <w:t>SKILLS</w:t>
      </w:r>
    </w:p>
    <w:p w14:paraId="08AB5B53" w14:textId="77777777" w:rsidR="000A72E6" w:rsidRDefault="000A72E6" w:rsidP="000A72E6">
      <w:pPr>
        <w:pStyle w:val="ListParagraph"/>
        <w:numPr>
          <w:ilvl w:val="1"/>
          <w:numId w:val="1"/>
        </w:numPr>
        <w:tabs>
          <w:tab w:val="left" w:pos="1001"/>
          <w:tab w:val="left" w:pos="1002"/>
        </w:tabs>
        <w:spacing w:before="70" w:line="267" w:lineRule="exact"/>
        <w:ind w:hanging="362"/>
      </w:pPr>
      <w:r>
        <w:t>Analytical skill with python, R, and Stata</w:t>
      </w:r>
    </w:p>
    <w:p w14:paraId="30DB322E" w14:textId="77777777" w:rsidR="000A72E6" w:rsidRDefault="000A72E6" w:rsidP="000A72E6">
      <w:pPr>
        <w:pStyle w:val="ListParagraph"/>
        <w:numPr>
          <w:ilvl w:val="1"/>
          <w:numId w:val="1"/>
        </w:numPr>
        <w:tabs>
          <w:tab w:val="left" w:pos="1001"/>
          <w:tab w:val="left" w:pos="1002"/>
        </w:tabs>
        <w:spacing w:line="262" w:lineRule="exact"/>
        <w:ind w:hanging="362"/>
      </w:pPr>
      <w:r>
        <w:t>Good</w:t>
      </w:r>
      <w:r>
        <w:rPr>
          <w:spacing w:val="-9"/>
        </w:rPr>
        <w:t xml:space="preserve"> </w:t>
      </w:r>
      <w:r>
        <w:t>oral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skills</w:t>
      </w:r>
    </w:p>
    <w:p w14:paraId="6420DCEF" w14:textId="77777777" w:rsidR="000A72E6" w:rsidRDefault="000A72E6" w:rsidP="000A72E6">
      <w:pPr>
        <w:pStyle w:val="ListParagraph"/>
        <w:numPr>
          <w:ilvl w:val="1"/>
          <w:numId w:val="1"/>
        </w:numPr>
        <w:tabs>
          <w:tab w:val="left" w:pos="1001"/>
          <w:tab w:val="left" w:pos="1002"/>
        </w:tabs>
        <w:spacing w:before="70" w:line="267" w:lineRule="exact"/>
        <w:ind w:hanging="362"/>
      </w:pPr>
      <w:r>
        <w:t>Excellent</w:t>
      </w:r>
      <w:r>
        <w:rPr>
          <w:spacing w:val="-1"/>
        </w:rPr>
        <w:t xml:space="preserve"> </w:t>
      </w:r>
      <w:r>
        <w:t>computing</w:t>
      </w:r>
      <w:r>
        <w:rPr>
          <w:spacing w:val="-3"/>
        </w:rPr>
        <w:t xml:space="preserve"> </w:t>
      </w:r>
      <w:r>
        <w:t>skills</w:t>
      </w:r>
    </w:p>
    <w:p w14:paraId="5BC8AEF0" w14:textId="77777777" w:rsidR="000A72E6" w:rsidRDefault="000A72E6" w:rsidP="000A72E6">
      <w:pPr>
        <w:pStyle w:val="ListParagraph"/>
        <w:numPr>
          <w:ilvl w:val="1"/>
          <w:numId w:val="1"/>
        </w:numPr>
        <w:tabs>
          <w:tab w:val="left" w:pos="1001"/>
          <w:tab w:val="left" w:pos="1002"/>
        </w:tabs>
        <w:spacing w:line="256" w:lineRule="exact"/>
        <w:ind w:hanging="362"/>
      </w:pPr>
      <w:r>
        <w:t>Good</w:t>
      </w:r>
      <w:r>
        <w:rPr>
          <w:spacing w:val="-9"/>
        </w:rPr>
        <w:t xml:space="preserve"> </w:t>
      </w:r>
      <w:r>
        <w:t>interpersonal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administrative</w:t>
      </w:r>
      <w:r>
        <w:rPr>
          <w:spacing w:val="-7"/>
        </w:rPr>
        <w:t xml:space="preserve"> </w:t>
      </w:r>
      <w:r>
        <w:t>abilities</w:t>
      </w:r>
    </w:p>
    <w:p w14:paraId="3CEC1F87" w14:textId="77777777" w:rsidR="000A72E6" w:rsidRDefault="000A72E6" w:rsidP="000A72E6">
      <w:pPr>
        <w:pStyle w:val="ListParagraph"/>
        <w:numPr>
          <w:ilvl w:val="1"/>
          <w:numId w:val="1"/>
        </w:numPr>
        <w:tabs>
          <w:tab w:val="left" w:pos="1001"/>
          <w:tab w:val="left" w:pos="1002"/>
        </w:tabs>
        <w:spacing w:line="253" w:lineRule="exact"/>
        <w:ind w:hanging="362"/>
      </w:pPr>
      <w:r>
        <w:t>Ability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effectively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team.</w:t>
      </w:r>
    </w:p>
    <w:p w14:paraId="49825EED" w14:textId="77777777" w:rsidR="000A72E6" w:rsidRDefault="000A72E6" w:rsidP="000A72E6">
      <w:pPr>
        <w:pStyle w:val="ListParagraph"/>
        <w:numPr>
          <w:ilvl w:val="1"/>
          <w:numId w:val="1"/>
        </w:numPr>
        <w:tabs>
          <w:tab w:val="left" w:pos="1001"/>
          <w:tab w:val="left" w:pos="1002"/>
        </w:tabs>
        <w:spacing w:line="253" w:lineRule="exact"/>
        <w:ind w:hanging="362"/>
      </w:pPr>
      <w:r>
        <w:t>Self-motivated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target-oriented</w:t>
      </w:r>
    </w:p>
    <w:p w14:paraId="29807E9E" w14:textId="18F931B5" w:rsidR="000A72E6" w:rsidRDefault="000A72E6" w:rsidP="000A72E6">
      <w:pPr>
        <w:pStyle w:val="ListParagraph"/>
        <w:numPr>
          <w:ilvl w:val="1"/>
          <w:numId w:val="1"/>
        </w:numPr>
        <w:tabs>
          <w:tab w:val="left" w:pos="1001"/>
          <w:tab w:val="left" w:pos="1002"/>
        </w:tabs>
        <w:spacing w:line="258" w:lineRule="exact"/>
        <w:ind w:hanging="362"/>
      </w:pPr>
      <w:r>
        <w:lastRenderedPageBreak/>
        <w:t>Open to</w:t>
      </w:r>
      <w:r>
        <w:rPr>
          <w:spacing w:val="-6"/>
        </w:rPr>
        <w:t xml:space="preserve"> </w:t>
      </w:r>
      <w:r>
        <w:t>learn,</w:t>
      </w:r>
      <w:r>
        <w:rPr>
          <w:spacing w:val="-3"/>
        </w:rPr>
        <w:t xml:space="preserve"> </w:t>
      </w:r>
      <w:r w:rsidR="001815AC">
        <w:t>make</w:t>
      </w:r>
      <w:r>
        <w:rPr>
          <w:spacing w:val="-4"/>
        </w:rPr>
        <w:t xml:space="preserve"> </w:t>
      </w:r>
      <w:r w:rsidR="001815AC">
        <w:t>corrections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others.</w:t>
      </w:r>
    </w:p>
    <w:p w14:paraId="4186490B" w14:textId="31406770" w:rsidR="000A72E6" w:rsidRDefault="000A72E6" w:rsidP="000A72E6">
      <w:pPr>
        <w:pStyle w:val="ListParagraph"/>
        <w:numPr>
          <w:ilvl w:val="1"/>
          <w:numId w:val="1"/>
        </w:numPr>
        <w:tabs>
          <w:tab w:val="left" w:pos="1001"/>
          <w:tab w:val="left" w:pos="1002"/>
        </w:tabs>
        <w:spacing w:line="260" w:lineRule="exact"/>
        <w:ind w:hanging="362"/>
      </w:pPr>
      <w:r>
        <w:t>An</w:t>
      </w:r>
      <w:r>
        <w:rPr>
          <w:spacing w:val="-4"/>
        </w:rPr>
        <w:t xml:space="preserve"> </w:t>
      </w:r>
      <w:r>
        <w:t>excellent</w:t>
      </w:r>
      <w:r>
        <w:rPr>
          <w:spacing w:val="-6"/>
        </w:rPr>
        <w:t xml:space="preserve"> </w:t>
      </w:r>
      <w:r>
        <w:t>work</w:t>
      </w:r>
      <w:r>
        <w:rPr>
          <w:spacing w:val="-3"/>
        </w:rPr>
        <w:t xml:space="preserve"> </w:t>
      </w:r>
      <w:r w:rsidR="001815AC">
        <w:t>attitude</w:t>
      </w:r>
      <w:r>
        <w:t>.</w:t>
      </w:r>
    </w:p>
    <w:p w14:paraId="57ACF613" w14:textId="77777777" w:rsidR="000A72E6" w:rsidRDefault="000A72E6" w:rsidP="000A72E6">
      <w:pPr>
        <w:pStyle w:val="ListParagraph"/>
        <w:numPr>
          <w:ilvl w:val="1"/>
          <w:numId w:val="1"/>
        </w:numPr>
        <w:tabs>
          <w:tab w:val="left" w:pos="1001"/>
          <w:tab w:val="left" w:pos="1002"/>
        </w:tabs>
        <w:spacing w:line="264" w:lineRule="exact"/>
        <w:ind w:hanging="362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16910E5" wp14:editId="56B9DA70">
                <wp:simplePos x="0" y="0"/>
                <wp:positionH relativeFrom="page">
                  <wp:posOffset>496570</wp:posOffset>
                </wp:positionH>
                <wp:positionV relativeFrom="paragraph">
                  <wp:posOffset>182245</wp:posOffset>
                </wp:positionV>
                <wp:extent cx="6882130" cy="6350"/>
                <wp:effectExtent l="0" t="0" r="0" b="0"/>
                <wp:wrapTopAndBottom/>
                <wp:docPr id="27710505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21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F3378A4" id="Rectangle 2" o:spid="_x0000_s1026" style="position:absolute;margin-left:39.1pt;margin-top:14.35pt;width:541.9pt;height:.5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VcH5QEAALMDAAAOAAAAZHJzL2Uyb0RvYy54bWysU8Fu2zAMvQ/YPwi6L47TNMuMOEWRosOA&#10;bh3Q7QMYWbaFyaJGKXG6rx+lpGmw3Yb5IIii+PQe+by6OQxW7DUFg66W5WQqhXYKG+O6Wn7/dv9u&#10;KUWI4Bqw6HQtn3WQN+u3b1ajr/QMe7SNJsEgLlSjr2Ufo6+KIqheDxAm6LXjZIs0QOSQuqIhGBl9&#10;sMVsOl0UI1LjCZUOgU/vjkm5zvhtq1V8bNugo7C1ZG4xr5TXbVqL9QqqjsD3Rp1owD+wGMA4fvQM&#10;dQcRxI7MX1CDUYQB2zhROBTYtkbprIHVlNM/1Dz14HXWws0J/tym8P9g1Zf9k/9KiXrwD6h+BOFw&#10;04Pr9C0Rjr2Ghp8rU6OK0YfqXJCCwKViO37GhkcLu4i5B4eWhgTI6sQht/r53Gp9iELx4WK5nJVX&#10;PBHFucXVdZ5EAdVLracQP2ocRNrUkniQGRv2DyEmLlC9XMnc0Zrm3libA+q2G0tiD2no+cv0WeLl&#10;NevSZYep7IiYTrLIpCtZKFRbbJ5ZI+HROex03vRIv6QY2TW1DD93QFoK+8lxnz6U83myWQ7m1+9n&#10;HNBlZnuZAacYqpZRiuN2E4/W3HkyXc8vlVm0w1vubWuy8FdWJ7LsjNyPk4uT9S7jfOv1X1v/BgAA&#10;//8DAFBLAwQUAAYACAAAACEAqPXpvt8AAAAJAQAADwAAAGRycy9kb3ducmV2LnhtbEyPwU7DMBBE&#10;70j8g7VI3KhTC5o0xKkoEkckWjjQmxMvSdR4HWK3DXw921M57sxo9k2xmlwvjjiGzpOG+SwBgVR7&#10;21Gj4eP95S4DEaIha3pPqOEHA6zK66vC5NafaIPHbWwEl1DIjYY2xiGXMtQtOhNmfkBi78uPzkQ+&#10;x0ba0Zy43PVSJclCOtMRf2jNgM8t1vvtwWlYL7P199s9vf5uqh3uPqv9gxoTrW9vpqdHEBGneAnD&#10;GZ/RoWSmyh/IBtFrSDPFSQ0qS0Gc/flC8biKlWUKsizk/wXlHwAAAP//AwBQSwECLQAUAAYACAAA&#10;ACEAtoM4kv4AAADhAQAAEwAAAAAAAAAAAAAAAAAAAAAAW0NvbnRlbnRfVHlwZXNdLnhtbFBLAQIt&#10;ABQABgAIAAAAIQA4/SH/1gAAAJQBAAALAAAAAAAAAAAAAAAAAC8BAABfcmVscy8ucmVsc1BLAQIt&#10;ABQABgAIAAAAIQCrtVcH5QEAALMDAAAOAAAAAAAAAAAAAAAAAC4CAABkcnMvZTJvRG9jLnhtbFBL&#10;AQItABQABgAIAAAAIQCo9em+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>
        <w:t>Conversant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wide</w:t>
      </w:r>
      <w:r>
        <w:rPr>
          <w:spacing w:val="-1"/>
        </w:rPr>
        <w:t xml:space="preserve"> </w:t>
      </w:r>
      <w:r>
        <w:t>range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accounting</w:t>
      </w:r>
      <w:r>
        <w:rPr>
          <w:spacing w:val="-2"/>
        </w:rPr>
        <w:t xml:space="preserve"> </w:t>
      </w:r>
      <w:r>
        <w:t>software:</w:t>
      </w:r>
      <w:r>
        <w:rPr>
          <w:spacing w:val="-2"/>
        </w:rPr>
        <w:t xml:space="preserve"> Excel,</w:t>
      </w:r>
      <w:r>
        <w:t xml:space="preserve"> Sage</w:t>
      </w:r>
      <w:r>
        <w:rPr>
          <w:spacing w:val="3"/>
        </w:rPr>
        <w:t xml:space="preserve"> </w:t>
      </w:r>
      <w:r>
        <w:t>50</w:t>
      </w:r>
    </w:p>
    <w:p w14:paraId="3CFA743D" w14:textId="77777777" w:rsidR="000A72E6" w:rsidRDefault="000A72E6" w:rsidP="000A72E6">
      <w:pPr>
        <w:pStyle w:val="BodyText"/>
        <w:spacing w:before="1"/>
        <w:rPr>
          <w:color w:val="333333"/>
        </w:rPr>
      </w:pPr>
    </w:p>
    <w:p w14:paraId="5A37ACF2" w14:textId="77777777" w:rsidR="000E0970" w:rsidRDefault="000E0970" w:rsidP="000E0970">
      <w:pPr>
        <w:tabs>
          <w:tab w:val="left" w:pos="731"/>
          <w:tab w:val="left" w:pos="732"/>
        </w:tabs>
        <w:spacing w:line="360" w:lineRule="auto"/>
        <w:rPr>
          <w:rFonts w:ascii="Symbol" w:hAnsi="Symbol"/>
          <w:color w:val="446EC4"/>
          <w:sz w:val="20"/>
        </w:rPr>
      </w:pPr>
    </w:p>
    <w:p w14:paraId="7008F5CA" w14:textId="77777777" w:rsidR="000E0970" w:rsidRDefault="000E0970" w:rsidP="000E0970">
      <w:pPr>
        <w:spacing w:before="60"/>
        <w:ind w:left="297"/>
        <w:rPr>
          <w:rFonts w:ascii="Calibri Light"/>
          <w:sz w:val="20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E2EE553" wp14:editId="28207DFE">
                <wp:simplePos x="0" y="0"/>
                <wp:positionH relativeFrom="page">
                  <wp:posOffset>496570</wp:posOffset>
                </wp:positionH>
                <wp:positionV relativeFrom="paragraph">
                  <wp:posOffset>222885</wp:posOffset>
                </wp:positionV>
                <wp:extent cx="6892925" cy="8890"/>
                <wp:effectExtent l="0" t="0" r="0" b="0"/>
                <wp:wrapTopAndBottom/>
                <wp:docPr id="70537996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292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00BF077" id="Rectangle 19" o:spid="_x0000_s1026" style="position:absolute;margin-left:39.1pt;margin-top:17.55pt;width:542.75pt;height:.7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xmi5QEAALMDAAAOAAAAZHJzL2Uyb0RvYy54bWysU12P2yAQfK/U/4B4bxxHuWtixTmdcrqq&#10;0vVDuvYHbDC2UTFLFxIn/fVdSC4XtW9V/YBYFoaZYby6OwxW7DUFg66W5WQqhXYKG+O6Wn7/9vhu&#10;IUWI4Bqw6HQtjzrIu/XbN6vRV3qGPdpGk2AQF6rR17KP0VdFEVSvBwgT9Npxs0UaIHJJXdEQjIw+&#10;2GI2nd4WI1LjCZUOgVcfTk25zvhtq1X80rZBR2FrydxiHimP2zQW6xVUHYHvjTrTgH9gMYBxfOkF&#10;6gEiiB2Zv6AGowgDtnGicCiwbY3SWQOrKad/qHnuweushc0J/mJT+H+w6vP+2X+lRD34J1Q/gnC4&#10;6cF1+p4Ix15Dw9eVyahi9KG6HEhF4KNiO37Chp8WdhGzB4eWhgTI6sQhW328WK0PUShevF0sZ8vZ&#10;jRSKe4vFMr9EAdXLWU8hftA4iDSpJfFDZmzYP4WYuED1siVzR2uaR2NtLqjbbiyJPaRHz1+mzxKv&#10;t1mXNjtMx06IaSWLTLpShEK1xebIGglPyeGk86RH+iXFyKmpZfi5A9JS2I+OfVqW83mKWS7mN+9n&#10;XNB1Z3vdAacYqpZRitN0E0/R3HkyXc83lVm0w3v2tjVZ+CurM1lORvbjnOIUves673r919a/AQAA&#10;//8DAFBLAwQUAAYACAAAACEAKzRqYeAAAAAJAQAADwAAAGRycy9kb3ducmV2LnhtbEyPwU7DMBBE&#10;70j8g7VIvVEnKUlDiFO1SByRaOFAb068JFHjdbDdNvD1uKdynJ3RzNtyNemBndC63pCAeB4BQ2qM&#10;6qkV8PH+cp8Dc16SkoMhFPCDDlbV7U0pC2XOtMXTzrcslJArpIDO+7Hg3DUdaunmZkQK3pexWvog&#10;bcuVledQrgeeRFHGtewpLHRyxOcOm8PuqAVsHvPN99sDvf5u6z3uP+tDmthIiNndtH4C5nHy1zBc&#10;8AM6VIGpNkdSjg0ClnkSkgIWaQzs4sfZYgmsDpcsBV6V/P8H1R8AAAD//wMAUEsBAi0AFAAGAAgA&#10;AAAhALaDOJL+AAAA4QEAABMAAAAAAAAAAAAAAAAAAAAAAFtDb250ZW50X1R5cGVzXS54bWxQSwEC&#10;LQAUAAYACAAAACEAOP0h/9YAAACUAQAACwAAAAAAAAAAAAAAAAAvAQAAX3JlbHMvLnJlbHNQSwEC&#10;LQAUAAYACAAAACEA1vMZouUBAACzAwAADgAAAAAAAAAAAAAAAAAuAgAAZHJzL2Uyb0RvYy54bWxQ&#10;SwECLQAUAAYACAAAACEAKzRqYeAAAAAJ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>
        <w:rPr>
          <w:rFonts w:ascii="Calibri Light"/>
          <w:color w:val="446EC4"/>
          <w:sz w:val="20"/>
        </w:rPr>
        <w:t>EDUCATION</w:t>
      </w:r>
    </w:p>
    <w:p w14:paraId="22CA3428" w14:textId="68AA89D7" w:rsidR="000E0970" w:rsidRPr="00B87FA9" w:rsidRDefault="000E0970" w:rsidP="000E0970">
      <w:pPr>
        <w:pStyle w:val="BodyText"/>
        <w:numPr>
          <w:ilvl w:val="0"/>
          <w:numId w:val="13"/>
        </w:numPr>
        <w:spacing w:before="1"/>
      </w:pPr>
      <w:r w:rsidRPr="00B87FA9">
        <w:t xml:space="preserve">M.Sc. international business management - University of Greenwich </w:t>
      </w:r>
    </w:p>
    <w:p w14:paraId="423F9A0E" w14:textId="77777777" w:rsidR="000E0970" w:rsidRPr="00B87FA9" w:rsidRDefault="000E0970" w:rsidP="000E0970">
      <w:pPr>
        <w:pStyle w:val="BodyText"/>
        <w:spacing w:before="1"/>
        <w:ind w:left="720"/>
      </w:pPr>
    </w:p>
    <w:p w14:paraId="1D05D56B" w14:textId="10182CED" w:rsidR="000E0970" w:rsidRPr="00B87FA9" w:rsidRDefault="000E0970" w:rsidP="000E0970">
      <w:pPr>
        <w:pStyle w:val="BodyText"/>
        <w:numPr>
          <w:ilvl w:val="0"/>
          <w:numId w:val="13"/>
        </w:numPr>
        <w:spacing w:before="1"/>
      </w:pPr>
      <w:r w:rsidRPr="00B87FA9">
        <w:t>B.Sc. Agricultural Economics –</w:t>
      </w:r>
      <w:proofErr w:type="spellStart"/>
      <w:r w:rsidRPr="00B87FA9">
        <w:t>Ladoke</w:t>
      </w:r>
      <w:proofErr w:type="spellEnd"/>
      <w:r w:rsidRPr="00B87FA9">
        <w:t xml:space="preserve"> </w:t>
      </w:r>
      <w:proofErr w:type="spellStart"/>
      <w:r w:rsidRPr="00B87FA9">
        <w:t>Akintola</w:t>
      </w:r>
      <w:proofErr w:type="spellEnd"/>
      <w:r w:rsidRPr="00B87FA9">
        <w:t xml:space="preserve"> University of Technology </w:t>
      </w:r>
    </w:p>
    <w:p w14:paraId="03D9248B" w14:textId="77777777" w:rsidR="000E0970" w:rsidRDefault="000E0970" w:rsidP="000E0970">
      <w:pPr>
        <w:pStyle w:val="ListParagraph"/>
        <w:rPr>
          <w:sz w:val="26"/>
        </w:rPr>
      </w:pPr>
    </w:p>
    <w:p w14:paraId="3C5BA497" w14:textId="77777777" w:rsidR="000E0970" w:rsidRDefault="000E0970" w:rsidP="000E0970">
      <w:pPr>
        <w:pStyle w:val="BodyText"/>
        <w:spacing w:before="1"/>
        <w:ind w:left="720"/>
        <w:rPr>
          <w:sz w:val="26"/>
        </w:rPr>
      </w:pPr>
    </w:p>
    <w:p w14:paraId="22C60242" w14:textId="77777777" w:rsidR="000E0970" w:rsidRDefault="000E0970" w:rsidP="000E0970">
      <w:pPr>
        <w:spacing w:before="1"/>
        <w:ind w:left="204"/>
        <w:rPr>
          <w:rFonts w:ascii="Calibri Light"/>
          <w:sz w:val="20"/>
        </w:rPr>
      </w:pPr>
      <w:r>
        <w:rPr>
          <w:rFonts w:ascii="Calibri Light"/>
          <w:color w:val="528DD2"/>
          <w:spacing w:val="-1"/>
          <w:sz w:val="20"/>
        </w:rPr>
        <w:t xml:space="preserve">  PROFESSIONAL</w:t>
      </w:r>
      <w:r>
        <w:rPr>
          <w:rFonts w:ascii="Calibri Light"/>
          <w:color w:val="528DD2"/>
          <w:spacing w:val="-7"/>
          <w:sz w:val="20"/>
        </w:rPr>
        <w:t xml:space="preserve"> </w:t>
      </w:r>
      <w:r>
        <w:rPr>
          <w:rFonts w:ascii="Calibri Light"/>
          <w:color w:val="528DD2"/>
          <w:spacing w:val="-1"/>
          <w:sz w:val="20"/>
        </w:rPr>
        <w:t>QUALIFICATION</w:t>
      </w:r>
    </w:p>
    <w:p w14:paraId="215169CE" w14:textId="77777777" w:rsidR="000E0970" w:rsidRDefault="000E0970" w:rsidP="000E0970">
      <w:pPr>
        <w:spacing w:before="1"/>
        <w:rPr>
          <w:rFonts w:ascii="Calibri Light"/>
          <w:sz w:val="20"/>
        </w:rPr>
      </w:pPr>
      <w:r w:rsidRPr="000363D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487593472" behindDoc="1" locked="0" layoutInCell="1" allowOverlap="1" wp14:anchorId="018E2EC7" wp14:editId="46A52FEE">
                <wp:simplePos x="0" y="0"/>
                <wp:positionH relativeFrom="page">
                  <wp:posOffset>496570</wp:posOffset>
                </wp:positionH>
                <wp:positionV relativeFrom="paragraph">
                  <wp:posOffset>27940</wp:posOffset>
                </wp:positionV>
                <wp:extent cx="6892925" cy="6350"/>
                <wp:effectExtent l="0" t="0" r="0" b="0"/>
                <wp:wrapNone/>
                <wp:docPr id="125360242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292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B80A788" id="Rectangle 18" o:spid="_x0000_s1026" style="position:absolute;margin-left:39.1pt;margin-top:2.2pt;width:542.75pt;height:.5pt;z-index:-15723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8/+5QEAALMDAAAOAAAAZHJzL2Uyb0RvYy54bWysU9GO0zAQfEfiHyy/07SlLdeo6enU0yGk&#10;g0M6+ICt4yQWjtes3abl61m7vV4Fb4g8WF6vPZ4ZT1a3h96KvaZg0FVyMhpLoZ3C2ri2kt+/Pby7&#10;kSJEcDVYdLqSRx3k7frtm9XgSz3FDm2tSTCIC+XgK9nF6MuiCKrTPYQReu242SD1ELmktqgJBkbv&#10;bTEdjxfFgFR7QqVD4NX7U1OuM37TaBWfmiboKGwlmVvMI+Vxm8ZivYKyJfCdUWca8A8sejCOL71A&#10;3UMEsSPzF1RvFGHAJo4U9gU2jVE6a2A1k/Efap478DprYXOCv9gU/h+s+rJ/9l8pUQ/+EdWPIBxu&#10;OnCtviPCodNQ83WTZFQx+FBeDqQi8FGxHT5jzU8Lu4jZg0NDfQJkdeKQrT5erNaHKBQvLm6W0+V0&#10;LoXi3uL9PL9EAeXLWU8hftTYizSpJPFDZmzYP4aYuED5siVzR2vqB2NtLqjdbiyJPaRHz1+mzxKv&#10;t1mXNjtMx06IaSWLTLpShEK5xfrIGglPyeGk86RD+iXFwKmpZPi5A9JS2E+OfVpOZrMUs1zM5h+m&#10;XNB1Z3vdAacYqpJRitN0E0/R3Hkybcc3TbJoh3fsbWOy8FdWZ7KcjOzHOcUpetd13vX6r61/AwAA&#10;//8DAFBLAwQUAAYACAAAACEAX41nCN0AAAAHAQAADwAAAGRycy9kb3ducmV2LnhtbEyOwU7CQBRF&#10;9yb+w+SZuJMptUCtfSVi4pJE0IXspp1n29B5UzsDVL7eYYXLm3tz7smXo+nEkQbXWkaYTiIQxJXV&#10;LdcInx9vDykI5xVr1VkmhF9ysCxub3KVaXviDR23vhYBwi5TCI33fSalqxoyyk1sTxy6bzsY5UMc&#10;aqkHdQpw08k4iubSqJbDQ6N6em2o2m8PBmH1lK5+3hNenzfljnZf5X4WDxHi/d348gzC0+ivY7jo&#10;B3UoglNpD6yd6BAWaRyWCEkC4lJP548LECXCLAFZ5PK/f/EHAAD//wMAUEsBAi0AFAAGAAgAAAAh&#10;ALaDOJL+AAAA4QEAABMAAAAAAAAAAAAAAAAAAAAAAFtDb250ZW50X1R5cGVzXS54bWxQSwECLQAU&#10;AAYACAAAACEAOP0h/9YAAACUAQAACwAAAAAAAAAAAAAAAAAvAQAAX3JlbHMvLnJlbHNQSwECLQAU&#10;AAYACAAAACEAXZ/P/uUBAACzAwAADgAAAAAAAAAAAAAAAAAuAgAAZHJzL2Uyb0RvYy54bWxQSwEC&#10;LQAUAAYACAAAACEAX41nCN0AAAAHAQAADwAAAAAAAAAAAAAAAAA/BAAAZHJzL2Rvd25yZXYueG1s&#10;UEsFBgAAAAAEAAQA8wAAAEkFAAAAAA==&#10;" fillcolor="black" stroked="f">
                <w10:wrap anchorx="page"/>
              </v:rect>
            </w:pict>
          </mc:Fallback>
        </mc:AlternateContent>
      </w:r>
    </w:p>
    <w:p w14:paraId="4B54D6C8" w14:textId="77777777" w:rsidR="000E0970" w:rsidRDefault="000E0970" w:rsidP="000E0970">
      <w:pPr>
        <w:pStyle w:val="ListParagraph"/>
        <w:numPr>
          <w:ilvl w:val="0"/>
          <w:numId w:val="12"/>
        </w:numPr>
        <w:spacing w:before="1"/>
        <w:rPr>
          <w:rFonts w:asciiTheme="minorHAnsi" w:hAnsiTheme="minorHAnsi" w:cstheme="minorHAnsi"/>
        </w:rPr>
      </w:pPr>
      <w:r w:rsidRPr="000363DE">
        <w:rPr>
          <w:rFonts w:asciiTheme="minorHAnsi" w:hAnsiTheme="minorHAnsi" w:cstheme="minorHAnsi"/>
        </w:rPr>
        <w:t>Associate Chartered Accountants (ACA) – Institute of Chartered Accountants of Nigeria (ICAN)</w:t>
      </w:r>
    </w:p>
    <w:p w14:paraId="10C0936C" w14:textId="77777777" w:rsidR="000E0970" w:rsidRDefault="000E0970" w:rsidP="000E0970">
      <w:pPr>
        <w:pStyle w:val="ListParagraph"/>
        <w:spacing w:before="1"/>
        <w:ind w:left="720" w:firstLine="0"/>
        <w:rPr>
          <w:rFonts w:asciiTheme="minorHAnsi" w:hAnsiTheme="minorHAnsi" w:cstheme="minorHAnsi"/>
        </w:rPr>
      </w:pPr>
    </w:p>
    <w:p w14:paraId="0CF46C12" w14:textId="77777777" w:rsidR="000A72E6" w:rsidRDefault="000E0970" w:rsidP="000A72E6">
      <w:pPr>
        <w:pStyle w:val="ListParagraph"/>
        <w:numPr>
          <w:ilvl w:val="0"/>
          <w:numId w:val="12"/>
        </w:numPr>
        <w:spacing w:before="1"/>
        <w:rPr>
          <w:rFonts w:asciiTheme="minorHAnsi" w:hAnsiTheme="minorHAnsi" w:cstheme="minorHAnsi"/>
        </w:rPr>
      </w:pPr>
      <w:r w:rsidRPr="00B87FA9">
        <w:rPr>
          <w:rFonts w:asciiTheme="minorHAnsi" w:hAnsiTheme="minorHAnsi" w:cstheme="minorHAnsi"/>
        </w:rPr>
        <w:t xml:space="preserve">Associate of Accounting Technicians (AAT) – Institute of Chartered Accountants of Nigeria </w:t>
      </w:r>
    </w:p>
    <w:p w14:paraId="6A8B3A71" w14:textId="77777777" w:rsidR="001815AC" w:rsidRPr="001815AC" w:rsidRDefault="001815AC" w:rsidP="001815AC">
      <w:pPr>
        <w:pStyle w:val="ListParagraph"/>
        <w:rPr>
          <w:rFonts w:asciiTheme="minorHAnsi" w:hAnsiTheme="minorHAnsi" w:cstheme="minorHAnsi"/>
        </w:rPr>
      </w:pPr>
    </w:p>
    <w:p w14:paraId="5DCF08A3" w14:textId="77777777" w:rsidR="001815AC" w:rsidRDefault="001815AC" w:rsidP="001815AC">
      <w:pPr>
        <w:pStyle w:val="ListParagraph"/>
        <w:spacing w:before="1"/>
        <w:ind w:left="720" w:firstLine="0"/>
        <w:rPr>
          <w:rFonts w:asciiTheme="minorHAnsi" w:hAnsiTheme="minorHAnsi" w:cstheme="minorHAnsi"/>
        </w:rPr>
      </w:pPr>
    </w:p>
    <w:p w14:paraId="17E29C06" w14:textId="77777777" w:rsidR="000A72E6" w:rsidRPr="000A72E6" w:rsidRDefault="000A72E6" w:rsidP="000A72E6">
      <w:pPr>
        <w:pStyle w:val="ListParagraph"/>
        <w:rPr>
          <w:rFonts w:asciiTheme="minorHAnsi" w:hAnsiTheme="minorHAnsi" w:cstheme="minorHAnsi"/>
        </w:rPr>
      </w:pPr>
    </w:p>
    <w:p w14:paraId="1123592A" w14:textId="77777777" w:rsidR="000A72E6" w:rsidRDefault="000363DE" w:rsidP="000A72E6">
      <w:pPr>
        <w:spacing w:before="1"/>
        <w:rPr>
          <w:rFonts w:ascii="Calibri Light"/>
          <w:color w:val="446EC4"/>
          <w:sz w:val="20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C3CB238" wp14:editId="5F8DCDBB">
                <wp:simplePos x="0" y="0"/>
                <wp:positionH relativeFrom="page">
                  <wp:posOffset>496570</wp:posOffset>
                </wp:positionH>
                <wp:positionV relativeFrom="paragraph">
                  <wp:posOffset>210820</wp:posOffset>
                </wp:positionV>
                <wp:extent cx="6882130" cy="6350"/>
                <wp:effectExtent l="0" t="0" r="0" b="0"/>
                <wp:wrapTopAndBottom/>
                <wp:docPr id="68257834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21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233D9A7" id="Rectangle 3" o:spid="_x0000_s1026" style="position:absolute;margin-left:39.1pt;margin-top:16.6pt;width:541.9pt;height:.5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VcH5QEAALMDAAAOAAAAZHJzL2Uyb0RvYy54bWysU8Fu2zAMvQ/YPwi6L47TNMuMOEWRosOA&#10;bh3Q7QMYWbaFyaJGKXG6rx+lpGmw3Yb5IIii+PQe+by6OQxW7DUFg66W5WQqhXYKG+O6Wn7/dv9u&#10;KUWI4Bqw6HQtn3WQN+u3b1ajr/QMe7SNJsEgLlSjr2Ufo6+KIqheDxAm6LXjZIs0QOSQuqIhGBl9&#10;sMVsOl0UI1LjCZUOgU/vjkm5zvhtq1V8bNugo7C1ZG4xr5TXbVqL9QqqjsD3Rp1owD+wGMA4fvQM&#10;dQcRxI7MX1CDUYQB2zhROBTYtkbprIHVlNM/1Dz14HXWws0J/tym8P9g1Zf9k/9KiXrwD6h+BOFw&#10;04Pr9C0Rjr2Ghp8rU6OK0YfqXJCCwKViO37GhkcLu4i5B4eWhgTI6sQht/r53Gp9iELx4WK5nJVX&#10;PBHFucXVdZ5EAdVLracQP2ocRNrUkniQGRv2DyEmLlC9XMnc0Zrm3libA+q2G0tiD2no+cv0WeLl&#10;NevSZYep7IiYTrLIpCtZKFRbbJ5ZI+HROex03vRIv6QY2TW1DD93QFoK+8lxnz6U83myWQ7m1+9n&#10;HNBlZnuZAacYqpZRiuN2E4/W3HkyXc8vlVm0w1vubWuy8FdWJ7LsjNyPk4uT9S7jfOv1X1v/BgAA&#10;//8DAFBLAwQUAAYACAAAACEA2U1L898AAAAJAQAADwAAAGRycy9kb3ducmV2LnhtbEyPQU/DMAyF&#10;70j8h8hI3Fi6bGylNJ0YEkckNjhst7QxbbXGKU22FX493glOlv2enr+Xr0bXiRMOofWkYTpJQCBV&#10;3rZUa/h4f7lLQYRoyJrOE2r4xgCr4voqN5n1Z9rgaRtrwSEUMqOhibHPpAxVg86Eie+RWPv0gzOR&#10;16GWdjBnDnedVEmykM60xB8a0+Nzg9Vhe3Qa1g/p+uttTq8/m3KP+115uFdDovXtzfj0CCLiGP/M&#10;cMFndCiYqfRHskF0GpapYqeG2YznRZ8uFJcr+TJXIItc/m9Q/AIAAP//AwBQSwECLQAUAAYACAAA&#10;ACEAtoM4kv4AAADhAQAAEwAAAAAAAAAAAAAAAAAAAAAAW0NvbnRlbnRfVHlwZXNdLnhtbFBLAQIt&#10;ABQABgAIAAAAIQA4/SH/1gAAAJQBAAALAAAAAAAAAAAAAAAAAC8BAABfcmVscy8ucmVsc1BLAQIt&#10;ABQABgAIAAAAIQCrtVcH5QEAALMDAAAOAAAAAAAAAAAAAAAAAC4CAABkcnMvZTJvRG9jLnhtbFBL&#10;AQItABQABgAIAAAAIQDZTUvz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3EEDFF84" w14:textId="77777777" w:rsidR="00CD4C1E" w:rsidRDefault="00CD4C1E" w:rsidP="00AB7220">
      <w:pPr>
        <w:pStyle w:val="BodyText"/>
        <w:spacing w:before="18" w:line="249" w:lineRule="auto"/>
        <w:ind w:right="2596"/>
        <w:rPr>
          <w:color w:val="333333"/>
        </w:rPr>
      </w:pPr>
    </w:p>
    <w:p w14:paraId="7ED1C64F" w14:textId="77777777" w:rsidR="005B2403" w:rsidRPr="00AB7220" w:rsidRDefault="005B2403" w:rsidP="00AB7220">
      <w:pPr>
        <w:tabs>
          <w:tab w:val="left" w:pos="821"/>
          <w:tab w:val="left" w:pos="822"/>
        </w:tabs>
        <w:ind w:left="459" w:right="314"/>
        <w:rPr>
          <w:rFonts w:ascii="Symbol" w:hAnsi="Symbol"/>
          <w:color w:val="446EC4"/>
          <w:sz w:val="20"/>
        </w:rPr>
      </w:pPr>
    </w:p>
    <w:p w14:paraId="3FA4989D" w14:textId="77777777" w:rsidR="00CD4C1E" w:rsidRDefault="00CD4C1E">
      <w:pPr>
        <w:pStyle w:val="BodyText"/>
        <w:spacing w:before="18" w:line="249" w:lineRule="auto"/>
        <w:ind w:left="821" w:right="2596"/>
      </w:pPr>
    </w:p>
    <w:p w14:paraId="6097D7AB" w14:textId="77777777" w:rsidR="002648A1" w:rsidRDefault="002648A1">
      <w:pPr>
        <w:spacing w:line="249" w:lineRule="auto"/>
      </w:pPr>
    </w:p>
    <w:p w14:paraId="54AF4897" w14:textId="5B415D90" w:rsidR="00CD0B54" w:rsidRDefault="00CD0B54">
      <w:pPr>
        <w:spacing w:line="249" w:lineRule="auto"/>
        <w:sectPr w:rsidR="00CD0B54" w:rsidSect="003D3CF1">
          <w:pgSz w:w="12240" w:h="15840"/>
          <w:pgMar w:top="560" w:right="300" w:bottom="280" w:left="480" w:header="720" w:footer="720" w:gutter="0"/>
          <w:cols w:space="720"/>
        </w:sectPr>
      </w:pPr>
    </w:p>
    <w:p w14:paraId="3B9EC356" w14:textId="45344C02" w:rsidR="002648A1" w:rsidRDefault="000709B6" w:rsidP="00ED282A">
      <w:pPr>
        <w:spacing w:before="40"/>
        <w:ind w:left="100"/>
      </w:pPr>
      <w:bookmarkStart w:id="0" w:name="_GoBack"/>
      <w:bookmarkEnd w:id="0"/>
      <w:r>
        <w:lastRenderedPageBreak/>
        <w:t xml:space="preserve"> </w:t>
      </w:r>
      <w:r w:rsidR="00AE07C5">
        <w:t xml:space="preserve"> </w:t>
      </w:r>
    </w:p>
    <w:sectPr w:rsidR="002648A1">
      <w:pgSz w:w="12240" w:h="15840"/>
      <w:pgMar w:top="240" w:right="30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DC3B16"/>
    <w:multiLevelType w:val="hybridMultilevel"/>
    <w:tmpl w:val="F0B4E6A0"/>
    <w:lvl w:ilvl="0" w:tplc="BAA6255C">
      <w:numFmt w:val="bullet"/>
      <w:lvlText w:val=""/>
      <w:lvlJc w:val="left"/>
      <w:pPr>
        <w:ind w:left="1370" w:hanging="360"/>
      </w:pPr>
      <w:rPr>
        <w:rFonts w:ascii="Symbol" w:eastAsia="Symbol" w:hAnsi="Symbol" w:cs="Symbol" w:hint="default"/>
        <w:color w:val="446EC4"/>
        <w:w w:val="95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0" w:hanging="360"/>
      </w:pPr>
      <w:rPr>
        <w:rFonts w:ascii="Wingdings" w:hAnsi="Wingdings" w:hint="default"/>
      </w:rPr>
    </w:lvl>
  </w:abstractNum>
  <w:abstractNum w:abstractNumId="1" w15:restartNumberingAfterBreak="0">
    <w:nsid w:val="179E400F"/>
    <w:multiLevelType w:val="hybridMultilevel"/>
    <w:tmpl w:val="EAD206CC"/>
    <w:lvl w:ilvl="0" w:tplc="44BE810A">
      <w:numFmt w:val="bullet"/>
      <w:lvlText w:val=""/>
      <w:lvlJc w:val="left"/>
      <w:pPr>
        <w:ind w:left="844" w:hanging="332"/>
      </w:pPr>
      <w:rPr>
        <w:rFonts w:hint="default"/>
        <w:w w:val="95"/>
        <w:lang w:val="en-US" w:eastAsia="en-US" w:bidi="ar-SA"/>
      </w:rPr>
    </w:lvl>
    <w:lvl w:ilvl="1" w:tplc="BAA6255C">
      <w:numFmt w:val="bullet"/>
      <w:lvlText w:val=""/>
      <w:lvlJc w:val="left"/>
      <w:pPr>
        <w:ind w:left="1001" w:hanging="361"/>
      </w:pPr>
      <w:rPr>
        <w:rFonts w:ascii="Symbol" w:eastAsia="Symbol" w:hAnsi="Symbol" w:cs="Symbol" w:hint="default"/>
        <w:color w:val="446EC4"/>
        <w:w w:val="95"/>
        <w:sz w:val="20"/>
        <w:szCs w:val="20"/>
        <w:lang w:val="en-US" w:eastAsia="en-US" w:bidi="ar-SA"/>
      </w:rPr>
    </w:lvl>
    <w:lvl w:ilvl="2" w:tplc="C25CFC26">
      <w:numFmt w:val="bullet"/>
      <w:lvlText w:val="•"/>
      <w:lvlJc w:val="left"/>
      <w:pPr>
        <w:ind w:left="1178" w:hanging="361"/>
      </w:pPr>
      <w:rPr>
        <w:rFonts w:hint="default"/>
        <w:lang w:val="en-US" w:eastAsia="en-US" w:bidi="ar-SA"/>
      </w:rPr>
    </w:lvl>
    <w:lvl w:ilvl="3" w:tplc="C07E4AD0">
      <w:numFmt w:val="bullet"/>
      <w:lvlText w:val="•"/>
      <w:lvlJc w:val="left"/>
      <w:pPr>
        <w:ind w:left="1356" w:hanging="361"/>
      </w:pPr>
      <w:rPr>
        <w:rFonts w:hint="default"/>
        <w:lang w:val="en-US" w:eastAsia="en-US" w:bidi="ar-SA"/>
      </w:rPr>
    </w:lvl>
    <w:lvl w:ilvl="4" w:tplc="8E166C24">
      <w:numFmt w:val="bullet"/>
      <w:lvlText w:val="•"/>
      <w:lvlJc w:val="left"/>
      <w:pPr>
        <w:ind w:left="1534" w:hanging="361"/>
      </w:pPr>
      <w:rPr>
        <w:rFonts w:hint="default"/>
        <w:lang w:val="en-US" w:eastAsia="en-US" w:bidi="ar-SA"/>
      </w:rPr>
    </w:lvl>
    <w:lvl w:ilvl="5" w:tplc="FEBE525A">
      <w:numFmt w:val="bullet"/>
      <w:lvlText w:val="•"/>
      <w:lvlJc w:val="left"/>
      <w:pPr>
        <w:ind w:left="1713" w:hanging="361"/>
      </w:pPr>
      <w:rPr>
        <w:rFonts w:hint="default"/>
        <w:lang w:val="en-US" w:eastAsia="en-US" w:bidi="ar-SA"/>
      </w:rPr>
    </w:lvl>
    <w:lvl w:ilvl="6" w:tplc="9F587862">
      <w:numFmt w:val="bullet"/>
      <w:lvlText w:val="•"/>
      <w:lvlJc w:val="left"/>
      <w:pPr>
        <w:ind w:left="1891" w:hanging="361"/>
      </w:pPr>
      <w:rPr>
        <w:rFonts w:hint="default"/>
        <w:lang w:val="en-US" w:eastAsia="en-US" w:bidi="ar-SA"/>
      </w:rPr>
    </w:lvl>
    <w:lvl w:ilvl="7" w:tplc="A252AF04">
      <w:numFmt w:val="bullet"/>
      <w:lvlText w:val="•"/>
      <w:lvlJc w:val="left"/>
      <w:pPr>
        <w:ind w:left="2069" w:hanging="361"/>
      </w:pPr>
      <w:rPr>
        <w:rFonts w:hint="default"/>
        <w:lang w:val="en-US" w:eastAsia="en-US" w:bidi="ar-SA"/>
      </w:rPr>
    </w:lvl>
    <w:lvl w:ilvl="8" w:tplc="98DA7EAA">
      <w:numFmt w:val="bullet"/>
      <w:lvlText w:val="•"/>
      <w:lvlJc w:val="left"/>
      <w:pPr>
        <w:ind w:left="2247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8B31766"/>
    <w:multiLevelType w:val="hybridMultilevel"/>
    <w:tmpl w:val="894C9250"/>
    <w:lvl w:ilvl="0" w:tplc="BAA6255C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color w:val="446EC4"/>
        <w:w w:val="95"/>
        <w:sz w:val="20"/>
        <w:szCs w:val="2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 w15:restartNumberingAfterBreak="0">
    <w:nsid w:val="2C4101E6"/>
    <w:multiLevelType w:val="hybridMultilevel"/>
    <w:tmpl w:val="3780B8F2"/>
    <w:lvl w:ilvl="0" w:tplc="BAA6255C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color w:val="446EC4"/>
        <w:w w:val="95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2E4135F4"/>
    <w:multiLevelType w:val="hybridMultilevel"/>
    <w:tmpl w:val="15C6B214"/>
    <w:lvl w:ilvl="0" w:tplc="BAA6255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color w:val="446EC4"/>
        <w:w w:val="95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B55501"/>
    <w:multiLevelType w:val="hybridMultilevel"/>
    <w:tmpl w:val="8F308D02"/>
    <w:lvl w:ilvl="0" w:tplc="BAA6255C">
      <w:numFmt w:val="bullet"/>
      <w:lvlText w:val=""/>
      <w:lvlJc w:val="left"/>
      <w:pPr>
        <w:ind w:left="924" w:hanging="360"/>
      </w:pPr>
      <w:rPr>
        <w:rFonts w:ascii="Symbol" w:eastAsia="Symbol" w:hAnsi="Symbol" w:cs="Symbol" w:hint="default"/>
        <w:color w:val="446EC4"/>
        <w:w w:val="95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6" w15:restartNumberingAfterBreak="0">
    <w:nsid w:val="44C341DC"/>
    <w:multiLevelType w:val="hybridMultilevel"/>
    <w:tmpl w:val="5B9C052A"/>
    <w:lvl w:ilvl="0" w:tplc="200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47E31813"/>
    <w:multiLevelType w:val="hybridMultilevel"/>
    <w:tmpl w:val="4D6A421C"/>
    <w:lvl w:ilvl="0" w:tplc="BAA6255C">
      <w:numFmt w:val="bullet"/>
      <w:lvlText w:val=""/>
      <w:lvlJc w:val="left"/>
      <w:pPr>
        <w:ind w:left="1413" w:hanging="360"/>
      </w:pPr>
      <w:rPr>
        <w:rFonts w:ascii="Symbol" w:eastAsia="Symbol" w:hAnsi="Symbol" w:cs="Symbol" w:hint="default"/>
        <w:color w:val="446EC4"/>
        <w:w w:val="95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3" w:hanging="360"/>
      </w:pPr>
      <w:rPr>
        <w:rFonts w:ascii="Wingdings" w:hAnsi="Wingdings" w:hint="default"/>
      </w:rPr>
    </w:lvl>
  </w:abstractNum>
  <w:abstractNum w:abstractNumId="8" w15:restartNumberingAfterBreak="0">
    <w:nsid w:val="5064442F"/>
    <w:multiLevelType w:val="hybridMultilevel"/>
    <w:tmpl w:val="109A60B0"/>
    <w:lvl w:ilvl="0" w:tplc="BAA6255C">
      <w:numFmt w:val="bullet"/>
      <w:lvlText w:val=""/>
      <w:lvlJc w:val="left"/>
      <w:pPr>
        <w:ind w:left="1232" w:hanging="360"/>
      </w:pPr>
      <w:rPr>
        <w:rFonts w:ascii="Symbol" w:eastAsia="Symbol" w:hAnsi="Symbol" w:cs="Symbol" w:hint="default"/>
        <w:color w:val="446EC4"/>
        <w:w w:val="95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9" w15:restartNumberingAfterBreak="0">
    <w:nsid w:val="54E35E81"/>
    <w:multiLevelType w:val="hybridMultilevel"/>
    <w:tmpl w:val="A590304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0" w15:restartNumberingAfterBreak="0">
    <w:nsid w:val="65AE0547"/>
    <w:multiLevelType w:val="hybridMultilevel"/>
    <w:tmpl w:val="3150363E"/>
    <w:lvl w:ilvl="0" w:tplc="BAA6255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color w:val="446EC4"/>
        <w:w w:val="95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795734"/>
    <w:multiLevelType w:val="hybridMultilevel"/>
    <w:tmpl w:val="6E74C5BC"/>
    <w:lvl w:ilvl="0" w:tplc="BAA6255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color w:val="446EC4"/>
        <w:w w:val="95"/>
        <w:sz w:val="20"/>
        <w:szCs w:val="2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286A33"/>
    <w:multiLevelType w:val="hybridMultilevel"/>
    <w:tmpl w:val="F9803974"/>
    <w:lvl w:ilvl="0" w:tplc="BAA6255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color w:val="446EC4"/>
        <w:w w:val="95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11"/>
  </w:num>
  <w:num w:numId="5">
    <w:abstractNumId w:val="0"/>
  </w:num>
  <w:num w:numId="6">
    <w:abstractNumId w:val="3"/>
  </w:num>
  <w:num w:numId="7">
    <w:abstractNumId w:val="9"/>
  </w:num>
  <w:num w:numId="8">
    <w:abstractNumId w:val="2"/>
  </w:num>
  <w:num w:numId="9">
    <w:abstractNumId w:val="10"/>
  </w:num>
  <w:num w:numId="10">
    <w:abstractNumId w:val="7"/>
  </w:num>
  <w:num w:numId="11">
    <w:abstractNumId w:val="5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8A1"/>
    <w:rsid w:val="000112A2"/>
    <w:rsid w:val="000363DE"/>
    <w:rsid w:val="000709B6"/>
    <w:rsid w:val="00086B7B"/>
    <w:rsid w:val="000A72E6"/>
    <w:rsid w:val="000D33BD"/>
    <w:rsid w:val="000E0970"/>
    <w:rsid w:val="000E346A"/>
    <w:rsid w:val="000F4972"/>
    <w:rsid w:val="001214F4"/>
    <w:rsid w:val="001679A0"/>
    <w:rsid w:val="00170DB3"/>
    <w:rsid w:val="00174CD6"/>
    <w:rsid w:val="001815AC"/>
    <w:rsid w:val="00187996"/>
    <w:rsid w:val="001B1C77"/>
    <w:rsid w:val="001C1086"/>
    <w:rsid w:val="001F6C4C"/>
    <w:rsid w:val="0022248B"/>
    <w:rsid w:val="0024575B"/>
    <w:rsid w:val="00256BA3"/>
    <w:rsid w:val="002648A1"/>
    <w:rsid w:val="00274BD2"/>
    <w:rsid w:val="002947B2"/>
    <w:rsid w:val="002B6A8A"/>
    <w:rsid w:val="002F1ADB"/>
    <w:rsid w:val="002F3771"/>
    <w:rsid w:val="00325199"/>
    <w:rsid w:val="00335305"/>
    <w:rsid w:val="00387041"/>
    <w:rsid w:val="003D3CF1"/>
    <w:rsid w:val="004534CF"/>
    <w:rsid w:val="0047621D"/>
    <w:rsid w:val="0048687F"/>
    <w:rsid w:val="004A7300"/>
    <w:rsid w:val="004E47F4"/>
    <w:rsid w:val="0052338C"/>
    <w:rsid w:val="0052413F"/>
    <w:rsid w:val="00533FA0"/>
    <w:rsid w:val="005B2403"/>
    <w:rsid w:val="005B3119"/>
    <w:rsid w:val="0064799C"/>
    <w:rsid w:val="00670489"/>
    <w:rsid w:val="006F561A"/>
    <w:rsid w:val="0071034F"/>
    <w:rsid w:val="007477E1"/>
    <w:rsid w:val="00773CF0"/>
    <w:rsid w:val="007D2D44"/>
    <w:rsid w:val="007E1192"/>
    <w:rsid w:val="00825FFA"/>
    <w:rsid w:val="00860167"/>
    <w:rsid w:val="00871225"/>
    <w:rsid w:val="00883084"/>
    <w:rsid w:val="008B78A3"/>
    <w:rsid w:val="008D12EF"/>
    <w:rsid w:val="00917220"/>
    <w:rsid w:val="009210F5"/>
    <w:rsid w:val="009B308C"/>
    <w:rsid w:val="009C1A68"/>
    <w:rsid w:val="009D5795"/>
    <w:rsid w:val="00A159D1"/>
    <w:rsid w:val="00A306CD"/>
    <w:rsid w:val="00AB7220"/>
    <w:rsid w:val="00AE07C5"/>
    <w:rsid w:val="00AF3BEE"/>
    <w:rsid w:val="00B04254"/>
    <w:rsid w:val="00B87FA9"/>
    <w:rsid w:val="00BA70D3"/>
    <w:rsid w:val="00BE1FB9"/>
    <w:rsid w:val="00BF6C9A"/>
    <w:rsid w:val="00CA0FA1"/>
    <w:rsid w:val="00CA7E9C"/>
    <w:rsid w:val="00CD0B54"/>
    <w:rsid w:val="00CD4C1E"/>
    <w:rsid w:val="00CD5925"/>
    <w:rsid w:val="00CF7082"/>
    <w:rsid w:val="00D21554"/>
    <w:rsid w:val="00D4382C"/>
    <w:rsid w:val="00D565F7"/>
    <w:rsid w:val="00E035B3"/>
    <w:rsid w:val="00ED282A"/>
    <w:rsid w:val="00ED4415"/>
    <w:rsid w:val="00F23888"/>
    <w:rsid w:val="00F23D42"/>
    <w:rsid w:val="00FD1AF0"/>
    <w:rsid w:val="00FE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6C70A"/>
  <w15:docId w15:val="{0C9D349C-73F2-49F4-A000-182A2FC91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19"/>
      <w:ind w:left="2602" w:right="2993"/>
      <w:jc w:val="center"/>
    </w:pPr>
    <w:rPr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821" w:hanging="36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F561A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E5BEF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D2155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ellotimileyin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Ayokunnumi Dada</dc:creator>
  <cp:lastModifiedBy>User</cp:lastModifiedBy>
  <cp:revision>2</cp:revision>
  <dcterms:created xsi:type="dcterms:W3CDTF">2024-05-25T18:59:00Z</dcterms:created>
  <dcterms:modified xsi:type="dcterms:W3CDTF">2024-05-25T18:59:00Z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2023-05-29T00:00:00Z</vt:filetime>
  </property>
</Properties>
</file>