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rFonts w:ascii="Times New Roman" w:cs="Times New Roman" w:eastAsia="Times New Roman" w:hAnsi="Times New Roman"/>
          <w:b w:val="1"/>
        </w:rPr>
      </w:pPr>
      <w:r w:rsidDel="00000000" w:rsidR="00000000" w:rsidRPr="00000000">
        <w:rPr>
          <w:rFonts w:ascii="Arial" w:cs="Arial" w:eastAsia="Arial" w:hAnsi="Arial"/>
          <w:b w:val="1"/>
          <w:color w:val="000000"/>
          <w:rtl w:val="0"/>
        </w:rPr>
        <w:t xml:space="preserve">Chorley, Lancashire</w:t>
      </w: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rPr>
      </w:pPr>
      <w:r w:rsidDel="00000000" w:rsidR="00000000" w:rsidRPr="00000000">
        <w:rPr>
          <w:rFonts w:ascii="Arial" w:cs="Arial" w:eastAsia="Arial" w:hAnsi="Arial"/>
          <w:b w:val="1"/>
          <w:color w:val="000000"/>
          <w:rtl w:val="0"/>
        </w:rPr>
        <w:t xml:space="preserve">PR6 8BH</w:t>
      </w: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Profile</w:t>
      </w: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22222"/>
          <w:sz w:val="20"/>
          <w:szCs w:val="20"/>
          <w:highlight w:val="white"/>
          <w:rtl w:val="0"/>
        </w:rPr>
        <w:t xml:space="preserve">A graduate with a 2:1 BSc Hons in Accounting who has worked as a Finance Officer and in Quality Support at Bolton GP Federation.  A clear communicator and active team member who also enjoys working independently and has experience of working on tasks that require a thorough and detail conscious approach in a fast-paced environment. A flexible and adaptable person, able to transition with ease between a Quality Support and a more specialised Finance Role.</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222222"/>
          <w:sz w:val="24"/>
          <w:szCs w:val="24"/>
          <w:highlight w:val="white"/>
          <w:rtl w:val="0"/>
        </w:rPr>
        <w:t xml:space="preserve">Key Skills </w:t>
      </w:r>
      <w:r w:rsidDel="00000000" w:rsidR="00000000" w:rsidRPr="00000000">
        <w:rPr>
          <w:rtl w:val="0"/>
        </w:rPr>
      </w:r>
    </w:p>
    <w:p w:rsidR="00000000" w:rsidDel="00000000" w:rsidP="00000000" w:rsidRDefault="00000000" w:rsidRPr="00000000" w14:paraId="00000006">
      <w:pPr>
        <w:numPr>
          <w:ilvl w:val="0"/>
          <w:numId w:val="2"/>
        </w:numPr>
        <w:spacing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Financial Accounting</w:t>
      </w:r>
      <w:r w:rsidDel="00000000" w:rsidR="00000000" w:rsidRPr="00000000">
        <w:rPr>
          <w:rtl w:val="0"/>
        </w:rPr>
      </w:r>
    </w:p>
    <w:p w:rsidR="00000000" w:rsidDel="00000000" w:rsidP="00000000" w:rsidRDefault="00000000" w:rsidRPr="00000000" w14:paraId="00000007">
      <w:pPr>
        <w:numPr>
          <w:ilvl w:val="0"/>
          <w:numId w:val="2"/>
        </w:numPr>
        <w:spacing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Quality Control</w:t>
      </w:r>
      <w:r w:rsidDel="00000000" w:rsidR="00000000" w:rsidRPr="00000000">
        <w:rPr>
          <w:rtl w:val="0"/>
        </w:rPr>
      </w:r>
    </w:p>
    <w:p w:rsidR="00000000" w:rsidDel="00000000" w:rsidP="00000000" w:rsidRDefault="00000000" w:rsidRPr="00000000" w14:paraId="00000008">
      <w:pPr>
        <w:numPr>
          <w:ilvl w:val="0"/>
          <w:numId w:val="2"/>
        </w:numPr>
        <w:spacing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Customer Service</w:t>
      </w:r>
      <w:r w:rsidDel="00000000" w:rsidR="00000000" w:rsidRPr="00000000">
        <w:rPr>
          <w:rtl w:val="0"/>
        </w:rPr>
      </w:r>
    </w:p>
    <w:p w:rsidR="00000000" w:rsidDel="00000000" w:rsidP="00000000" w:rsidRDefault="00000000" w:rsidRPr="00000000" w14:paraId="00000009">
      <w:pPr>
        <w:numPr>
          <w:ilvl w:val="0"/>
          <w:numId w:val="2"/>
        </w:numPr>
        <w:spacing w:line="240" w:lineRule="auto"/>
        <w:ind w:left="720" w:hanging="360"/>
        <w:rPr>
          <w:rFonts w:ascii="Arial" w:cs="Arial" w:eastAsia="Arial" w:hAnsi="Arial"/>
          <w:color w:val="222222"/>
          <w:sz w:val="20"/>
          <w:szCs w:val="20"/>
        </w:rPr>
      </w:pPr>
      <w:r w:rsidDel="00000000" w:rsidR="00000000" w:rsidRPr="00000000">
        <w:rPr>
          <w:rFonts w:ascii="Arial" w:cs="Arial" w:eastAsia="Arial" w:hAnsi="Arial"/>
          <w:color w:val="222222"/>
          <w:sz w:val="20"/>
          <w:szCs w:val="20"/>
          <w:highlight w:val="white"/>
          <w:rtl w:val="0"/>
        </w:rPr>
        <w:t xml:space="preserve">Team Working</w:t>
      </w:r>
      <w:r w:rsidDel="00000000" w:rsidR="00000000" w:rsidRPr="00000000">
        <w:rPr>
          <w:rtl w:val="0"/>
        </w:rPr>
      </w:r>
    </w:p>
    <w:p w:rsidR="00000000" w:rsidDel="00000000" w:rsidP="00000000" w:rsidRDefault="00000000" w:rsidRPr="00000000" w14:paraId="0000000A">
      <w:pPr>
        <w:numPr>
          <w:ilvl w:val="0"/>
          <w:numId w:val="2"/>
        </w:numPr>
        <w:spacing w:after="200" w:line="240" w:lineRule="auto"/>
        <w:ind w:left="720" w:hanging="360"/>
        <w:rPr>
          <w:rFonts w:ascii="Arial" w:cs="Arial" w:eastAsia="Arial" w:hAnsi="Arial"/>
          <w:color w:val="000000"/>
          <w:sz w:val="20"/>
          <w:szCs w:val="20"/>
        </w:rPr>
      </w:pPr>
      <w:r w:rsidDel="00000000" w:rsidR="00000000" w:rsidRPr="00000000">
        <w:rPr>
          <w:rFonts w:ascii="Arial" w:cs="Arial" w:eastAsia="Arial" w:hAnsi="Arial"/>
          <w:color w:val="222222"/>
          <w:sz w:val="20"/>
          <w:szCs w:val="20"/>
          <w:highlight w:val="white"/>
          <w:rtl w:val="0"/>
        </w:rPr>
        <w:t xml:space="preserve">IT - </w:t>
      </w:r>
      <w:r w:rsidDel="00000000" w:rsidR="00000000" w:rsidRPr="00000000">
        <w:rPr>
          <w:rFonts w:ascii="Arial" w:cs="Arial" w:eastAsia="Arial" w:hAnsi="Arial"/>
          <w:color w:val="000000"/>
          <w:sz w:val="20"/>
          <w:szCs w:val="20"/>
          <w:rtl w:val="0"/>
        </w:rPr>
        <w:t xml:space="preserve">Microsoft Office 365, Xero accounting software, Ulysses Incident Reporting system (Administrative access), Bright Pay payroll, Power Apps, Sage 50 Accounts and ECDL qualification.</w:t>
      </w:r>
    </w:p>
    <w:p w:rsidR="00000000" w:rsidDel="00000000" w:rsidP="00000000" w:rsidRDefault="00000000" w:rsidRPr="00000000" w14:paraId="0000000B">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4"/>
          <w:szCs w:val="24"/>
          <w:rtl w:val="0"/>
        </w:rPr>
        <w:t xml:space="preserve">Work Experience</w:t>
      </w:r>
      <w:r w:rsidDel="00000000" w:rsidR="00000000" w:rsidRPr="00000000">
        <w:rPr>
          <w:rtl w:val="0"/>
        </w:rPr>
      </w:r>
    </w:p>
    <w:p w:rsidR="00000000" w:rsidDel="00000000" w:rsidP="00000000" w:rsidRDefault="00000000" w:rsidRPr="00000000" w14:paraId="0000000C">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Bolton GP Federation                                                                                 </w:t>
      </w:r>
      <w:r w:rsidDel="00000000" w:rsidR="00000000" w:rsidRPr="00000000">
        <w:rPr>
          <w:rFonts w:ascii="Arial" w:cs="Arial" w:eastAsia="Arial" w:hAnsi="Arial"/>
          <w:color w:val="000000"/>
          <w:sz w:val="20"/>
          <w:szCs w:val="20"/>
          <w:rtl w:val="0"/>
        </w:rPr>
        <w:t xml:space="preserve">February 2023 – </w:t>
      </w:r>
      <w:r w:rsidDel="00000000" w:rsidR="00000000" w:rsidRPr="00000000">
        <w:rPr>
          <w:rFonts w:ascii="Arial" w:cs="Arial" w:eastAsia="Arial" w:hAnsi="Arial"/>
          <w:sz w:val="20"/>
          <w:szCs w:val="20"/>
          <w:rtl w:val="0"/>
        </w:rPr>
        <w:t xml:space="preserve">April 2024</w:t>
      </w:r>
      <w:r w:rsidDel="00000000" w:rsidR="00000000" w:rsidRPr="00000000">
        <w:rPr>
          <w:rtl w:val="0"/>
        </w:rPr>
      </w:r>
    </w:p>
    <w:p w:rsidR="00000000" w:rsidDel="00000000" w:rsidP="00000000" w:rsidRDefault="00000000" w:rsidRPr="00000000" w14:paraId="0000000D">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Bolton GP Federation is a collective vehicle where Bolton’s GPs and GP practice teams come together to deliver primary care services.</w:t>
      </w:r>
      <w:r w:rsidDel="00000000" w:rsidR="00000000" w:rsidRPr="00000000">
        <w:rPr>
          <w:rtl w:val="0"/>
        </w:rPr>
      </w:r>
    </w:p>
    <w:p w:rsidR="00000000" w:rsidDel="00000000" w:rsidP="00000000" w:rsidRDefault="00000000" w:rsidRPr="00000000" w14:paraId="0000000E">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Finance Officer                                                                                                 </w:t>
      </w: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b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May 2023 – </w:t>
      </w:r>
      <w:r w:rsidDel="00000000" w:rsidR="00000000" w:rsidRPr="00000000">
        <w:rPr>
          <w:rFonts w:ascii="Arial" w:cs="Arial" w:eastAsia="Arial" w:hAnsi="Arial"/>
          <w:sz w:val="20"/>
          <w:szCs w:val="20"/>
          <w:rtl w:val="0"/>
        </w:rPr>
        <w:t xml:space="preserve">April 2024</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Adapted to a dual role by initially starting in a Quality role and then taking on additional Finance duties within 2 months of starting.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Balanced time and priorities between Finance and Quality, which was initially challenging but learnt to adapt and grow with the new position quickly.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Led projects in both Quality and Finance teams which involved investigating problems, drawing up solutions and presenting findings to senior team leaders.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Quickly learned the accounting software and took over the invoice payments for the largest contract the Federation administrated.</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Trained and mentored an apprentice in how to use the accounting software and coached senior management team members on how to use Ulysses software.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Wrote Standard Operating Procedures (SOP) in both roles.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Received positive feedback from the Team Leader and was asked to stand in for them during holidays and sickness periods.</w:t>
      </w:r>
    </w:p>
    <w:p w:rsidR="00000000" w:rsidDel="00000000" w:rsidP="00000000" w:rsidRDefault="00000000" w:rsidRPr="00000000" w14:paraId="00000016">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Quality Support                                                                                        </w:t>
      </w:r>
      <w:r w:rsidDel="00000000" w:rsidR="00000000" w:rsidRPr="00000000">
        <w:rPr>
          <w:rFonts w:ascii="Arial" w:cs="Arial" w:eastAsia="Arial" w:hAnsi="Arial"/>
          <w:color w:val="000000"/>
          <w:sz w:val="20"/>
          <w:szCs w:val="20"/>
          <w:rtl w:val="0"/>
        </w:rPr>
        <w:t xml:space="preserve">February 2023 - A</w:t>
      </w:r>
      <w:r w:rsidDel="00000000" w:rsidR="00000000" w:rsidRPr="00000000">
        <w:rPr>
          <w:rFonts w:ascii="Arial" w:cs="Arial" w:eastAsia="Arial" w:hAnsi="Arial"/>
          <w:sz w:val="20"/>
          <w:szCs w:val="20"/>
          <w:rtl w:val="0"/>
        </w:rPr>
        <w:t xml:space="preserve">pril 2024</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Checked the compliance of audits completed in the Federation, created, and ran surveys, collated data reports on a regular basis.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Became sole administrator for incident reporting, self-taught on how to use software.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Created a range of compliance documents to help manage risk i.e. Business Contingency Plans, SOPs and Risk Assessments.  </w:t>
      </w:r>
    </w:p>
    <w:p w:rsidR="00000000" w:rsidDel="00000000" w:rsidP="00000000" w:rsidRDefault="00000000" w:rsidRPr="00000000" w14:paraId="0000001A">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color w:val="000000"/>
          <w:sz w:val="20"/>
          <w:szCs w:val="20"/>
          <w:rtl w:val="0"/>
        </w:rPr>
        <w:t xml:space="preserve">Work placement at HMRC (Online)                                                                   </w:t>
      </w:r>
      <w:r w:rsidDel="00000000" w:rsidR="00000000" w:rsidRPr="00000000">
        <w:rPr>
          <w:rFonts w:ascii="Arial" w:cs="Arial" w:eastAsia="Arial" w:hAnsi="Arial"/>
          <w:color w:val="000000"/>
          <w:sz w:val="20"/>
          <w:szCs w:val="20"/>
          <w:rtl w:val="0"/>
        </w:rPr>
        <w:t xml:space="preserve">January - May 2021</w:t>
      </w:r>
      <w:r w:rsidDel="00000000" w:rsidR="00000000" w:rsidRPr="00000000">
        <w:rPr>
          <w:rtl w:val="0"/>
        </w:rPr>
      </w:r>
    </w:p>
    <w:p w:rsidR="00000000" w:rsidDel="00000000" w:rsidP="00000000" w:rsidRDefault="00000000" w:rsidRPr="00000000" w14:paraId="0000001B">
      <w:pPr>
        <w:spacing w:after="20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20"/>
          <w:szCs w:val="20"/>
          <w:rtl w:val="0"/>
        </w:rPr>
        <w:t xml:space="preserve">Applied to HMRC as part of my undergraduate studies in accountancy and secured a three-month placement learning about tax in order to give a presentation to senior members of HMRC.</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Met virtually with fellow students in the team to agree the objectives and roles, and communicated the individual assignments required to achieve the project’s success.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Successfully organised and regularly communicated with the 5 other members, through various virtual methods to monitor progress, to ensure that the regular pieces of work were submitted on time throughout the project as the team lead.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ff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Co-ordinated the final and largest project which required the project team to analyse tax processes and identify the efficiencies, inefficiencies and improvements on the current tax system to combat issues such as evasion, were presented by the team to 6 senior members of HMRC as well as the university module leader through an online call. Feedback to the team was that the content we presented was well developed and presented.</w:t>
      </w:r>
    </w:p>
    <w:p w:rsidR="00000000" w:rsidDel="00000000" w:rsidP="00000000" w:rsidRDefault="00000000" w:rsidRPr="00000000" w14:paraId="00000021">
      <w:pPr>
        <w:spacing w:after="0" w:line="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2">
      <w:pPr>
        <w:spacing w:after="20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Oak Royal Hotel                                                                                 </w:t>
      </w:r>
      <w:r w:rsidDel="00000000" w:rsidR="00000000" w:rsidRPr="00000000">
        <w:rPr>
          <w:rFonts w:ascii="Calibri" w:cs="Calibri" w:eastAsia="Calibri" w:hAnsi="Calibri"/>
          <w:color w:val="000000"/>
          <w:rtl w:val="0"/>
        </w:rPr>
        <w:t xml:space="preserve">September 2017 - January 2019</w:t>
      </w:r>
      <w:r w:rsidDel="00000000" w:rsidR="00000000" w:rsidRPr="00000000">
        <w:rPr>
          <w:rtl w:val="0"/>
        </w:rPr>
      </w:r>
    </w:p>
    <w:p w:rsidR="00000000" w:rsidDel="00000000" w:rsidP="00000000" w:rsidRDefault="00000000" w:rsidRPr="00000000" w14:paraId="00000023">
      <w:pPr>
        <w:spacing w:after="200"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color w:val="000000"/>
          <w:rtl w:val="0"/>
        </w:rPr>
        <w:t xml:space="preserve">Hospitality and Customer Service Assistant</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Worked as a waiter in a very busy restaurant and events and hospitality section of the hotel.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Managed the pressure of the quick paced customer facing role always maintaining high standards of customer service by listening to each customer’s needs, communicating respectfully, and checking back with them that they were happy with the service they received.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Worked efficiently and effectively as part of a team to provide successful service, constantly being aware of the needs of the customer as well as supporting my colleagues.</w:t>
      </w:r>
    </w:p>
    <w:p w:rsidR="00000000" w:rsidDel="00000000" w:rsidP="00000000" w:rsidRDefault="00000000" w:rsidRPr="00000000" w14:paraId="00000029">
      <w:pPr>
        <w:spacing w:after="20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Voluntary Experience</w: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rPr>
      </w:pPr>
      <w:r w:rsidDel="00000000" w:rsidR="00000000" w:rsidRPr="00000000">
        <w:rPr>
          <w:rFonts w:ascii="Calibri" w:cs="Calibri" w:eastAsia="Calibri" w:hAnsi="Calibri"/>
          <w:b w:val="1"/>
          <w:color w:val="000000"/>
          <w:rtl w:val="0"/>
        </w:rPr>
        <w:t xml:space="preserve">St. Catherine’s Hospice Shop in Chorley</w:t>
        <w:tab/>
        <w:tab/>
        <w:tab/>
        <w:tab/>
        <w:tab/>
        <w:tab/>
        <w:t xml:space="preserve">     </w:t>
      </w:r>
      <w:r w:rsidDel="00000000" w:rsidR="00000000" w:rsidRPr="00000000">
        <w:rPr>
          <w:rFonts w:ascii="Calibri" w:cs="Calibri" w:eastAsia="Calibri" w:hAnsi="Calibri"/>
          <w:color w:val="000000"/>
          <w:rtl w:val="0"/>
        </w:rPr>
        <w:t xml:space="preserve">2015–2016</w:t>
      </w:r>
      <w:r w:rsidDel="00000000" w:rsidR="00000000" w:rsidRPr="00000000">
        <w:rPr>
          <w:rFonts w:ascii="Calibri" w:cs="Calibri" w:eastAsia="Calibri" w:hAnsi="Calibri"/>
          <w:b w:val="1"/>
          <w:color w:val="000000"/>
          <w:rtl w:val="0"/>
        </w:rPr>
        <w:tab/>
        <w:tab/>
        <w:tab/>
        <w:tab/>
        <w:tab/>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Volunteered to help in the sorting area of the shop. Worked as part of a team of other volunteers to sort and decide which items would be for sale in the shop and at what price to gain the maximum revenue possible for the charity. This included deciding what seasonal items would be stored and sold at the appropriate time to maximise takings. </w:t>
      </w:r>
      <w:r w:rsidDel="00000000" w:rsidR="00000000" w:rsidRPr="00000000">
        <w:rPr>
          <w:rtl w:val="0"/>
        </w:rPr>
      </w:r>
    </w:p>
    <w:p w:rsidR="00000000" w:rsidDel="00000000" w:rsidP="00000000" w:rsidRDefault="00000000" w:rsidRPr="00000000" w14:paraId="0000002C">
      <w:pPr>
        <w:spacing w:after="0" w:line="240" w:lineRule="auto"/>
        <w:ind w:left="720" w:firstLine="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Worked with a small team of volunteers to decide where to display the items on the shop floor to attract the most attention and encourage customers to buy the products.</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line="240" w:lineRule="auto"/>
        <w:rPr>
          <w:rFonts w:ascii="Arial" w:cs="Arial" w:eastAsia="Arial" w:hAnsi="Arial"/>
          <w:sz w:val="24"/>
          <w:szCs w:val="24"/>
        </w:rPr>
      </w:pPr>
      <w:r w:rsidDel="00000000" w:rsidR="00000000" w:rsidRPr="00000000">
        <w:rPr>
          <w:rFonts w:ascii="Arial" w:cs="Arial" w:eastAsia="Arial" w:hAnsi="Arial"/>
          <w:b w:val="1"/>
          <w:color w:val="000000"/>
          <w:sz w:val="24"/>
          <w:szCs w:val="24"/>
          <w:rtl w:val="0"/>
        </w:rPr>
        <w:t xml:space="preserve">Education and Qualifications </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00" w:line="240" w:lineRule="auto"/>
        <w:jc w:val="both"/>
        <w:rPr>
          <w:rFonts w:ascii="Arial" w:cs="Arial" w:eastAsia="Arial" w:hAnsi="Arial"/>
        </w:rPr>
      </w:pPr>
      <w:r w:rsidDel="00000000" w:rsidR="00000000" w:rsidRPr="00000000">
        <w:rPr>
          <w:rFonts w:ascii="Arial" w:cs="Arial" w:eastAsia="Arial" w:hAnsi="Arial"/>
          <w:b w:val="1"/>
          <w:color w:val="000000"/>
          <w:rtl w:val="0"/>
        </w:rPr>
        <w:t xml:space="preserve">Edge Hill University</w:t>
        <w:tab/>
        <w:tab/>
        <w:tab/>
        <w:t xml:space="preserve">            </w:t>
        <w:tab/>
        <w:tab/>
        <w:tab/>
        <w:tab/>
      </w:r>
      <w:r w:rsidDel="00000000" w:rsidR="00000000" w:rsidRPr="00000000">
        <w:rPr>
          <w:rFonts w:ascii="Arial" w:cs="Arial" w:eastAsia="Arial" w:hAnsi="Arial"/>
          <w:color w:val="000000"/>
          <w:sz w:val="20"/>
          <w:szCs w:val="20"/>
          <w:rtl w:val="0"/>
        </w:rPr>
        <w:t xml:space="preserve">2019 – 2023</w:t>
      </w:r>
      <w:r w:rsidDel="00000000" w:rsidR="00000000" w:rsidRPr="00000000">
        <w:rPr>
          <w:rtl w:val="0"/>
        </w:rPr>
      </w:r>
    </w:p>
    <w:p w:rsidR="00000000" w:rsidDel="00000000" w:rsidP="00000000" w:rsidRDefault="00000000" w:rsidRPr="00000000" w14:paraId="00000032">
      <w:pPr>
        <w:spacing w:after="20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Bachelor of Honours Degree in Accounting     </w:t>
        <w:tab/>
        <w:t xml:space="preserve">Grade 2:1</w:t>
      </w:r>
      <w:r w:rsidDel="00000000" w:rsidR="00000000" w:rsidRPr="00000000">
        <w:rPr>
          <w:rtl w:val="0"/>
        </w:rPr>
      </w:r>
    </w:p>
    <w:p w:rsidR="00000000" w:rsidDel="00000000" w:rsidP="00000000" w:rsidRDefault="00000000" w:rsidRPr="00000000" w14:paraId="00000033">
      <w:pPr>
        <w:spacing w:after="200" w:line="240" w:lineRule="auto"/>
        <w:jc w:val="both"/>
        <w:rPr>
          <w:rFonts w:ascii="Arial" w:cs="Arial" w:eastAsia="Arial" w:hAnsi="Arial"/>
        </w:rPr>
      </w:pPr>
      <w:r w:rsidDel="00000000" w:rsidR="00000000" w:rsidRPr="00000000">
        <w:rPr>
          <w:rFonts w:ascii="Arial" w:cs="Arial" w:eastAsia="Arial" w:hAnsi="Arial"/>
          <w:b w:val="1"/>
          <w:color w:val="000000"/>
          <w:rtl w:val="0"/>
        </w:rPr>
        <w:t xml:space="preserve">Runshaw College </w:t>
        <w:tab/>
        <w:tab/>
        <w:tab/>
        <w:t xml:space="preserve">            </w:t>
        <w:tab/>
        <w:tab/>
        <w:tab/>
        <w:tab/>
      </w:r>
      <w:r w:rsidDel="00000000" w:rsidR="00000000" w:rsidRPr="00000000">
        <w:rPr>
          <w:rFonts w:ascii="Arial" w:cs="Arial" w:eastAsia="Arial" w:hAnsi="Arial"/>
          <w:color w:val="000000"/>
          <w:sz w:val="20"/>
          <w:szCs w:val="20"/>
          <w:rtl w:val="0"/>
        </w:rPr>
        <w:t xml:space="preserve">2017 – 2019</w:t>
      </w:r>
      <w:r w:rsidDel="00000000" w:rsidR="00000000" w:rsidRPr="00000000">
        <w:rPr>
          <w:rtl w:val="0"/>
        </w:rPr>
      </w:r>
    </w:p>
    <w:p w:rsidR="00000000" w:rsidDel="00000000" w:rsidP="00000000" w:rsidRDefault="00000000" w:rsidRPr="00000000" w14:paraId="00000034">
      <w:pPr>
        <w:spacing w:after="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Economics (A level)</w:t>
        <w:tab/>
        <w:tab/>
        <w:tab/>
        <w:tab/>
        <w:t xml:space="preserve">Grade B          </w:t>
      </w:r>
      <w:r w:rsidDel="00000000" w:rsidR="00000000" w:rsidRPr="00000000">
        <w:rPr>
          <w:rtl w:val="0"/>
        </w:rPr>
      </w:r>
    </w:p>
    <w:p w:rsidR="00000000" w:rsidDel="00000000" w:rsidP="00000000" w:rsidRDefault="00000000" w:rsidRPr="00000000" w14:paraId="00000035">
      <w:pPr>
        <w:spacing w:after="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Modern History (A level) </w:t>
        <w:tab/>
        <w:tab/>
        <w:tab/>
        <w:t xml:space="preserve">Grade B</w:t>
      </w:r>
      <w:r w:rsidDel="00000000" w:rsidR="00000000" w:rsidRPr="00000000">
        <w:rPr>
          <w:rtl w:val="0"/>
        </w:rPr>
      </w:r>
    </w:p>
    <w:p w:rsidR="00000000" w:rsidDel="00000000" w:rsidP="00000000" w:rsidRDefault="00000000" w:rsidRPr="00000000" w14:paraId="00000036">
      <w:pPr>
        <w:spacing w:after="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Accounting (A level)        </w:t>
        <w:tab/>
        <w:tab/>
        <w:tab/>
        <w:t xml:space="preserve">Grade C</w:t>
      </w:r>
      <w:r w:rsidDel="00000000" w:rsidR="00000000" w:rsidRPr="00000000">
        <w:rPr>
          <w:rtl w:val="0"/>
        </w:rPr>
      </w:r>
    </w:p>
    <w:p w:rsidR="00000000" w:rsidDel="00000000" w:rsidP="00000000" w:rsidRDefault="00000000" w:rsidRPr="00000000" w14:paraId="00000037">
      <w:pPr>
        <w:spacing w:after="0" w:before="240" w:line="240" w:lineRule="auto"/>
        <w:jc w:val="both"/>
        <w:rPr>
          <w:rFonts w:ascii="Arial" w:cs="Arial" w:eastAsia="Arial" w:hAnsi="Arial"/>
        </w:rPr>
      </w:pPr>
      <w:r w:rsidDel="00000000" w:rsidR="00000000" w:rsidRPr="00000000">
        <w:rPr>
          <w:rFonts w:ascii="Arial" w:cs="Arial" w:eastAsia="Arial" w:hAnsi="Arial"/>
          <w:b w:val="1"/>
          <w:color w:val="000000"/>
          <w:rtl w:val="0"/>
        </w:rPr>
        <w:t xml:space="preserve">St Michaels Church of England High School, Chorley</w:t>
        <w:tab/>
      </w:r>
      <w:r w:rsidDel="00000000" w:rsidR="00000000" w:rsidRPr="00000000">
        <w:rPr>
          <w:rFonts w:ascii="Arial" w:cs="Arial" w:eastAsia="Arial" w:hAnsi="Arial"/>
          <w:color w:val="000000"/>
          <w:rtl w:val="0"/>
        </w:rPr>
        <w:tab/>
      </w:r>
      <w:r w:rsidDel="00000000" w:rsidR="00000000" w:rsidRPr="00000000">
        <w:rPr>
          <w:rFonts w:ascii="Arial" w:cs="Arial" w:eastAsia="Arial" w:hAnsi="Arial"/>
          <w:b w:val="1"/>
          <w:color w:val="000000"/>
          <w:rtl w:val="0"/>
        </w:rPr>
        <w:t xml:space="preserve">   </w:t>
        <w:tab/>
      </w:r>
      <w:r w:rsidDel="00000000" w:rsidR="00000000" w:rsidRPr="00000000">
        <w:rPr>
          <w:rFonts w:ascii="Arial" w:cs="Arial" w:eastAsia="Arial" w:hAnsi="Arial"/>
          <w:color w:val="000000"/>
          <w:sz w:val="20"/>
          <w:szCs w:val="20"/>
          <w:rtl w:val="0"/>
        </w:rPr>
        <w:t xml:space="preserve">2012 – 2017</w:t>
      </w:r>
      <w:r w:rsidDel="00000000" w:rsidR="00000000" w:rsidRPr="00000000">
        <w:rPr>
          <w:rtl w:val="0"/>
        </w:rPr>
      </w:r>
    </w:p>
    <w:p w:rsidR="00000000" w:rsidDel="00000000" w:rsidP="00000000" w:rsidRDefault="00000000" w:rsidRPr="00000000" w14:paraId="00000038">
      <w:pPr>
        <w:spacing w:after="0" w:before="240" w:line="240" w:lineRule="auto"/>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 GCSEs (Grades A* to C including maths and English)</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ptos" w:cs="Aptos" w:eastAsia="Aptos" w:hAnsi="Aptos"/>
        <w:b w:val="1"/>
        <w:i w:val="0"/>
        <w:smallCaps w:val="0"/>
        <w:strike w:val="0"/>
        <w:color w:val="000000"/>
        <w:sz w:val="48"/>
        <w:szCs w:val="48"/>
        <w:u w:val="none"/>
        <w:shd w:fill="auto" w:val="clear"/>
        <w:vertAlign w:val="baseline"/>
      </w:rPr>
    </w:pPr>
    <w:r w:rsidDel="00000000" w:rsidR="00000000" w:rsidRPr="00000000">
      <w:rPr>
        <w:rFonts w:ascii="Aptos" w:cs="Aptos" w:eastAsia="Aptos" w:hAnsi="Aptos"/>
        <w:b w:val="1"/>
        <w:i w:val="0"/>
        <w:smallCaps w:val="0"/>
        <w:strike w:val="0"/>
        <w:color w:val="000000"/>
        <w:sz w:val="48"/>
        <w:szCs w:val="48"/>
        <w:u w:val="none"/>
        <w:shd w:fill="auto" w:val="clear"/>
        <w:vertAlign w:val="baseline"/>
        <w:rtl w:val="0"/>
      </w:rPr>
      <w:t xml:space="preserve">Ryan Booth</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Number: 07547 727213</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Email: ry4n130601@gmail.com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0"/>
      <w:numFmt w:val="bullet"/>
      <w:lvlText w:val="-"/>
      <w:lvlJc w:val="left"/>
      <w:pPr>
        <w:ind w:left="720" w:hanging="360"/>
      </w:pPr>
      <w:rPr>
        <w:rFonts w:ascii="Arial" w:cs="Arial" w:eastAsia="Arial" w:hAnsi="Arial"/>
        <w:color w:val="000000"/>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97EE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597EE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597EE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597EE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597EE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597EE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597EE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97EE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97EE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97EE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597EE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97EE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97EE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97EE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97EE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97EE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97EE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97EE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597EE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597EE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597EE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597EE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97EE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97EE4"/>
    <w:rPr>
      <w:i w:val="1"/>
      <w:iCs w:val="1"/>
      <w:color w:val="404040" w:themeColor="text1" w:themeTint="0000BF"/>
    </w:rPr>
  </w:style>
  <w:style w:type="paragraph" w:styleId="ListParagraph">
    <w:name w:val="List Paragraph"/>
    <w:basedOn w:val="Normal"/>
    <w:uiPriority w:val="34"/>
    <w:qFormat w:val="1"/>
    <w:rsid w:val="00597EE4"/>
    <w:pPr>
      <w:ind w:left="720"/>
      <w:contextualSpacing w:val="1"/>
    </w:pPr>
  </w:style>
  <w:style w:type="character" w:styleId="IntenseEmphasis">
    <w:name w:val="Intense Emphasis"/>
    <w:basedOn w:val="DefaultParagraphFont"/>
    <w:uiPriority w:val="21"/>
    <w:qFormat w:val="1"/>
    <w:rsid w:val="00597EE4"/>
    <w:rPr>
      <w:i w:val="1"/>
      <w:iCs w:val="1"/>
      <w:color w:val="0f4761" w:themeColor="accent1" w:themeShade="0000BF"/>
    </w:rPr>
  </w:style>
  <w:style w:type="paragraph" w:styleId="IntenseQuote">
    <w:name w:val="Intense Quote"/>
    <w:basedOn w:val="Normal"/>
    <w:next w:val="Normal"/>
    <w:link w:val="IntenseQuoteChar"/>
    <w:uiPriority w:val="30"/>
    <w:qFormat w:val="1"/>
    <w:rsid w:val="00597EE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97EE4"/>
    <w:rPr>
      <w:i w:val="1"/>
      <w:iCs w:val="1"/>
      <w:color w:val="0f4761" w:themeColor="accent1" w:themeShade="0000BF"/>
    </w:rPr>
  </w:style>
  <w:style w:type="character" w:styleId="IntenseReference">
    <w:name w:val="Intense Reference"/>
    <w:basedOn w:val="DefaultParagraphFont"/>
    <w:uiPriority w:val="32"/>
    <w:qFormat w:val="1"/>
    <w:rsid w:val="00597EE4"/>
    <w:rPr>
      <w:b w:val="1"/>
      <w:bCs w:val="1"/>
      <w:smallCaps w:val="1"/>
      <w:color w:val="0f4761" w:themeColor="accent1" w:themeShade="0000BF"/>
      <w:spacing w:val="5"/>
    </w:rPr>
  </w:style>
  <w:style w:type="paragraph" w:styleId="Header">
    <w:name w:val="header"/>
    <w:basedOn w:val="Normal"/>
    <w:link w:val="HeaderChar"/>
    <w:uiPriority w:val="99"/>
    <w:unhideWhenUsed w:val="1"/>
    <w:rsid w:val="00597EE4"/>
    <w:pPr>
      <w:tabs>
        <w:tab w:val="center" w:pos="4513"/>
        <w:tab w:val="right" w:pos="9026"/>
      </w:tabs>
      <w:spacing w:after="0" w:line="240" w:lineRule="auto"/>
    </w:pPr>
  </w:style>
  <w:style w:type="character" w:styleId="HeaderChar" w:customStyle="1">
    <w:name w:val="Header Char"/>
    <w:basedOn w:val="DefaultParagraphFont"/>
    <w:link w:val="Header"/>
    <w:uiPriority w:val="99"/>
    <w:rsid w:val="00597EE4"/>
  </w:style>
  <w:style w:type="paragraph" w:styleId="Footer">
    <w:name w:val="footer"/>
    <w:basedOn w:val="Normal"/>
    <w:link w:val="FooterChar"/>
    <w:uiPriority w:val="99"/>
    <w:unhideWhenUsed w:val="1"/>
    <w:rsid w:val="00597EE4"/>
    <w:pPr>
      <w:tabs>
        <w:tab w:val="center" w:pos="4513"/>
        <w:tab w:val="right" w:pos="9026"/>
      </w:tabs>
      <w:spacing w:after="0" w:line="240" w:lineRule="auto"/>
    </w:pPr>
  </w:style>
  <w:style w:type="character" w:styleId="FooterChar" w:customStyle="1">
    <w:name w:val="Footer Char"/>
    <w:basedOn w:val="DefaultParagraphFont"/>
    <w:link w:val="Footer"/>
    <w:uiPriority w:val="99"/>
    <w:rsid w:val="00597EE4"/>
  </w:style>
  <w:style w:type="paragraph" w:styleId="NoSpacing">
    <w:name w:val="No Spacing"/>
    <w:uiPriority w:val="1"/>
    <w:qFormat w:val="1"/>
    <w:rsid w:val="00597EE4"/>
    <w:pPr>
      <w:spacing w:after="0" w:line="240" w:lineRule="auto"/>
    </w:pPr>
    <w:rPr>
      <w:kern w:val="0"/>
    </w:rPr>
  </w:style>
  <w:style w:type="paragraph" w:styleId="NormalWeb">
    <w:name w:val="Normal (Web)"/>
    <w:basedOn w:val="Normal"/>
    <w:uiPriority w:val="99"/>
    <w:semiHidden w:val="1"/>
    <w:unhideWhenUsed w:val="1"/>
    <w:rsid w:val="005213BF"/>
    <w:pPr>
      <w:spacing w:after="100" w:afterAutospacing="1" w:before="100" w:beforeAutospacing="1" w:line="240" w:lineRule="auto"/>
    </w:pPr>
    <w:rPr>
      <w:rFonts w:ascii="Times New Roman" w:cs="Times New Roman" w:eastAsia="Times New Roman" w:hAnsi="Times New Roman"/>
      <w:kern w:val="0"/>
      <w:sz w:val="24"/>
      <w:szCs w:val="24"/>
      <w:lang w:eastAsia="en-GB"/>
    </w:rPr>
  </w:style>
  <w:style w:type="character" w:styleId="apple-tab-span" w:customStyle="1">
    <w:name w:val="apple-tab-span"/>
    <w:basedOn w:val="DefaultParagraphFont"/>
    <w:rsid w:val="005213BF"/>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HPt+28b4gf5fhCz2VOaU2bvqOw==">CgMxLjA4AHIhMXdyM0Z3OTE3MWVVSjlrSWphTi1NTG4xUlZOYzFPWWFV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2024-04-02T16:57:00Z</dcterms:created>
  <dc:creator>Ryan Booth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0x010100537D42B40F9FAA489AEA631A5D23B7B4</vt:lpwstr>
  </property>
  <property fmtid="{D5CDD505-2E9C-101B-9397-08002B2CF9AE}" pid="3" name="MediaServiceImageTags">
    <vt:lpwstr/>
  </property>
</Properties>
</file>