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2" w:hanging="4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Chibuzor Ukaigwe </w:t>
      </w:r>
    </w:p>
    <w:p w:rsidR="00000000" w:rsidDel="00000000" w:rsidP="00000000" w:rsidRDefault="00000000" w:rsidRPr="00000000" w14:paraId="00000002">
      <w:pPr>
        <w:spacing w:after="0" w:line="360" w:lineRule="auto"/>
        <w:ind w:left="0" w:hanging="2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Bolton, Manchester</w:t>
      </w:r>
    </w:p>
    <w:p w:rsidR="00000000" w:rsidDel="00000000" w:rsidP="00000000" w:rsidRDefault="00000000" w:rsidRPr="00000000" w14:paraId="00000003">
      <w:pPr>
        <w:spacing w:line="360" w:lineRule="auto"/>
        <w:ind w:left="0" w:hanging="2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07464637297 | ukaigwechibuzor47@gmail.com </w:t>
      </w:r>
    </w:p>
    <w:p w:rsidR="00000000" w:rsidDel="00000000" w:rsidP="00000000" w:rsidRDefault="00000000" w:rsidRPr="00000000" w14:paraId="00000004">
      <w:pPr>
        <w:shd w:fill="f2f2f2" w:val="clear"/>
        <w:spacing w:after="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 am a dedicated and value-oriented individual who brings a wealth of experience in the fields of information technology support, administration, and customer service management. With a track record that speaks for itself, I am a hands-on expert who is committed to providing timely and top-notch service to their employer. </w:t>
      </w:r>
    </w:p>
    <w:p w:rsidR="00000000" w:rsidDel="00000000" w:rsidP="00000000" w:rsidRDefault="00000000" w:rsidRPr="00000000" w14:paraId="00000006">
      <w:p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goal is to channel my skills, knowledge, and expertise towards achieving the organisation's objectives in a seamless and efficient manner.</w:t>
        <w:br w:type="textWrapping"/>
      </w:r>
    </w:p>
    <w:p w:rsidR="00000000" w:rsidDel="00000000" w:rsidP="00000000" w:rsidRDefault="00000000" w:rsidRPr="00000000" w14:paraId="00000007">
      <w:pPr>
        <w:shd w:fill="f2f2f2" w:val="clear"/>
        <w:spacing w:before="24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638"/>
        </w:tabs>
        <w:spacing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Customer Service Officer | SHOLEMA CLINICS</w:t>
        <w:tab/>
        <w:t xml:space="preserve">Oct 2023  to APRIL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 new strategies for customer retention activities.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Respond to customer queries and address service complaints in a timely manner.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Collect and analyze regular reviews of the business and important customers to better understand future projects and customers’ expectations.</w:t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Customer Service Officer | Stallionking Logistics </w:t>
        <w:tab/>
        <w:t xml:space="preserve">Jan 2022  to Aug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Respond to customer queries and address service complaints in a timely manner.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Manager social média, phone call and email inquiries.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Collect and analyze regular reviews of the business and important customers to better understand future projects and customers’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Digital Customer Service Engagement Officer | i-Fitness</w:t>
        <w:tab/>
        <w:t xml:space="preserve">Dec 2020 to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Spearheaded the digital customer engagement desk by creating a workflow on Zoho (a CRM tool) to help the company manage all customer feedback from social accounts.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support to the customer emailing feedback department.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Cross-selling fitness products and services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based on customer needs in accordance with the industry procedures, policies and standards using sufficient knowledge about fitness and health products,</w:t>
      </w:r>
    </w:p>
    <w:p w:rsidR="00000000" w:rsidDel="00000000" w:rsidP="00000000" w:rsidRDefault="00000000" w:rsidRPr="00000000" w14:paraId="00000015">
      <w:pPr>
        <w:tabs>
          <w:tab w:val="right" w:leader="none" w:pos="9638"/>
        </w:tabs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Customer Service Officer | UBA Bank Plc</w:t>
        <w:tab/>
        <w:t xml:space="preserve">Mar 2020 to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leading multinational financial services provider.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Interact daily with customers professionally by phone and email to provide information and solution to resolve customers’ problems increasing productivity by 90%.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Trace customers´ issues and solve them by selecting the best solutions and expediting correction or adjustments, increasing efficiency by 80%.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Resolve customers’ issue(s) where necessary as regards bank details, inquiries or feedback thereby reducing customers’ complaints by 85%.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Increase efficiency by providing unlimited team support to relationship managers and other related tasks to deliver quality service to customers.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With sufficient knowledge about bank products, Cross-sell bank products and services based on customer needs in accordance with the bank’s procedures, policy and standards.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Establish and promote cordial relationships with customers improving customer retention.</w:t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Customer Service Officer | Wakanow</w:t>
        <w:tab/>
        <w:t xml:space="preserve">Nov 2017 to Mar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 Online travel agency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Manage Outbound calls.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passenger´s profile using CRM.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Advise clients on rules and regulations of the class of service booked.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Ensure clients are aware of their transit time before issuing tickets.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Attend to walk-in clients and help them complete their transactions.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Receive calls professionally and courteously.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Make flight reservations and hotels for clients upon request.</w:t>
      </w:r>
    </w:p>
    <w:p w:rsidR="00000000" w:rsidDel="00000000" w:rsidP="00000000" w:rsidRDefault="00000000" w:rsidRPr="00000000" w14:paraId="00000026">
      <w:pPr>
        <w:shd w:fill="f2f2f2" w:val="clear"/>
        <w:spacing w:before="24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EDUCATION &amp;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570"/>
        </w:tabs>
        <w:spacing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CXL institute - Customer Relationship and Retention Management </w:t>
        <w:tab/>
        <w:t xml:space="preserve">2023 - Present</w:t>
      </w:r>
    </w:p>
    <w:p w:rsidR="00000000" w:rsidDel="00000000" w:rsidP="00000000" w:rsidRDefault="00000000" w:rsidRPr="00000000" w14:paraId="00000028">
      <w:pPr>
        <w:tabs>
          <w:tab w:val="right" w:leader="none" w:pos="9570"/>
        </w:tabs>
        <w:spacing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Diploma in Customer Service - Alison courses - 2022 </w:t>
      </w:r>
    </w:p>
    <w:p w:rsidR="00000000" w:rsidDel="00000000" w:rsidP="00000000" w:rsidRDefault="00000000" w:rsidRPr="00000000" w14:paraId="00000029">
      <w:pPr>
        <w:tabs>
          <w:tab w:val="right" w:leader="none" w:pos="9570"/>
        </w:tabs>
        <w:spacing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Nnamdi Azikiwe University - Bachelor’s degree in Medical Entomology.</w:t>
        <w:tab/>
        <w:t xml:space="preserve">2020 </w:t>
      </w:r>
    </w:p>
    <w:p w:rsidR="00000000" w:rsidDel="00000000" w:rsidP="00000000" w:rsidRDefault="00000000" w:rsidRPr="00000000" w14:paraId="0000002A">
      <w:pPr>
        <w:shd w:fill="f2f2f2" w:val="clear"/>
        <w:spacing w:before="24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Languages – English</w:t>
      </w:r>
    </w:p>
    <w:p w:rsidR="00000000" w:rsidDel="00000000" w:rsidP="00000000" w:rsidRDefault="00000000" w:rsidRPr="00000000" w14:paraId="0000002C">
      <w:p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IT Skills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CRM Management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Information System Support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Customer Service Management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Sales &amp; Marketing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Project Management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12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Social Media Management</w:t>
      </w:r>
    </w:p>
    <w:p w:rsidR="00000000" w:rsidDel="00000000" w:rsidP="00000000" w:rsidRDefault="00000000" w:rsidRPr="00000000" w14:paraId="00000033">
      <w:pPr>
        <w:shd w:fill="f2f2f2" w:val="clear"/>
        <w:spacing w:before="24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Volunteering</w:t>
      </w:r>
    </w:p>
    <w:p w:rsidR="00000000" w:rsidDel="00000000" w:rsidP="00000000" w:rsidRDefault="00000000" w:rsidRPr="00000000" w14:paraId="00000035">
      <w:pPr>
        <w:shd w:fill="f2f2f2" w:val="clear"/>
        <w:spacing w:before="240" w:line="240" w:lineRule="auto"/>
        <w:ind w:left="0"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Available on Request</w:t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1134" w:top="99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jc w:val="right"/>
      <w:rPr>
        <w:rFonts w:ascii="Arial" w:cs="Arial" w:eastAsia="Arial" w:hAnsi="Arial"/>
        <w:color w:val="7f7f7f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jc w:val="right"/>
      <w:rPr>
        <w:rFonts w:ascii="Arial" w:cs="Arial" w:eastAsia="Arial" w:hAnsi="Arial"/>
        <w:color w:val="7f7f7f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7f7f7f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7">
    <w:pPr>
      <w:spacing w:after="0" w:lineRule="auto"/>
      <w:ind w:left="0" w:hanging="2"/>
      <w:jc w:val="right"/>
      <w:rPr>
        <w:rFonts w:ascii="Arial" w:cs="Arial" w:eastAsia="Arial" w:hAnsi="Arial"/>
        <w:color w:val="7f7f7f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7f7f7f"/>
        <w:sz w:val="20"/>
        <w:szCs w:val="20"/>
        <w:rtl w:val="0"/>
      </w:rPr>
      <w:t xml:space="preserve">Chibuzor Ukaigwe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0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GB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qFormat w:val="1"/>
    <w:pPr>
      <w:spacing w:after="0" w:line="240" w:lineRule="auto"/>
    </w:pPr>
  </w:style>
  <w:style w:type="character" w:styleId="HeaderChar" w:customStyle="1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 w:val="1"/>
    <w:pPr>
      <w:spacing w:after="0" w:line="240" w:lineRule="auto"/>
    </w:pPr>
  </w:style>
  <w:style w:type="character" w:styleId="FooterChar" w:customStyle="1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 w:val="1"/>
    </w:pPr>
  </w:style>
  <w:style w:type="character" w:styleId="FollowedHyperlink">
    <w:name w:val="FollowedHyperlink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NoSpacingChar" w:customStyle="1">
    <w:name w:val="No Spacing Char"/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ableFigure" w:customStyle="1">
    <w:name w:val="Table Figure"/>
    <w:basedOn w:val="Normal"/>
    <w:pPr>
      <w:keepLines w:val="1"/>
      <w:spacing w:after="40" w:before="40" w:line="240" w:lineRule="auto"/>
    </w:pPr>
    <w:rPr>
      <w:kern w:val="28"/>
      <w:sz w:val="24"/>
      <w:szCs w:val="20"/>
    </w:rPr>
  </w:style>
  <w:style w:type="paragraph" w:styleId="SenderAddress" w:customStyle="1">
    <w:name w:val="Sender Address"/>
    <w:basedOn w:val="Normal"/>
    <w:pPr>
      <w:spacing w:after="0" w:line="240" w:lineRule="auto"/>
    </w:pPr>
    <w:rPr>
      <w:sz w:val="24"/>
      <w:szCs w:val="24"/>
      <w:lang w:val="en-US"/>
    </w:rPr>
  </w:style>
  <w:style w:type="paragraph" w:styleId="RecipientAddress" w:customStyle="1">
    <w:name w:val="Recipient Address"/>
    <w:basedOn w:val="Normal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 w:val="1"/>
    <w:pPr>
      <w:spacing w:line="240" w:lineRule="auto"/>
    </w:pPr>
    <w:rPr>
      <w:rFonts w:ascii="Calibri" w:eastAsia="Calibri" w:hAnsi="Calibri"/>
      <w:sz w:val="20"/>
      <w:szCs w:val="20"/>
    </w:rPr>
  </w:style>
  <w:style w:type="character" w:styleId="CommentTextChar" w:customStyle="1">
    <w:name w:val="Comment Text Char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alutation">
    <w:name w:val="Salutation"/>
    <w:basedOn w:val="Normal"/>
    <w:next w:val="Normal"/>
    <w:pPr>
      <w:spacing w:after="240" w:before="480" w:line="240" w:lineRule="auto"/>
    </w:pPr>
    <w:rPr>
      <w:sz w:val="24"/>
      <w:szCs w:val="24"/>
      <w:lang w:val="en-US"/>
    </w:rPr>
  </w:style>
  <w:style w:type="character" w:styleId="SalutationChar" w:customStyle="1">
    <w:name w:val="Salutation Char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Closing">
    <w:name w:val="Closing"/>
    <w:basedOn w:val="Normal"/>
    <w:pPr>
      <w:spacing w:after="960" w:line="240" w:lineRule="auto"/>
    </w:pPr>
    <w:rPr>
      <w:sz w:val="24"/>
      <w:szCs w:val="24"/>
      <w:lang w:val="en-US"/>
    </w:rPr>
  </w:style>
  <w:style w:type="character" w:styleId="ClosingChar" w:customStyle="1">
    <w:name w:val="Closing Char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BodyText">
    <w:name w:val="Body Text"/>
    <w:basedOn w:val="Normal"/>
    <w:pPr>
      <w:spacing w:after="240" w:line="240" w:lineRule="auto"/>
    </w:pPr>
    <w:rPr>
      <w:sz w:val="24"/>
      <w:szCs w:val="24"/>
      <w:lang w:val="en-US"/>
    </w:rPr>
  </w:style>
  <w:style w:type="character" w:styleId="BodyTextChar" w:customStyle="1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CommentSubject">
    <w:name w:val="annotation subject"/>
    <w:basedOn w:val="CommentText"/>
    <w:next w:val="CommentText"/>
    <w:qFormat w:val="1"/>
    <w:pPr>
      <w:spacing w:line="276" w:lineRule="auto"/>
    </w:pPr>
    <w:rPr>
      <w:rFonts w:ascii="Times New Roman" w:eastAsia="Times New Roman" w:hAnsi="Times New Roman"/>
      <w:b w:val="1"/>
      <w:bCs w:val="1"/>
    </w:rPr>
  </w:style>
  <w:style w:type="character" w:styleId="CommentSubjectChar" w:customStyle="1">
    <w:name w:val="Comment Subject Char"/>
    <w:rPr>
      <w:rFonts w:ascii="Calibri" w:cs="Times New Roman" w:eastAsia="Calibri" w:hAnsi="Calibri"/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csFMYUXoZcsOnk64amiW8wrNQ==">CgMxLjA4AHIhMTNDbHVOLVF3dDZWN3BVM1NOZ1hqNUJRLVZWM0M0NEZN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2024-05-06T19:54:00Z</dcterms:created>
  <dc:creator>Emma Heard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2a9dc7c5f64e1c95847a80b72aaccf005b6fdea23889cef3a7af1a23be07e427</vt:lpwstr>
  </property>
</Properties>
</file>