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color w:val="f75d5d"/>
        </w:rPr>
      </w:pPr>
      <w:bookmarkStart w:colFirst="0" w:colLast="0" w:name="_heading=h.gjdgxs" w:id="0"/>
      <w:bookmarkEnd w:id="0"/>
      <w:r w:rsidDel="00000000" w:rsidR="00000000" w:rsidRPr="00000000">
        <w:rPr>
          <w:color w:val="f75d5d"/>
          <w:rtl w:val="0"/>
        </w:rPr>
        <w:t xml:space="preserve">Mohammed Sayam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Nelson Lancashire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m.sayam888@gmail.com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07534355030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a dedicated and versatile professional with two years of diverse experience in various roles, demonstrating strong adaptability, a proactive attitude, and excellent organizational skills. Known for my hard work, reliability, and meticulous attention to detail, I consistently exceed expectations and contribute positively to team goals. I am eager to find a role that aligns with my skills and ambitions, confident in my ability to thrive and make a significant impact. Always willing to go the extra mile, I am committed to continuous learning and excited about embracing new challenges and opportunities. I possess a diverse skill set that includes excellent communication, strong problem-solving abilities, and effective time management. My proficiency in various software applications and tools enhances my technical capabilities, while my adaptability and quick learning ensure I stay ahead in dynamic environments. I excel in collaborative settings, demonstrating teamwork and leadership, and my meticulous attention to detail guarantees high-quality outcomes in all tasks. My commitment to continuous improvement drives my dedication to acquiring new skills and knowledge.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Communication-Proficient in clear and concise communication, developed through roles requiring precise information exchange and customer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Service Excellence-Skilled in delivering exceptional customer service, adeptly resolving queries with empathy and effective problem-solving.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Operations Expertise-Extensive experience in security operations, including vigilant surveillance, crowd control, and swift emergency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Adaptability- Demonstrated adaptability in dynamic environments, excelling as a warehouse operative and in various security assignments.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 Resolution-Expert at resolving conflicts and diffusing tense situations, a skill honed through security and customer-facing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April 2021-November 2021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Duration of 6 months </w:t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Remote job from home</w:t>
      </w:r>
      <w:r w:rsidDel="00000000" w:rsidR="00000000" w:rsidRPr="00000000">
        <w:rPr>
          <w:b w:val="0"/>
          <w:i w:val="1"/>
          <w:rtl w:val="0"/>
        </w:rPr>
        <w:t xml:space="preserve"> - NHS TRACK AND TRACE </w:t>
      </w:r>
      <w:r w:rsidDel="00000000" w:rsidR="00000000" w:rsidRPr="00000000">
        <w:rPr>
          <w:rtl w:val="0"/>
        </w:rPr>
        <w:t xml:space="preserve">CALL HANDLER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Maintained up-to-date knowledge on health topics to provide accurate and relevant information, enhancing patient education and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Effectively addressed patient concerns and questions, fostering trust and understanding through attentive listening and accurate information dissemination.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Delivered health-related information with empathy and professionalism, ensuring clear and compassionate communication tailored to each individual's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June 2021-October 2022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Duration of 5 months </w:t>
      </w:r>
    </w:p>
    <w:p w:rsidR="00000000" w:rsidDel="00000000" w:rsidP="00000000" w:rsidRDefault="00000000" w:rsidRPr="00000000" w14:paraId="0000001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Remote job from home</w:t>
      </w:r>
      <w:r w:rsidDel="00000000" w:rsidR="00000000" w:rsidRPr="00000000">
        <w:rPr>
          <w:b w:val="0"/>
          <w:i w:val="1"/>
          <w:rtl w:val="0"/>
        </w:rPr>
        <w:t xml:space="preserve"> - HMPO CALLL HANDLER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Utilized problem-solving abilities to navigate complex situations, streamlining processes and finding solutions to expedite passport service requests.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Demonstrated strong customer service skills by effectively resolving issues, addressing concerns, and ensuring a positive experience for each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Managed inquiries related to passport services with a high degree of professionalism, providing accurate information and timely assistance to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April 2021-May 2022</w:t>
      </w:r>
    </w:p>
    <w:p w:rsidR="00000000" w:rsidDel="00000000" w:rsidP="00000000" w:rsidRDefault="00000000" w:rsidRPr="00000000" w14:paraId="0000001E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Burnley BB11 Heasandford Industrail estate</w:t>
      </w:r>
      <w:r w:rsidDel="00000000" w:rsidR="00000000" w:rsidRPr="00000000">
        <w:rPr>
          <w:b w:val="0"/>
          <w:i w:val="1"/>
          <w:rtl w:val="0"/>
        </w:rPr>
        <w:t xml:space="preserve">-BOOHOO WAREHOUSE OPERATIVE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Collaborated with team members to streamline workflows, enhance productivity, and ensure seamless warehouse operations.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Emphasized attention to detail in tasks such as order picking, packing, and shipping, maintaining high standards of accuracy and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efficient warehouse operations by meticulously organizing inventory, ensuring accurate stock levels and timely replenishments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January 2022-Present</w:t>
      </w:r>
    </w:p>
    <w:p w:rsidR="00000000" w:rsidDel="00000000" w:rsidP="00000000" w:rsidRDefault="00000000" w:rsidRPr="00000000" w14:paraId="00000023">
      <w:pPr>
        <w:pStyle w:val="Heading3"/>
        <w:rPr>
          <w:b w:val="0"/>
          <w:i w:val="1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Depends on location of event- </w:t>
      </w:r>
      <w:r w:rsidDel="00000000" w:rsidR="00000000" w:rsidRPr="00000000">
        <w:rPr>
          <w:b w:val="0"/>
          <w:i w:val="1"/>
          <w:rtl w:val="0"/>
        </w:rPr>
        <w:t xml:space="preserve">SECURITY FOR EVENTS AND FESTIVALS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Responded promptly and effectively to security incidents, coordinating with law enforcement and emergency services as needed to manage situations and prevent escalation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Exercised vigilant surveillance throughout events, quickly identifying and addressing potential threats to ensure the safety and well-being of all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Maintained a secure environment for attendees by implementing comprehensive security measures, including thorough bag checks and monitoring entry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September 2022-present</w:t>
      </w:r>
    </w:p>
    <w:p w:rsidR="00000000" w:rsidDel="00000000" w:rsidP="00000000" w:rsidRDefault="00000000" w:rsidRPr="00000000" w14:paraId="00000029">
      <w:pPr>
        <w:pStyle w:val="Heading3"/>
        <w:rPr>
          <w:b w:val="0"/>
          <w:i w:val="1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Depends on location of event/match</w:t>
      </w:r>
      <w:r w:rsidDel="00000000" w:rsidR="00000000" w:rsidRPr="00000000">
        <w:rPr>
          <w:b w:val="0"/>
          <w:i w:val="1"/>
          <w:rtl w:val="0"/>
        </w:rPr>
        <w:t xml:space="preserve">-DOOR WORK AND SECURITY FOR FOOTBALL GAMES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Responded swiftly and competently to emergency situations, providing first aid, coordinating evacuations, and liaising with emergency services to safeguard the well-being of all attendees.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Effectively handled crowd control by directing attendee flow, managing access points, and implementing measures to prevent overcrowding and ensure smooth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Maintained order and security at various venues by strategically positioning security personnel, conducting routine patrols, and monitoring surveillance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September 2023-Novemeber 2023</w:t>
      </w:r>
    </w:p>
    <w:p w:rsidR="00000000" w:rsidDel="00000000" w:rsidP="00000000" w:rsidRDefault="00000000" w:rsidRPr="00000000" w14:paraId="0000002E">
      <w:pPr>
        <w:pStyle w:val="Heading3"/>
        <w:rPr>
          <w:b w:val="0"/>
          <w:i w:val="1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Remote job from home </w:t>
      </w:r>
      <w:r w:rsidDel="00000000" w:rsidR="00000000" w:rsidRPr="00000000">
        <w:rPr>
          <w:b w:val="0"/>
          <w:i w:val="1"/>
          <w:rtl w:val="0"/>
        </w:rPr>
        <w:t xml:space="preserve">-MARKETING RESEARCH CALL HANDLER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Effectively synthesized interview data into actionable insights, highlighting strong analytical and organizational skills.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Showcased superior listening and questioning techniques, ensuring accurate and detailed data collection during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Conducted comprehensive market research interviews, demonstrating exceptional verbal communication abilities to gather valuable insights from diverse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February 2024-May 2024</w:t>
      </w:r>
    </w:p>
    <w:p w:rsidR="00000000" w:rsidDel="00000000" w:rsidP="00000000" w:rsidRDefault="00000000" w:rsidRPr="00000000" w14:paraId="00000034">
      <w:pPr>
        <w:pStyle w:val="Heading3"/>
        <w:rPr>
          <w:b w:val="0"/>
          <w:i w:val="1"/>
        </w:rPr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Martin house 23 hunts bank Cheetham hill, Manchester M3 1BE </w:t>
      </w:r>
      <w:r w:rsidDel="00000000" w:rsidR="00000000" w:rsidRPr="00000000">
        <w:rPr>
          <w:b w:val="0"/>
          <w:i w:val="1"/>
          <w:rtl w:val="0"/>
        </w:rPr>
        <w:t xml:space="preserve">-CUSTOMER SERVICE ADVISOR FOR DWP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Resolved customer complaints and issues promptly and effectively, ensuring high levels of customer satisfaction and adherence to service standards.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Assisted customers in filing new claims and managing existing ones, expertly navigating them through each step of the process and required paperwork.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0" w:lineRule="auto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Handled customer inquiries about benefits and pensions, providing clear and detailed guidance to help clients understand their entitlements and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September 2020-2021</w:t>
      </w:r>
    </w:p>
    <w:p w:rsidR="00000000" w:rsidDel="00000000" w:rsidP="00000000" w:rsidRDefault="00000000" w:rsidRPr="00000000" w14:paraId="0000003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</w:rPr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NELSON AND COLNE COLLEGE</w:t>
      </w:r>
      <w:r w:rsidDel="00000000" w:rsidR="00000000" w:rsidRPr="00000000">
        <w:rPr>
          <w:b w:val="0"/>
          <w:i w:val="1"/>
          <w:rtl w:val="0"/>
        </w:rPr>
        <w:t xml:space="preserve">-BTEC IN DIGITAL LEVEL 2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Completing my BTEC Level 2 in Digital Skills has equipped me with a solid foundation in essential digital competencies. I have developed proficiency in various software applications, honed my digital communication techniques, and gained a basic understanding of cybersecurity practices. Additionally, this course has enhanced my problem-solving abilities and provided me with knowledge of digital marketing strategies. These skills enable me to effectively navigate and contribute to technology-driven projects, making me well-prepared for entry-level roles in the digital sector.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September 2014-2019</w:t>
      </w:r>
    </w:p>
    <w:p w:rsidR="00000000" w:rsidDel="00000000" w:rsidP="00000000" w:rsidRDefault="00000000" w:rsidRPr="00000000" w14:paraId="0000003D">
      <w:pPr>
        <w:pStyle w:val="Heading3"/>
        <w:rPr>
          <w:b w:val="0"/>
          <w:i w:val="1"/>
        </w:rPr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PENDLE VALE  COLLEGE</w:t>
      </w:r>
      <w:r w:rsidDel="00000000" w:rsidR="00000000" w:rsidRPr="00000000">
        <w:rPr>
          <w:b w:val="0"/>
          <w:i w:val="1"/>
          <w:rtl w:val="0"/>
        </w:rPr>
        <w:t xml:space="preserve">-COMPLETED GCSE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Completing my GCSEs over five years of schooling has equipped me with a strong foundation in a broad range of academic subjects and essential skills. Through this experience, I developed effective time management and organizational abilities, learned to work both independently and collaboratively, and honed my critical thinking and problem-solving skills. Additionally, my communication skills, both written and verbal, were significantly enhanced. This comprehensive education has prepared me to tackle diverse challenges and adapt to various environments, making me a well-rounded candidate for further education and entry-level roles.</w:t>
      </w:r>
    </w:p>
    <w:p w:rsidR="00000000" w:rsidDel="00000000" w:rsidP="00000000" w:rsidRDefault="00000000" w:rsidRPr="00000000" w14:paraId="0000003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Name-Sufyan Bohra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Phone number- +44 7950 464443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title-Security office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Reference from manager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pleased to commend Sayam for their exemplary work performance. They consistently demonstrated reliability, strong work ethic, and exceptional attention to detail. Sayam excelled in their role, showcasing excellent problem-solving abilities and effective communication skills. Their dedication and professionalism were evident in all tasks, making them a highly valued member of our team.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.sayam888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hIUP94NwAwV2Ds8Le8rktPkJ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NTQzg3U3I0NFFJb0k1b3JtVWlPaUtFb2pkaUpnU1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