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*board,scnt=1;</w:t>
      </w:r>
    </w:p>
    <w:p>
      <w:pPr>
        <w:pStyle w:val="Normal"/>
        <w:rPr/>
      </w:pPr>
      <w:r>
        <w:rPr/>
        <w:t>void display(int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i,j;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for(i=1;i&lt;=n;i++)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for(j=1;j&lt;=n;j++)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if(board[i]==j)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printf("Q ");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printf("0 ");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printf("\n");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NQueen(int k,int n)          //k=Queen no. &amp; n=no. of queens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i;                   //i=column no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for(i=1;i&lt;=n;i++)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if(Place(k,i))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board[k] = i;</w:t>
      </w:r>
    </w:p>
    <w:p>
      <w:pPr>
        <w:pStyle w:val="Normal"/>
        <w:rPr/>
      </w:pPr>
      <w:r>
        <w:rPr/>
        <w:tab/>
        <w:tab/>
        <w:tab/>
        <w:t>if(k == n)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printf("\nSolution no: %d\n",scnt);</w:t>
      </w:r>
    </w:p>
    <w:p>
      <w:pPr>
        <w:pStyle w:val="Normal"/>
        <w:rPr/>
      </w:pPr>
      <w:r>
        <w:rPr/>
        <w:tab/>
        <w:tab/>
        <w:tab/>
        <w:tab/>
        <w:t>display(n);</w:t>
      </w:r>
    </w:p>
    <w:p>
      <w:pPr>
        <w:pStyle w:val="Normal"/>
        <w:rPr/>
      </w:pPr>
      <w:r>
        <w:rPr/>
        <w:tab/>
        <w:tab/>
        <w:tab/>
        <w:tab/>
        <w:t>scnt++;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NQueen(k+1,n);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Place(int k,int i)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j;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for(j=1;j&lt;=k-1;j++)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if((board[j] == i) || (abs(board[j]-i) == abs(j-k)))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return 0;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n=0,i,j;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printf("Enter no. of queens for the problem:\n");</w:t>
      </w:r>
    </w:p>
    <w:p>
      <w:pPr>
        <w:pStyle w:val="Normal"/>
        <w:rPr/>
      </w:pPr>
      <w:r>
        <w:rPr/>
        <w:tab/>
        <w:t>scanf("%d",&amp;n);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if(n&lt;4)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printf("There is no solution for n&lt;4 queen problem\n");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board = (int*)malloc(n*sizeof(int));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NQueen(1,n);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for(i=1;i&lt;=n;i++)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printf("%d" ,board[i]);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OUTPUT:-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3</Pages>
  <Words>131</Words>
  <Characters>848</Characters>
  <CharactersWithSpaces>1056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2018-04-04T15:52:58Z</dcterms:created>
  <dc:creator/>
  <dc:description/>
  <dc:language>en-IN</dc:language>
  <cp:lastModifiedBy/>
  <dcterms:modified xsi:type="dcterms:W3CDTF">2018-04-04T16:13:51Z</dcterms:modified>
  <cp:revision>1</cp:revision>
  <dc:subject/>
  <dc:title/>
</cp:coreProperties>
</file>