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Coverage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00"/>
        <w:gridCol w:w="1200"/>
        <w:gridCol w:w="1200"/>
        <w:gridCol w:w="1200"/>
      </w:tblGrid>
      <w:tr>
        <w:tc>
          <w:tcPr>
            <w:tcW w:w="0" w:type="auto"/>
          </w:tcPr>
          <w:p>
            <w:r>
              <w:t>File</w:t>
            </w:r>
          </w:p>
        </w:tc>
        <w:tc>
          <w:tcPr>
            <w:tcW w:w="0" w:type="auto"/>
          </w:tcPr>
          <w:p>
            <w:r>
              <w:t>Stmts</w:t>
            </w:r>
          </w:p>
        </w:tc>
        <w:tc>
          <w:tcPr>
            <w:tcW w:w="0" w:type="auto"/>
          </w:tcPr>
          <w:p>
            <w:r>
              <w:t>Miss</w:t>
            </w:r>
          </w:p>
        </w:tc>
        <w:tc>
          <w:tcPr>
            <w:tcW w:w="0" w:type="auto"/>
          </w:tcPr>
          <w:p>
            <w:r>
              <w:t>Cover</w:t>
            </w:r>
          </w:p>
        </w:tc>
      </w:tr>
      <w:tr>
        <w:tc>
          <w:tcPr>
            <w:tcW w:w="0" w:type="auto"/>
          </w:tcPr>
          <w:p>
            <w:r>
              <w:t>services/sac/hcm_users_service.py</w:t>
            </w:r>
          </w:p>
        </w:tc>
        <w:tc>
          <w:tcPr>
            <w:tcW w:w="0" w:type="auto"/>
          </w:tcPr>
          <w:p>
            <w:r>
              <w:t>53</w:t>
            </w:r>
          </w:p>
        </w:tc>
        <w:tc>
          <w:tcPr>
            <w:tcW w:w="0" w:type="auto"/>
          </w:tcPr>
          <w:p>
            <w:r>
              <w:t>39</w:t>
            </w:r>
          </w:p>
        </w:tc>
        <w:tc>
          <w:tcPr>
            <w:tcW w:w="0" w:type="auto"/>
          </w:tcPr>
          <w:p>
            <w:r>
              <w:t>26%</w:t>
            </w:r>
          </w:p>
        </w:tc>
      </w:tr>
      <w:tr>
        <w:tc>
          <w:tcPr>
            <w:tcW w:w="0" w:type="auto"/>
          </w:tcPr>
          <w:p>
            <w:r>
              <w:t>services/sac/loss_run_frequency_service.py</w:t>
            </w:r>
          </w:p>
        </w:tc>
        <w:tc>
          <w:tcPr>
            <w:tcW w:w="0" w:type="auto"/>
          </w:tcPr>
          <w:p>
            <w:r>
              <w:t>43</w:t>
            </w:r>
          </w:p>
        </w:tc>
        <w:tc>
          <w:tcPr>
            <w:tcW w:w="0" w:type="auto"/>
          </w:tcPr>
          <w:p>
            <w:r>
              <w:t>29</w:t>
            </w:r>
          </w:p>
        </w:tc>
        <w:tc>
          <w:tcPr>
            <w:tcW w:w="0" w:type="auto"/>
          </w:tcPr>
          <w:p>
            <w:r>
              <w:t>33%</w:t>
            </w:r>
          </w:p>
        </w:tc>
      </w:tr>
      <w:tr>
        <w:tc>
          <w:tcPr>
            <w:tcW w:w="0" w:type="auto"/>
          </w:tcPr>
          <w:p>
            <w:r>
              <w:t>services/sac/deduct_bill_frequency_service.py</w:t>
            </w:r>
          </w:p>
        </w:tc>
        <w:tc>
          <w:tcPr>
            <w:tcW w:w="0" w:type="auto"/>
          </w:tcPr>
          <w:p>
            <w:r>
              <w:t>39</w:t>
            </w:r>
          </w:p>
        </w:tc>
        <w:tc>
          <w:tcPr>
            <w:tcW w:w="0" w:type="auto"/>
          </w:tcPr>
          <w:p>
            <w:r>
              <w:t>25</w:t>
            </w:r>
          </w:p>
        </w:tc>
        <w:tc>
          <w:tcPr>
            <w:tcW w:w="0" w:type="auto"/>
          </w:tcPr>
          <w:p>
            <w:r>
              <w:t>36%</w:t>
            </w:r>
          </w:p>
        </w:tc>
      </w:tr>
      <w:tr>
        <w:tc>
          <w:tcPr>
            <w:tcW w:w="0" w:type="auto"/>
          </w:tcPr>
          <w:p>
            <w:r>
              <w:t>services/sac/claim_review_distribution_service.py</w:t>
            </w:r>
          </w:p>
        </w:tc>
        <w:tc>
          <w:tcPr>
            <w:tcW w:w="0" w:type="auto"/>
          </w:tcPr>
          <w:p>
            <w:r>
              <w:t>33</w:t>
            </w:r>
          </w:p>
        </w:tc>
        <w:tc>
          <w:tcPr>
            <w:tcW w:w="0" w:type="auto"/>
          </w:tcPr>
          <w:p>
            <w:r>
              <w:t>21</w:t>
            </w:r>
          </w:p>
        </w:tc>
        <w:tc>
          <w:tcPr>
            <w:tcW w:w="0" w:type="auto"/>
          </w:tcPr>
          <w:p>
            <w:r>
              <w:t>36%</w:t>
            </w:r>
          </w:p>
        </w:tc>
      </w:tr>
      <w:tr>
        <w:tc>
          <w:tcPr>
            <w:tcW w:w="0" w:type="auto"/>
          </w:tcPr>
          <w:p>
            <w:r>
              <w:t>services/sac/deduct_bill_distribution_service.py</w:t>
            </w:r>
          </w:p>
        </w:tc>
        <w:tc>
          <w:tcPr>
            <w:tcW w:w="0" w:type="auto"/>
          </w:tcPr>
          <w:p>
            <w:r>
              <w:t>33</w:t>
            </w:r>
          </w:p>
        </w:tc>
        <w:tc>
          <w:tcPr>
            <w:tcW w:w="0" w:type="auto"/>
          </w:tcPr>
          <w:p>
            <w:r>
              <w:t>21</w:t>
            </w:r>
          </w:p>
        </w:tc>
        <w:tc>
          <w:tcPr>
            <w:tcW w:w="0" w:type="auto"/>
          </w:tcPr>
          <w:p>
            <w:r>
              <w:t>36%</w:t>
            </w:r>
          </w:p>
        </w:tc>
      </w:tr>
      <w:tr>
        <w:tc>
          <w:tcPr>
            <w:tcW w:w="0" w:type="auto"/>
          </w:tcPr>
          <w:p>
            <w:r>
              <w:t>services/affinity/claim_review_frequency_service.py</w:t>
            </w:r>
          </w:p>
        </w:tc>
        <w:tc>
          <w:tcPr>
            <w:tcW w:w="0" w:type="auto"/>
          </w:tcPr>
          <w:p>
            <w:r>
              <w:t>30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40%</w:t>
            </w:r>
          </w:p>
        </w:tc>
      </w:tr>
      <w:tr>
        <w:tc>
          <w:tcPr>
            <w:tcW w:w="0" w:type="auto"/>
          </w:tcPr>
          <w:p>
            <w:r>
              <w:t>services/affinity/loss_run_frequency_service.py</w:t>
            </w:r>
          </w:p>
        </w:tc>
        <w:tc>
          <w:tcPr>
            <w:tcW w:w="0" w:type="auto"/>
          </w:tcPr>
          <w:p>
            <w:r>
              <w:t>30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40%</w:t>
            </w:r>
          </w:p>
        </w:tc>
      </w:tr>
      <w:tr>
        <w:tc>
          <w:tcPr>
            <w:tcW w:w="0" w:type="auto"/>
          </w:tcPr>
          <w:p>
            <w:r>
              <w:t>core/models/sac_policies.py</w:t>
            </w:r>
          </w:p>
        </w:tc>
        <w:tc>
          <w:tcPr>
            <w:tcW w:w="0" w:type="auto"/>
          </w:tcPr>
          <w:p>
            <w:r>
              <w:t>47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62%</w:t>
            </w:r>
          </w:p>
        </w:tc>
      </w:tr>
      <w:tr>
        <w:tc>
          <w:tcPr>
            <w:tcW w:w="0" w:type="auto"/>
          </w:tcPr>
          <w:p>
            <w:r>
              <w:t>services/auth_service.py</w:t>
            </w:r>
          </w:p>
        </w:tc>
        <w:tc>
          <w:tcPr>
            <w:tcW w:w="0" w:type="auto"/>
          </w:tcPr>
          <w:p>
            <w:r>
              <w:t>121</w:t>
            </w:r>
          </w:p>
        </w:tc>
        <w:tc>
          <w:tcPr>
            <w:tcW w:w="0" w:type="auto"/>
          </w:tcPr>
          <w:p>
            <w:r>
              <w:t>37</w:t>
            </w:r>
          </w:p>
        </w:tc>
        <w:tc>
          <w:tcPr>
            <w:tcW w:w="0" w:type="auto"/>
          </w:tcPr>
          <w:p>
            <w:r>
              <w:t>69%</w:t>
            </w:r>
          </w:p>
        </w:tc>
      </w:tr>
      <w:tr>
        <w:tc>
          <w:tcPr>
            <w:tcW w:w="0" w:type="auto"/>
          </w:tcPr>
          <w:p>
            <w:r>
              <w:t>services/sac/loss_run_distribution_service.py</w:t>
            </w:r>
          </w:p>
        </w:tc>
        <w:tc>
          <w:tcPr>
            <w:tcW w:w="0" w:type="auto"/>
          </w:tcPr>
          <w:p>
            <w:r>
              <w:t>33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73%</w:t>
            </w:r>
          </w:p>
        </w:tc>
      </w:tr>
      <w:tr>
        <w:tc>
          <w:tcPr>
            <w:tcW w:w="0" w:type="auto"/>
          </w:tcPr>
          <w:p>
            <w:r>
              <w:t>services/affinity/affinity_agents_service.py</w:t>
            </w:r>
          </w:p>
        </w:tc>
        <w:tc>
          <w:tcPr>
            <w:tcW w:w="0" w:type="auto"/>
          </w:tcPr>
          <w:p>
            <w:r>
              <w:t>38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76%</w:t>
            </w:r>
          </w:p>
        </w:tc>
      </w:tr>
      <w:tr>
        <w:tc>
          <w:tcPr>
            <w:tcW w:w="0" w:type="auto"/>
          </w:tcPr>
          <w:p>
            <w:r>
              <w:t>services/sac/sac_account_service.py</w:t>
            </w:r>
          </w:p>
        </w:tc>
        <w:tc>
          <w:tcPr>
            <w:tcW w:w="0" w:type="auto"/>
          </w:tcPr>
          <w:p>
            <w:r>
              <w:t>57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79%</w:t>
            </w:r>
          </w:p>
        </w:tc>
      </w:tr>
      <w:tr>
        <w:tc>
          <w:tcPr>
            <w:tcW w:w="0" w:type="auto"/>
          </w:tcPr>
          <w:p>
            <w:r>
              <w:t>services/dropdowns_service.py</w:t>
            </w:r>
          </w:p>
        </w:tc>
        <w:tc>
          <w:tcPr>
            <w:tcW w:w="0" w:type="auto"/>
          </w:tcPr>
          <w:p>
            <w:r>
              <w:t>248</w:t>
            </w:r>
          </w:p>
        </w:tc>
        <w:tc>
          <w:tcPr>
            <w:tcW w:w="0" w:type="auto"/>
          </w:tcPr>
          <w:p>
            <w:r>
              <w:t>52</w:t>
            </w:r>
          </w:p>
        </w:tc>
        <w:tc>
          <w:tcPr>
            <w:tcW w:w="0" w:type="auto"/>
          </w:tcPr>
          <w:p>
            <w:r>
              <w:t>79%</w:t>
            </w:r>
          </w:p>
        </w:tc>
      </w:tr>
      <w:tr>
        <w:tc>
          <w:tcPr>
            <w:tcW w:w="0" w:type="auto"/>
          </w:tcPr>
          <w:p>
            <w:r>
              <w:t>services/sac/sac_policies_service.py</w:t>
            </w:r>
          </w:p>
        </w:tc>
        <w:tc>
          <w:tcPr>
            <w:tcW w:w="0" w:type="auto"/>
          </w:tcPr>
          <w:p>
            <w:r>
              <w:t>124</w:t>
            </w:r>
          </w:p>
        </w:tc>
        <w:tc>
          <w:tcPr>
            <w:tcW w:w="0" w:type="auto"/>
          </w:tcPr>
          <w:p>
            <w:r>
              <w:t>26</w:t>
            </w:r>
          </w:p>
        </w:tc>
        <w:tc>
          <w:tcPr>
            <w:tcW w:w="0" w:type="auto"/>
          </w:tcPr>
          <w:p>
            <w:r>
              <w:t>79%</w:t>
            </w:r>
          </w:p>
        </w:tc>
      </w:tr>
      <w:tr>
        <w:tc>
          <w:tcPr>
            <w:tcW w:w="0" w:type="auto"/>
          </w:tcPr>
          <w:p>
            <w:r>
              <w:t>core/date_utils.py</w:t>
            </w:r>
          </w:p>
        </w:tc>
        <w:tc>
          <w:tcPr>
            <w:tcW w:w="0" w:type="auto"/>
          </w:tcPr>
          <w:p>
            <w:r>
              <w:t>103</w:t>
            </w:r>
          </w:p>
        </w:tc>
        <w:tc>
          <w:tcPr>
            <w:tcW w:w="0" w:type="auto"/>
          </w:tcPr>
          <w:p>
            <w:r>
              <w:t>21</w:t>
            </w:r>
          </w:p>
        </w:tc>
        <w:tc>
          <w:tcPr>
            <w:tcW w:w="0" w:type="auto"/>
          </w:tcPr>
          <w:p>
            <w:r>
              <w:t>80%</w:t>
            </w:r>
          </w:p>
        </w:tc>
      </w:tr>
      <w:tr>
        <w:tc>
          <w:tcPr>
            <w:tcW w:w="0" w:type="auto"/>
          </w:tcPr>
          <w:p>
            <w:r>
              <w:t>services/affinity/policy_type_distribution_service.py</w:t>
            </w:r>
          </w:p>
        </w:tc>
        <w:tc>
          <w:tcPr>
            <w:tcW w:w="0" w:type="auto"/>
          </w:tcPr>
          <w:p>
            <w:r>
              <w:t>35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80%</w:t>
            </w:r>
          </w:p>
        </w:tc>
      </w:tr>
      <w:tr>
        <w:tc>
          <w:tcPr>
            <w:tcW w:w="0" w:type="auto"/>
          </w:tcPr>
          <w:p>
            <w:r>
              <w:t>core/db_helpers.py</w:t>
            </w:r>
          </w:p>
        </w:tc>
        <w:tc>
          <w:tcPr>
            <w:tcW w:w="0" w:type="auto"/>
          </w:tcPr>
          <w:p>
            <w:r>
              <w:t>157</w:t>
            </w:r>
          </w:p>
        </w:tc>
        <w:tc>
          <w:tcPr>
            <w:tcW w:w="0" w:type="auto"/>
          </w:tcPr>
          <w:p>
            <w:r>
              <w:t>29</w:t>
            </w:r>
          </w:p>
        </w:tc>
        <w:tc>
          <w:tcPr>
            <w:tcW w:w="0" w:type="auto"/>
          </w:tcPr>
          <w:p>
            <w:r>
              <w:t>82%</w:t>
            </w:r>
          </w:p>
        </w:tc>
      </w:tr>
      <w:tr>
        <w:tc>
          <w:tcPr>
            <w:tcW w:w="0" w:type="auto"/>
          </w:tcPr>
          <w:p>
            <w:r>
              <w:t>services/affinity/claim_review_distribution_service.py</w:t>
            </w:r>
          </w:p>
        </w:tc>
        <w:tc>
          <w:tcPr>
            <w:tcW w:w="0" w:type="auto"/>
          </w:tcPr>
          <w:p>
            <w:r>
              <w:t>33</w:t>
            </w:r>
          </w:p>
        </w:tc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82%</w:t>
            </w:r>
          </w:p>
        </w:tc>
      </w:tr>
      <w:tr>
        <w:tc>
          <w:tcPr>
            <w:tcW w:w="0" w:type="auto"/>
          </w:tcPr>
          <w:p>
            <w:r>
              <w:t>services/affinity/loss_run_distribution_service.py</w:t>
            </w:r>
          </w:p>
        </w:tc>
        <w:tc>
          <w:tcPr>
            <w:tcW w:w="0" w:type="auto"/>
          </w:tcPr>
          <w:p>
            <w:r>
              <w:t>33</w:t>
            </w:r>
          </w:p>
        </w:tc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82%</w:t>
            </w:r>
          </w:p>
        </w:tc>
      </w:tr>
      <w:tr>
        <w:tc>
          <w:tcPr>
            <w:tcW w:w="0" w:type="auto"/>
          </w:tcPr>
          <w:p>
            <w:r>
              <w:t>services/affinity/affinity_program_service.py</w:t>
            </w:r>
          </w:p>
        </w:tc>
        <w:tc>
          <w:tcPr>
            <w:tcW w:w="0" w:type="auto"/>
          </w:tcPr>
          <w:p>
            <w:r>
              <w:t>54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83%</w:t>
            </w:r>
          </w:p>
        </w:tc>
      </w:tr>
      <w:tr>
        <w:tc>
          <w:tcPr>
            <w:tcW w:w="0" w:type="auto"/>
          </w:tcPr>
          <w:p>
            <w:r>
              <w:t>services/sac/sac_affiliates_service.py</w:t>
            </w:r>
          </w:p>
        </w:tc>
        <w:tc>
          <w:tcPr>
            <w:tcW w:w="0" w:type="auto"/>
          </w:tcPr>
          <w:p>
            <w:r>
              <w:t>38</w:t>
            </w:r>
          </w:p>
        </w:tc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84%</w:t>
            </w:r>
          </w:p>
        </w:tc>
      </w:tr>
      <w:tr>
        <w:tc>
          <w:tcPr>
            <w:tcW w:w="0" w:type="auto"/>
          </w:tcPr>
          <w:p>
            <w:r>
              <w:t>services/sac/sac_account_associations_service.py</w:t>
            </w:r>
          </w:p>
        </w:tc>
        <w:tc>
          <w:tcPr>
            <w:tcW w:w="0" w:type="auto"/>
          </w:tcPr>
          <w:p>
            <w:r>
              <w:t>93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87%</w:t>
            </w:r>
          </w:p>
        </w:tc>
      </w:tr>
      <w:tr>
        <w:tc>
          <w:tcPr>
            <w:tcW w:w="0" w:type="auto"/>
          </w:tcPr>
          <w:p>
            <w:r>
              <w:t>services/affinity/affinity_policy_types_service.py</w:t>
            </w:r>
          </w:p>
        </w:tc>
        <w:tc>
          <w:tcPr>
            <w:tcW w:w="0" w:type="auto"/>
          </w:tcPr>
          <w:p>
            <w:r>
              <w:t>72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88%</w:t>
            </w:r>
          </w:p>
        </w:tc>
      </w:tr>
      <w:tr>
        <w:tc>
          <w:tcPr>
            <w:tcW w:w="0" w:type="auto"/>
          </w:tcPr>
          <w:p>
            <w:r>
              <w:t>core/encrypt.py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89%</w:t>
            </w:r>
          </w:p>
        </w:tc>
      </w:tr>
      <w:tr>
        <w:tc>
          <w:tcPr>
            <w:tcW w:w="0" w:type="auto"/>
          </w:tcPr>
          <w:p>
            <w:r>
              <w:t>services/sac/claim_review_frequency_service.py</w:t>
            </w:r>
          </w:p>
        </w:tc>
        <w:tc>
          <w:tcPr>
            <w:tcW w:w="0" w:type="auto"/>
          </w:tcPr>
          <w:p>
            <w:r>
              <w:t>44</w:t>
            </w:r>
          </w:p>
        </w:tc>
        <w:tc>
          <w:tcPr>
            <w:tcW w:w="0" w:type="auto"/>
          </w:tcPr>
          <w:p>
            <w:r>
              <w:t>3</w:t>
            </w:r>
          </w:p>
        </w:tc>
        <w:tc>
          <w:tcPr>
            <w:tcW w:w="0" w:type="auto"/>
          </w:tcPr>
          <w:p>
            <w:r>
              <w:t>93%</w:t>
            </w:r>
          </w:p>
        </w:tc>
      </w:tr>
      <w:tr>
        <w:tc>
          <w:tcPr>
            <w:tcW w:w="0" w:type="auto"/>
          </w:tcPr>
          <w:p>
            <w:r>
              <w:t>core/config.py</w:t>
            </w:r>
          </w:p>
        </w:tc>
        <w:tc>
          <w:tcPr>
            <w:tcW w:w="0" w:type="auto"/>
          </w:tcPr>
          <w:p>
            <w:r>
              <w:t>23</w:t>
            </w:r>
          </w:p>
        </w:tc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96%</w:t>
            </w:r>
          </w:p>
        </w:tc>
      </w:tr>
      <w:tr>
        <w:tc>
          <w:tcPr>
            <w:tcW w:w="0" w:type="auto"/>
          </w:tcPr>
          <w:p>
            <w:r>
              <w:t>services/validations/affinity_validations.py</w:t>
            </w:r>
          </w:p>
        </w:tc>
        <w:tc>
          <w:tcPr>
            <w:tcW w:w="0" w:type="auto"/>
          </w:tcPr>
          <w:p>
            <w:r>
              <w:t>121</w:t>
            </w:r>
          </w:p>
        </w:tc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98%</w:t>
            </w:r>
          </w:p>
        </w:tc>
      </w:tr>
      <w:tr>
        <w:tc>
          <w:tcPr>
            <w:tcW w:w="0" w:type="auto"/>
          </w:tcPr>
          <w:p>
            <w:r>
              <w:t>__init__.py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api/affinity/affinity_agents.py</w:t>
            </w:r>
          </w:p>
        </w:tc>
        <w:tc>
          <w:tcPr>
            <w:tcW w:w="0" w:type="auto"/>
          </w:tcPr>
          <w:p>
            <w:r>
              <w:t>15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api/affinity/affinity_policy_types.py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api/affinity/affinity_program.py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api/affinity/claim_review_distribution.py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api/affinity/claim_review_frequency.py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api/affinity/loss_run_distribution.py</w:t>
            </w:r>
          </w:p>
        </w:tc>
        <w:tc>
          <w:tcPr>
            <w:tcW w:w="0" w:type="auto"/>
          </w:tcPr>
          <w:p>
            <w:r>
              <w:t>16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api/affinity/loss_run_frequency.py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api/affinity/policy_type_distribution.py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api/affinity/search_affinity_program.py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api/auth.py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api/dropdowns.py</w:t>
            </w:r>
          </w:p>
        </w:tc>
        <w:tc>
          <w:tcPr>
            <w:tcW w:w="0" w:type="auto"/>
          </w:tcPr>
          <w:p>
            <w:r>
              <w:t>15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api/outlook_compose.py</w:t>
            </w:r>
          </w:p>
        </w:tc>
        <w:tc>
          <w:tcPr>
            <w:tcW w:w="0" w:type="auto"/>
          </w:tcPr>
          <w:p>
            <w:r>
              <w:t>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api/sac/claim_review_distribution.py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api/sac/claim_review_frequency.py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api/sac/deduct_bill_distribution.py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api/sac/deduct_bill_frequency.py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api/sac/hcm_users.py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api/sac/loss_run_distribution.py</w:t>
            </w:r>
          </w:p>
        </w:tc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api/sac/loss_run_frequency.py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api/sac/sac_account.py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api/sac/sac_account_associations.py</w:t>
            </w:r>
          </w:p>
        </w:tc>
        <w:tc>
          <w:tcPr>
            <w:tcW w:w="0" w:type="auto"/>
          </w:tcPr>
          <w:p>
            <w:r>
              <w:t>16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api/sac/sac_affiliates.py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api/sac/sac_policies.py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api/sac/search_sac_account.py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core/jwt_handler.py</w:t>
            </w:r>
          </w:p>
        </w:tc>
        <w:tc>
          <w:tcPr>
            <w:tcW w:w="0" w:type="auto"/>
          </w:tcPr>
          <w:p>
            <w:r>
              <w:t>21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core/models/__init__.py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core/models/affinity/__init__.py</w:t>
            </w:r>
          </w:p>
        </w:tc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core/models/affinity/affinity_agents.py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core/models/affinity/affinity_claim_review_frequency.py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core/models/affinity/affinity_distribution.py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core/models/affinity/affinity_loss_run_frequency.py</w:t>
            </w:r>
          </w:p>
        </w:tc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core/models/affinity/affinity_policy_types.py</w:t>
            </w:r>
          </w:p>
        </w:tc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core/models/affinity/affinity_program.py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core/models/auth.py</w:t>
            </w:r>
          </w:p>
        </w:tc>
        <w:tc>
          <w:tcPr>
            <w:tcW w:w="0" w:type="auto"/>
          </w:tcPr>
          <w:p>
            <w:r>
              <w:t>4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core/models/claim_review_frequency.py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core/models/deduct_bill_frequency.py</w:t>
            </w:r>
          </w:p>
        </w:tc>
        <w:tc>
          <w:tcPr>
            <w:tcW w:w="0" w:type="auto"/>
          </w:tcPr>
          <w:p>
            <w:r>
              <w:t>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core/models/distribution.py</w:t>
            </w:r>
          </w:p>
        </w:tc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core/models/hcm_users.py</w:t>
            </w:r>
          </w:p>
        </w:tc>
        <w:tc>
          <w:tcPr>
            <w:tcW w:w="0" w:type="auto"/>
          </w:tcPr>
          <w:p>
            <w:r>
              <w:t>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core/models/loss_run_frequency.py</w:t>
            </w:r>
          </w:p>
        </w:tc>
        <w:tc>
          <w:tcPr>
            <w:tcW w:w="0" w:type="auto"/>
          </w:tcPr>
          <w:p>
            <w:r>
              <w:t>11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core/models/outlook_compose.py</w:t>
            </w:r>
          </w:p>
        </w:tc>
        <w:tc>
          <w:tcPr>
            <w:tcW w:w="0" w:type="auto"/>
          </w:tcPr>
          <w:p>
            <w:r>
              <w:t>11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core/models/sac_account.py</w:t>
            </w:r>
          </w:p>
        </w:tc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core/models/sac_account_associations.py</w:t>
            </w:r>
          </w:p>
        </w:tc>
        <w:tc>
          <w:tcPr>
            <w:tcW w:w="0" w:type="auto"/>
          </w:tcPr>
          <w:p>
            <w:r>
              <w:t>4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core/models/sac_affiliates.py</w:t>
            </w:r>
          </w:p>
        </w:tc>
        <w:tc>
          <w:tcPr>
            <w:tcW w:w="0" w:type="auto"/>
          </w:tcPr>
          <w:p>
            <w:r>
              <w:t>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core/outlook_compose.py</w:t>
            </w:r>
          </w:p>
        </w:tc>
        <w:tc>
          <w:tcPr>
            <w:tcW w:w="0" w:type="auto"/>
          </w:tcPr>
          <w:p>
            <w:r>
              <w:t>23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db.py</w:t>
            </w:r>
          </w:p>
        </w:tc>
        <w:tc>
          <w:tcPr>
            <w:tcW w:w="0" w:type="auto"/>
          </w:tcPr>
          <w:p>
            <w:r>
              <w:t>39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services/affinity/search_affinity_programs_service.py</w:t>
            </w:r>
          </w:p>
        </w:tc>
        <w:tc>
          <w:tcPr>
            <w:tcW w:w="0" w:type="auto"/>
          </w:tcPr>
          <w:p>
            <w:r>
              <w:t>17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services/sac/search_sac_account_service.py</w:t>
            </w:r>
          </w:p>
        </w:tc>
        <w:tc>
          <w:tcPr>
            <w:tcW w:w="0" w:type="auto"/>
          </w:tcPr>
          <w:p>
            <w:r>
              <w:t>16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services/validations/__init__.py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tests/api/test_api_routes.py</w:t>
            </w:r>
          </w:p>
        </w:tc>
        <w:tc>
          <w:tcPr>
            <w:tcW w:w="0" w:type="auto"/>
          </w:tcPr>
          <w:p>
            <w:r>
              <w:t>137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tests/conftest.py</w:t>
            </w:r>
          </w:p>
        </w:tc>
        <w:tc>
          <w:tcPr>
            <w:tcW w:w="0" w:type="auto"/>
          </w:tcPr>
          <w:p>
            <w:r>
              <w:t>17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tests/core/test_date_utils.py</w:t>
            </w:r>
          </w:p>
        </w:tc>
        <w:tc>
          <w:tcPr>
            <w:tcW w:w="0" w:type="auto"/>
          </w:tcPr>
          <w:p>
            <w:r>
              <w:t>44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tests/core/test_db.py</w:t>
            </w:r>
          </w:p>
        </w:tc>
        <w:tc>
          <w:tcPr>
            <w:tcW w:w="0" w:type="auto"/>
          </w:tcPr>
          <w:p>
            <w:r>
              <w:t>80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tests/core/test_db_helpers.py</w:t>
            </w:r>
          </w:p>
        </w:tc>
        <w:tc>
          <w:tcPr>
            <w:tcW w:w="0" w:type="auto"/>
          </w:tcPr>
          <w:p>
            <w:r>
              <w:t>144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tests/core/test_encrypt.py</w:t>
            </w:r>
          </w:p>
        </w:tc>
        <w:tc>
          <w:tcPr>
            <w:tcW w:w="0" w:type="auto"/>
          </w:tcPr>
          <w:p>
            <w:r>
              <w:t>19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tests/core/test_jwt_handler.py</w:t>
            </w:r>
          </w:p>
        </w:tc>
        <w:tc>
          <w:tcPr>
            <w:tcW w:w="0" w:type="auto"/>
          </w:tcPr>
          <w:p>
            <w:r>
              <w:t>27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tests/core/test_outlook_compose.py</w:t>
            </w:r>
          </w:p>
        </w:tc>
        <w:tc>
          <w:tcPr>
            <w:tcW w:w="0" w:type="auto"/>
          </w:tcPr>
          <w:p>
            <w:r>
              <w:t>26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tests/services/affinity/test_affinity_agents_service.py</w:t>
            </w:r>
          </w:p>
        </w:tc>
        <w:tc>
          <w:tcPr>
            <w:tcW w:w="0" w:type="auto"/>
          </w:tcPr>
          <w:p>
            <w:r>
              <w:t>49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tests/services/affinity/test_affinity_loss_run_distribution_service.py</w:t>
            </w:r>
          </w:p>
        </w:tc>
        <w:tc>
          <w:tcPr>
            <w:tcW w:w="0" w:type="auto"/>
          </w:tcPr>
          <w:p>
            <w:r>
              <w:t>45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tests/services/affinity/test_affinity_policy_types_service.py</w:t>
            </w:r>
          </w:p>
        </w:tc>
        <w:tc>
          <w:tcPr>
            <w:tcW w:w="0" w:type="auto"/>
          </w:tcPr>
          <w:p>
            <w:r>
              <w:t>86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tests/services/affinity/test_affinity_program_service.py</w:t>
            </w:r>
          </w:p>
        </w:tc>
        <w:tc>
          <w:tcPr>
            <w:tcW w:w="0" w:type="auto"/>
          </w:tcPr>
          <w:p>
            <w:r>
              <w:t>88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tests/services/affinity/test_claim_review_distribution_service.py</w:t>
            </w:r>
          </w:p>
        </w:tc>
        <w:tc>
          <w:tcPr>
            <w:tcW w:w="0" w:type="auto"/>
          </w:tcPr>
          <w:p>
            <w:r>
              <w:t>45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tests/services/affinity/test_policy_type_distribution_service.py</w:t>
            </w:r>
          </w:p>
        </w:tc>
        <w:tc>
          <w:tcPr>
            <w:tcW w:w="0" w:type="auto"/>
          </w:tcPr>
          <w:p>
            <w:r>
              <w:t>77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tests/services/affinity/test_search_affinity_programs_service.py</w:t>
            </w:r>
          </w:p>
        </w:tc>
        <w:tc>
          <w:tcPr>
            <w:tcW w:w="0" w:type="auto"/>
          </w:tcPr>
          <w:p>
            <w:r>
              <w:t>35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tests/services/sac/test_claim_review_frequency_service.py</w:t>
            </w:r>
          </w:p>
        </w:tc>
        <w:tc>
          <w:tcPr>
            <w:tcW w:w="0" w:type="auto"/>
          </w:tcPr>
          <w:p>
            <w:r>
              <w:t>81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tests/services/sac/test_loss_run_distribution_service.py</w:t>
            </w:r>
          </w:p>
        </w:tc>
        <w:tc>
          <w:tcPr>
            <w:tcW w:w="0" w:type="auto"/>
          </w:tcPr>
          <w:p>
            <w:r>
              <w:t>63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tests/services/sac/test_sac_account_associations_service.py</w:t>
            </w:r>
          </w:p>
        </w:tc>
        <w:tc>
          <w:tcPr>
            <w:tcW w:w="0" w:type="auto"/>
          </w:tcPr>
          <w:p>
            <w:r>
              <w:t>69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tests/services/sac/test_sac_account_service.py</w:t>
            </w:r>
          </w:p>
        </w:tc>
        <w:tc>
          <w:tcPr>
            <w:tcW w:w="0" w:type="auto"/>
          </w:tcPr>
          <w:p>
            <w:r>
              <w:t>47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tests/services/sac/test_sac_affiliates_service.py</w:t>
            </w:r>
          </w:p>
        </w:tc>
        <w:tc>
          <w:tcPr>
            <w:tcW w:w="0" w:type="auto"/>
          </w:tcPr>
          <w:p>
            <w:r>
              <w:t>32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tests/services/sac/test_sac_policies_service.py</w:t>
            </w:r>
          </w:p>
        </w:tc>
        <w:tc>
          <w:tcPr>
            <w:tcW w:w="0" w:type="auto"/>
          </w:tcPr>
          <w:p>
            <w:r>
              <w:t>110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tests/services/sac/test_search_sac_account_service.py</w:t>
            </w:r>
          </w:p>
        </w:tc>
        <w:tc>
          <w:tcPr>
            <w:tcW w:w="0" w:type="auto"/>
          </w:tcPr>
          <w:p>
            <w:r>
              <w:t>35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tests/services/test_auth_service.py</w:t>
            </w:r>
          </w:p>
        </w:tc>
        <w:tc>
          <w:tcPr>
            <w:tcW w:w="0" w:type="auto"/>
          </w:tcPr>
          <w:p>
            <w:r>
              <w:t>94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tests/services/test_dropdowns_service.py</w:t>
            </w:r>
          </w:p>
        </w:tc>
        <w:tc>
          <w:tcPr>
            <w:tcW w:w="0" w:type="auto"/>
          </w:tcPr>
          <w:p>
            <w:r>
              <w:t>154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tests/validations/test_affinity_validations.py</w:t>
            </w:r>
          </w:p>
        </w:tc>
        <w:tc>
          <w:tcPr>
            <w:tcW w:w="0" w:type="auto"/>
          </w:tcPr>
          <w:p>
            <w:r>
              <w:t>69</w:t>
            </w:r>
          </w:p>
        </w:tc>
        <w:tc>
          <w:tcPr>
            <w:tcW w:w="0" w:type="auto"/>
          </w:tcPr>
          <w:p>
            <w:r>
              <w:t>0</w:t>
            </w:r>
          </w:p>
        </w:tc>
        <w:tc>
          <w:tcPr>
            <w:tcW w:w="0" w:type="auto"/>
          </w:tcPr>
          <w:p>
            <w:r>
              <w:t>100%</w:t>
            </w:r>
          </w:p>
        </w:tc>
      </w:tr>
      <w:tr>
        <w:tc>
          <w:tcPr>
            <w:tcW w:w="0" w:type="auto"/>
          </w:tcPr>
          <w:p>
            <w:r>
              <w:t>Totals</w:t>
            </w:r>
          </w:p>
        </w:tc>
        <w:tc>
          <w:tcPr>
            <w:tcW w:w="0" w:type="auto"/>
          </w:tcPr>
          <w:p>
            <w:r>
              <w:t>4019</w:t>
            </w:r>
          </w:p>
        </w:tc>
        <w:tc>
          <w:tcPr>
            <w:tcW w:w="0" w:type="auto"/>
          </w:tcPr>
          <w:p>
            <w:r>
              <w:t>447</w:t>
            </w:r>
          </w:p>
        </w:tc>
        <w:tc>
          <w:tcPr>
            <w:tcW w:w="0" w:type="auto"/>
          </w:tcPr>
          <w:p>
            <w:r>
              <w:t>89%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Coverage Report</dc:title>
  <dc:creator>Codex</dc:creator>
  <cp:lastModifiedBy>Codex</cp:lastModifiedBy>
  <dcterms:created xsi:type="dcterms:W3CDTF">2026-02-18T09:59:50.566176Z</dcterms:created>
  <dcterms:modified xsi:type="dcterms:W3CDTF">2026-02-18T09:59:50.566534Z</dcterms:modified>
</cp:coreProperties>
</file>