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BB79D" w14:textId="1AAF9805" w:rsidR="002B766B" w:rsidRDefault="0035508B" w:rsidP="7173CD2D">
      <w:pPr>
        <w:jc w:val="center"/>
        <w:rPr>
          <w:rFonts w:ascii="Calibri" w:eastAsia="Calibri" w:hAnsi="Calibri" w:cs="Calibri"/>
          <w:b/>
          <w:bCs/>
          <w:sz w:val="22"/>
          <w:szCs w:val="22"/>
        </w:rPr>
      </w:pPr>
      <w:r w:rsidRPr="7173CD2D">
        <w:rPr>
          <w:rFonts w:ascii="Calibri" w:eastAsia="Calibri" w:hAnsi="Calibri" w:cs="Calibri"/>
          <w:b/>
          <w:bCs/>
          <w:sz w:val="22"/>
          <w:szCs w:val="22"/>
        </w:rPr>
        <w:t>Table of Contents</w:t>
      </w:r>
    </w:p>
    <w:sdt>
      <w:sdtPr>
        <w:rPr>
          <w:rStyle w:val="Hyperlink"/>
          <w:rFonts w:ascii="Calibri" w:eastAsia="Calibri" w:hAnsi="Calibri" w:cs="Calibri"/>
          <w:sz w:val="22"/>
          <w:szCs w:val="22"/>
        </w:rPr>
        <w:id w:val="1641382126"/>
        <w:docPartObj>
          <w:docPartGallery w:val="Table of Contents"/>
          <w:docPartUnique/>
        </w:docPartObj>
      </w:sdtPr>
      <w:sdtEndPr>
        <w:rPr>
          <w:rStyle w:val="Hyperlink"/>
        </w:rPr>
      </w:sdtEndPr>
      <w:sdtContent>
        <w:p w14:paraId="2041B040" w14:textId="1ECC0002" w:rsidR="0080223C" w:rsidRDefault="7173CD2D">
          <w:pPr>
            <w:pStyle w:val="TOC1"/>
            <w:tabs>
              <w:tab w:val="left" w:pos="480"/>
              <w:tab w:val="right" w:leader="dot" w:pos="9350"/>
            </w:tabs>
            <w:rPr>
              <w:rFonts w:eastAsiaTheme="minorEastAsia"/>
              <w:b w:val="0"/>
              <w:bCs w:val="0"/>
              <w:caps w:val="0"/>
              <w:noProof/>
              <w:sz w:val="24"/>
              <w:szCs w:val="24"/>
            </w:rPr>
          </w:pPr>
          <w:r>
            <w:fldChar w:fldCharType="begin"/>
          </w:r>
          <w:r>
            <w:instrText>TOC \o \z \u \h</w:instrText>
          </w:r>
          <w:r>
            <w:fldChar w:fldCharType="separate"/>
          </w:r>
          <w:hyperlink w:anchor="_Toc222754814" w:history="1">
            <w:r w:rsidR="0080223C" w:rsidRPr="00DB7ED1">
              <w:rPr>
                <w:rStyle w:val="Hyperlink"/>
                <w:rFonts w:ascii="Calibri" w:eastAsia="Calibri" w:hAnsi="Calibri" w:cs="Calibri"/>
                <w:noProof/>
              </w:rPr>
              <w:t>1.</w:t>
            </w:r>
            <w:r w:rsidR="0080223C">
              <w:rPr>
                <w:rFonts w:eastAsiaTheme="minorEastAsia"/>
                <w:b w:val="0"/>
                <w:bCs w:val="0"/>
                <w:caps w:val="0"/>
                <w:noProof/>
                <w:sz w:val="24"/>
                <w:szCs w:val="24"/>
              </w:rPr>
              <w:tab/>
            </w:r>
            <w:r w:rsidR="0080223C" w:rsidRPr="00DB7ED1">
              <w:rPr>
                <w:rStyle w:val="Hyperlink"/>
                <w:rFonts w:ascii="Calibri" w:eastAsia="Calibri" w:hAnsi="Calibri" w:cs="Calibri"/>
                <w:noProof/>
              </w:rPr>
              <w:t>Executive Summary</w:t>
            </w:r>
            <w:r w:rsidR="0080223C">
              <w:rPr>
                <w:noProof/>
                <w:webHidden/>
              </w:rPr>
              <w:tab/>
            </w:r>
            <w:r w:rsidR="0080223C">
              <w:rPr>
                <w:noProof/>
                <w:webHidden/>
              </w:rPr>
              <w:fldChar w:fldCharType="begin"/>
            </w:r>
            <w:r w:rsidR="0080223C">
              <w:rPr>
                <w:noProof/>
                <w:webHidden/>
              </w:rPr>
              <w:instrText xml:space="preserve"> PAGEREF _Toc222754814 \h </w:instrText>
            </w:r>
            <w:r w:rsidR="0080223C">
              <w:rPr>
                <w:noProof/>
                <w:webHidden/>
              </w:rPr>
            </w:r>
            <w:r w:rsidR="0080223C">
              <w:rPr>
                <w:noProof/>
                <w:webHidden/>
              </w:rPr>
              <w:fldChar w:fldCharType="separate"/>
            </w:r>
            <w:r w:rsidR="0080223C">
              <w:rPr>
                <w:noProof/>
                <w:webHidden/>
              </w:rPr>
              <w:t>2</w:t>
            </w:r>
            <w:r w:rsidR="0080223C">
              <w:rPr>
                <w:noProof/>
                <w:webHidden/>
              </w:rPr>
              <w:fldChar w:fldCharType="end"/>
            </w:r>
          </w:hyperlink>
        </w:p>
        <w:p w14:paraId="13135088" w14:textId="299FFE0B" w:rsidR="0080223C" w:rsidRDefault="0080223C">
          <w:pPr>
            <w:pStyle w:val="TOC1"/>
            <w:tabs>
              <w:tab w:val="left" w:pos="480"/>
              <w:tab w:val="right" w:leader="dot" w:pos="9350"/>
            </w:tabs>
            <w:rPr>
              <w:rFonts w:eastAsiaTheme="minorEastAsia"/>
              <w:b w:val="0"/>
              <w:bCs w:val="0"/>
              <w:caps w:val="0"/>
              <w:noProof/>
              <w:sz w:val="24"/>
              <w:szCs w:val="24"/>
            </w:rPr>
          </w:pPr>
          <w:hyperlink w:anchor="_Toc222754815" w:history="1">
            <w:r w:rsidRPr="00DB7ED1">
              <w:rPr>
                <w:rStyle w:val="Hyperlink"/>
                <w:rFonts w:ascii="Calibri" w:eastAsia="Calibri" w:hAnsi="Calibri" w:cs="Calibri"/>
                <w:noProof/>
              </w:rPr>
              <w:t>2.</w:t>
            </w:r>
            <w:r>
              <w:rPr>
                <w:rFonts w:eastAsiaTheme="minorEastAsia"/>
                <w:b w:val="0"/>
                <w:bCs w:val="0"/>
                <w:caps w:val="0"/>
                <w:noProof/>
                <w:sz w:val="24"/>
                <w:szCs w:val="24"/>
              </w:rPr>
              <w:tab/>
            </w:r>
            <w:r w:rsidRPr="00DB7ED1">
              <w:rPr>
                <w:rStyle w:val="Hyperlink"/>
                <w:rFonts w:ascii="Calibri" w:eastAsia="Calibri" w:hAnsi="Calibri" w:cs="Calibri"/>
                <w:noProof/>
              </w:rPr>
              <w:t>Testing Objectives</w:t>
            </w:r>
            <w:r>
              <w:rPr>
                <w:noProof/>
                <w:webHidden/>
              </w:rPr>
              <w:tab/>
            </w:r>
            <w:r>
              <w:rPr>
                <w:noProof/>
                <w:webHidden/>
              </w:rPr>
              <w:fldChar w:fldCharType="begin"/>
            </w:r>
            <w:r>
              <w:rPr>
                <w:noProof/>
                <w:webHidden/>
              </w:rPr>
              <w:instrText xml:space="preserve"> PAGEREF _Toc222754815 \h </w:instrText>
            </w:r>
            <w:r>
              <w:rPr>
                <w:noProof/>
                <w:webHidden/>
              </w:rPr>
            </w:r>
            <w:r>
              <w:rPr>
                <w:noProof/>
                <w:webHidden/>
              </w:rPr>
              <w:fldChar w:fldCharType="separate"/>
            </w:r>
            <w:r>
              <w:rPr>
                <w:noProof/>
                <w:webHidden/>
              </w:rPr>
              <w:t>2</w:t>
            </w:r>
            <w:r>
              <w:rPr>
                <w:noProof/>
                <w:webHidden/>
              </w:rPr>
              <w:fldChar w:fldCharType="end"/>
            </w:r>
          </w:hyperlink>
        </w:p>
        <w:p w14:paraId="67053D9B" w14:textId="6358CC78" w:rsidR="0080223C" w:rsidRDefault="0080223C">
          <w:pPr>
            <w:pStyle w:val="TOC1"/>
            <w:tabs>
              <w:tab w:val="left" w:pos="480"/>
              <w:tab w:val="right" w:leader="dot" w:pos="9350"/>
            </w:tabs>
            <w:rPr>
              <w:rFonts w:eastAsiaTheme="minorEastAsia"/>
              <w:b w:val="0"/>
              <w:bCs w:val="0"/>
              <w:caps w:val="0"/>
              <w:noProof/>
              <w:sz w:val="24"/>
              <w:szCs w:val="24"/>
            </w:rPr>
          </w:pPr>
          <w:hyperlink w:anchor="_Toc222754816" w:history="1">
            <w:r w:rsidRPr="00DB7ED1">
              <w:rPr>
                <w:rStyle w:val="Hyperlink"/>
                <w:rFonts w:ascii="Calibri" w:eastAsia="Calibri" w:hAnsi="Calibri" w:cs="Calibri"/>
                <w:noProof/>
              </w:rPr>
              <w:t>3.</w:t>
            </w:r>
            <w:r>
              <w:rPr>
                <w:rFonts w:eastAsiaTheme="minorEastAsia"/>
                <w:b w:val="0"/>
                <w:bCs w:val="0"/>
                <w:caps w:val="0"/>
                <w:noProof/>
                <w:sz w:val="24"/>
                <w:szCs w:val="24"/>
              </w:rPr>
              <w:tab/>
            </w:r>
            <w:r w:rsidRPr="00DB7ED1">
              <w:rPr>
                <w:rStyle w:val="Hyperlink"/>
                <w:rFonts w:ascii="Calibri" w:eastAsia="Calibri" w:hAnsi="Calibri" w:cs="Calibri"/>
                <w:noProof/>
              </w:rPr>
              <w:t>Types of Testing</w:t>
            </w:r>
            <w:r>
              <w:rPr>
                <w:noProof/>
                <w:webHidden/>
              </w:rPr>
              <w:tab/>
            </w:r>
            <w:r>
              <w:rPr>
                <w:noProof/>
                <w:webHidden/>
              </w:rPr>
              <w:fldChar w:fldCharType="begin"/>
            </w:r>
            <w:r>
              <w:rPr>
                <w:noProof/>
                <w:webHidden/>
              </w:rPr>
              <w:instrText xml:space="preserve"> PAGEREF _Toc222754816 \h </w:instrText>
            </w:r>
            <w:r>
              <w:rPr>
                <w:noProof/>
                <w:webHidden/>
              </w:rPr>
            </w:r>
            <w:r>
              <w:rPr>
                <w:noProof/>
                <w:webHidden/>
              </w:rPr>
              <w:fldChar w:fldCharType="separate"/>
            </w:r>
            <w:r>
              <w:rPr>
                <w:noProof/>
                <w:webHidden/>
              </w:rPr>
              <w:t>3</w:t>
            </w:r>
            <w:r>
              <w:rPr>
                <w:noProof/>
                <w:webHidden/>
              </w:rPr>
              <w:fldChar w:fldCharType="end"/>
            </w:r>
          </w:hyperlink>
        </w:p>
        <w:p w14:paraId="4F195918" w14:textId="4C150311" w:rsidR="0080223C" w:rsidRDefault="0080223C">
          <w:pPr>
            <w:pStyle w:val="TOC1"/>
            <w:tabs>
              <w:tab w:val="left" w:pos="480"/>
              <w:tab w:val="right" w:leader="dot" w:pos="9350"/>
            </w:tabs>
            <w:rPr>
              <w:rFonts w:eastAsiaTheme="minorEastAsia"/>
              <w:b w:val="0"/>
              <w:bCs w:val="0"/>
              <w:caps w:val="0"/>
              <w:noProof/>
              <w:sz w:val="24"/>
              <w:szCs w:val="24"/>
            </w:rPr>
          </w:pPr>
          <w:hyperlink w:anchor="_Toc222754817" w:history="1">
            <w:r w:rsidRPr="00DB7ED1">
              <w:rPr>
                <w:rStyle w:val="Hyperlink"/>
                <w:rFonts w:ascii="Calibri" w:eastAsia="Calibri" w:hAnsi="Calibri" w:cs="Calibri"/>
                <w:noProof/>
              </w:rPr>
              <w:t>4.</w:t>
            </w:r>
            <w:r>
              <w:rPr>
                <w:rFonts w:eastAsiaTheme="minorEastAsia"/>
                <w:b w:val="0"/>
                <w:bCs w:val="0"/>
                <w:caps w:val="0"/>
                <w:noProof/>
                <w:sz w:val="24"/>
                <w:szCs w:val="24"/>
              </w:rPr>
              <w:tab/>
            </w:r>
            <w:r w:rsidRPr="00DB7ED1">
              <w:rPr>
                <w:rStyle w:val="Hyperlink"/>
                <w:rFonts w:ascii="Calibri" w:eastAsia="Calibri" w:hAnsi="Calibri" w:cs="Calibri"/>
                <w:noProof/>
              </w:rPr>
              <w:t>Functional Testing</w:t>
            </w:r>
            <w:r>
              <w:rPr>
                <w:noProof/>
                <w:webHidden/>
              </w:rPr>
              <w:tab/>
            </w:r>
            <w:r>
              <w:rPr>
                <w:noProof/>
                <w:webHidden/>
              </w:rPr>
              <w:fldChar w:fldCharType="begin"/>
            </w:r>
            <w:r>
              <w:rPr>
                <w:noProof/>
                <w:webHidden/>
              </w:rPr>
              <w:instrText xml:space="preserve"> PAGEREF _Toc222754817 \h </w:instrText>
            </w:r>
            <w:r>
              <w:rPr>
                <w:noProof/>
                <w:webHidden/>
              </w:rPr>
            </w:r>
            <w:r>
              <w:rPr>
                <w:noProof/>
                <w:webHidden/>
              </w:rPr>
              <w:fldChar w:fldCharType="separate"/>
            </w:r>
            <w:r>
              <w:rPr>
                <w:noProof/>
                <w:webHidden/>
              </w:rPr>
              <w:t>3</w:t>
            </w:r>
            <w:r>
              <w:rPr>
                <w:noProof/>
                <w:webHidden/>
              </w:rPr>
              <w:fldChar w:fldCharType="end"/>
            </w:r>
          </w:hyperlink>
        </w:p>
        <w:p w14:paraId="1A7BDC3E" w14:textId="33D0A786" w:rsidR="0080223C" w:rsidRDefault="0080223C">
          <w:pPr>
            <w:pStyle w:val="TOC2"/>
            <w:tabs>
              <w:tab w:val="left" w:pos="960"/>
              <w:tab w:val="right" w:leader="dot" w:pos="9350"/>
            </w:tabs>
            <w:rPr>
              <w:rFonts w:eastAsiaTheme="minorEastAsia"/>
              <w:smallCaps w:val="0"/>
              <w:noProof/>
              <w:sz w:val="24"/>
              <w:szCs w:val="24"/>
            </w:rPr>
          </w:pPr>
          <w:hyperlink w:anchor="_Toc222754818" w:history="1">
            <w:r w:rsidRPr="00DB7ED1">
              <w:rPr>
                <w:rStyle w:val="Hyperlink"/>
                <w:rFonts w:ascii="Calibri" w:eastAsia="Calibri" w:hAnsi="Calibri" w:cs="Calibri"/>
                <w:noProof/>
              </w:rPr>
              <w:t>4.1</w:t>
            </w:r>
            <w:r>
              <w:rPr>
                <w:rFonts w:eastAsiaTheme="minorEastAsia"/>
                <w:smallCaps w:val="0"/>
                <w:noProof/>
                <w:sz w:val="24"/>
                <w:szCs w:val="24"/>
              </w:rPr>
              <w:tab/>
            </w:r>
            <w:r w:rsidRPr="00DB7ED1">
              <w:rPr>
                <w:rStyle w:val="Hyperlink"/>
                <w:rFonts w:ascii="Calibri" w:eastAsia="Calibri" w:hAnsi="Calibri" w:cs="Calibri"/>
                <w:noProof/>
              </w:rPr>
              <w:t>Objective</w:t>
            </w:r>
            <w:r>
              <w:rPr>
                <w:noProof/>
                <w:webHidden/>
              </w:rPr>
              <w:tab/>
            </w:r>
            <w:r>
              <w:rPr>
                <w:noProof/>
                <w:webHidden/>
              </w:rPr>
              <w:fldChar w:fldCharType="begin"/>
            </w:r>
            <w:r>
              <w:rPr>
                <w:noProof/>
                <w:webHidden/>
              </w:rPr>
              <w:instrText xml:space="preserve"> PAGEREF _Toc222754818 \h </w:instrText>
            </w:r>
            <w:r>
              <w:rPr>
                <w:noProof/>
                <w:webHidden/>
              </w:rPr>
            </w:r>
            <w:r>
              <w:rPr>
                <w:noProof/>
                <w:webHidden/>
              </w:rPr>
              <w:fldChar w:fldCharType="separate"/>
            </w:r>
            <w:r>
              <w:rPr>
                <w:noProof/>
                <w:webHidden/>
              </w:rPr>
              <w:t>3</w:t>
            </w:r>
            <w:r>
              <w:rPr>
                <w:noProof/>
                <w:webHidden/>
              </w:rPr>
              <w:fldChar w:fldCharType="end"/>
            </w:r>
          </w:hyperlink>
        </w:p>
        <w:p w14:paraId="1CBCE6EE" w14:textId="2D1ECE44" w:rsidR="0080223C" w:rsidRDefault="0080223C">
          <w:pPr>
            <w:pStyle w:val="TOC2"/>
            <w:tabs>
              <w:tab w:val="left" w:pos="960"/>
              <w:tab w:val="right" w:leader="dot" w:pos="9350"/>
            </w:tabs>
            <w:rPr>
              <w:rFonts w:eastAsiaTheme="minorEastAsia"/>
              <w:smallCaps w:val="0"/>
              <w:noProof/>
              <w:sz w:val="24"/>
              <w:szCs w:val="24"/>
            </w:rPr>
          </w:pPr>
          <w:hyperlink w:anchor="_Toc222754819" w:history="1">
            <w:r w:rsidRPr="00DB7ED1">
              <w:rPr>
                <w:rStyle w:val="Hyperlink"/>
                <w:rFonts w:ascii="Calibri" w:eastAsia="Calibri" w:hAnsi="Calibri" w:cs="Calibri"/>
                <w:noProof/>
              </w:rPr>
              <w:t>4.2</w:t>
            </w:r>
            <w:r>
              <w:rPr>
                <w:rFonts w:eastAsiaTheme="minorEastAsia"/>
                <w:smallCaps w:val="0"/>
                <w:noProof/>
                <w:sz w:val="24"/>
                <w:szCs w:val="24"/>
              </w:rPr>
              <w:tab/>
            </w:r>
            <w:r w:rsidRPr="00DB7ED1">
              <w:rPr>
                <w:rStyle w:val="Hyperlink"/>
                <w:rFonts w:ascii="Calibri" w:eastAsia="Calibri" w:hAnsi="Calibri" w:cs="Calibri"/>
                <w:noProof/>
              </w:rPr>
              <w:t>Test Data Used</w:t>
            </w:r>
            <w:r>
              <w:rPr>
                <w:noProof/>
                <w:webHidden/>
              </w:rPr>
              <w:tab/>
            </w:r>
            <w:r>
              <w:rPr>
                <w:noProof/>
                <w:webHidden/>
              </w:rPr>
              <w:fldChar w:fldCharType="begin"/>
            </w:r>
            <w:r>
              <w:rPr>
                <w:noProof/>
                <w:webHidden/>
              </w:rPr>
              <w:instrText xml:space="preserve"> PAGEREF _Toc222754819 \h </w:instrText>
            </w:r>
            <w:r>
              <w:rPr>
                <w:noProof/>
                <w:webHidden/>
              </w:rPr>
            </w:r>
            <w:r>
              <w:rPr>
                <w:noProof/>
                <w:webHidden/>
              </w:rPr>
              <w:fldChar w:fldCharType="separate"/>
            </w:r>
            <w:r>
              <w:rPr>
                <w:noProof/>
                <w:webHidden/>
              </w:rPr>
              <w:t>3</w:t>
            </w:r>
            <w:r>
              <w:rPr>
                <w:noProof/>
                <w:webHidden/>
              </w:rPr>
              <w:fldChar w:fldCharType="end"/>
            </w:r>
          </w:hyperlink>
        </w:p>
        <w:p w14:paraId="15F3F8FA" w14:textId="37D26DBE" w:rsidR="0080223C" w:rsidRDefault="0080223C">
          <w:pPr>
            <w:pStyle w:val="TOC2"/>
            <w:tabs>
              <w:tab w:val="left" w:pos="960"/>
              <w:tab w:val="right" w:leader="dot" w:pos="9350"/>
            </w:tabs>
            <w:rPr>
              <w:rFonts w:eastAsiaTheme="minorEastAsia"/>
              <w:smallCaps w:val="0"/>
              <w:noProof/>
              <w:sz w:val="24"/>
              <w:szCs w:val="24"/>
            </w:rPr>
          </w:pPr>
          <w:hyperlink w:anchor="_Toc222754820" w:history="1">
            <w:r w:rsidRPr="00DB7ED1">
              <w:rPr>
                <w:rStyle w:val="Hyperlink"/>
                <w:rFonts w:ascii="Calibri" w:eastAsia="Calibri" w:hAnsi="Calibri" w:cs="Calibri"/>
                <w:noProof/>
              </w:rPr>
              <w:t>4.3</w:t>
            </w:r>
            <w:r>
              <w:rPr>
                <w:rFonts w:eastAsiaTheme="minorEastAsia"/>
                <w:smallCaps w:val="0"/>
                <w:noProof/>
                <w:sz w:val="24"/>
                <w:szCs w:val="24"/>
              </w:rPr>
              <w:tab/>
            </w:r>
            <w:r w:rsidRPr="00DB7ED1">
              <w:rPr>
                <w:rStyle w:val="Hyperlink"/>
                <w:rFonts w:ascii="Calibri" w:eastAsia="Calibri" w:hAnsi="Calibri" w:cs="Calibri"/>
                <w:noProof/>
              </w:rPr>
              <w:t>Validation Checks</w:t>
            </w:r>
            <w:r>
              <w:rPr>
                <w:noProof/>
                <w:webHidden/>
              </w:rPr>
              <w:tab/>
            </w:r>
            <w:r>
              <w:rPr>
                <w:noProof/>
                <w:webHidden/>
              </w:rPr>
              <w:fldChar w:fldCharType="begin"/>
            </w:r>
            <w:r>
              <w:rPr>
                <w:noProof/>
                <w:webHidden/>
              </w:rPr>
              <w:instrText xml:space="preserve"> PAGEREF _Toc222754820 \h </w:instrText>
            </w:r>
            <w:r>
              <w:rPr>
                <w:noProof/>
                <w:webHidden/>
              </w:rPr>
            </w:r>
            <w:r>
              <w:rPr>
                <w:noProof/>
                <w:webHidden/>
              </w:rPr>
              <w:fldChar w:fldCharType="separate"/>
            </w:r>
            <w:r>
              <w:rPr>
                <w:noProof/>
                <w:webHidden/>
              </w:rPr>
              <w:t>4</w:t>
            </w:r>
            <w:r>
              <w:rPr>
                <w:noProof/>
                <w:webHidden/>
              </w:rPr>
              <w:fldChar w:fldCharType="end"/>
            </w:r>
          </w:hyperlink>
        </w:p>
        <w:p w14:paraId="4BA3515B" w14:textId="1C3E5845" w:rsidR="0080223C" w:rsidRDefault="0080223C">
          <w:pPr>
            <w:pStyle w:val="TOC1"/>
            <w:tabs>
              <w:tab w:val="left" w:pos="480"/>
              <w:tab w:val="right" w:leader="dot" w:pos="9350"/>
            </w:tabs>
            <w:rPr>
              <w:rFonts w:eastAsiaTheme="minorEastAsia"/>
              <w:b w:val="0"/>
              <w:bCs w:val="0"/>
              <w:caps w:val="0"/>
              <w:noProof/>
              <w:sz w:val="24"/>
              <w:szCs w:val="24"/>
            </w:rPr>
          </w:pPr>
          <w:hyperlink w:anchor="_Toc222754821" w:history="1">
            <w:r w:rsidRPr="00DB7ED1">
              <w:rPr>
                <w:rStyle w:val="Hyperlink"/>
                <w:rFonts w:ascii="Calibri" w:eastAsia="Calibri" w:hAnsi="Calibri" w:cs="Calibri"/>
                <w:noProof/>
              </w:rPr>
              <w:t>5.</w:t>
            </w:r>
            <w:r>
              <w:rPr>
                <w:rFonts w:eastAsiaTheme="minorEastAsia"/>
                <w:b w:val="0"/>
                <w:bCs w:val="0"/>
                <w:caps w:val="0"/>
                <w:noProof/>
                <w:sz w:val="24"/>
                <w:szCs w:val="24"/>
              </w:rPr>
              <w:tab/>
            </w:r>
            <w:r w:rsidRPr="00DB7ED1">
              <w:rPr>
                <w:rStyle w:val="Hyperlink"/>
                <w:rFonts w:ascii="Calibri" w:eastAsia="Calibri" w:hAnsi="Calibri" w:cs="Calibri"/>
                <w:noProof/>
              </w:rPr>
              <w:t>Unit Testing</w:t>
            </w:r>
            <w:r>
              <w:rPr>
                <w:noProof/>
                <w:webHidden/>
              </w:rPr>
              <w:tab/>
            </w:r>
            <w:r>
              <w:rPr>
                <w:noProof/>
                <w:webHidden/>
              </w:rPr>
              <w:fldChar w:fldCharType="begin"/>
            </w:r>
            <w:r>
              <w:rPr>
                <w:noProof/>
                <w:webHidden/>
              </w:rPr>
              <w:instrText xml:space="preserve"> PAGEREF _Toc222754821 \h </w:instrText>
            </w:r>
            <w:r>
              <w:rPr>
                <w:noProof/>
                <w:webHidden/>
              </w:rPr>
            </w:r>
            <w:r>
              <w:rPr>
                <w:noProof/>
                <w:webHidden/>
              </w:rPr>
              <w:fldChar w:fldCharType="separate"/>
            </w:r>
            <w:r>
              <w:rPr>
                <w:noProof/>
                <w:webHidden/>
              </w:rPr>
              <w:t>5</w:t>
            </w:r>
            <w:r>
              <w:rPr>
                <w:noProof/>
                <w:webHidden/>
              </w:rPr>
              <w:fldChar w:fldCharType="end"/>
            </w:r>
          </w:hyperlink>
        </w:p>
        <w:p w14:paraId="5374F549" w14:textId="3E0EF051" w:rsidR="0080223C" w:rsidRDefault="0080223C">
          <w:pPr>
            <w:pStyle w:val="TOC2"/>
            <w:tabs>
              <w:tab w:val="left" w:pos="960"/>
              <w:tab w:val="right" w:leader="dot" w:pos="9350"/>
            </w:tabs>
            <w:rPr>
              <w:rFonts w:eastAsiaTheme="minorEastAsia"/>
              <w:smallCaps w:val="0"/>
              <w:noProof/>
              <w:sz w:val="24"/>
              <w:szCs w:val="24"/>
            </w:rPr>
          </w:pPr>
          <w:hyperlink w:anchor="_Toc222754822" w:history="1">
            <w:r w:rsidRPr="00DB7ED1">
              <w:rPr>
                <w:rStyle w:val="Hyperlink"/>
                <w:rFonts w:ascii="Calibri" w:eastAsia="Calibri" w:hAnsi="Calibri" w:cs="Calibri"/>
                <w:noProof/>
              </w:rPr>
              <w:t>5.1</w:t>
            </w:r>
            <w:r>
              <w:rPr>
                <w:rFonts w:eastAsiaTheme="minorEastAsia"/>
                <w:smallCaps w:val="0"/>
                <w:noProof/>
                <w:sz w:val="24"/>
                <w:szCs w:val="24"/>
              </w:rPr>
              <w:tab/>
            </w:r>
            <w:r w:rsidRPr="00DB7ED1">
              <w:rPr>
                <w:rStyle w:val="Hyperlink"/>
                <w:rFonts w:ascii="Calibri" w:eastAsia="Calibri" w:hAnsi="Calibri" w:cs="Calibri"/>
                <w:noProof/>
              </w:rPr>
              <w:t>Objective</w:t>
            </w:r>
            <w:r>
              <w:rPr>
                <w:noProof/>
                <w:webHidden/>
              </w:rPr>
              <w:tab/>
            </w:r>
            <w:r>
              <w:rPr>
                <w:noProof/>
                <w:webHidden/>
              </w:rPr>
              <w:fldChar w:fldCharType="begin"/>
            </w:r>
            <w:r>
              <w:rPr>
                <w:noProof/>
                <w:webHidden/>
              </w:rPr>
              <w:instrText xml:space="preserve"> PAGEREF _Toc222754822 \h </w:instrText>
            </w:r>
            <w:r>
              <w:rPr>
                <w:noProof/>
                <w:webHidden/>
              </w:rPr>
            </w:r>
            <w:r>
              <w:rPr>
                <w:noProof/>
                <w:webHidden/>
              </w:rPr>
              <w:fldChar w:fldCharType="separate"/>
            </w:r>
            <w:r>
              <w:rPr>
                <w:noProof/>
                <w:webHidden/>
              </w:rPr>
              <w:t>5</w:t>
            </w:r>
            <w:r>
              <w:rPr>
                <w:noProof/>
                <w:webHidden/>
              </w:rPr>
              <w:fldChar w:fldCharType="end"/>
            </w:r>
          </w:hyperlink>
        </w:p>
        <w:p w14:paraId="48F2DA92" w14:textId="7B07CB56" w:rsidR="0080223C" w:rsidRDefault="0080223C">
          <w:pPr>
            <w:pStyle w:val="TOC2"/>
            <w:tabs>
              <w:tab w:val="left" w:pos="960"/>
              <w:tab w:val="right" w:leader="dot" w:pos="9350"/>
            </w:tabs>
            <w:rPr>
              <w:rFonts w:eastAsiaTheme="minorEastAsia"/>
              <w:smallCaps w:val="0"/>
              <w:noProof/>
              <w:sz w:val="24"/>
              <w:szCs w:val="24"/>
            </w:rPr>
          </w:pPr>
          <w:hyperlink w:anchor="_Toc222754823" w:history="1">
            <w:r w:rsidRPr="00DB7ED1">
              <w:rPr>
                <w:rStyle w:val="Hyperlink"/>
                <w:rFonts w:ascii="Calibri" w:eastAsia="Calibri" w:hAnsi="Calibri" w:cs="Calibri"/>
                <w:noProof/>
              </w:rPr>
              <w:t>5.2</w:t>
            </w:r>
            <w:r>
              <w:rPr>
                <w:rFonts w:eastAsiaTheme="minorEastAsia"/>
                <w:smallCaps w:val="0"/>
                <w:noProof/>
                <w:sz w:val="24"/>
                <w:szCs w:val="24"/>
              </w:rPr>
              <w:tab/>
            </w:r>
            <w:r w:rsidRPr="00DB7ED1">
              <w:rPr>
                <w:rStyle w:val="Hyperlink"/>
                <w:rFonts w:ascii="Calibri" w:eastAsia="Calibri" w:hAnsi="Calibri" w:cs="Calibri"/>
                <w:noProof/>
              </w:rPr>
              <w:t>React Unit tests:</w:t>
            </w:r>
            <w:r>
              <w:rPr>
                <w:noProof/>
                <w:webHidden/>
              </w:rPr>
              <w:tab/>
            </w:r>
            <w:r>
              <w:rPr>
                <w:noProof/>
                <w:webHidden/>
              </w:rPr>
              <w:fldChar w:fldCharType="begin"/>
            </w:r>
            <w:r>
              <w:rPr>
                <w:noProof/>
                <w:webHidden/>
              </w:rPr>
              <w:instrText xml:space="preserve"> PAGEREF _Toc222754823 \h </w:instrText>
            </w:r>
            <w:r>
              <w:rPr>
                <w:noProof/>
                <w:webHidden/>
              </w:rPr>
            </w:r>
            <w:r>
              <w:rPr>
                <w:noProof/>
                <w:webHidden/>
              </w:rPr>
              <w:fldChar w:fldCharType="separate"/>
            </w:r>
            <w:r>
              <w:rPr>
                <w:noProof/>
                <w:webHidden/>
              </w:rPr>
              <w:t>5</w:t>
            </w:r>
            <w:r>
              <w:rPr>
                <w:noProof/>
                <w:webHidden/>
              </w:rPr>
              <w:fldChar w:fldCharType="end"/>
            </w:r>
          </w:hyperlink>
        </w:p>
        <w:p w14:paraId="27B7DFD8" w14:textId="184C1726" w:rsidR="0080223C" w:rsidRDefault="0080223C">
          <w:pPr>
            <w:pStyle w:val="TOC2"/>
            <w:tabs>
              <w:tab w:val="left" w:pos="960"/>
              <w:tab w:val="right" w:leader="dot" w:pos="9350"/>
            </w:tabs>
            <w:rPr>
              <w:rFonts w:eastAsiaTheme="minorEastAsia"/>
              <w:smallCaps w:val="0"/>
              <w:noProof/>
              <w:sz w:val="24"/>
              <w:szCs w:val="24"/>
            </w:rPr>
          </w:pPr>
          <w:hyperlink w:anchor="_Toc222754824" w:history="1">
            <w:r w:rsidRPr="00DB7ED1">
              <w:rPr>
                <w:rStyle w:val="Hyperlink"/>
                <w:rFonts w:ascii="Calibri" w:eastAsia="Calibri" w:hAnsi="Calibri" w:cs="Calibri"/>
                <w:noProof/>
              </w:rPr>
              <w:t>5.3</w:t>
            </w:r>
            <w:r>
              <w:rPr>
                <w:rFonts w:eastAsiaTheme="minorEastAsia"/>
                <w:smallCaps w:val="0"/>
                <w:noProof/>
                <w:sz w:val="24"/>
                <w:szCs w:val="24"/>
              </w:rPr>
              <w:tab/>
            </w:r>
            <w:r w:rsidRPr="00DB7ED1">
              <w:rPr>
                <w:rStyle w:val="Hyperlink"/>
                <w:rFonts w:ascii="Calibri" w:eastAsia="Calibri" w:hAnsi="Calibri" w:cs="Calibri"/>
                <w:noProof/>
              </w:rPr>
              <w:t>FastAPI Unit tests</w:t>
            </w:r>
            <w:r>
              <w:rPr>
                <w:noProof/>
                <w:webHidden/>
              </w:rPr>
              <w:tab/>
            </w:r>
            <w:r>
              <w:rPr>
                <w:noProof/>
                <w:webHidden/>
              </w:rPr>
              <w:fldChar w:fldCharType="begin"/>
            </w:r>
            <w:r>
              <w:rPr>
                <w:noProof/>
                <w:webHidden/>
              </w:rPr>
              <w:instrText xml:space="preserve"> PAGEREF _Toc222754824 \h </w:instrText>
            </w:r>
            <w:r>
              <w:rPr>
                <w:noProof/>
                <w:webHidden/>
              </w:rPr>
            </w:r>
            <w:r>
              <w:rPr>
                <w:noProof/>
                <w:webHidden/>
              </w:rPr>
              <w:fldChar w:fldCharType="separate"/>
            </w:r>
            <w:r>
              <w:rPr>
                <w:noProof/>
                <w:webHidden/>
              </w:rPr>
              <w:t>5</w:t>
            </w:r>
            <w:r>
              <w:rPr>
                <w:noProof/>
                <w:webHidden/>
              </w:rPr>
              <w:fldChar w:fldCharType="end"/>
            </w:r>
          </w:hyperlink>
        </w:p>
        <w:p w14:paraId="54131BE9" w14:textId="17FB7F1F" w:rsidR="0080223C" w:rsidRDefault="0080223C">
          <w:pPr>
            <w:pStyle w:val="TOC2"/>
            <w:tabs>
              <w:tab w:val="left" w:pos="960"/>
              <w:tab w:val="right" w:leader="dot" w:pos="9350"/>
            </w:tabs>
            <w:rPr>
              <w:rFonts w:eastAsiaTheme="minorEastAsia"/>
              <w:smallCaps w:val="0"/>
              <w:noProof/>
              <w:sz w:val="24"/>
              <w:szCs w:val="24"/>
            </w:rPr>
          </w:pPr>
          <w:hyperlink w:anchor="_Toc222754825" w:history="1">
            <w:r w:rsidRPr="00DB7ED1">
              <w:rPr>
                <w:rStyle w:val="Hyperlink"/>
                <w:rFonts w:ascii="Calibri" w:eastAsia="Calibri" w:hAnsi="Calibri" w:cs="Calibri"/>
                <w:noProof/>
              </w:rPr>
              <w:t>5.3.1</w:t>
            </w:r>
            <w:r>
              <w:rPr>
                <w:rFonts w:eastAsiaTheme="minorEastAsia"/>
                <w:smallCaps w:val="0"/>
                <w:noProof/>
                <w:sz w:val="24"/>
                <w:szCs w:val="24"/>
              </w:rPr>
              <w:tab/>
            </w:r>
            <w:r w:rsidRPr="00DB7ED1">
              <w:rPr>
                <w:rStyle w:val="Hyperlink"/>
                <w:rFonts w:ascii="Calibri" w:eastAsia="Calibri" w:hAnsi="Calibri" w:cs="Calibri"/>
                <w:noProof/>
              </w:rPr>
              <w:t>Frameworks and Libraries Used</w:t>
            </w:r>
            <w:r>
              <w:rPr>
                <w:noProof/>
                <w:webHidden/>
              </w:rPr>
              <w:tab/>
            </w:r>
            <w:r>
              <w:rPr>
                <w:noProof/>
                <w:webHidden/>
              </w:rPr>
              <w:fldChar w:fldCharType="begin"/>
            </w:r>
            <w:r>
              <w:rPr>
                <w:noProof/>
                <w:webHidden/>
              </w:rPr>
              <w:instrText xml:space="preserve"> PAGEREF _Toc222754825 \h </w:instrText>
            </w:r>
            <w:r>
              <w:rPr>
                <w:noProof/>
                <w:webHidden/>
              </w:rPr>
            </w:r>
            <w:r>
              <w:rPr>
                <w:noProof/>
                <w:webHidden/>
              </w:rPr>
              <w:fldChar w:fldCharType="separate"/>
            </w:r>
            <w:r>
              <w:rPr>
                <w:noProof/>
                <w:webHidden/>
              </w:rPr>
              <w:t>6</w:t>
            </w:r>
            <w:r>
              <w:rPr>
                <w:noProof/>
                <w:webHidden/>
              </w:rPr>
              <w:fldChar w:fldCharType="end"/>
            </w:r>
          </w:hyperlink>
        </w:p>
        <w:p w14:paraId="7C22AD8E" w14:textId="468ECA05" w:rsidR="0080223C" w:rsidRDefault="0080223C">
          <w:pPr>
            <w:pStyle w:val="TOC2"/>
            <w:tabs>
              <w:tab w:val="left" w:pos="960"/>
              <w:tab w:val="right" w:leader="dot" w:pos="9350"/>
            </w:tabs>
            <w:rPr>
              <w:rFonts w:eastAsiaTheme="minorEastAsia"/>
              <w:smallCaps w:val="0"/>
              <w:noProof/>
              <w:sz w:val="24"/>
              <w:szCs w:val="24"/>
            </w:rPr>
          </w:pPr>
          <w:hyperlink w:anchor="_Toc222754826" w:history="1">
            <w:r w:rsidRPr="00DB7ED1">
              <w:rPr>
                <w:rStyle w:val="Hyperlink"/>
                <w:rFonts w:ascii="Calibri" w:eastAsia="Calibri" w:hAnsi="Calibri" w:cs="Calibri"/>
                <w:noProof/>
              </w:rPr>
              <w:t>5.3.2</w:t>
            </w:r>
            <w:r>
              <w:rPr>
                <w:rFonts w:eastAsiaTheme="minorEastAsia"/>
                <w:smallCaps w:val="0"/>
                <w:noProof/>
                <w:sz w:val="24"/>
                <w:szCs w:val="24"/>
              </w:rPr>
              <w:tab/>
            </w:r>
            <w:r w:rsidRPr="00DB7ED1">
              <w:rPr>
                <w:rStyle w:val="Hyperlink"/>
                <w:rFonts w:ascii="Calibri" w:eastAsia="Calibri" w:hAnsi="Calibri" w:cs="Calibri"/>
                <w:noProof/>
              </w:rPr>
              <w:t>Test Execution Summary</w:t>
            </w:r>
            <w:r>
              <w:rPr>
                <w:noProof/>
                <w:webHidden/>
              </w:rPr>
              <w:tab/>
            </w:r>
            <w:r>
              <w:rPr>
                <w:noProof/>
                <w:webHidden/>
              </w:rPr>
              <w:fldChar w:fldCharType="begin"/>
            </w:r>
            <w:r>
              <w:rPr>
                <w:noProof/>
                <w:webHidden/>
              </w:rPr>
              <w:instrText xml:space="preserve"> PAGEREF _Toc222754826 \h </w:instrText>
            </w:r>
            <w:r>
              <w:rPr>
                <w:noProof/>
                <w:webHidden/>
              </w:rPr>
            </w:r>
            <w:r>
              <w:rPr>
                <w:noProof/>
                <w:webHidden/>
              </w:rPr>
              <w:fldChar w:fldCharType="separate"/>
            </w:r>
            <w:r>
              <w:rPr>
                <w:noProof/>
                <w:webHidden/>
              </w:rPr>
              <w:t>6</w:t>
            </w:r>
            <w:r>
              <w:rPr>
                <w:noProof/>
                <w:webHidden/>
              </w:rPr>
              <w:fldChar w:fldCharType="end"/>
            </w:r>
          </w:hyperlink>
        </w:p>
        <w:p w14:paraId="596920B6" w14:textId="7C80DCE3" w:rsidR="0080223C" w:rsidRDefault="0080223C">
          <w:pPr>
            <w:pStyle w:val="TOC1"/>
            <w:tabs>
              <w:tab w:val="left" w:pos="480"/>
              <w:tab w:val="right" w:leader="dot" w:pos="9350"/>
            </w:tabs>
            <w:rPr>
              <w:rFonts w:eastAsiaTheme="minorEastAsia"/>
              <w:b w:val="0"/>
              <w:bCs w:val="0"/>
              <w:caps w:val="0"/>
              <w:noProof/>
              <w:sz w:val="24"/>
              <w:szCs w:val="24"/>
            </w:rPr>
          </w:pPr>
          <w:hyperlink w:anchor="_Toc222754827" w:history="1">
            <w:r w:rsidRPr="00DB7ED1">
              <w:rPr>
                <w:rStyle w:val="Hyperlink"/>
                <w:rFonts w:ascii="Calibri" w:eastAsia="Calibri" w:hAnsi="Calibri" w:cs="Calibri"/>
                <w:noProof/>
              </w:rPr>
              <w:t>6.</w:t>
            </w:r>
            <w:r>
              <w:rPr>
                <w:rFonts w:eastAsiaTheme="minorEastAsia"/>
                <w:b w:val="0"/>
                <w:bCs w:val="0"/>
                <w:caps w:val="0"/>
                <w:noProof/>
                <w:sz w:val="24"/>
                <w:szCs w:val="24"/>
              </w:rPr>
              <w:tab/>
            </w:r>
            <w:r w:rsidRPr="00DB7ED1">
              <w:rPr>
                <w:rStyle w:val="Hyperlink"/>
                <w:rFonts w:ascii="Calibri" w:eastAsia="Calibri" w:hAnsi="Calibri" w:cs="Calibri"/>
                <w:noProof/>
              </w:rPr>
              <w:t>API Testing</w:t>
            </w:r>
            <w:r>
              <w:rPr>
                <w:noProof/>
                <w:webHidden/>
              </w:rPr>
              <w:tab/>
            </w:r>
            <w:r>
              <w:rPr>
                <w:noProof/>
                <w:webHidden/>
              </w:rPr>
              <w:fldChar w:fldCharType="begin"/>
            </w:r>
            <w:r>
              <w:rPr>
                <w:noProof/>
                <w:webHidden/>
              </w:rPr>
              <w:instrText xml:space="preserve"> PAGEREF _Toc222754827 \h </w:instrText>
            </w:r>
            <w:r>
              <w:rPr>
                <w:noProof/>
                <w:webHidden/>
              </w:rPr>
            </w:r>
            <w:r>
              <w:rPr>
                <w:noProof/>
                <w:webHidden/>
              </w:rPr>
              <w:fldChar w:fldCharType="separate"/>
            </w:r>
            <w:r>
              <w:rPr>
                <w:noProof/>
                <w:webHidden/>
              </w:rPr>
              <w:t>9</w:t>
            </w:r>
            <w:r>
              <w:rPr>
                <w:noProof/>
                <w:webHidden/>
              </w:rPr>
              <w:fldChar w:fldCharType="end"/>
            </w:r>
          </w:hyperlink>
        </w:p>
        <w:p w14:paraId="3118D756" w14:textId="7D8E2050" w:rsidR="0080223C" w:rsidRDefault="0080223C">
          <w:pPr>
            <w:pStyle w:val="TOC2"/>
            <w:tabs>
              <w:tab w:val="left" w:pos="960"/>
              <w:tab w:val="right" w:leader="dot" w:pos="9350"/>
            </w:tabs>
            <w:rPr>
              <w:rFonts w:eastAsiaTheme="minorEastAsia"/>
              <w:smallCaps w:val="0"/>
              <w:noProof/>
              <w:sz w:val="24"/>
              <w:szCs w:val="24"/>
            </w:rPr>
          </w:pPr>
          <w:hyperlink w:anchor="_Toc222754828" w:history="1">
            <w:r w:rsidRPr="00DB7ED1">
              <w:rPr>
                <w:rStyle w:val="Hyperlink"/>
                <w:rFonts w:ascii="Calibri" w:eastAsia="Calibri" w:hAnsi="Calibri" w:cs="Calibri"/>
                <w:noProof/>
              </w:rPr>
              <w:t>6.1</w:t>
            </w:r>
            <w:r>
              <w:rPr>
                <w:rFonts w:eastAsiaTheme="minorEastAsia"/>
                <w:smallCaps w:val="0"/>
                <w:noProof/>
                <w:sz w:val="24"/>
                <w:szCs w:val="24"/>
              </w:rPr>
              <w:tab/>
            </w:r>
            <w:r w:rsidRPr="00DB7ED1">
              <w:rPr>
                <w:rStyle w:val="Hyperlink"/>
                <w:rFonts w:ascii="Calibri" w:eastAsia="Calibri" w:hAnsi="Calibri" w:cs="Calibri"/>
                <w:noProof/>
              </w:rPr>
              <w:t>Objective</w:t>
            </w:r>
            <w:r>
              <w:rPr>
                <w:noProof/>
                <w:webHidden/>
              </w:rPr>
              <w:tab/>
            </w:r>
            <w:r>
              <w:rPr>
                <w:noProof/>
                <w:webHidden/>
              </w:rPr>
              <w:fldChar w:fldCharType="begin"/>
            </w:r>
            <w:r>
              <w:rPr>
                <w:noProof/>
                <w:webHidden/>
              </w:rPr>
              <w:instrText xml:space="preserve"> PAGEREF _Toc222754828 \h </w:instrText>
            </w:r>
            <w:r>
              <w:rPr>
                <w:noProof/>
                <w:webHidden/>
              </w:rPr>
            </w:r>
            <w:r>
              <w:rPr>
                <w:noProof/>
                <w:webHidden/>
              </w:rPr>
              <w:fldChar w:fldCharType="separate"/>
            </w:r>
            <w:r>
              <w:rPr>
                <w:noProof/>
                <w:webHidden/>
              </w:rPr>
              <w:t>9</w:t>
            </w:r>
            <w:r>
              <w:rPr>
                <w:noProof/>
                <w:webHidden/>
              </w:rPr>
              <w:fldChar w:fldCharType="end"/>
            </w:r>
          </w:hyperlink>
        </w:p>
        <w:p w14:paraId="2109C354" w14:textId="0A439337" w:rsidR="0080223C" w:rsidRDefault="0080223C">
          <w:pPr>
            <w:pStyle w:val="TOC2"/>
            <w:tabs>
              <w:tab w:val="left" w:pos="960"/>
              <w:tab w:val="right" w:leader="dot" w:pos="9350"/>
            </w:tabs>
            <w:rPr>
              <w:rFonts w:eastAsiaTheme="minorEastAsia"/>
              <w:smallCaps w:val="0"/>
              <w:noProof/>
              <w:sz w:val="24"/>
              <w:szCs w:val="24"/>
            </w:rPr>
          </w:pPr>
          <w:hyperlink w:anchor="_Toc222754829" w:history="1">
            <w:r w:rsidRPr="00DB7ED1">
              <w:rPr>
                <w:rStyle w:val="Hyperlink"/>
                <w:rFonts w:ascii="Calibri" w:eastAsia="Calibri" w:hAnsi="Calibri" w:cs="Calibri"/>
                <w:noProof/>
              </w:rPr>
              <w:t>6.2</w:t>
            </w:r>
            <w:r>
              <w:rPr>
                <w:rFonts w:eastAsiaTheme="minorEastAsia"/>
                <w:smallCaps w:val="0"/>
                <w:noProof/>
                <w:sz w:val="24"/>
                <w:szCs w:val="24"/>
              </w:rPr>
              <w:tab/>
            </w:r>
            <w:r w:rsidRPr="00DB7ED1">
              <w:rPr>
                <w:rStyle w:val="Hyperlink"/>
                <w:rFonts w:ascii="Calibri" w:eastAsia="Calibri" w:hAnsi="Calibri" w:cs="Calibri"/>
                <w:noProof/>
              </w:rPr>
              <w:t>Request/response schema validation</w:t>
            </w:r>
            <w:r>
              <w:rPr>
                <w:noProof/>
                <w:webHidden/>
              </w:rPr>
              <w:tab/>
            </w:r>
            <w:r>
              <w:rPr>
                <w:noProof/>
                <w:webHidden/>
              </w:rPr>
              <w:fldChar w:fldCharType="begin"/>
            </w:r>
            <w:r>
              <w:rPr>
                <w:noProof/>
                <w:webHidden/>
              </w:rPr>
              <w:instrText xml:space="preserve"> PAGEREF _Toc222754829 \h </w:instrText>
            </w:r>
            <w:r>
              <w:rPr>
                <w:noProof/>
                <w:webHidden/>
              </w:rPr>
            </w:r>
            <w:r>
              <w:rPr>
                <w:noProof/>
                <w:webHidden/>
              </w:rPr>
              <w:fldChar w:fldCharType="separate"/>
            </w:r>
            <w:r>
              <w:rPr>
                <w:noProof/>
                <w:webHidden/>
              </w:rPr>
              <w:t>10</w:t>
            </w:r>
            <w:r>
              <w:rPr>
                <w:noProof/>
                <w:webHidden/>
              </w:rPr>
              <w:fldChar w:fldCharType="end"/>
            </w:r>
          </w:hyperlink>
        </w:p>
        <w:p w14:paraId="0E973321" w14:textId="2ADF0BA8" w:rsidR="0080223C" w:rsidRDefault="0080223C">
          <w:pPr>
            <w:pStyle w:val="TOC2"/>
            <w:tabs>
              <w:tab w:val="left" w:pos="960"/>
              <w:tab w:val="right" w:leader="dot" w:pos="9350"/>
            </w:tabs>
            <w:rPr>
              <w:rFonts w:eastAsiaTheme="minorEastAsia"/>
              <w:smallCaps w:val="0"/>
              <w:noProof/>
              <w:sz w:val="24"/>
              <w:szCs w:val="24"/>
            </w:rPr>
          </w:pPr>
          <w:hyperlink w:anchor="_Toc222754830" w:history="1">
            <w:r w:rsidRPr="00DB7ED1">
              <w:rPr>
                <w:rStyle w:val="Hyperlink"/>
                <w:rFonts w:ascii="Calibri" w:eastAsia="Calibri" w:hAnsi="Calibri" w:cs="Calibri"/>
                <w:noProof/>
              </w:rPr>
              <w:t>6.3</w:t>
            </w:r>
            <w:r>
              <w:rPr>
                <w:rFonts w:eastAsiaTheme="minorEastAsia"/>
                <w:smallCaps w:val="0"/>
                <w:noProof/>
                <w:sz w:val="24"/>
                <w:szCs w:val="24"/>
              </w:rPr>
              <w:tab/>
            </w:r>
            <w:r w:rsidRPr="00DB7ED1">
              <w:rPr>
                <w:rStyle w:val="Hyperlink"/>
                <w:rFonts w:ascii="Calibri" w:eastAsia="Calibri" w:hAnsi="Calibri" w:cs="Calibri"/>
                <w:noProof/>
              </w:rPr>
              <w:t>Status code and messages</w:t>
            </w:r>
            <w:r>
              <w:rPr>
                <w:noProof/>
                <w:webHidden/>
              </w:rPr>
              <w:tab/>
            </w:r>
            <w:r>
              <w:rPr>
                <w:noProof/>
                <w:webHidden/>
              </w:rPr>
              <w:fldChar w:fldCharType="begin"/>
            </w:r>
            <w:r>
              <w:rPr>
                <w:noProof/>
                <w:webHidden/>
              </w:rPr>
              <w:instrText xml:space="preserve"> PAGEREF _Toc222754830 \h </w:instrText>
            </w:r>
            <w:r>
              <w:rPr>
                <w:noProof/>
                <w:webHidden/>
              </w:rPr>
            </w:r>
            <w:r>
              <w:rPr>
                <w:noProof/>
                <w:webHidden/>
              </w:rPr>
              <w:fldChar w:fldCharType="separate"/>
            </w:r>
            <w:r>
              <w:rPr>
                <w:noProof/>
                <w:webHidden/>
              </w:rPr>
              <w:t>10</w:t>
            </w:r>
            <w:r>
              <w:rPr>
                <w:noProof/>
                <w:webHidden/>
              </w:rPr>
              <w:fldChar w:fldCharType="end"/>
            </w:r>
          </w:hyperlink>
        </w:p>
        <w:p w14:paraId="599122A6" w14:textId="213EA5F1" w:rsidR="0080223C" w:rsidRDefault="0080223C">
          <w:pPr>
            <w:pStyle w:val="TOC2"/>
            <w:tabs>
              <w:tab w:val="left" w:pos="960"/>
              <w:tab w:val="right" w:leader="dot" w:pos="9350"/>
            </w:tabs>
            <w:rPr>
              <w:rFonts w:eastAsiaTheme="minorEastAsia"/>
              <w:smallCaps w:val="0"/>
              <w:noProof/>
              <w:sz w:val="24"/>
              <w:szCs w:val="24"/>
            </w:rPr>
          </w:pPr>
          <w:hyperlink w:anchor="_Toc222754831" w:history="1">
            <w:r w:rsidRPr="00DB7ED1">
              <w:rPr>
                <w:rStyle w:val="Hyperlink"/>
                <w:rFonts w:ascii="Calibri" w:eastAsia="Calibri" w:hAnsi="Calibri" w:cs="Calibri"/>
                <w:noProof/>
              </w:rPr>
              <w:t>6.4</w:t>
            </w:r>
            <w:r>
              <w:rPr>
                <w:rFonts w:eastAsiaTheme="minorEastAsia"/>
                <w:smallCaps w:val="0"/>
                <w:noProof/>
                <w:sz w:val="24"/>
                <w:szCs w:val="24"/>
              </w:rPr>
              <w:tab/>
            </w:r>
            <w:r w:rsidRPr="00DB7ED1">
              <w:rPr>
                <w:rStyle w:val="Hyperlink"/>
                <w:rFonts w:ascii="Calibri" w:eastAsia="Calibri" w:hAnsi="Calibri" w:cs="Calibri"/>
                <w:noProof/>
              </w:rPr>
              <w:t>Authentication and Authorization on endpoints</w:t>
            </w:r>
            <w:r>
              <w:rPr>
                <w:noProof/>
                <w:webHidden/>
              </w:rPr>
              <w:tab/>
            </w:r>
            <w:r>
              <w:rPr>
                <w:noProof/>
                <w:webHidden/>
              </w:rPr>
              <w:fldChar w:fldCharType="begin"/>
            </w:r>
            <w:r>
              <w:rPr>
                <w:noProof/>
                <w:webHidden/>
              </w:rPr>
              <w:instrText xml:space="preserve"> PAGEREF _Toc222754831 \h </w:instrText>
            </w:r>
            <w:r>
              <w:rPr>
                <w:noProof/>
                <w:webHidden/>
              </w:rPr>
            </w:r>
            <w:r>
              <w:rPr>
                <w:noProof/>
                <w:webHidden/>
              </w:rPr>
              <w:fldChar w:fldCharType="separate"/>
            </w:r>
            <w:r>
              <w:rPr>
                <w:noProof/>
                <w:webHidden/>
              </w:rPr>
              <w:t>13</w:t>
            </w:r>
            <w:r>
              <w:rPr>
                <w:noProof/>
                <w:webHidden/>
              </w:rPr>
              <w:fldChar w:fldCharType="end"/>
            </w:r>
          </w:hyperlink>
        </w:p>
        <w:p w14:paraId="2FEB13D8" w14:textId="33EF48C1" w:rsidR="0080223C" w:rsidRDefault="0080223C">
          <w:pPr>
            <w:pStyle w:val="TOC2"/>
            <w:tabs>
              <w:tab w:val="left" w:pos="960"/>
              <w:tab w:val="right" w:leader="dot" w:pos="9350"/>
            </w:tabs>
            <w:rPr>
              <w:rFonts w:eastAsiaTheme="minorEastAsia"/>
              <w:smallCaps w:val="0"/>
              <w:noProof/>
              <w:sz w:val="24"/>
              <w:szCs w:val="24"/>
            </w:rPr>
          </w:pPr>
          <w:hyperlink w:anchor="_Toc222754832" w:history="1">
            <w:r w:rsidRPr="00DB7ED1">
              <w:rPr>
                <w:rStyle w:val="Hyperlink"/>
                <w:rFonts w:ascii="Calibri" w:eastAsia="Calibri" w:hAnsi="Calibri" w:cs="Calibri"/>
                <w:noProof/>
              </w:rPr>
              <w:t>6.5</w:t>
            </w:r>
            <w:r>
              <w:rPr>
                <w:rFonts w:eastAsiaTheme="minorEastAsia"/>
                <w:smallCaps w:val="0"/>
                <w:noProof/>
                <w:sz w:val="24"/>
                <w:szCs w:val="24"/>
              </w:rPr>
              <w:tab/>
            </w:r>
            <w:r w:rsidRPr="00DB7ED1">
              <w:rPr>
                <w:rStyle w:val="Hyperlink"/>
                <w:rFonts w:ascii="Calibri" w:eastAsia="Calibri" w:hAnsi="Calibri" w:cs="Calibri"/>
                <w:noProof/>
              </w:rPr>
              <w:t>Swagger UI</w:t>
            </w:r>
            <w:r>
              <w:rPr>
                <w:noProof/>
                <w:webHidden/>
              </w:rPr>
              <w:tab/>
            </w:r>
            <w:r>
              <w:rPr>
                <w:noProof/>
                <w:webHidden/>
              </w:rPr>
              <w:fldChar w:fldCharType="begin"/>
            </w:r>
            <w:r>
              <w:rPr>
                <w:noProof/>
                <w:webHidden/>
              </w:rPr>
              <w:instrText xml:space="preserve"> PAGEREF _Toc222754832 \h </w:instrText>
            </w:r>
            <w:r>
              <w:rPr>
                <w:noProof/>
                <w:webHidden/>
              </w:rPr>
            </w:r>
            <w:r>
              <w:rPr>
                <w:noProof/>
                <w:webHidden/>
              </w:rPr>
              <w:fldChar w:fldCharType="separate"/>
            </w:r>
            <w:r>
              <w:rPr>
                <w:noProof/>
                <w:webHidden/>
              </w:rPr>
              <w:t>14</w:t>
            </w:r>
            <w:r>
              <w:rPr>
                <w:noProof/>
                <w:webHidden/>
              </w:rPr>
              <w:fldChar w:fldCharType="end"/>
            </w:r>
          </w:hyperlink>
        </w:p>
        <w:p w14:paraId="686521A1" w14:textId="51255806" w:rsidR="0080223C" w:rsidRDefault="0080223C">
          <w:pPr>
            <w:pStyle w:val="TOC1"/>
            <w:tabs>
              <w:tab w:val="left" w:pos="480"/>
              <w:tab w:val="right" w:leader="dot" w:pos="9350"/>
            </w:tabs>
            <w:rPr>
              <w:rFonts w:eastAsiaTheme="minorEastAsia"/>
              <w:b w:val="0"/>
              <w:bCs w:val="0"/>
              <w:caps w:val="0"/>
              <w:noProof/>
              <w:sz w:val="24"/>
              <w:szCs w:val="24"/>
            </w:rPr>
          </w:pPr>
          <w:hyperlink w:anchor="_Toc222754833" w:history="1">
            <w:r w:rsidRPr="00DB7ED1">
              <w:rPr>
                <w:rStyle w:val="Hyperlink"/>
                <w:rFonts w:ascii="Calibri" w:eastAsia="Calibri" w:hAnsi="Calibri" w:cs="Calibri"/>
                <w:noProof/>
              </w:rPr>
              <w:t>7.</w:t>
            </w:r>
            <w:r>
              <w:rPr>
                <w:rFonts w:eastAsiaTheme="minorEastAsia"/>
                <w:b w:val="0"/>
                <w:bCs w:val="0"/>
                <w:caps w:val="0"/>
                <w:noProof/>
                <w:sz w:val="24"/>
                <w:szCs w:val="24"/>
              </w:rPr>
              <w:tab/>
            </w:r>
            <w:r w:rsidRPr="00DB7ED1">
              <w:rPr>
                <w:rStyle w:val="Hyperlink"/>
                <w:rFonts w:ascii="Calibri" w:eastAsia="Calibri" w:hAnsi="Calibri" w:cs="Calibri"/>
                <w:noProof/>
              </w:rPr>
              <w:t>Load Testing</w:t>
            </w:r>
            <w:r>
              <w:rPr>
                <w:noProof/>
                <w:webHidden/>
              </w:rPr>
              <w:tab/>
            </w:r>
            <w:r>
              <w:rPr>
                <w:noProof/>
                <w:webHidden/>
              </w:rPr>
              <w:fldChar w:fldCharType="begin"/>
            </w:r>
            <w:r>
              <w:rPr>
                <w:noProof/>
                <w:webHidden/>
              </w:rPr>
              <w:instrText xml:space="preserve"> PAGEREF _Toc222754833 \h </w:instrText>
            </w:r>
            <w:r>
              <w:rPr>
                <w:noProof/>
                <w:webHidden/>
              </w:rPr>
            </w:r>
            <w:r>
              <w:rPr>
                <w:noProof/>
                <w:webHidden/>
              </w:rPr>
              <w:fldChar w:fldCharType="separate"/>
            </w:r>
            <w:r>
              <w:rPr>
                <w:noProof/>
                <w:webHidden/>
              </w:rPr>
              <w:t>17</w:t>
            </w:r>
            <w:r>
              <w:rPr>
                <w:noProof/>
                <w:webHidden/>
              </w:rPr>
              <w:fldChar w:fldCharType="end"/>
            </w:r>
          </w:hyperlink>
        </w:p>
        <w:p w14:paraId="0AC8075E" w14:textId="68E4F459" w:rsidR="0080223C" w:rsidRDefault="0080223C">
          <w:pPr>
            <w:pStyle w:val="TOC2"/>
            <w:tabs>
              <w:tab w:val="left" w:pos="960"/>
              <w:tab w:val="right" w:leader="dot" w:pos="9350"/>
            </w:tabs>
            <w:rPr>
              <w:rFonts w:eastAsiaTheme="minorEastAsia"/>
              <w:smallCaps w:val="0"/>
              <w:noProof/>
              <w:sz w:val="24"/>
              <w:szCs w:val="24"/>
            </w:rPr>
          </w:pPr>
          <w:hyperlink w:anchor="_Toc222754834" w:history="1">
            <w:r w:rsidRPr="00DB7ED1">
              <w:rPr>
                <w:rStyle w:val="Hyperlink"/>
                <w:rFonts w:ascii="Calibri" w:eastAsia="Calibri" w:hAnsi="Calibri" w:cs="Calibri"/>
                <w:noProof/>
              </w:rPr>
              <w:t>7.1</w:t>
            </w:r>
            <w:r>
              <w:rPr>
                <w:rFonts w:eastAsiaTheme="minorEastAsia"/>
                <w:smallCaps w:val="0"/>
                <w:noProof/>
                <w:sz w:val="24"/>
                <w:szCs w:val="24"/>
              </w:rPr>
              <w:tab/>
            </w:r>
            <w:r w:rsidRPr="00DB7ED1">
              <w:rPr>
                <w:rStyle w:val="Hyperlink"/>
                <w:rFonts w:ascii="Calibri" w:eastAsia="Calibri" w:hAnsi="Calibri" w:cs="Calibri"/>
                <w:noProof/>
              </w:rPr>
              <w:t>Objective</w:t>
            </w:r>
            <w:r>
              <w:rPr>
                <w:noProof/>
                <w:webHidden/>
              </w:rPr>
              <w:tab/>
            </w:r>
            <w:r>
              <w:rPr>
                <w:noProof/>
                <w:webHidden/>
              </w:rPr>
              <w:fldChar w:fldCharType="begin"/>
            </w:r>
            <w:r>
              <w:rPr>
                <w:noProof/>
                <w:webHidden/>
              </w:rPr>
              <w:instrText xml:space="preserve"> PAGEREF _Toc222754834 \h </w:instrText>
            </w:r>
            <w:r>
              <w:rPr>
                <w:noProof/>
                <w:webHidden/>
              </w:rPr>
            </w:r>
            <w:r>
              <w:rPr>
                <w:noProof/>
                <w:webHidden/>
              </w:rPr>
              <w:fldChar w:fldCharType="separate"/>
            </w:r>
            <w:r>
              <w:rPr>
                <w:noProof/>
                <w:webHidden/>
              </w:rPr>
              <w:t>17</w:t>
            </w:r>
            <w:r>
              <w:rPr>
                <w:noProof/>
                <w:webHidden/>
              </w:rPr>
              <w:fldChar w:fldCharType="end"/>
            </w:r>
          </w:hyperlink>
        </w:p>
        <w:p w14:paraId="36CF4783" w14:textId="4C6F6AAA" w:rsidR="0080223C" w:rsidRDefault="0080223C">
          <w:pPr>
            <w:pStyle w:val="TOC2"/>
            <w:tabs>
              <w:tab w:val="left" w:pos="960"/>
              <w:tab w:val="right" w:leader="dot" w:pos="9350"/>
            </w:tabs>
            <w:rPr>
              <w:rFonts w:eastAsiaTheme="minorEastAsia"/>
              <w:smallCaps w:val="0"/>
              <w:noProof/>
              <w:sz w:val="24"/>
              <w:szCs w:val="24"/>
            </w:rPr>
          </w:pPr>
          <w:hyperlink w:anchor="_Toc222754835" w:history="1">
            <w:r w:rsidRPr="00DB7ED1">
              <w:rPr>
                <w:rStyle w:val="Hyperlink"/>
                <w:rFonts w:ascii="Calibri" w:eastAsia="Calibri" w:hAnsi="Calibri" w:cs="Calibri"/>
                <w:noProof/>
              </w:rPr>
              <w:t>7.2</w:t>
            </w:r>
            <w:r>
              <w:rPr>
                <w:rFonts w:eastAsiaTheme="minorEastAsia"/>
                <w:smallCaps w:val="0"/>
                <w:noProof/>
                <w:sz w:val="24"/>
                <w:szCs w:val="24"/>
              </w:rPr>
              <w:tab/>
            </w:r>
            <w:r w:rsidRPr="00DB7ED1">
              <w:rPr>
                <w:rStyle w:val="Hyperlink"/>
                <w:rFonts w:ascii="Calibri" w:eastAsia="Calibri" w:hAnsi="Calibri" w:cs="Calibri"/>
                <w:noProof/>
              </w:rPr>
              <w:t>Test Scope and Methodology</w:t>
            </w:r>
            <w:r>
              <w:rPr>
                <w:noProof/>
                <w:webHidden/>
              </w:rPr>
              <w:tab/>
            </w:r>
            <w:r>
              <w:rPr>
                <w:noProof/>
                <w:webHidden/>
              </w:rPr>
              <w:fldChar w:fldCharType="begin"/>
            </w:r>
            <w:r>
              <w:rPr>
                <w:noProof/>
                <w:webHidden/>
              </w:rPr>
              <w:instrText xml:space="preserve"> PAGEREF _Toc222754835 \h </w:instrText>
            </w:r>
            <w:r>
              <w:rPr>
                <w:noProof/>
                <w:webHidden/>
              </w:rPr>
            </w:r>
            <w:r>
              <w:rPr>
                <w:noProof/>
                <w:webHidden/>
              </w:rPr>
              <w:fldChar w:fldCharType="separate"/>
            </w:r>
            <w:r>
              <w:rPr>
                <w:noProof/>
                <w:webHidden/>
              </w:rPr>
              <w:t>18</w:t>
            </w:r>
            <w:r>
              <w:rPr>
                <w:noProof/>
                <w:webHidden/>
              </w:rPr>
              <w:fldChar w:fldCharType="end"/>
            </w:r>
          </w:hyperlink>
        </w:p>
        <w:p w14:paraId="48F7466E" w14:textId="0518097F" w:rsidR="0080223C" w:rsidRDefault="0080223C">
          <w:pPr>
            <w:pStyle w:val="TOC2"/>
            <w:tabs>
              <w:tab w:val="left" w:pos="960"/>
              <w:tab w:val="right" w:leader="dot" w:pos="9350"/>
            </w:tabs>
            <w:rPr>
              <w:rFonts w:eastAsiaTheme="minorEastAsia"/>
              <w:smallCaps w:val="0"/>
              <w:noProof/>
              <w:sz w:val="24"/>
              <w:szCs w:val="24"/>
            </w:rPr>
          </w:pPr>
          <w:hyperlink w:anchor="_Toc222754836" w:history="1">
            <w:r w:rsidRPr="00DB7ED1">
              <w:rPr>
                <w:rStyle w:val="Hyperlink"/>
                <w:rFonts w:ascii="Calibri" w:eastAsia="Calibri" w:hAnsi="Calibri" w:cs="Calibri"/>
                <w:noProof/>
              </w:rPr>
              <w:t>7.3</w:t>
            </w:r>
            <w:r>
              <w:rPr>
                <w:rFonts w:eastAsiaTheme="minorEastAsia"/>
                <w:smallCaps w:val="0"/>
                <w:noProof/>
                <w:sz w:val="24"/>
                <w:szCs w:val="24"/>
              </w:rPr>
              <w:tab/>
            </w:r>
            <w:r w:rsidRPr="00DB7ED1">
              <w:rPr>
                <w:rStyle w:val="Hyperlink"/>
                <w:rFonts w:ascii="Calibri" w:eastAsia="Calibri" w:hAnsi="Calibri" w:cs="Calibri"/>
                <w:noProof/>
              </w:rPr>
              <w:t>Evidence Artifacts (Captured Reports &amp; Charts)</w:t>
            </w:r>
            <w:r>
              <w:rPr>
                <w:noProof/>
                <w:webHidden/>
              </w:rPr>
              <w:tab/>
            </w:r>
            <w:r>
              <w:rPr>
                <w:noProof/>
                <w:webHidden/>
              </w:rPr>
              <w:fldChar w:fldCharType="begin"/>
            </w:r>
            <w:r>
              <w:rPr>
                <w:noProof/>
                <w:webHidden/>
              </w:rPr>
              <w:instrText xml:space="preserve"> PAGEREF _Toc222754836 \h </w:instrText>
            </w:r>
            <w:r>
              <w:rPr>
                <w:noProof/>
                <w:webHidden/>
              </w:rPr>
            </w:r>
            <w:r>
              <w:rPr>
                <w:noProof/>
                <w:webHidden/>
              </w:rPr>
              <w:fldChar w:fldCharType="separate"/>
            </w:r>
            <w:r>
              <w:rPr>
                <w:noProof/>
                <w:webHidden/>
              </w:rPr>
              <w:t>18</w:t>
            </w:r>
            <w:r>
              <w:rPr>
                <w:noProof/>
                <w:webHidden/>
              </w:rPr>
              <w:fldChar w:fldCharType="end"/>
            </w:r>
          </w:hyperlink>
        </w:p>
        <w:p w14:paraId="5155BBA2" w14:textId="216A1347" w:rsidR="0080223C" w:rsidRDefault="0080223C">
          <w:pPr>
            <w:pStyle w:val="TOC2"/>
            <w:tabs>
              <w:tab w:val="left" w:pos="960"/>
              <w:tab w:val="right" w:leader="dot" w:pos="9350"/>
            </w:tabs>
            <w:rPr>
              <w:rFonts w:eastAsiaTheme="minorEastAsia"/>
              <w:smallCaps w:val="0"/>
              <w:noProof/>
              <w:sz w:val="24"/>
              <w:szCs w:val="24"/>
            </w:rPr>
          </w:pPr>
          <w:hyperlink w:anchor="_Toc222754837" w:history="1">
            <w:r w:rsidRPr="00DB7ED1">
              <w:rPr>
                <w:rStyle w:val="Hyperlink"/>
                <w:rFonts w:ascii="Calibri" w:eastAsia="Calibri" w:hAnsi="Calibri" w:cs="Calibri"/>
                <w:noProof/>
              </w:rPr>
              <w:t>7.4</w:t>
            </w:r>
            <w:r>
              <w:rPr>
                <w:rFonts w:eastAsiaTheme="minorEastAsia"/>
                <w:smallCaps w:val="0"/>
                <w:noProof/>
                <w:sz w:val="24"/>
                <w:szCs w:val="24"/>
              </w:rPr>
              <w:tab/>
            </w:r>
            <w:r w:rsidRPr="00DB7ED1">
              <w:rPr>
                <w:rStyle w:val="Hyperlink"/>
                <w:rFonts w:ascii="Calibri" w:eastAsia="Calibri" w:hAnsi="Calibri" w:cs="Calibri"/>
                <w:noProof/>
              </w:rPr>
              <w:t>Run-by-Run Load Test Results</w:t>
            </w:r>
            <w:r>
              <w:rPr>
                <w:noProof/>
                <w:webHidden/>
              </w:rPr>
              <w:tab/>
            </w:r>
            <w:r>
              <w:rPr>
                <w:noProof/>
                <w:webHidden/>
              </w:rPr>
              <w:fldChar w:fldCharType="begin"/>
            </w:r>
            <w:r>
              <w:rPr>
                <w:noProof/>
                <w:webHidden/>
              </w:rPr>
              <w:instrText xml:space="preserve"> PAGEREF _Toc222754837 \h </w:instrText>
            </w:r>
            <w:r>
              <w:rPr>
                <w:noProof/>
                <w:webHidden/>
              </w:rPr>
            </w:r>
            <w:r>
              <w:rPr>
                <w:noProof/>
                <w:webHidden/>
              </w:rPr>
              <w:fldChar w:fldCharType="separate"/>
            </w:r>
            <w:r>
              <w:rPr>
                <w:noProof/>
                <w:webHidden/>
              </w:rPr>
              <w:t>19</w:t>
            </w:r>
            <w:r>
              <w:rPr>
                <w:noProof/>
                <w:webHidden/>
              </w:rPr>
              <w:fldChar w:fldCharType="end"/>
            </w:r>
          </w:hyperlink>
        </w:p>
        <w:p w14:paraId="610C0F3D" w14:textId="25890F2F" w:rsidR="0080223C" w:rsidRDefault="0080223C">
          <w:pPr>
            <w:pStyle w:val="TOC2"/>
            <w:tabs>
              <w:tab w:val="left" w:pos="960"/>
              <w:tab w:val="right" w:leader="dot" w:pos="9350"/>
            </w:tabs>
            <w:rPr>
              <w:rFonts w:eastAsiaTheme="minorEastAsia"/>
              <w:smallCaps w:val="0"/>
              <w:noProof/>
              <w:sz w:val="24"/>
              <w:szCs w:val="24"/>
            </w:rPr>
          </w:pPr>
          <w:hyperlink w:anchor="_Toc222754838" w:history="1">
            <w:r w:rsidRPr="00DB7ED1">
              <w:rPr>
                <w:rStyle w:val="Hyperlink"/>
                <w:rFonts w:ascii="Calibri" w:eastAsia="Calibri" w:hAnsi="Calibri" w:cs="Calibri"/>
                <w:noProof/>
              </w:rPr>
              <w:t>7.5</w:t>
            </w:r>
            <w:r>
              <w:rPr>
                <w:rFonts w:eastAsiaTheme="minorEastAsia"/>
                <w:smallCaps w:val="0"/>
                <w:noProof/>
                <w:sz w:val="24"/>
                <w:szCs w:val="24"/>
              </w:rPr>
              <w:tab/>
            </w:r>
            <w:r w:rsidRPr="00DB7ED1">
              <w:rPr>
                <w:rStyle w:val="Hyperlink"/>
                <w:rFonts w:ascii="Calibri" w:eastAsia="Calibri" w:hAnsi="Calibri" w:cs="Calibri"/>
                <w:noProof/>
              </w:rPr>
              <w:t>Key Reliability Outcomes</w:t>
            </w:r>
            <w:r>
              <w:rPr>
                <w:noProof/>
                <w:webHidden/>
              </w:rPr>
              <w:tab/>
            </w:r>
            <w:r>
              <w:rPr>
                <w:noProof/>
                <w:webHidden/>
              </w:rPr>
              <w:fldChar w:fldCharType="begin"/>
            </w:r>
            <w:r>
              <w:rPr>
                <w:noProof/>
                <w:webHidden/>
              </w:rPr>
              <w:instrText xml:space="preserve"> PAGEREF _Toc222754838 \h </w:instrText>
            </w:r>
            <w:r>
              <w:rPr>
                <w:noProof/>
                <w:webHidden/>
              </w:rPr>
            </w:r>
            <w:r>
              <w:rPr>
                <w:noProof/>
                <w:webHidden/>
              </w:rPr>
              <w:fldChar w:fldCharType="separate"/>
            </w:r>
            <w:r>
              <w:rPr>
                <w:noProof/>
                <w:webHidden/>
              </w:rPr>
              <w:t>19</w:t>
            </w:r>
            <w:r>
              <w:rPr>
                <w:noProof/>
                <w:webHidden/>
              </w:rPr>
              <w:fldChar w:fldCharType="end"/>
            </w:r>
          </w:hyperlink>
        </w:p>
        <w:p w14:paraId="26B18BC0" w14:textId="3DAF8C2A" w:rsidR="0080223C" w:rsidRDefault="0080223C">
          <w:pPr>
            <w:pStyle w:val="TOC2"/>
            <w:tabs>
              <w:tab w:val="left" w:pos="960"/>
              <w:tab w:val="right" w:leader="dot" w:pos="9350"/>
            </w:tabs>
            <w:rPr>
              <w:rFonts w:eastAsiaTheme="minorEastAsia"/>
              <w:smallCaps w:val="0"/>
              <w:noProof/>
              <w:sz w:val="24"/>
              <w:szCs w:val="24"/>
            </w:rPr>
          </w:pPr>
          <w:hyperlink w:anchor="_Toc222754839" w:history="1">
            <w:r w:rsidRPr="00DB7ED1">
              <w:rPr>
                <w:rStyle w:val="Hyperlink"/>
                <w:rFonts w:ascii="Calibri" w:eastAsia="Calibri" w:hAnsi="Calibri" w:cs="Calibri"/>
                <w:noProof/>
              </w:rPr>
              <w:t>7.6</w:t>
            </w:r>
            <w:r>
              <w:rPr>
                <w:rFonts w:eastAsiaTheme="minorEastAsia"/>
                <w:smallCaps w:val="0"/>
                <w:noProof/>
                <w:sz w:val="24"/>
                <w:szCs w:val="24"/>
              </w:rPr>
              <w:tab/>
            </w:r>
            <w:r w:rsidRPr="00DB7ED1">
              <w:rPr>
                <w:rStyle w:val="Hyperlink"/>
                <w:rFonts w:ascii="Calibri" w:eastAsia="Calibri" w:hAnsi="Calibri" w:cs="Calibri"/>
                <w:noProof/>
              </w:rPr>
              <w:t>Endpoint Reliability Snapshot (Final Run – 125 Users)</w:t>
            </w:r>
            <w:r>
              <w:rPr>
                <w:noProof/>
                <w:webHidden/>
              </w:rPr>
              <w:tab/>
            </w:r>
            <w:r>
              <w:rPr>
                <w:noProof/>
                <w:webHidden/>
              </w:rPr>
              <w:fldChar w:fldCharType="begin"/>
            </w:r>
            <w:r>
              <w:rPr>
                <w:noProof/>
                <w:webHidden/>
              </w:rPr>
              <w:instrText xml:space="preserve"> PAGEREF _Toc222754839 \h </w:instrText>
            </w:r>
            <w:r>
              <w:rPr>
                <w:noProof/>
                <w:webHidden/>
              </w:rPr>
            </w:r>
            <w:r>
              <w:rPr>
                <w:noProof/>
                <w:webHidden/>
              </w:rPr>
              <w:fldChar w:fldCharType="separate"/>
            </w:r>
            <w:r>
              <w:rPr>
                <w:noProof/>
                <w:webHidden/>
              </w:rPr>
              <w:t>19</w:t>
            </w:r>
            <w:r>
              <w:rPr>
                <w:noProof/>
                <w:webHidden/>
              </w:rPr>
              <w:fldChar w:fldCharType="end"/>
            </w:r>
          </w:hyperlink>
        </w:p>
        <w:p w14:paraId="044B1082" w14:textId="45D0AC76" w:rsidR="0080223C" w:rsidRDefault="0080223C">
          <w:pPr>
            <w:pStyle w:val="TOC2"/>
            <w:tabs>
              <w:tab w:val="left" w:pos="960"/>
              <w:tab w:val="right" w:leader="dot" w:pos="9350"/>
            </w:tabs>
            <w:rPr>
              <w:rFonts w:eastAsiaTheme="minorEastAsia"/>
              <w:smallCaps w:val="0"/>
              <w:noProof/>
              <w:sz w:val="24"/>
              <w:szCs w:val="24"/>
            </w:rPr>
          </w:pPr>
          <w:hyperlink w:anchor="_Toc222754840" w:history="1">
            <w:r w:rsidRPr="00DB7ED1">
              <w:rPr>
                <w:rStyle w:val="Hyperlink"/>
                <w:rFonts w:ascii="Calibri" w:eastAsia="Calibri" w:hAnsi="Calibri" w:cs="Calibri"/>
                <w:noProof/>
              </w:rPr>
              <w:t>7.7</w:t>
            </w:r>
            <w:r>
              <w:rPr>
                <w:rFonts w:eastAsiaTheme="minorEastAsia"/>
                <w:smallCaps w:val="0"/>
                <w:noProof/>
                <w:sz w:val="24"/>
                <w:szCs w:val="24"/>
              </w:rPr>
              <w:tab/>
            </w:r>
            <w:r w:rsidRPr="00DB7ED1">
              <w:rPr>
                <w:rStyle w:val="Hyperlink"/>
                <w:rFonts w:ascii="Calibri" w:eastAsia="Calibri" w:hAnsi="Calibri" w:cs="Calibri"/>
                <w:noProof/>
              </w:rPr>
              <w:t>Test summary and outcome</w:t>
            </w:r>
            <w:r>
              <w:rPr>
                <w:noProof/>
                <w:webHidden/>
              </w:rPr>
              <w:tab/>
            </w:r>
            <w:r>
              <w:rPr>
                <w:noProof/>
                <w:webHidden/>
              </w:rPr>
              <w:fldChar w:fldCharType="begin"/>
            </w:r>
            <w:r>
              <w:rPr>
                <w:noProof/>
                <w:webHidden/>
              </w:rPr>
              <w:instrText xml:space="preserve"> PAGEREF _Toc222754840 \h </w:instrText>
            </w:r>
            <w:r>
              <w:rPr>
                <w:noProof/>
                <w:webHidden/>
              </w:rPr>
            </w:r>
            <w:r>
              <w:rPr>
                <w:noProof/>
                <w:webHidden/>
              </w:rPr>
              <w:fldChar w:fldCharType="separate"/>
            </w:r>
            <w:r>
              <w:rPr>
                <w:noProof/>
                <w:webHidden/>
              </w:rPr>
              <w:t>20</w:t>
            </w:r>
            <w:r>
              <w:rPr>
                <w:noProof/>
                <w:webHidden/>
              </w:rPr>
              <w:fldChar w:fldCharType="end"/>
            </w:r>
          </w:hyperlink>
        </w:p>
        <w:p w14:paraId="4EC4F0D7" w14:textId="30C3EB1E" w:rsidR="0080223C" w:rsidRDefault="0080223C">
          <w:pPr>
            <w:pStyle w:val="TOC1"/>
            <w:tabs>
              <w:tab w:val="left" w:pos="480"/>
              <w:tab w:val="right" w:leader="dot" w:pos="9350"/>
            </w:tabs>
            <w:rPr>
              <w:rFonts w:eastAsiaTheme="minorEastAsia"/>
              <w:b w:val="0"/>
              <w:bCs w:val="0"/>
              <w:caps w:val="0"/>
              <w:noProof/>
              <w:sz w:val="24"/>
              <w:szCs w:val="24"/>
            </w:rPr>
          </w:pPr>
          <w:hyperlink w:anchor="_Toc222754841" w:history="1">
            <w:r w:rsidRPr="00DB7ED1">
              <w:rPr>
                <w:rStyle w:val="Hyperlink"/>
                <w:rFonts w:ascii="Calibri" w:eastAsia="Calibri" w:hAnsi="Calibri" w:cs="Calibri"/>
                <w:noProof/>
              </w:rPr>
              <w:t>8.</w:t>
            </w:r>
            <w:r>
              <w:rPr>
                <w:rFonts w:eastAsiaTheme="minorEastAsia"/>
                <w:b w:val="0"/>
                <w:bCs w:val="0"/>
                <w:caps w:val="0"/>
                <w:noProof/>
                <w:sz w:val="24"/>
                <w:szCs w:val="24"/>
              </w:rPr>
              <w:tab/>
            </w:r>
            <w:r w:rsidRPr="00DB7ED1">
              <w:rPr>
                <w:rStyle w:val="Hyperlink"/>
                <w:rFonts w:ascii="Calibri" w:eastAsia="Calibri" w:hAnsi="Calibri" w:cs="Calibri"/>
                <w:noProof/>
              </w:rPr>
              <w:t>Database &amp; Migration Testing</w:t>
            </w:r>
            <w:r>
              <w:rPr>
                <w:noProof/>
                <w:webHidden/>
              </w:rPr>
              <w:tab/>
            </w:r>
            <w:r>
              <w:rPr>
                <w:noProof/>
                <w:webHidden/>
              </w:rPr>
              <w:fldChar w:fldCharType="begin"/>
            </w:r>
            <w:r>
              <w:rPr>
                <w:noProof/>
                <w:webHidden/>
              </w:rPr>
              <w:instrText xml:space="preserve"> PAGEREF _Toc222754841 \h </w:instrText>
            </w:r>
            <w:r>
              <w:rPr>
                <w:noProof/>
                <w:webHidden/>
              </w:rPr>
            </w:r>
            <w:r>
              <w:rPr>
                <w:noProof/>
                <w:webHidden/>
              </w:rPr>
              <w:fldChar w:fldCharType="separate"/>
            </w:r>
            <w:r>
              <w:rPr>
                <w:noProof/>
                <w:webHidden/>
              </w:rPr>
              <w:t>20</w:t>
            </w:r>
            <w:r>
              <w:rPr>
                <w:noProof/>
                <w:webHidden/>
              </w:rPr>
              <w:fldChar w:fldCharType="end"/>
            </w:r>
          </w:hyperlink>
        </w:p>
        <w:p w14:paraId="745848FC" w14:textId="453AB1F4" w:rsidR="0080223C" w:rsidRDefault="0080223C">
          <w:pPr>
            <w:pStyle w:val="TOC2"/>
            <w:tabs>
              <w:tab w:val="left" w:pos="960"/>
              <w:tab w:val="right" w:leader="dot" w:pos="9350"/>
            </w:tabs>
            <w:rPr>
              <w:rFonts w:eastAsiaTheme="minorEastAsia"/>
              <w:smallCaps w:val="0"/>
              <w:noProof/>
              <w:sz w:val="24"/>
              <w:szCs w:val="24"/>
            </w:rPr>
          </w:pPr>
          <w:hyperlink w:anchor="_Toc222754842" w:history="1">
            <w:r w:rsidRPr="00DB7ED1">
              <w:rPr>
                <w:rStyle w:val="Hyperlink"/>
                <w:rFonts w:ascii="Calibri" w:eastAsia="Calibri" w:hAnsi="Calibri" w:cs="Calibri"/>
                <w:noProof/>
              </w:rPr>
              <w:t>8.1</w:t>
            </w:r>
            <w:r>
              <w:rPr>
                <w:rFonts w:eastAsiaTheme="minorEastAsia"/>
                <w:smallCaps w:val="0"/>
                <w:noProof/>
                <w:sz w:val="24"/>
                <w:szCs w:val="24"/>
              </w:rPr>
              <w:tab/>
            </w:r>
            <w:r w:rsidRPr="00DB7ED1">
              <w:rPr>
                <w:rStyle w:val="Hyperlink"/>
                <w:rFonts w:ascii="Calibri" w:eastAsia="Calibri" w:hAnsi="Calibri" w:cs="Calibri"/>
                <w:noProof/>
              </w:rPr>
              <w:t>Objective</w:t>
            </w:r>
            <w:r>
              <w:rPr>
                <w:noProof/>
                <w:webHidden/>
              </w:rPr>
              <w:tab/>
            </w:r>
            <w:r>
              <w:rPr>
                <w:noProof/>
                <w:webHidden/>
              </w:rPr>
              <w:fldChar w:fldCharType="begin"/>
            </w:r>
            <w:r>
              <w:rPr>
                <w:noProof/>
                <w:webHidden/>
              </w:rPr>
              <w:instrText xml:space="preserve"> PAGEREF _Toc222754842 \h </w:instrText>
            </w:r>
            <w:r>
              <w:rPr>
                <w:noProof/>
                <w:webHidden/>
              </w:rPr>
            </w:r>
            <w:r>
              <w:rPr>
                <w:noProof/>
                <w:webHidden/>
              </w:rPr>
              <w:fldChar w:fldCharType="separate"/>
            </w:r>
            <w:r>
              <w:rPr>
                <w:noProof/>
                <w:webHidden/>
              </w:rPr>
              <w:t>20</w:t>
            </w:r>
            <w:r>
              <w:rPr>
                <w:noProof/>
                <w:webHidden/>
              </w:rPr>
              <w:fldChar w:fldCharType="end"/>
            </w:r>
          </w:hyperlink>
        </w:p>
        <w:p w14:paraId="79F4E66D" w14:textId="13315D19" w:rsidR="0080223C" w:rsidRDefault="0080223C">
          <w:pPr>
            <w:pStyle w:val="TOC2"/>
            <w:tabs>
              <w:tab w:val="left" w:pos="960"/>
              <w:tab w:val="right" w:leader="dot" w:pos="9350"/>
            </w:tabs>
            <w:rPr>
              <w:rFonts w:eastAsiaTheme="minorEastAsia"/>
              <w:smallCaps w:val="0"/>
              <w:noProof/>
              <w:sz w:val="24"/>
              <w:szCs w:val="24"/>
            </w:rPr>
          </w:pPr>
          <w:hyperlink w:anchor="_Toc222754843" w:history="1">
            <w:r w:rsidRPr="00DB7ED1">
              <w:rPr>
                <w:rStyle w:val="Hyperlink"/>
                <w:rFonts w:ascii="Calibri" w:eastAsia="Calibri" w:hAnsi="Calibri" w:cs="Calibri"/>
                <w:noProof/>
              </w:rPr>
              <w:t>8.2</w:t>
            </w:r>
            <w:r>
              <w:rPr>
                <w:rFonts w:eastAsiaTheme="minorEastAsia"/>
                <w:smallCaps w:val="0"/>
                <w:noProof/>
                <w:sz w:val="24"/>
                <w:szCs w:val="24"/>
              </w:rPr>
              <w:tab/>
            </w:r>
            <w:r w:rsidRPr="00DB7ED1">
              <w:rPr>
                <w:rStyle w:val="Hyperlink"/>
                <w:rFonts w:ascii="Calibri" w:eastAsia="Calibri" w:hAnsi="Calibri" w:cs="Calibri"/>
                <w:noProof/>
              </w:rPr>
              <w:t>Migration Approach</w:t>
            </w:r>
            <w:r>
              <w:rPr>
                <w:noProof/>
                <w:webHidden/>
              </w:rPr>
              <w:tab/>
            </w:r>
            <w:r>
              <w:rPr>
                <w:noProof/>
                <w:webHidden/>
              </w:rPr>
              <w:fldChar w:fldCharType="begin"/>
            </w:r>
            <w:r>
              <w:rPr>
                <w:noProof/>
                <w:webHidden/>
              </w:rPr>
              <w:instrText xml:space="preserve"> PAGEREF _Toc222754843 \h </w:instrText>
            </w:r>
            <w:r>
              <w:rPr>
                <w:noProof/>
                <w:webHidden/>
              </w:rPr>
            </w:r>
            <w:r>
              <w:rPr>
                <w:noProof/>
                <w:webHidden/>
              </w:rPr>
              <w:fldChar w:fldCharType="separate"/>
            </w:r>
            <w:r>
              <w:rPr>
                <w:noProof/>
                <w:webHidden/>
              </w:rPr>
              <w:t>21</w:t>
            </w:r>
            <w:r>
              <w:rPr>
                <w:noProof/>
                <w:webHidden/>
              </w:rPr>
              <w:fldChar w:fldCharType="end"/>
            </w:r>
          </w:hyperlink>
        </w:p>
        <w:p w14:paraId="4338DF9B" w14:textId="46983873" w:rsidR="0080223C" w:rsidRDefault="0080223C">
          <w:pPr>
            <w:pStyle w:val="TOC2"/>
            <w:tabs>
              <w:tab w:val="left" w:pos="960"/>
              <w:tab w:val="right" w:leader="dot" w:pos="9350"/>
            </w:tabs>
            <w:rPr>
              <w:rFonts w:eastAsiaTheme="minorEastAsia"/>
              <w:smallCaps w:val="0"/>
              <w:noProof/>
              <w:sz w:val="24"/>
              <w:szCs w:val="24"/>
            </w:rPr>
          </w:pPr>
          <w:hyperlink w:anchor="_Toc222754844" w:history="1">
            <w:r w:rsidRPr="00DB7ED1">
              <w:rPr>
                <w:rStyle w:val="Hyperlink"/>
                <w:rFonts w:ascii="Calibri" w:eastAsia="Calibri" w:hAnsi="Calibri" w:cs="Calibri"/>
                <w:noProof/>
              </w:rPr>
              <w:t>8.3</w:t>
            </w:r>
            <w:r>
              <w:rPr>
                <w:rFonts w:eastAsiaTheme="minorEastAsia"/>
                <w:smallCaps w:val="0"/>
                <w:noProof/>
                <w:sz w:val="24"/>
                <w:szCs w:val="24"/>
              </w:rPr>
              <w:tab/>
            </w:r>
            <w:r w:rsidRPr="00DB7ED1">
              <w:rPr>
                <w:rStyle w:val="Hyperlink"/>
                <w:rFonts w:ascii="Calibri" w:eastAsia="Calibri" w:hAnsi="Calibri" w:cs="Calibri"/>
                <w:noProof/>
              </w:rPr>
              <w:t>Data Validation</w:t>
            </w:r>
            <w:r>
              <w:rPr>
                <w:noProof/>
                <w:webHidden/>
              </w:rPr>
              <w:tab/>
            </w:r>
            <w:r>
              <w:rPr>
                <w:noProof/>
                <w:webHidden/>
              </w:rPr>
              <w:fldChar w:fldCharType="begin"/>
            </w:r>
            <w:r>
              <w:rPr>
                <w:noProof/>
                <w:webHidden/>
              </w:rPr>
              <w:instrText xml:space="preserve"> PAGEREF _Toc222754844 \h </w:instrText>
            </w:r>
            <w:r>
              <w:rPr>
                <w:noProof/>
                <w:webHidden/>
              </w:rPr>
            </w:r>
            <w:r>
              <w:rPr>
                <w:noProof/>
                <w:webHidden/>
              </w:rPr>
              <w:fldChar w:fldCharType="separate"/>
            </w:r>
            <w:r>
              <w:rPr>
                <w:noProof/>
                <w:webHidden/>
              </w:rPr>
              <w:t>21</w:t>
            </w:r>
            <w:r>
              <w:rPr>
                <w:noProof/>
                <w:webHidden/>
              </w:rPr>
              <w:fldChar w:fldCharType="end"/>
            </w:r>
          </w:hyperlink>
        </w:p>
        <w:p w14:paraId="77E70875" w14:textId="03EC4DFD" w:rsidR="0080223C" w:rsidRDefault="0080223C">
          <w:pPr>
            <w:pStyle w:val="TOC2"/>
            <w:tabs>
              <w:tab w:val="left" w:pos="960"/>
              <w:tab w:val="right" w:leader="dot" w:pos="9350"/>
            </w:tabs>
            <w:rPr>
              <w:rFonts w:eastAsiaTheme="minorEastAsia"/>
              <w:smallCaps w:val="0"/>
              <w:noProof/>
              <w:sz w:val="24"/>
              <w:szCs w:val="24"/>
            </w:rPr>
          </w:pPr>
          <w:hyperlink w:anchor="_Toc222754845" w:history="1">
            <w:r w:rsidRPr="00DB7ED1">
              <w:rPr>
                <w:rStyle w:val="Hyperlink"/>
                <w:rFonts w:ascii="Calibri" w:eastAsia="Calibri" w:hAnsi="Calibri" w:cs="Calibri"/>
                <w:noProof/>
              </w:rPr>
              <w:t>8.4</w:t>
            </w:r>
            <w:r>
              <w:rPr>
                <w:rFonts w:eastAsiaTheme="minorEastAsia"/>
                <w:smallCaps w:val="0"/>
                <w:noProof/>
                <w:sz w:val="24"/>
                <w:szCs w:val="24"/>
              </w:rPr>
              <w:tab/>
            </w:r>
            <w:r w:rsidRPr="00DB7ED1">
              <w:rPr>
                <w:rStyle w:val="Hyperlink"/>
                <w:rFonts w:ascii="Calibri" w:eastAsia="Calibri" w:hAnsi="Calibri" w:cs="Calibri"/>
                <w:noProof/>
              </w:rPr>
              <w:t>Utilities test</w:t>
            </w:r>
            <w:r>
              <w:rPr>
                <w:noProof/>
                <w:webHidden/>
              </w:rPr>
              <w:tab/>
            </w:r>
            <w:r>
              <w:rPr>
                <w:noProof/>
                <w:webHidden/>
              </w:rPr>
              <w:fldChar w:fldCharType="begin"/>
            </w:r>
            <w:r>
              <w:rPr>
                <w:noProof/>
                <w:webHidden/>
              </w:rPr>
              <w:instrText xml:space="preserve"> PAGEREF _Toc222754845 \h </w:instrText>
            </w:r>
            <w:r>
              <w:rPr>
                <w:noProof/>
                <w:webHidden/>
              </w:rPr>
            </w:r>
            <w:r>
              <w:rPr>
                <w:noProof/>
                <w:webHidden/>
              </w:rPr>
              <w:fldChar w:fldCharType="separate"/>
            </w:r>
            <w:r>
              <w:rPr>
                <w:noProof/>
                <w:webHidden/>
              </w:rPr>
              <w:t>22</w:t>
            </w:r>
            <w:r>
              <w:rPr>
                <w:noProof/>
                <w:webHidden/>
              </w:rPr>
              <w:fldChar w:fldCharType="end"/>
            </w:r>
          </w:hyperlink>
        </w:p>
        <w:p w14:paraId="753C77D2" w14:textId="79EF3F80" w:rsidR="0080223C" w:rsidRDefault="0080223C">
          <w:pPr>
            <w:pStyle w:val="TOC2"/>
            <w:tabs>
              <w:tab w:val="left" w:pos="960"/>
              <w:tab w:val="right" w:leader="dot" w:pos="9350"/>
            </w:tabs>
            <w:rPr>
              <w:rFonts w:eastAsiaTheme="minorEastAsia"/>
              <w:smallCaps w:val="0"/>
              <w:noProof/>
              <w:sz w:val="24"/>
              <w:szCs w:val="24"/>
            </w:rPr>
          </w:pPr>
          <w:hyperlink w:anchor="_Toc222754846" w:history="1">
            <w:r w:rsidRPr="00DB7ED1">
              <w:rPr>
                <w:rStyle w:val="Hyperlink"/>
                <w:rFonts w:ascii="Calibri" w:eastAsia="Calibri" w:hAnsi="Calibri" w:cs="Calibri"/>
                <w:noProof/>
              </w:rPr>
              <w:t>8.5</w:t>
            </w:r>
            <w:r>
              <w:rPr>
                <w:rFonts w:eastAsiaTheme="minorEastAsia"/>
                <w:smallCaps w:val="0"/>
                <w:noProof/>
                <w:sz w:val="24"/>
                <w:szCs w:val="24"/>
              </w:rPr>
              <w:tab/>
            </w:r>
            <w:r w:rsidRPr="00DB7ED1">
              <w:rPr>
                <w:rStyle w:val="Hyperlink"/>
                <w:rFonts w:ascii="Calibri" w:eastAsia="Calibri" w:hAnsi="Calibri" w:cs="Calibri"/>
                <w:noProof/>
              </w:rPr>
              <w:t>Schema Validation</w:t>
            </w:r>
            <w:r>
              <w:rPr>
                <w:noProof/>
                <w:webHidden/>
              </w:rPr>
              <w:tab/>
            </w:r>
            <w:r>
              <w:rPr>
                <w:noProof/>
                <w:webHidden/>
              </w:rPr>
              <w:fldChar w:fldCharType="begin"/>
            </w:r>
            <w:r>
              <w:rPr>
                <w:noProof/>
                <w:webHidden/>
              </w:rPr>
              <w:instrText xml:space="preserve"> PAGEREF _Toc222754846 \h </w:instrText>
            </w:r>
            <w:r>
              <w:rPr>
                <w:noProof/>
                <w:webHidden/>
              </w:rPr>
            </w:r>
            <w:r>
              <w:rPr>
                <w:noProof/>
                <w:webHidden/>
              </w:rPr>
              <w:fldChar w:fldCharType="separate"/>
            </w:r>
            <w:r>
              <w:rPr>
                <w:noProof/>
                <w:webHidden/>
              </w:rPr>
              <w:t>24</w:t>
            </w:r>
            <w:r>
              <w:rPr>
                <w:noProof/>
                <w:webHidden/>
              </w:rPr>
              <w:fldChar w:fldCharType="end"/>
            </w:r>
          </w:hyperlink>
        </w:p>
        <w:p w14:paraId="2BCDB54B" w14:textId="18FFDB0F" w:rsidR="0080223C" w:rsidRDefault="0080223C">
          <w:pPr>
            <w:pStyle w:val="TOC2"/>
            <w:tabs>
              <w:tab w:val="left" w:pos="960"/>
              <w:tab w:val="right" w:leader="dot" w:pos="9350"/>
            </w:tabs>
            <w:rPr>
              <w:rFonts w:eastAsiaTheme="minorEastAsia"/>
              <w:smallCaps w:val="0"/>
              <w:noProof/>
              <w:sz w:val="24"/>
              <w:szCs w:val="24"/>
            </w:rPr>
          </w:pPr>
          <w:hyperlink w:anchor="_Toc222754847" w:history="1">
            <w:r w:rsidRPr="00DB7ED1">
              <w:rPr>
                <w:rStyle w:val="Hyperlink"/>
                <w:rFonts w:ascii="Calibri" w:eastAsia="Calibri" w:hAnsi="Calibri" w:cs="Calibri"/>
                <w:noProof/>
              </w:rPr>
              <w:t>8.6</w:t>
            </w:r>
            <w:r>
              <w:rPr>
                <w:rFonts w:eastAsiaTheme="minorEastAsia"/>
                <w:smallCaps w:val="0"/>
                <w:noProof/>
                <w:sz w:val="24"/>
                <w:szCs w:val="24"/>
              </w:rPr>
              <w:tab/>
            </w:r>
            <w:r w:rsidRPr="00DB7ED1">
              <w:rPr>
                <w:rStyle w:val="Hyperlink"/>
                <w:rFonts w:ascii="Calibri" w:eastAsia="Calibri" w:hAnsi="Calibri" w:cs="Calibri"/>
                <w:noProof/>
              </w:rPr>
              <w:t>Data Correctness Sampling</w:t>
            </w:r>
            <w:r>
              <w:rPr>
                <w:noProof/>
                <w:webHidden/>
              </w:rPr>
              <w:tab/>
            </w:r>
            <w:r>
              <w:rPr>
                <w:noProof/>
                <w:webHidden/>
              </w:rPr>
              <w:fldChar w:fldCharType="begin"/>
            </w:r>
            <w:r>
              <w:rPr>
                <w:noProof/>
                <w:webHidden/>
              </w:rPr>
              <w:instrText xml:space="preserve"> PAGEREF _Toc222754847 \h </w:instrText>
            </w:r>
            <w:r>
              <w:rPr>
                <w:noProof/>
                <w:webHidden/>
              </w:rPr>
            </w:r>
            <w:r>
              <w:rPr>
                <w:noProof/>
                <w:webHidden/>
              </w:rPr>
              <w:fldChar w:fldCharType="separate"/>
            </w:r>
            <w:r>
              <w:rPr>
                <w:noProof/>
                <w:webHidden/>
              </w:rPr>
              <w:t>27</w:t>
            </w:r>
            <w:r>
              <w:rPr>
                <w:noProof/>
                <w:webHidden/>
              </w:rPr>
              <w:fldChar w:fldCharType="end"/>
            </w:r>
          </w:hyperlink>
        </w:p>
        <w:p w14:paraId="0DB0B76B" w14:textId="131C0743" w:rsidR="0080223C" w:rsidRDefault="0080223C">
          <w:pPr>
            <w:pStyle w:val="TOC1"/>
            <w:tabs>
              <w:tab w:val="left" w:pos="480"/>
              <w:tab w:val="right" w:leader="dot" w:pos="9350"/>
            </w:tabs>
            <w:rPr>
              <w:rFonts w:eastAsiaTheme="minorEastAsia"/>
              <w:b w:val="0"/>
              <w:bCs w:val="0"/>
              <w:caps w:val="0"/>
              <w:noProof/>
              <w:sz w:val="24"/>
              <w:szCs w:val="24"/>
            </w:rPr>
          </w:pPr>
          <w:hyperlink w:anchor="_Toc222754848" w:history="1">
            <w:r w:rsidRPr="00DB7ED1">
              <w:rPr>
                <w:rStyle w:val="Hyperlink"/>
                <w:rFonts w:ascii="Calibri" w:eastAsia="Calibri" w:hAnsi="Calibri" w:cs="Calibri"/>
                <w:noProof/>
              </w:rPr>
              <w:t>9.</w:t>
            </w:r>
            <w:r>
              <w:rPr>
                <w:rFonts w:eastAsiaTheme="minorEastAsia"/>
                <w:b w:val="0"/>
                <w:bCs w:val="0"/>
                <w:caps w:val="0"/>
                <w:noProof/>
                <w:sz w:val="24"/>
                <w:szCs w:val="24"/>
              </w:rPr>
              <w:tab/>
            </w:r>
            <w:r w:rsidRPr="00DB7ED1">
              <w:rPr>
                <w:rStyle w:val="Hyperlink"/>
                <w:rFonts w:ascii="Calibri" w:eastAsia="Calibri" w:hAnsi="Calibri" w:cs="Calibri"/>
                <w:noProof/>
              </w:rPr>
              <w:t>Security Testing:</w:t>
            </w:r>
            <w:r>
              <w:rPr>
                <w:noProof/>
                <w:webHidden/>
              </w:rPr>
              <w:tab/>
            </w:r>
            <w:r>
              <w:rPr>
                <w:noProof/>
                <w:webHidden/>
              </w:rPr>
              <w:fldChar w:fldCharType="begin"/>
            </w:r>
            <w:r>
              <w:rPr>
                <w:noProof/>
                <w:webHidden/>
              </w:rPr>
              <w:instrText xml:space="preserve"> PAGEREF _Toc222754848 \h </w:instrText>
            </w:r>
            <w:r>
              <w:rPr>
                <w:noProof/>
                <w:webHidden/>
              </w:rPr>
            </w:r>
            <w:r>
              <w:rPr>
                <w:noProof/>
                <w:webHidden/>
              </w:rPr>
              <w:fldChar w:fldCharType="separate"/>
            </w:r>
            <w:r>
              <w:rPr>
                <w:noProof/>
                <w:webHidden/>
              </w:rPr>
              <w:t>29</w:t>
            </w:r>
            <w:r>
              <w:rPr>
                <w:noProof/>
                <w:webHidden/>
              </w:rPr>
              <w:fldChar w:fldCharType="end"/>
            </w:r>
          </w:hyperlink>
        </w:p>
        <w:p w14:paraId="4F794E0D" w14:textId="401ECF47" w:rsidR="0080223C" w:rsidRDefault="0080223C">
          <w:pPr>
            <w:pStyle w:val="TOC1"/>
            <w:tabs>
              <w:tab w:val="left" w:pos="720"/>
              <w:tab w:val="right" w:leader="dot" w:pos="9350"/>
            </w:tabs>
            <w:rPr>
              <w:rFonts w:eastAsiaTheme="minorEastAsia"/>
              <w:b w:val="0"/>
              <w:bCs w:val="0"/>
              <w:caps w:val="0"/>
              <w:noProof/>
              <w:sz w:val="24"/>
              <w:szCs w:val="24"/>
            </w:rPr>
          </w:pPr>
          <w:hyperlink w:anchor="_Toc222754849" w:history="1">
            <w:r w:rsidRPr="00DB7ED1">
              <w:rPr>
                <w:rStyle w:val="Hyperlink"/>
                <w:rFonts w:ascii="Calibri" w:eastAsia="Calibri" w:hAnsi="Calibri" w:cs="Calibri"/>
                <w:noProof/>
              </w:rPr>
              <w:t>10.</w:t>
            </w:r>
            <w:r>
              <w:rPr>
                <w:rFonts w:eastAsiaTheme="minorEastAsia"/>
                <w:b w:val="0"/>
                <w:bCs w:val="0"/>
                <w:caps w:val="0"/>
                <w:noProof/>
                <w:sz w:val="24"/>
                <w:szCs w:val="24"/>
              </w:rPr>
              <w:tab/>
            </w:r>
            <w:r w:rsidRPr="00DB7ED1">
              <w:rPr>
                <w:rStyle w:val="Hyperlink"/>
                <w:rFonts w:ascii="Calibri" w:eastAsia="Calibri" w:hAnsi="Calibri" w:cs="Calibri"/>
                <w:noProof/>
              </w:rPr>
              <w:t>Integration Testing:</w:t>
            </w:r>
            <w:r>
              <w:rPr>
                <w:noProof/>
                <w:webHidden/>
              </w:rPr>
              <w:tab/>
            </w:r>
            <w:r>
              <w:rPr>
                <w:noProof/>
                <w:webHidden/>
              </w:rPr>
              <w:fldChar w:fldCharType="begin"/>
            </w:r>
            <w:r>
              <w:rPr>
                <w:noProof/>
                <w:webHidden/>
              </w:rPr>
              <w:instrText xml:space="preserve"> PAGEREF _Toc222754849 \h </w:instrText>
            </w:r>
            <w:r>
              <w:rPr>
                <w:noProof/>
                <w:webHidden/>
              </w:rPr>
            </w:r>
            <w:r>
              <w:rPr>
                <w:noProof/>
                <w:webHidden/>
              </w:rPr>
              <w:fldChar w:fldCharType="separate"/>
            </w:r>
            <w:r>
              <w:rPr>
                <w:noProof/>
                <w:webHidden/>
              </w:rPr>
              <w:t>32</w:t>
            </w:r>
            <w:r>
              <w:rPr>
                <w:noProof/>
                <w:webHidden/>
              </w:rPr>
              <w:fldChar w:fldCharType="end"/>
            </w:r>
          </w:hyperlink>
        </w:p>
        <w:p w14:paraId="7BB41BD1" w14:textId="74288C16" w:rsidR="0080223C" w:rsidRDefault="0080223C">
          <w:pPr>
            <w:pStyle w:val="TOC2"/>
            <w:tabs>
              <w:tab w:val="left" w:pos="960"/>
              <w:tab w:val="right" w:leader="dot" w:pos="9350"/>
            </w:tabs>
            <w:rPr>
              <w:rFonts w:eastAsiaTheme="minorEastAsia"/>
              <w:smallCaps w:val="0"/>
              <w:noProof/>
              <w:sz w:val="24"/>
              <w:szCs w:val="24"/>
            </w:rPr>
          </w:pPr>
          <w:hyperlink w:anchor="_Toc222754850" w:history="1">
            <w:r w:rsidRPr="00DB7ED1">
              <w:rPr>
                <w:rStyle w:val="Hyperlink"/>
                <w:rFonts w:ascii="Calibri" w:eastAsia="Calibri" w:hAnsi="Calibri" w:cs="Calibri"/>
                <w:noProof/>
              </w:rPr>
              <w:t>10.1</w:t>
            </w:r>
            <w:r>
              <w:rPr>
                <w:rFonts w:eastAsiaTheme="minorEastAsia"/>
                <w:smallCaps w:val="0"/>
                <w:noProof/>
                <w:sz w:val="24"/>
                <w:szCs w:val="24"/>
              </w:rPr>
              <w:tab/>
            </w:r>
            <w:r w:rsidRPr="00DB7ED1">
              <w:rPr>
                <w:rStyle w:val="Hyperlink"/>
                <w:rFonts w:ascii="Calibri" w:eastAsia="Calibri" w:hAnsi="Calibri" w:cs="Calibri"/>
                <w:noProof/>
              </w:rPr>
              <w:t>/health API endpoint</w:t>
            </w:r>
            <w:r>
              <w:rPr>
                <w:noProof/>
                <w:webHidden/>
              </w:rPr>
              <w:tab/>
            </w:r>
            <w:r>
              <w:rPr>
                <w:noProof/>
                <w:webHidden/>
              </w:rPr>
              <w:fldChar w:fldCharType="begin"/>
            </w:r>
            <w:r>
              <w:rPr>
                <w:noProof/>
                <w:webHidden/>
              </w:rPr>
              <w:instrText xml:space="preserve"> PAGEREF _Toc222754850 \h </w:instrText>
            </w:r>
            <w:r>
              <w:rPr>
                <w:noProof/>
                <w:webHidden/>
              </w:rPr>
            </w:r>
            <w:r>
              <w:rPr>
                <w:noProof/>
                <w:webHidden/>
              </w:rPr>
              <w:fldChar w:fldCharType="separate"/>
            </w:r>
            <w:r>
              <w:rPr>
                <w:noProof/>
                <w:webHidden/>
              </w:rPr>
              <w:t>32</w:t>
            </w:r>
            <w:r>
              <w:rPr>
                <w:noProof/>
                <w:webHidden/>
              </w:rPr>
              <w:fldChar w:fldCharType="end"/>
            </w:r>
          </w:hyperlink>
        </w:p>
        <w:p w14:paraId="4F968385" w14:textId="337EE62F" w:rsidR="7173CD2D" w:rsidRPr="0080223C" w:rsidRDefault="7173CD2D" w:rsidP="0080223C">
          <w:pPr>
            <w:pStyle w:val="TOC1"/>
            <w:tabs>
              <w:tab w:val="left" w:pos="480"/>
              <w:tab w:val="right" w:leader="dot" w:pos="9360"/>
            </w:tabs>
            <w:rPr>
              <w:rFonts w:ascii="Calibri" w:eastAsia="Calibri" w:hAnsi="Calibri" w:cs="Calibri"/>
              <w:color w:val="467886"/>
              <w:sz w:val="22"/>
              <w:szCs w:val="22"/>
              <w:u w:val="single"/>
            </w:rPr>
          </w:pPr>
          <w:r>
            <w:lastRenderedPageBreak/>
            <w:fldChar w:fldCharType="end"/>
          </w:r>
        </w:p>
      </w:sdtContent>
    </w:sdt>
    <w:p w14:paraId="15EBD448" w14:textId="69DA0282" w:rsidR="00362DD6" w:rsidRDefault="00F30380" w:rsidP="7173CD2D">
      <w:pPr>
        <w:jc w:val="center"/>
        <w:rPr>
          <w:rFonts w:ascii="Calibri" w:eastAsia="Calibri" w:hAnsi="Calibri" w:cs="Calibri"/>
          <w:b/>
          <w:bCs/>
          <w:color w:val="000000" w:themeColor="text1"/>
          <w:sz w:val="40"/>
          <w:szCs w:val="40"/>
        </w:rPr>
      </w:pPr>
      <w:r w:rsidRPr="7173CD2D">
        <w:rPr>
          <w:rFonts w:ascii="Calibri" w:eastAsia="Calibri" w:hAnsi="Calibri" w:cs="Calibri"/>
          <w:b/>
          <w:bCs/>
          <w:color w:val="000000" w:themeColor="text1"/>
          <w:sz w:val="40"/>
          <w:szCs w:val="40"/>
        </w:rPr>
        <w:t>T</w:t>
      </w:r>
      <w:r w:rsidR="1C63AF3C" w:rsidRPr="7173CD2D">
        <w:rPr>
          <w:rFonts w:ascii="Calibri" w:eastAsia="Calibri" w:hAnsi="Calibri" w:cs="Calibri"/>
          <w:b/>
          <w:bCs/>
          <w:color w:val="000000" w:themeColor="text1"/>
          <w:sz w:val="40"/>
          <w:szCs w:val="40"/>
        </w:rPr>
        <w:t>EST STRATEGY DOCUMENT</w:t>
      </w:r>
    </w:p>
    <w:p w14:paraId="71E1BBC2" w14:textId="3CA224ED" w:rsidR="7173CD2D" w:rsidRDefault="7173CD2D" w:rsidP="7173CD2D">
      <w:pPr>
        <w:jc w:val="center"/>
        <w:rPr>
          <w:rFonts w:ascii="Calibri" w:eastAsia="Calibri" w:hAnsi="Calibri" w:cs="Calibri"/>
          <w:b/>
          <w:bCs/>
          <w:color w:val="000000" w:themeColor="text1"/>
          <w:sz w:val="22"/>
          <w:szCs w:val="22"/>
        </w:rPr>
      </w:pPr>
    </w:p>
    <w:p w14:paraId="570B9BCE" w14:textId="1E7EA066" w:rsidR="00637CED" w:rsidRDefault="008F6359" w:rsidP="7173CD2D">
      <w:pPr>
        <w:rPr>
          <w:rFonts w:ascii="Calibri" w:eastAsia="Calibri" w:hAnsi="Calibri" w:cs="Calibri"/>
          <w:b/>
          <w:bCs/>
          <w:color w:val="000000" w:themeColor="text1"/>
        </w:rPr>
      </w:pPr>
      <w:r w:rsidRPr="7173CD2D">
        <w:rPr>
          <w:rFonts w:ascii="Calibri" w:eastAsia="Calibri" w:hAnsi="Calibri" w:cs="Calibri"/>
          <w:b/>
          <w:bCs/>
          <w:color w:val="000000" w:themeColor="text1"/>
        </w:rPr>
        <w:t>Project Name: Tool Migration – VB Forms to React/FastAPI/Azure</w:t>
      </w:r>
      <w:r>
        <w:br/>
      </w:r>
      <w:r w:rsidRPr="7173CD2D">
        <w:rPr>
          <w:rFonts w:ascii="Calibri" w:eastAsia="Calibri" w:hAnsi="Calibri" w:cs="Calibri"/>
          <w:b/>
          <w:bCs/>
          <w:color w:val="000000" w:themeColor="text1"/>
        </w:rPr>
        <w:t>Version: 1.0</w:t>
      </w:r>
      <w:r>
        <w:br/>
      </w:r>
      <w:r w:rsidRPr="7173CD2D">
        <w:rPr>
          <w:rFonts w:ascii="Calibri" w:eastAsia="Calibri" w:hAnsi="Calibri" w:cs="Calibri"/>
          <w:b/>
          <w:bCs/>
          <w:color w:val="000000" w:themeColor="text1"/>
        </w:rPr>
        <w:t>Prepared By:</w:t>
      </w:r>
      <w:r>
        <w:br/>
      </w:r>
      <w:r w:rsidRPr="7173CD2D">
        <w:rPr>
          <w:rFonts w:ascii="Calibri" w:eastAsia="Calibri" w:hAnsi="Calibri" w:cs="Calibri"/>
          <w:b/>
          <w:bCs/>
          <w:color w:val="000000" w:themeColor="text1"/>
        </w:rPr>
        <w:t>Date:</w:t>
      </w:r>
      <w:r>
        <w:br/>
      </w:r>
      <w:r w:rsidRPr="7173CD2D">
        <w:rPr>
          <w:rFonts w:ascii="Calibri" w:eastAsia="Calibri" w:hAnsi="Calibri" w:cs="Calibri"/>
          <w:b/>
          <w:bCs/>
          <w:color w:val="000000" w:themeColor="text1"/>
        </w:rPr>
        <w:t>Approval:</w:t>
      </w:r>
    </w:p>
    <w:p w14:paraId="70758905" w14:textId="12A7FF34" w:rsidR="002E2875" w:rsidRPr="0080223C" w:rsidRDefault="004413DC" w:rsidP="7173CD2D">
      <w:pPr>
        <w:pStyle w:val="Heading1"/>
        <w:numPr>
          <w:ilvl w:val="0"/>
          <w:numId w:val="23"/>
        </w:numPr>
        <w:rPr>
          <w:rFonts w:ascii="Calibri" w:eastAsia="Calibri" w:hAnsi="Calibri" w:cs="Calibri"/>
          <w:sz w:val="32"/>
          <w:szCs w:val="32"/>
        </w:rPr>
      </w:pPr>
      <w:bookmarkStart w:id="0" w:name="_Toc222325749"/>
      <w:bookmarkStart w:id="1" w:name="_Toc222754814"/>
      <w:r w:rsidRPr="7173CD2D">
        <w:rPr>
          <w:rFonts w:ascii="Calibri" w:eastAsia="Calibri" w:hAnsi="Calibri" w:cs="Calibri"/>
          <w:sz w:val="32"/>
          <w:szCs w:val="32"/>
        </w:rPr>
        <w:t>Executive Summary</w:t>
      </w:r>
      <w:bookmarkEnd w:id="0"/>
      <w:bookmarkEnd w:id="1"/>
      <w:r w:rsidRPr="7173CD2D">
        <w:rPr>
          <w:rFonts w:ascii="Calibri" w:eastAsia="Calibri" w:hAnsi="Calibri" w:cs="Calibri"/>
          <w:sz w:val="32"/>
          <w:szCs w:val="32"/>
        </w:rPr>
        <w:t xml:space="preserve"> </w:t>
      </w:r>
    </w:p>
    <w:p w14:paraId="2403A281" w14:textId="77777777" w:rsidR="002E2875" w:rsidRPr="002E2875" w:rsidRDefault="002E2875" w:rsidP="7173CD2D">
      <w:pPr>
        <w:ind w:left="360"/>
        <w:rPr>
          <w:rFonts w:ascii="Calibri" w:eastAsia="Calibri" w:hAnsi="Calibri" w:cs="Calibri"/>
          <w:sz w:val="22"/>
          <w:szCs w:val="22"/>
        </w:rPr>
      </w:pPr>
      <w:r w:rsidRPr="7173CD2D">
        <w:rPr>
          <w:rFonts w:ascii="Calibri" w:eastAsia="Calibri" w:hAnsi="Calibri" w:cs="Calibri"/>
          <w:sz w:val="22"/>
          <w:szCs w:val="22"/>
        </w:rPr>
        <w:t>This document defines the test approach, scope, methodology, environments, and governance for migrating the legacy VB Forms application (on-prem SQL Server) to a modern cloud-based architecture using:</w:t>
      </w:r>
    </w:p>
    <w:p w14:paraId="3A7E076E" w14:textId="77777777" w:rsidR="002E2875" w:rsidRPr="002E2875" w:rsidRDefault="002E2875" w:rsidP="00A11EFB">
      <w:pPr>
        <w:pStyle w:val="ListParagraph"/>
        <w:numPr>
          <w:ilvl w:val="0"/>
          <w:numId w:val="38"/>
        </w:numPr>
        <w:tabs>
          <w:tab w:val="num" w:pos="720"/>
        </w:tabs>
        <w:rPr>
          <w:rFonts w:ascii="Calibri" w:eastAsia="Calibri" w:hAnsi="Calibri" w:cs="Calibri"/>
          <w:sz w:val="22"/>
          <w:szCs w:val="22"/>
        </w:rPr>
      </w:pPr>
      <w:r w:rsidRPr="7173CD2D">
        <w:rPr>
          <w:rFonts w:ascii="Calibri" w:eastAsia="Calibri" w:hAnsi="Calibri" w:cs="Calibri"/>
          <w:sz w:val="22"/>
          <w:szCs w:val="22"/>
        </w:rPr>
        <w:t>React.js (Frontend)</w:t>
      </w:r>
    </w:p>
    <w:p w14:paraId="0FEFD544" w14:textId="77777777" w:rsidR="002E2875" w:rsidRPr="002E2875" w:rsidRDefault="002E2875" w:rsidP="00A11EFB">
      <w:pPr>
        <w:pStyle w:val="ListParagraph"/>
        <w:numPr>
          <w:ilvl w:val="0"/>
          <w:numId w:val="38"/>
        </w:numPr>
        <w:tabs>
          <w:tab w:val="num" w:pos="720"/>
        </w:tabs>
        <w:rPr>
          <w:rFonts w:ascii="Calibri" w:eastAsia="Calibri" w:hAnsi="Calibri" w:cs="Calibri"/>
          <w:sz w:val="22"/>
          <w:szCs w:val="22"/>
        </w:rPr>
      </w:pPr>
      <w:r w:rsidRPr="7173CD2D">
        <w:rPr>
          <w:rFonts w:ascii="Calibri" w:eastAsia="Calibri" w:hAnsi="Calibri" w:cs="Calibri"/>
          <w:sz w:val="22"/>
          <w:szCs w:val="22"/>
        </w:rPr>
        <w:t>FastAPI (Service Layer)</w:t>
      </w:r>
    </w:p>
    <w:p w14:paraId="7ED53E0F" w14:textId="77777777" w:rsidR="002E2875" w:rsidRPr="002E2875" w:rsidRDefault="002E2875" w:rsidP="00A11EFB">
      <w:pPr>
        <w:pStyle w:val="ListParagraph"/>
        <w:numPr>
          <w:ilvl w:val="0"/>
          <w:numId w:val="38"/>
        </w:numPr>
        <w:tabs>
          <w:tab w:val="num" w:pos="720"/>
        </w:tabs>
        <w:rPr>
          <w:rFonts w:ascii="Calibri" w:eastAsia="Calibri" w:hAnsi="Calibri" w:cs="Calibri"/>
          <w:sz w:val="22"/>
          <w:szCs w:val="22"/>
        </w:rPr>
      </w:pPr>
      <w:r w:rsidRPr="7173CD2D">
        <w:rPr>
          <w:rFonts w:ascii="Calibri" w:eastAsia="Calibri" w:hAnsi="Calibri" w:cs="Calibri"/>
          <w:sz w:val="22"/>
          <w:szCs w:val="22"/>
        </w:rPr>
        <w:t>Azure SQL (Database)</w:t>
      </w:r>
    </w:p>
    <w:p w14:paraId="55BAB3AB" w14:textId="77777777" w:rsidR="002E2875" w:rsidRPr="002E2875" w:rsidRDefault="002E2875" w:rsidP="7173CD2D">
      <w:pPr>
        <w:ind w:firstLine="360"/>
        <w:rPr>
          <w:rFonts w:ascii="Calibri" w:eastAsia="Calibri" w:hAnsi="Calibri" w:cs="Calibri"/>
          <w:sz w:val="22"/>
          <w:szCs w:val="22"/>
        </w:rPr>
      </w:pPr>
      <w:r w:rsidRPr="7173CD2D">
        <w:rPr>
          <w:rFonts w:ascii="Calibri" w:eastAsia="Calibri" w:hAnsi="Calibri" w:cs="Calibri"/>
          <w:sz w:val="22"/>
          <w:szCs w:val="22"/>
        </w:rPr>
        <w:t>The objective is to ensure:</w:t>
      </w:r>
    </w:p>
    <w:p w14:paraId="768B8873" w14:textId="77777777" w:rsidR="002E2875" w:rsidRPr="002E2875" w:rsidRDefault="002E2875" w:rsidP="00A11EFB">
      <w:pPr>
        <w:pStyle w:val="ListParagraph"/>
        <w:numPr>
          <w:ilvl w:val="0"/>
          <w:numId w:val="39"/>
        </w:numPr>
        <w:tabs>
          <w:tab w:val="num" w:pos="720"/>
        </w:tabs>
        <w:rPr>
          <w:rFonts w:ascii="Calibri" w:eastAsia="Calibri" w:hAnsi="Calibri" w:cs="Calibri"/>
          <w:sz w:val="22"/>
          <w:szCs w:val="22"/>
        </w:rPr>
      </w:pPr>
      <w:r w:rsidRPr="7173CD2D">
        <w:rPr>
          <w:rFonts w:ascii="Calibri" w:eastAsia="Calibri" w:hAnsi="Calibri" w:cs="Calibri"/>
          <w:sz w:val="22"/>
          <w:szCs w:val="22"/>
        </w:rPr>
        <w:t>Functional parity</w:t>
      </w:r>
    </w:p>
    <w:p w14:paraId="61FEA21B" w14:textId="77777777" w:rsidR="002E2875" w:rsidRPr="002E2875" w:rsidRDefault="002E2875" w:rsidP="00A11EFB">
      <w:pPr>
        <w:pStyle w:val="ListParagraph"/>
        <w:numPr>
          <w:ilvl w:val="0"/>
          <w:numId w:val="39"/>
        </w:numPr>
        <w:tabs>
          <w:tab w:val="num" w:pos="720"/>
        </w:tabs>
        <w:rPr>
          <w:rFonts w:ascii="Calibri" w:eastAsia="Calibri" w:hAnsi="Calibri" w:cs="Calibri"/>
          <w:sz w:val="22"/>
          <w:szCs w:val="22"/>
        </w:rPr>
      </w:pPr>
      <w:r w:rsidRPr="7173CD2D">
        <w:rPr>
          <w:rFonts w:ascii="Calibri" w:eastAsia="Calibri" w:hAnsi="Calibri" w:cs="Calibri"/>
          <w:sz w:val="22"/>
          <w:szCs w:val="22"/>
        </w:rPr>
        <w:t>Data integrity</w:t>
      </w:r>
    </w:p>
    <w:p w14:paraId="009DC93E" w14:textId="77777777" w:rsidR="002E2875" w:rsidRPr="002E2875" w:rsidRDefault="002E2875" w:rsidP="00A11EFB">
      <w:pPr>
        <w:pStyle w:val="ListParagraph"/>
        <w:numPr>
          <w:ilvl w:val="0"/>
          <w:numId w:val="39"/>
        </w:numPr>
        <w:tabs>
          <w:tab w:val="num" w:pos="720"/>
        </w:tabs>
        <w:rPr>
          <w:rFonts w:ascii="Calibri" w:eastAsia="Calibri" w:hAnsi="Calibri" w:cs="Calibri"/>
          <w:sz w:val="22"/>
          <w:szCs w:val="22"/>
        </w:rPr>
      </w:pPr>
      <w:r w:rsidRPr="7173CD2D">
        <w:rPr>
          <w:rFonts w:ascii="Calibri" w:eastAsia="Calibri" w:hAnsi="Calibri" w:cs="Calibri"/>
          <w:sz w:val="22"/>
          <w:szCs w:val="22"/>
        </w:rPr>
        <w:t>Performance stability</w:t>
      </w:r>
    </w:p>
    <w:p w14:paraId="403E046C" w14:textId="77777777" w:rsidR="002E2875" w:rsidRPr="002E2875" w:rsidRDefault="002E2875" w:rsidP="00A11EFB">
      <w:pPr>
        <w:pStyle w:val="ListParagraph"/>
        <w:numPr>
          <w:ilvl w:val="0"/>
          <w:numId w:val="39"/>
        </w:numPr>
        <w:tabs>
          <w:tab w:val="num" w:pos="720"/>
        </w:tabs>
        <w:rPr>
          <w:rFonts w:ascii="Calibri" w:eastAsia="Calibri" w:hAnsi="Calibri" w:cs="Calibri"/>
          <w:sz w:val="22"/>
          <w:szCs w:val="22"/>
        </w:rPr>
      </w:pPr>
      <w:r w:rsidRPr="7173CD2D">
        <w:rPr>
          <w:rFonts w:ascii="Calibri" w:eastAsia="Calibri" w:hAnsi="Calibri" w:cs="Calibri"/>
          <w:sz w:val="22"/>
          <w:szCs w:val="22"/>
        </w:rPr>
        <w:t>Security compliance</w:t>
      </w:r>
    </w:p>
    <w:p w14:paraId="263C8638" w14:textId="77777777" w:rsidR="002E2875" w:rsidRPr="002E2875" w:rsidRDefault="002E2875" w:rsidP="00A11EFB">
      <w:pPr>
        <w:pStyle w:val="ListParagraph"/>
        <w:numPr>
          <w:ilvl w:val="0"/>
          <w:numId w:val="39"/>
        </w:numPr>
        <w:tabs>
          <w:tab w:val="num" w:pos="720"/>
        </w:tabs>
        <w:rPr>
          <w:rFonts w:ascii="Calibri" w:eastAsia="Calibri" w:hAnsi="Calibri" w:cs="Calibri"/>
          <w:sz w:val="22"/>
          <w:szCs w:val="22"/>
        </w:rPr>
      </w:pPr>
      <w:r w:rsidRPr="7173CD2D">
        <w:rPr>
          <w:rFonts w:ascii="Calibri" w:eastAsia="Calibri" w:hAnsi="Calibri" w:cs="Calibri"/>
          <w:sz w:val="22"/>
          <w:szCs w:val="22"/>
        </w:rPr>
        <w:t>Cloud reliability</w:t>
      </w:r>
    </w:p>
    <w:p w14:paraId="7AF5CF42" w14:textId="77777777" w:rsidR="002E2875" w:rsidRPr="002E2875" w:rsidRDefault="002E2875" w:rsidP="00A11EFB">
      <w:pPr>
        <w:pStyle w:val="ListParagraph"/>
        <w:numPr>
          <w:ilvl w:val="0"/>
          <w:numId w:val="39"/>
        </w:numPr>
        <w:tabs>
          <w:tab w:val="num" w:pos="720"/>
        </w:tabs>
        <w:rPr>
          <w:rFonts w:ascii="Calibri" w:eastAsia="Calibri" w:hAnsi="Calibri" w:cs="Calibri"/>
          <w:sz w:val="22"/>
          <w:szCs w:val="22"/>
        </w:rPr>
      </w:pPr>
      <w:r w:rsidRPr="7173CD2D">
        <w:rPr>
          <w:rFonts w:ascii="Calibri" w:eastAsia="Calibri" w:hAnsi="Calibri" w:cs="Calibri"/>
          <w:sz w:val="22"/>
          <w:szCs w:val="22"/>
        </w:rPr>
        <w:t>Regression safety</w:t>
      </w:r>
    </w:p>
    <w:p w14:paraId="413C64EC" w14:textId="77777777" w:rsidR="002E2875" w:rsidRPr="002E2875" w:rsidRDefault="002E2875" w:rsidP="7173CD2D">
      <w:pPr>
        <w:rPr>
          <w:rFonts w:ascii="Calibri" w:eastAsia="Calibri" w:hAnsi="Calibri" w:cs="Calibri"/>
          <w:sz w:val="22"/>
          <w:szCs w:val="22"/>
        </w:rPr>
      </w:pPr>
    </w:p>
    <w:p w14:paraId="00D1B817" w14:textId="77777777" w:rsidR="001F7A09" w:rsidRDefault="001F7A09" w:rsidP="00A11EFB">
      <w:pPr>
        <w:pStyle w:val="Heading1"/>
        <w:numPr>
          <w:ilvl w:val="0"/>
          <w:numId w:val="23"/>
        </w:numPr>
        <w:rPr>
          <w:rFonts w:ascii="Calibri" w:eastAsia="Calibri" w:hAnsi="Calibri" w:cs="Calibri"/>
          <w:sz w:val="32"/>
          <w:szCs w:val="32"/>
        </w:rPr>
      </w:pPr>
      <w:bookmarkStart w:id="2" w:name="_Toc222325750"/>
      <w:bookmarkStart w:id="3" w:name="_Toc222754815"/>
      <w:r w:rsidRPr="7173CD2D">
        <w:rPr>
          <w:rFonts w:ascii="Calibri" w:eastAsia="Calibri" w:hAnsi="Calibri" w:cs="Calibri"/>
          <w:sz w:val="32"/>
          <w:szCs w:val="32"/>
        </w:rPr>
        <w:t>Testing Objectives</w:t>
      </w:r>
      <w:bookmarkEnd w:id="2"/>
      <w:bookmarkEnd w:id="3"/>
      <w:r w:rsidRPr="7173CD2D">
        <w:rPr>
          <w:rFonts w:ascii="Calibri" w:eastAsia="Calibri" w:hAnsi="Calibri" w:cs="Calibri"/>
          <w:sz w:val="32"/>
          <w:szCs w:val="32"/>
        </w:rPr>
        <w:t xml:space="preserve"> </w:t>
      </w:r>
    </w:p>
    <w:p w14:paraId="25F27AB9" w14:textId="77777777" w:rsidR="002247DA" w:rsidRDefault="002247DA" w:rsidP="7173CD2D">
      <w:pPr>
        <w:rPr>
          <w:rFonts w:ascii="Calibri" w:eastAsia="Calibri" w:hAnsi="Calibri" w:cs="Calibri"/>
          <w:sz w:val="22"/>
          <w:szCs w:val="22"/>
        </w:rPr>
      </w:pPr>
    </w:p>
    <w:p w14:paraId="7666FA9F" w14:textId="77777777" w:rsidR="002247DA" w:rsidRPr="002247DA" w:rsidRDefault="002247DA" w:rsidP="00A11EFB">
      <w:pPr>
        <w:pStyle w:val="ListParagraph"/>
        <w:numPr>
          <w:ilvl w:val="0"/>
          <w:numId w:val="40"/>
        </w:numPr>
        <w:rPr>
          <w:rFonts w:ascii="Calibri" w:eastAsia="Calibri" w:hAnsi="Calibri" w:cs="Calibri"/>
          <w:sz w:val="22"/>
          <w:szCs w:val="22"/>
        </w:rPr>
      </w:pPr>
      <w:r w:rsidRPr="7173CD2D">
        <w:rPr>
          <w:rFonts w:ascii="Calibri" w:eastAsia="Calibri" w:hAnsi="Calibri" w:cs="Calibri"/>
          <w:sz w:val="22"/>
          <w:szCs w:val="22"/>
        </w:rPr>
        <w:t>Ensure 100% business feature coverage</w:t>
      </w:r>
    </w:p>
    <w:p w14:paraId="67A99255" w14:textId="77777777" w:rsidR="002247DA" w:rsidRPr="002247DA" w:rsidRDefault="002247DA" w:rsidP="00A11EFB">
      <w:pPr>
        <w:pStyle w:val="ListParagraph"/>
        <w:numPr>
          <w:ilvl w:val="0"/>
          <w:numId w:val="40"/>
        </w:numPr>
        <w:rPr>
          <w:rFonts w:ascii="Calibri" w:eastAsia="Calibri" w:hAnsi="Calibri" w:cs="Calibri"/>
          <w:sz w:val="22"/>
          <w:szCs w:val="22"/>
        </w:rPr>
      </w:pPr>
      <w:r w:rsidRPr="7173CD2D">
        <w:rPr>
          <w:rFonts w:ascii="Calibri" w:eastAsia="Calibri" w:hAnsi="Calibri" w:cs="Calibri"/>
          <w:sz w:val="22"/>
          <w:szCs w:val="22"/>
        </w:rPr>
        <w:t>Validate migrated data accuracy</w:t>
      </w:r>
    </w:p>
    <w:p w14:paraId="6F5FA85C" w14:textId="77777777" w:rsidR="002247DA" w:rsidRPr="002247DA" w:rsidRDefault="002247DA" w:rsidP="00A11EFB">
      <w:pPr>
        <w:pStyle w:val="ListParagraph"/>
        <w:numPr>
          <w:ilvl w:val="0"/>
          <w:numId w:val="40"/>
        </w:numPr>
        <w:rPr>
          <w:rFonts w:ascii="Calibri" w:eastAsia="Calibri" w:hAnsi="Calibri" w:cs="Calibri"/>
          <w:sz w:val="22"/>
          <w:szCs w:val="22"/>
        </w:rPr>
      </w:pPr>
      <w:r w:rsidRPr="7173CD2D">
        <w:rPr>
          <w:rFonts w:ascii="Calibri" w:eastAsia="Calibri" w:hAnsi="Calibri" w:cs="Calibri"/>
          <w:sz w:val="22"/>
          <w:szCs w:val="22"/>
        </w:rPr>
        <w:t>Validate service/API correctness</w:t>
      </w:r>
    </w:p>
    <w:p w14:paraId="43CAB753" w14:textId="77777777" w:rsidR="002247DA" w:rsidRPr="002247DA" w:rsidRDefault="002247DA" w:rsidP="00A11EFB">
      <w:pPr>
        <w:pStyle w:val="ListParagraph"/>
        <w:numPr>
          <w:ilvl w:val="0"/>
          <w:numId w:val="40"/>
        </w:numPr>
        <w:rPr>
          <w:rFonts w:ascii="Calibri" w:eastAsia="Calibri" w:hAnsi="Calibri" w:cs="Calibri"/>
          <w:sz w:val="22"/>
          <w:szCs w:val="22"/>
        </w:rPr>
      </w:pPr>
      <w:r w:rsidRPr="7173CD2D">
        <w:rPr>
          <w:rFonts w:ascii="Calibri" w:eastAsia="Calibri" w:hAnsi="Calibri" w:cs="Calibri"/>
          <w:sz w:val="22"/>
          <w:szCs w:val="22"/>
        </w:rPr>
        <w:t>Confirm cloud deployment readiness</w:t>
      </w:r>
    </w:p>
    <w:p w14:paraId="52E7C630" w14:textId="77777777" w:rsidR="002247DA" w:rsidRPr="002247DA" w:rsidRDefault="002247DA" w:rsidP="00A11EFB">
      <w:pPr>
        <w:pStyle w:val="ListParagraph"/>
        <w:numPr>
          <w:ilvl w:val="0"/>
          <w:numId w:val="40"/>
        </w:numPr>
        <w:rPr>
          <w:rFonts w:ascii="Calibri" w:eastAsia="Calibri" w:hAnsi="Calibri" w:cs="Calibri"/>
          <w:sz w:val="22"/>
          <w:szCs w:val="22"/>
        </w:rPr>
      </w:pPr>
      <w:r w:rsidRPr="7173CD2D">
        <w:rPr>
          <w:rFonts w:ascii="Calibri" w:eastAsia="Calibri" w:hAnsi="Calibri" w:cs="Calibri"/>
          <w:sz w:val="22"/>
          <w:szCs w:val="22"/>
        </w:rPr>
        <w:t>Detect regression defects early</w:t>
      </w:r>
    </w:p>
    <w:p w14:paraId="20AB13E1" w14:textId="77777777" w:rsidR="002247DA" w:rsidRPr="002247DA" w:rsidRDefault="002247DA" w:rsidP="00A11EFB">
      <w:pPr>
        <w:pStyle w:val="ListParagraph"/>
        <w:numPr>
          <w:ilvl w:val="0"/>
          <w:numId w:val="40"/>
        </w:numPr>
        <w:rPr>
          <w:rFonts w:ascii="Calibri" w:eastAsia="Calibri" w:hAnsi="Calibri" w:cs="Calibri"/>
          <w:sz w:val="22"/>
          <w:szCs w:val="22"/>
        </w:rPr>
      </w:pPr>
      <w:r w:rsidRPr="7173CD2D">
        <w:rPr>
          <w:rFonts w:ascii="Calibri" w:eastAsia="Calibri" w:hAnsi="Calibri" w:cs="Calibri"/>
          <w:sz w:val="22"/>
          <w:szCs w:val="22"/>
        </w:rPr>
        <w:t>Ensure production-grade reliability</w:t>
      </w:r>
    </w:p>
    <w:p w14:paraId="524023FB" w14:textId="77777777" w:rsidR="002247DA" w:rsidRPr="002247DA" w:rsidRDefault="002247DA" w:rsidP="7173CD2D">
      <w:pPr>
        <w:rPr>
          <w:rFonts w:ascii="Calibri" w:eastAsia="Calibri" w:hAnsi="Calibri" w:cs="Calibri"/>
          <w:sz w:val="22"/>
          <w:szCs w:val="22"/>
        </w:rPr>
      </w:pPr>
    </w:p>
    <w:p w14:paraId="5E51B873" w14:textId="22BE138E" w:rsidR="003250A2" w:rsidRDefault="003250A2" w:rsidP="00A11EFB">
      <w:pPr>
        <w:pStyle w:val="Heading1"/>
        <w:numPr>
          <w:ilvl w:val="0"/>
          <w:numId w:val="23"/>
        </w:numPr>
        <w:rPr>
          <w:rFonts w:ascii="Calibri" w:eastAsia="Calibri" w:hAnsi="Calibri" w:cs="Calibri"/>
          <w:sz w:val="32"/>
          <w:szCs w:val="32"/>
        </w:rPr>
      </w:pPr>
      <w:bookmarkStart w:id="4" w:name="_Toc222325751"/>
      <w:bookmarkStart w:id="5" w:name="_Toc222754816"/>
      <w:r w:rsidRPr="7173CD2D">
        <w:rPr>
          <w:rFonts w:ascii="Calibri" w:eastAsia="Calibri" w:hAnsi="Calibri" w:cs="Calibri"/>
          <w:sz w:val="32"/>
          <w:szCs w:val="32"/>
        </w:rPr>
        <w:t>Types of Testing</w:t>
      </w:r>
      <w:bookmarkEnd w:id="4"/>
      <w:bookmarkEnd w:id="5"/>
    </w:p>
    <w:p w14:paraId="0BC3BB86" w14:textId="5EC9B6D4" w:rsidR="003250A2" w:rsidRPr="003250A2" w:rsidRDefault="7F3E24E9" w:rsidP="7173CD2D">
      <w:pPr>
        <w:ind w:left="360"/>
        <w:rPr>
          <w:rFonts w:ascii="Calibri" w:eastAsia="Calibri" w:hAnsi="Calibri" w:cs="Calibri"/>
          <w:sz w:val="22"/>
          <w:szCs w:val="22"/>
        </w:rPr>
      </w:pPr>
      <w:r w:rsidRPr="7173CD2D">
        <w:rPr>
          <w:rFonts w:ascii="Calibri" w:eastAsia="Calibri" w:hAnsi="Calibri" w:cs="Calibri"/>
          <w:sz w:val="22"/>
          <w:szCs w:val="22"/>
        </w:rPr>
        <w:t>The following types of testing were carried out as part of the SAC and Affinity application validation. Each testing type is mapped to the corresponding section within this document for easy reference.</w:t>
      </w:r>
    </w:p>
    <w:p w14:paraId="3BF15ABA" w14:textId="5782282E" w:rsidR="003250A2" w:rsidRPr="003250A2" w:rsidRDefault="003250A2" w:rsidP="7173CD2D">
      <w:pPr>
        <w:ind w:left="360"/>
        <w:rPr>
          <w:rFonts w:ascii="Calibri" w:eastAsia="Calibri" w:hAnsi="Calibri" w:cs="Calibri"/>
          <w:sz w:val="22"/>
          <w:szCs w:val="22"/>
        </w:rPr>
      </w:pPr>
    </w:p>
    <w:tbl>
      <w:tblPr>
        <w:tblStyle w:val="GridTable4-Accent1"/>
        <w:tblW w:w="0" w:type="auto"/>
        <w:jc w:val="center"/>
        <w:tblLook w:val="06A0" w:firstRow="1" w:lastRow="0" w:firstColumn="1" w:lastColumn="0" w:noHBand="1" w:noVBand="1"/>
      </w:tblPr>
      <w:tblGrid>
        <w:gridCol w:w="1035"/>
        <w:gridCol w:w="4845"/>
        <w:gridCol w:w="3120"/>
      </w:tblGrid>
      <w:tr w:rsidR="7173CD2D" w14:paraId="29837F01" w14:textId="77777777" w:rsidTr="7173CD2D">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35" w:type="dxa"/>
          </w:tcPr>
          <w:p w14:paraId="53DF120A" w14:textId="3F646E1F" w:rsidR="7173CD2D" w:rsidRDefault="7173CD2D" w:rsidP="7173CD2D">
            <w:pPr>
              <w:pStyle w:val="ListParagraph"/>
              <w:ind w:left="0"/>
              <w:rPr>
                <w:rFonts w:ascii="Calibri" w:eastAsia="Calibri" w:hAnsi="Calibri" w:cs="Calibri"/>
                <w:sz w:val="22"/>
                <w:szCs w:val="22"/>
              </w:rPr>
            </w:pPr>
            <w:r w:rsidRPr="7173CD2D">
              <w:rPr>
                <w:rFonts w:ascii="Calibri" w:eastAsia="Calibri" w:hAnsi="Calibri" w:cs="Calibri"/>
                <w:sz w:val="22"/>
                <w:szCs w:val="22"/>
              </w:rPr>
              <w:t>S. No.</w:t>
            </w:r>
          </w:p>
        </w:tc>
        <w:tc>
          <w:tcPr>
            <w:tcW w:w="4845" w:type="dxa"/>
          </w:tcPr>
          <w:p w14:paraId="24CB569E" w14:textId="37982CD2" w:rsidR="7173CD2D" w:rsidRDefault="7173CD2D" w:rsidP="7173CD2D">
            <w:pPr>
              <w:pStyle w:val="ListParagraph"/>
              <w:ind w:left="0"/>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Type of Testing</w:t>
            </w:r>
          </w:p>
        </w:tc>
        <w:tc>
          <w:tcPr>
            <w:tcW w:w="3120" w:type="dxa"/>
          </w:tcPr>
          <w:p w14:paraId="2533255A" w14:textId="5C93D6D8" w:rsidR="7173CD2D" w:rsidRDefault="7173CD2D" w:rsidP="7173CD2D">
            <w:pPr>
              <w:pStyle w:val="ListParagraph"/>
              <w:ind w:left="0"/>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Section</w:t>
            </w:r>
          </w:p>
        </w:tc>
      </w:tr>
      <w:tr w:rsidR="7173CD2D" w14:paraId="1766BD63"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1035" w:type="dxa"/>
          </w:tcPr>
          <w:p w14:paraId="622C5616" w14:textId="0AE18178" w:rsidR="7173CD2D" w:rsidRDefault="7173CD2D" w:rsidP="7173CD2D">
            <w:pPr>
              <w:pStyle w:val="ListParagraph"/>
              <w:ind w:left="0"/>
              <w:rPr>
                <w:rFonts w:ascii="Calibri" w:eastAsia="Calibri" w:hAnsi="Calibri" w:cs="Calibri"/>
                <w:b w:val="0"/>
                <w:bCs w:val="0"/>
                <w:sz w:val="22"/>
                <w:szCs w:val="22"/>
              </w:rPr>
            </w:pPr>
            <w:r w:rsidRPr="7173CD2D">
              <w:rPr>
                <w:rFonts w:ascii="Calibri" w:eastAsia="Calibri" w:hAnsi="Calibri" w:cs="Calibri"/>
                <w:b w:val="0"/>
                <w:bCs w:val="0"/>
                <w:sz w:val="22"/>
                <w:szCs w:val="22"/>
              </w:rPr>
              <w:t>1</w:t>
            </w:r>
          </w:p>
        </w:tc>
        <w:tc>
          <w:tcPr>
            <w:tcW w:w="4845" w:type="dxa"/>
          </w:tcPr>
          <w:p w14:paraId="2B184FB2" w14:textId="0F4075AC" w:rsidR="7173CD2D" w:rsidRDefault="7173CD2D" w:rsidP="7173CD2D">
            <w:pPr>
              <w:pStyle w:val="ListParagraph"/>
              <w:ind w:left="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 xml:space="preserve">Functional Testing (Core) , UI Testing </w:t>
            </w:r>
            <w:r w:rsidR="15C907C8" w:rsidRPr="7173CD2D">
              <w:rPr>
                <w:rFonts w:ascii="Calibri" w:eastAsia="Calibri" w:hAnsi="Calibri" w:cs="Calibri"/>
                <w:sz w:val="22"/>
                <w:szCs w:val="22"/>
              </w:rPr>
              <w:t>(React</w:t>
            </w:r>
            <w:r w:rsidRPr="7173CD2D">
              <w:rPr>
                <w:rFonts w:ascii="Calibri" w:eastAsia="Calibri" w:hAnsi="Calibri" w:cs="Calibri"/>
                <w:sz w:val="22"/>
                <w:szCs w:val="22"/>
              </w:rPr>
              <w:t xml:space="preserve">) </w:t>
            </w:r>
          </w:p>
        </w:tc>
        <w:tc>
          <w:tcPr>
            <w:tcW w:w="3120" w:type="dxa"/>
          </w:tcPr>
          <w:p w14:paraId="67FA69A7" w14:textId="2270854F" w:rsidR="7D5E9C36" w:rsidRDefault="7D5E9C36" w:rsidP="7173CD2D">
            <w:pPr>
              <w:pStyle w:val="ListParagraph"/>
              <w:ind w:left="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4</w:t>
            </w:r>
          </w:p>
        </w:tc>
      </w:tr>
      <w:tr w:rsidR="7173CD2D" w14:paraId="6C3EFDE1"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1035" w:type="dxa"/>
          </w:tcPr>
          <w:p w14:paraId="22762021" w14:textId="083082C8" w:rsidR="7173CD2D" w:rsidRDefault="7173CD2D" w:rsidP="7173CD2D">
            <w:pPr>
              <w:pStyle w:val="ListParagraph"/>
              <w:ind w:left="0"/>
              <w:rPr>
                <w:rFonts w:ascii="Calibri" w:eastAsia="Calibri" w:hAnsi="Calibri" w:cs="Calibri"/>
                <w:b w:val="0"/>
                <w:bCs w:val="0"/>
                <w:sz w:val="22"/>
                <w:szCs w:val="22"/>
              </w:rPr>
            </w:pPr>
            <w:r w:rsidRPr="7173CD2D">
              <w:rPr>
                <w:rFonts w:ascii="Calibri" w:eastAsia="Calibri" w:hAnsi="Calibri" w:cs="Calibri"/>
                <w:b w:val="0"/>
                <w:bCs w:val="0"/>
                <w:sz w:val="22"/>
                <w:szCs w:val="22"/>
              </w:rPr>
              <w:t>2</w:t>
            </w:r>
          </w:p>
        </w:tc>
        <w:tc>
          <w:tcPr>
            <w:tcW w:w="4845" w:type="dxa"/>
          </w:tcPr>
          <w:p w14:paraId="7CF8F09A" w14:textId="179F3E99" w:rsidR="7173CD2D" w:rsidRDefault="7173CD2D" w:rsidP="7173CD2D">
            <w:pPr>
              <w:pStyle w:val="ListParagraph"/>
              <w:ind w:left="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Unit Testing (React + Fast API)</w:t>
            </w:r>
          </w:p>
        </w:tc>
        <w:tc>
          <w:tcPr>
            <w:tcW w:w="3120" w:type="dxa"/>
          </w:tcPr>
          <w:p w14:paraId="25E5E8CD" w14:textId="10C0DAE3" w:rsidR="59763298" w:rsidRDefault="59763298" w:rsidP="7173CD2D">
            <w:pPr>
              <w:pStyle w:val="ListParagraph"/>
              <w:ind w:left="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5</w:t>
            </w:r>
          </w:p>
        </w:tc>
      </w:tr>
      <w:tr w:rsidR="7173CD2D" w14:paraId="42AA2FD3"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1035" w:type="dxa"/>
          </w:tcPr>
          <w:p w14:paraId="5B5037E5" w14:textId="4815F03F" w:rsidR="7173CD2D" w:rsidRDefault="7173CD2D" w:rsidP="7173CD2D">
            <w:pPr>
              <w:pStyle w:val="ListParagraph"/>
              <w:ind w:left="0"/>
              <w:rPr>
                <w:rFonts w:ascii="Calibri" w:eastAsia="Calibri" w:hAnsi="Calibri" w:cs="Calibri"/>
                <w:b w:val="0"/>
                <w:bCs w:val="0"/>
                <w:sz w:val="22"/>
                <w:szCs w:val="22"/>
              </w:rPr>
            </w:pPr>
            <w:r w:rsidRPr="7173CD2D">
              <w:rPr>
                <w:rFonts w:ascii="Calibri" w:eastAsia="Calibri" w:hAnsi="Calibri" w:cs="Calibri"/>
                <w:b w:val="0"/>
                <w:bCs w:val="0"/>
                <w:sz w:val="22"/>
                <w:szCs w:val="22"/>
              </w:rPr>
              <w:t>3</w:t>
            </w:r>
          </w:p>
        </w:tc>
        <w:tc>
          <w:tcPr>
            <w:tcW w:w="4845" w:type="dxa"/>
          </w:tcPr>
          <w:p w14:paraId="226A31AF" w14:textId="4B926162" w:rsidR="7173CD2D" w:rsidRDefault="7173CD2D" w:rsidP="7173CD2D">
            <w:pPr>
              <w:pStyle w:val="ListParagraph"/>
              <w:ind w:left="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 xml:space="preserve">API Testing (Fast API Layer) </w:t>
            </w:r>
          </w:p>
        </w:tc>
        <w:tc>
          <w:tcPr>
            <w:tcW w:w="3120" w:type="dxa"/>
          </w:tcPr>
          <w:p w14:paraId="3D7F510E" w14:textId="5FDA9A74" w:rsidR="6E2888EC" w:rsidRDefault="6E2888EC" w:rsidP="7173CD2D">
            <w:pPr>
              <w:pStyle w:val="ListParagraph"/>
              <w:ind w:left="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6</w:t>
            </w:r>
          </w:p>
        </w:tc>
      </w:tr>
      <w:tr w:rsidR="7173CD2D" w14:paraId="0745B8A2"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1035" w:type="dxa"/>
          </w:tcPr>
          <w:p w14:paraId="47B0749C" w14:textId="0CAE8691" w:rsidR="7173CD2D" w:rsidRDefault="7173CD2D" w:rsidP="7173CD2D">
            <w:pPr>
              <w:pStyle w:val="ListParagraph"/>
              <w:ind w:left="0"/>
              <w:rPr>
                <w:rFonts w:ascii="Calibri" w:eastAsia="Calibri" w:hAnsi="Calibri" w:cs="Calibri"/>
                <w:b w:val="0"/>
                <w:bCs w:val="0"/>
                <w:sz w:val="22"/>
                <w:szCs w:val="22"/>
              </w:rPr>
            </w:pPr>
            <w:r w:rsidRPr="7173CD2D">
              <w:rPr>
                <w:rFonts w:ascii="Calibri" w:eastAsia="Calibri" w:hAnsi="Calibri" w:cs="Calibri"/>
                <w:b w:val="0"/>
                <w:bCs w:val="0"/>
                <w:sz w:val="22"/>
                <w:szCs w:val="22"/>
              </w:rPr>
              <w:t>4</w:t>
            </w:r>
          </w:p>
        </w:tc>
        <w:tc>
          <w:tcPr>
            <w:tcW w:w="4845" w:type="dxa"/>
          </w:tcPr>
          <w:p w14:paraId="55F9C6BA" w14:textId="337695E4" w:rsidR="16BA4681" w:rsidRDefault="16BA4681"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Load testing</w:t>
            </w:r>
          </w:p>
        </w:tc>
        <w:tc>
          <w:tcPr>
            <w:tcW w:w="3120" w:type="dxa"/>
          </w:tcPr>
          <w:p w14:paraId="6E555EAC" w14:textId="7EF29F31" w:rsidR="16BA4681" w:rsidRDefault="16BA4681" w:rsidP="7173CD2D">
            <w:pPr>
              <w:pStyle w:val="ListParagraph"/>
              <w:ind w:left="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7</w:t>
            </w:r>
          </w:p>
        </w:tc>
      </w:tr>
      <w:tr w:rsidR="7173CD2D" w14:paraId="23A0633E"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1035" w:type="dxa"/>
          </w:tcPr>
          <w:p w14:paraId="625DF421" w14:textId="5DA995A3" w:rsidR="7173CD2D" w:rsidRDefault="7173CD2D" w:rsidP="7173CD2D">
            <w:pPr>
              <w:pStyle w:val="ListParagraph"/>
              <w:ind w:left="0"/>
              <w:rPr>
                <w:rFonts w:ascii="Calibri" w:eastAsia="Calibri" w:hAnsi="Calibri" w:cs="Calibri"/>
                <w:b w:val="0"/>
                <w:bCs w:val="0"/>
                <w:sz w:val="22"/>
                <w:szCs w:val="22"/>
              </w:rPr>
            </w:pPr>
            <w:r w:rsidRPr="7173CD2D">
              <w:rPr>
                <w:rFonts w:ascii="Calibri" w:eastAsia="Calibri" w:hAnsi="Calibri" w:cs="Calibri"/>
                <w:b w:val="0"/>
                <w:bCs w:val="0"/>
                <w:sz w:val="22"/>
                <w:szCs w:val="22"/>
              </w:rPr>
              <w:t>6</w:t>
            </w:r>
          </w:p>
        </w:tc>
        <w:tc>
          <w:tcPr>
            <w:tcW w:w="4845" w:type="dxa"/>
          </w:tcPr>
          <w:p w14:paraId="66B5B2AC" w14:textId="7F355039" w:rsidR="7173CD2D" w:rsidRDefault="7173CD2D" w:rsidP="7173CD2D">
            <w:pPr>
              <w:pStyle w:val="ListParagraph"/>
              <w:ind w:left="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 xml:space="preserve">Database &amp; Migration Testing </w:t>
            </w:r>
          </w:p>
        </w:tc>
        <w:tc>
          <w:tcPr>
            <w:tcW w:w="3120" w:type="dxa"/>
          </w:tcPr>
          <w:p w14:paraId="66895498" w14:textId="5F9FD0E3" w:rsidR="63DBDF7C" w:rsidRDefault="63DBDF7C" w:rsidP="7173CD2D">
            <w:pPr>
              <w:pStyle w:val="ListParagraph"/>
              <w:ind w:left="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8</w:t>
            </w:r>
          </w:p>
        </w:tc>
      </w:tr>
      <w:tr w:rsidR="7173CD2D" w14:paraId="6E7719F0"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1035" w:type="dxa"/>
          </w:tcPr>
          <w:p w14:paraId="0EC47302" w14:textId="224BBA90" w:rsidR="7ACB5F0B" w:rsidRDefault="7ACB5F0B" w:rsidP="7173CD2D">
            <w:pPr>
              <w:pStyle w:val="ListParagraph"/>
              <w:ind w:left="0"/>
              <w:rPr>
                <w:rFonts w:ascii="Calibri" w:eastAsia="Calibri" w:hAnsi="Calibri" w:cs="Calibri"/>
                <w:b w:val="0"/>
                <w:bCs w:val="0"/>
                <w:sz w:val="22"/>
                <w:szCs w:val="22"/>
              </w:rPr>
            </w:pPr>
            <w:r w:rsidRPr="7173CD2D">
              <w:rPr>
                <w:rFonts w:ascii="Calibri" w:eastAsia="Calibri" w:hAnsi="Calibri" w:cs="Calibri"/>
                <w:b w:val="0"/>
                <w:bCs w:val="0"/>
                <w:sz w:val="22"/>
                <w:szCs w:val="22"/>
              </w:rPr>
              <w:t>7</w:t>
            </w:r>
          </w:p>
        </w:tc>
        <w:tc>
          <w:tcPr>
            <w:tcW w:w="4845" w:type="dxa"/>
          </w:tcPr>
          <w:p w14:paraId="7669AB6C" w14:textId="0FD45151" w:rsidR="7173CD2D" w:rsidRDefault="7173CD2D" w:rsidP="7173CD2D">
            <w:pPr>
              <w:pStyle w:val="ListParagraph"/>
              <w:ind w:left="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 xml:space="preserve">Security Testing </w:t>
            </w:r>
          </w:p>
        </w:tc>
        <w:tc>
          <w:tcPr>
            <w:tcW w:w="3120" w:type="dxa"/>
          </w:tcPr>
          <w:p w14:paraId="77F8062F" w14:textId="64D7F852" w:rsidR="53352B2F" w:rsidRDefault="53352B2F" w:rsidP="7173CD2D">
            <w:pPr>
              <w:pStyle w:val="ListParagraph"/>
              <w:ind w:left="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9</w:t>
            </w:r>
          </w:p>
        </w:tc>
      </w:tr>
      <w:tr w:rsidR="7173CD2D" w14:paraId="0FFDF353"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1035" w:type="dxa"/>
          </w:tcPr>
          <w:p w14:paraId="024F4BCF" w14:textId="29BD3365" w:rsidR="0AB74CA0" w:rsidRDefault="0AB74CA0" w:rsidP="7173CD2D">
            <w:pPr>
              <w:pStyle w:val="ListParagraph"/>
              <w:ind w:left="0"/>
              <w:rPr>
                <w:rFonts w:ascii="Calibri" w:eastAsia="Calibri" w:hAnsi="Calibri" w:cs="Calibri"/>
                <w:b w:val="0"/>
                <w:bCs w:val="0"/>
                <w:sz w:val="22"/>
                <w:szCs w:val="22"/>
              </w:rPr>
            </w:pPr>
            <w:r w:rsidRPr="7173CD2D">
              <w:rPr>
                <w:rFonts w:ascii="Calibri" w:eastAsia="Calibri" w:hAnsi="Calibri" w:cs="Calibri"/>
                <w:b w:val="0"/>
                <w:bCs w:val="0"/>
                <w:sz w:val="22"/>
                <w:szCs w:val="22"/>
              </w:rPr>
              <w:t>8</w:t>
            </w:r>
          </w:p>
        </w:tc>
        <w:tc>
          <w:tcPr>
            <w:tcW w:w="4845" w:type="dxa"/>
          </w:tcPr>
          <w:p w14:paraId="2DBE93B9" w14:textId="1446F714" w:rsidR="7173CD2D" w:rsidRDefault="7173CD2D" w:rsidP="7173CD2D">
            <w:pPr>
              <w:pStyle w:val="ListParagraph"/>
              <w:ind w:left="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Integration Testing</w:t>
            </w:r>
          </w:p>
        </w:tc>
        <w:tc>
          <w:tcPr>
            <w:tcW w:w="3120" w:type="dxa"/>
          </w:tcPr>
          <w:p w14:paraId="4E2AB21B" w14:textId="2622DBA4" w:rsidR="5D307B28" w:rsidRDefault="5D307B28" w:rsidP="7173CD2D">
            <w:pPr>
              <w:pStyle w:val="ListParagraph"/>
              <w:ind w:left="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w:t>
            </w:r>
          </w:p>
        </w:tc>
      </w:tr>
    </w:tbl>
    <w:p w14:paraId="2AB79C1B" w14:textId="513233F7" w:rsidR="003250A2" w:rsidRPr="003250A2" w:rsidRDefault="003250A2" w:rsidP="7173CD2D">
      <w:pPr>
        <w:rPr>
          <w:rFonts w:ascii="Calibri" w:eastAsia="Calibri" w:hAnsi="Calibri" w:cs="Calibri"/>
          <w:sz w:val="22"/>
          <w:szCs w:val="22"/>
        </w:rPr>
      </w:pPr>
    </w:p>
    <w:p w14:paraId="43FC0173" w14:textId="4C5AFA21" w:rsidR="00CF0DBF" w:rsidRDefault="003250A2" w:rsidP="00A11EFB">
      <w:pPr>
        <w:pStyle w:val="Heading1"/>
        <w:numPr>
          <w:ilvl w:val="0"/>
          <w:numId w:val="23"/>
        </w:numPr>
        <w:rPr>
          <w:rFonts w:ascii="Calibri" w:eastAsia="Calibri" w:hAnsi="Calibri" w:cs="Calibri"/>
          <w:sz w:val="32"/>
          <w:szCs w:val="32"/>
        </w:rPr>
      </w:pPr>
      <w:bookmarkStart w:id="6" w:name="_Toc222325752"/>
      <w:bookmarkStart w:id="7" w:name="_Toc222754817"/>
      <w:r w:rsidRPr="7173CD2D">
        <w:rPr>
          <w:rFonts w:ascii="Calibri" w:eastAsia="Calibri" w:hAnsi="Calibri" w:cs="Calibri"/>
          <w:sz w:val="32"/>
          <w:szCs w:val="32"/>
        </w:rPr>
        <w:t>Functional Testing</w:t>
      </w:r>
      <w:bookmarkEnd w:id="6"/>
      <w:bookmarkEnd w:id="7"/>
      <w:r w:rsidRPr="7173CD2D">
        <w:rPr>
          <w:rFonts w:ascii="Calibri" w:eastAsia="Calibri" w:hAnsi="Calibri" w:cs="Calibri"/>
          <w:sz w:val="32"/>
          <w:szCs w:val="32"/>
        </w:rPr>
        <w:t xml:space="preserve"> </w:t>
      </w:r>
    </w:p>
    <w:p w14:paraId="3A27A945" w14:textId="2DDD37F1" w:rsidR="006D4FD5" w:rsidRDefault="008309C3" w:rsidP="00A11EFB">
      <w:pPr>
        <w:pStyle w:val="Heading2"/>
        <w:numPr>
          <w:ilvl w:val="1"/>
          <w:numId w:val="23"/>
        </w:numPr>
        <w:rPr>
          <w:rFonts w:ascii="Calibri" w:eastAsia="Calibri" w:hAnsi="Calibri" w:cs="Calibri"/>
          <w:sz w:val="28"/>
          <w:szCs w:val="28"/>
        </w:rPr>
      </w:pPr>
      <w:bookmarkStart w:id="8" w:name="_Toc222325753"/>
      <w:bookmarkStart w:id="9" w:name="_Toc222754818"/>
      <w:r w:rsidRPr="7173CD2D">
        <w:rPr>
          <w:rFonts w:ascii="Calibri" w:eastAsia="Calibri" w:hAnsi="Calibri" w:cs="Calibri"/>
          <w:sz w:val="28"/>
          <w:szCs w:val="28"/>
        </w:rPr>
        <w:t>Objective</w:t>
      </w:r>
      <w:bookmarkEnd w:id="8"/>
      <w:bookmarkEnd w:id="9"/>
    </w:p>
    <w:p w14:paraId="6F2A781A" w14:textId="77777777" w:rsidR="006D4FD5" w:rsidRDefault="006D4FD5" w:rsidP="7173CD2D">
      <w:pPr>
        <w:rPr>
          <w:rFonts w:ascii="Calibri" w:eastAsia="Calibri" w:hAnsi="Calibri" w:cs="Calibri"/>
          <w:sz w:val="22"/>
          <w:szCs w:val="22"/>
        </w:rPr>
      </w:pPr>
    </w:p>
    <w:p w14:paraId="50A9AE3E" w14:textId="77777777" w:rsidR="006D4FD5" w:rsidRPr="006D4FD5" w:rsidRDefault="006D4FD5" w:rsidP="7173CD2D">
      <w:pPr>
        <w:ind w:left="720"/>
        <w:rPr>
          <w:rFonts w:ascii="Calibri" w:eastAsia="Calibri" w:hAnsi="Calibri" w:cs="Calibri"/>
          <w:sz w:val="22"/>
          <w:szCs w:val="22"/>
        </w:rPr>
      </w:pPr>
      <w:r w:rsidRPr="7173CD2D">
        <w:rPr>
          <w:rFonts w:ascii="Calibri" w:eastAsia="Calibri" w:hAnsi="Calibri" w:cs="Calibri"/>
          <w:b/>
          <w:bCs/>
          <w:sz w:val="22"/>
          <w:szCs w:val="22"/>
        </w:rPr>
        <w:t>Goal:</w:t>
      </w:r>
      <w:r w:rsidRPr="7173CD2D">
        <w:rPr>
          <w:rFonts w:ascii="Calibri" w:eastAsia="Calibri" w:hAnsi="Calibri" w:cs="Calibri"/>
          <w:sz w:val="22"/>
          <w:szCs w:val="22"/>
        </w:rPr>
        <w:t xml:space="preserve"> Validate features match requirements and legacy behavior.</w:t>
      </w:r>
    </w:p>
    <w:p w14:paraId="188E624F" w14:textId="77777777" w:rsidR="006D4FD5" w:rsidRPr="006D4FD5" w:rsidRDefault="006D4FD5" w:rsidP="7173CD2D">
      <w:pPr>
        <w:ind w:left="720"/>
        <w:rPr>
          <w:rFonts w:ascii="Calibri" w:eastAsia="Calibri" w:hAnsi="Calibri" w:cs="Calibri"/>
          <w:sz w:val="22"/>
          <w:szCs w:val="22"/>
        </w:rPr>
      </w:pPr>
      <w:r w:rsidRPr="7173CD2D">
        <w:rPr>
          <w:rFonts w:ascii="Calibri" w:eastAsia="Calibri" w:hAnsi="Calibri" w:cs="Calibri"/>
          <w:sz w:val="22"/>
          <w:szCs w:val="22"/>
        </w:rPr>
        <w:t>Includes:</w:t>
      </w:r>
    </w:p>
    <w:p w14:paraId="295E25C0" w14:textId="77777777" w:rsidR="006D4FD5" w:rsidRPr="006D4FD5" w:rsidRDefault="006D4FD5" w:rsidP="00A11EFB">
      <w:pPr>
        <w:pStyle w:val="ListParagraph"/>
        <w:numPr>
          <w:ilvl w:val="0"/>
          <w:numId w:val="41"/>
        </w:numPr>
        <w:rPr>
          <w:rFonts w:ascii="Calibri" w:eastAsia="Calibri" w:hAnsi="Calibri" w:cs="Calibri"/>
          <w:sz w:val="22"/>
          <w:szCs w:val="22"/>
        </w:rPr>
      </w:pPr>
      <w:r w:rsidRPr="7173CD2D">
        <w:rPr>
          <w:rFonts w:ascii="Calibri" w:eastAsia="Calibri" w:hAnsi="Calibri" w:cs="Calibri"/>
          <w:b/>
          <w:bCs/>
          <w:sz w:val="22"/>
          <w:szCs w:val="22"/>
        </w:rPr>
        <w:t>Feature-based testing</w:t>
      </w:r>
      <w:r w:rsidRPr="7173CD2D">
        <w:rPr>
          <w:rFonts w:ascii="Calibri" w:eastAsia="Calibri" w:hAnsi="Calibri" w:cs="Calibri"/>
          <w:sz w:val="22"/>
          <w:szCs w:val="22"/>
        </w:rPr>
        <w:t>: each module/workflow</w:t>
      </w:r>
    </w:p>
    <w:p w14:paraId="1BDB014E" w14:textId="77777777" w:rsidR="006D4FD5" w:rsidRPr="006D4FD5" w:rsidRDefault="006D4FD5" w:rsidP="00A11EFB">
      <w:pPr>
        <w:pStyle w:val="ListParagraph"/>
        <w:numPr>
          <w:ilvl w:val="0"/>
          <w:numId w:val="41"/>
        </w:numPr>
        <w:rPr>
          <w:rFonts w:ascii="Calibri" w:eastAsia="Calibri" w:hAnsi="Calibri" w:cs="Calibri"/>
          <w:sz w:val="22"/>
          <w:szCs w:val="22"/>
        </w:rPr>
      </w:pPr>
      <w:r w:rsidRPr="7173CD2D">
        <w:rPr>
          <w:rFonts w:ascii="Calibri" w:eastAsia="Calibri" w:hAnsi="Calibri" w:cs="Calibri"/>
          <w:b/>
          <w:bCs/>
          <w:sz w:val="22"/>
          <w:szCs w:val="22"/>
        </w:rPr>
        <w:t>Workflow testing</w:t>
      </w:r>
      <w:r w:rsidRPr="7173CD2D">
        <w:rPr>
          <w:rFonts w:ascii="Calibri" w:eastAsia="Calibri" w:hAnsi="Calibri" w:cs="Calibri"/>
          <w:sz w:val="22"/>
          <w:szCs w:val="22"/>
        </w:rPr>
        <w:t>: end-to-end business flows</w:t>
      </w:r>
    </w:p>
    <w:p w14:paraId="3BCDDCE9" w14:textId="77777777" w:rsidR="006D4FD5" w:rsidRPr="006D4FD5" w:rsidRDefault="006D4FD5" w:rsidP="00A11EFB">
      <w:pPr>
        <w:pStyle w:val="ListParagraph"/>
        <w:numPr>
          <w:ilvl w:val="0"/>
          <w:numId w:val="41"/>
        </w:numPr>
        <w:rPr>
          <w:rFonts w:ascii="Calibri" w:eastAsia="Calibri" w:hAnsi="Calibri" w:cs="Calibri"/>
          <w:sz w:val="22"/>
          <w:szCs w:val="22"/>
        </w:rPr>
      </w:pPr>
      <w:r w:rsidRPr="7173CD2D">
        <w:rPr>
          <w:rFonts w:ascii="Calibri" w:eastAsia="Calibri" w:hAnsi="Calibri" w:cs="Calibri"/>
          <w:b/>
          <w:bCs/>
          <w:sz w:val="22"/>
          <w:szCs w:val="22"/>
        </w:rPr>
        <w:t>Role-based testing</w:t>
      </w:r>
      <w:r w:rsidRPr="7173CD2D">
        <w:rPr>
          <w:rFonts w:ascii="Calibri" w:eastAsia="Calibri" w:hAnsi="Calibri" w:cs="Calibri"/>
          <w:sz w:val="22"/>
          <w:szCs w:val="22"/>
        </w:rPr>
        <w:t>: permissions &amp; access paths</w:t>
      </w:r>
    </w:p>
    <w:p w14:paraId="63A0ACBC" w14:textId="77777777" w:rsidR="006D4FD5" w:rsidRPr="006D4FD5" w:rsidRDefault="006D4FD5" w:rsidP="00A11EFB">
      <w:pPr>
        <w:pStyle w:val="ListParagraph"/>
        <w:numPr>
          <w:ilvl w:val="0"/>
          <w:numId w:val="41"/>
        </w:numPr>
        <w:rPr>
          <w:rFonts w:ascii="Calibri" w:eastAsia="Calibri" w:hAnsi="Calibri" w:cs="Calibri"/>
          <w:sz w:val="22"/>
          <w:szCs w:val="22"/>
        </w:rPr>
      </w:pPr>
      <w:r w:rsidRPr="7173CD2D">
        <w:rPr>
          <w:rFonts w:ascii="Calibri" w:eastAsia="Calibri" w:hAnsi="Calibri" w:cs="Calibri"/>
          <w:b/>
          <w:bCs/>
          <w:sz w:val="22"/>
          <w:szCs w:val="22"/>
        </w:rPr>
        <w:t>Error handling</w:t>
      </w:r>
      <w:r w:rsidRPr="7173CD2D">
        <w:rPr>
          <w:rFonts w:ascii="Calibri" w:eastAsia="Calibri" w:hAnsi="Calibri" w:cs="Calibri"/>
          <w:sz w:val="22"/>
          <w:szCs w:val="22"/>
        </w:rPr>
        <w:t>: validation, warnings, exception flows</w:t>
      </w:r>
    </w:p>
    <w:p w14:paraId="260F9D30" w14:textId="77777777" w:rsidR="006D4FD5" w:rsidRPr="006D4FD5" w:rsidRDefault="006D4FD5" w:rsidP="7173CD2D">
      <w:pPr>
        <w:ind w:left="720"/>
        <w:rPr>
          <w:rFonts w:ascii="Calibri" w:eastAsia="Calibri" w:hAnsi="Calibri" w:cs="Calibri"/>
          <w:sz w:val="22"/>
          <w:szCs w:val="22"/>
        </w:rPr>
      </w:pPr>
      <w:r w:rsidRPr="7173CD2D">
        <w:rPr>
          <w:rFonts w:ascii="Calibri" w:eastAsia="Calibri" w:hAnsi="Calibri" w:cs="Calibri"/>
          <w:b/>
          <w:bCs/>
          <w:sz w:val="22"/>
          <w:szCs w:val="22"/>
        </w:rPr>
        <w:t>Key migration focus:</w:t>
      </w:r>
      <w:r w:rsidRPr="7173CD2D">
        <w:rPr>
          <w:rFonts w:ascii="Calibri" w:eastAsia="Calibri" w:hAnsi="Calibri" w:cs="Calibri"/>
          <w:sz w:val="22"/>
          <w:szCs w:val="22"/>
        </w:rPr>
        <w:t xml:space="preserve"> Identify “hidden behaviors” in VB Forms (e.g., implicit validations, default values, auto-calculations triggered on field change).</w:t>
      </w:r>
    </w:p>
    <w:p w14:paraId="1AECB570" w14:textId="77777777" w:rsidR="006D4FD5" w:rsidRPr="006D4FD5" w:rsidRDefault="006D4FD5" w:rsidP="7173CD2D">
      <w:pPr>
        <w:rPr>
          <w:rFonts w:ascii="Calibri" w:eastAsia="Calibri" w:hAnsi="Calibri" w:cs="Calibri"/>
          <w:sz w:val="22"/>
          <w:szCs w:val="22"/>
        </w:rPr>
      </w:pPr>
    </w:p>
    <w:p w14:paraId="6D8C9CD7" w14:textId="07D220D1" w:rsidR="00D83BC4" w:rsidRPr="00A11EFB" w:rsidRDefault="00CF0DBF" w:rsidP="00A11EFB">
      <w:pPr>
        <w:pStyle w:val="Heading2"/>
        <w:numPr>
          <w:ilvl w:val="1"/>
          <w:numId w:val="23"/>
        </w:numPr>
        <w:rPr>
          <w:rFonts w:ascii="Calibri" w:eastAsia="Calibri" w:hAnsi="Calibri" w:cs="Calibri"/>
          <w:sz w:val="28"/>
          <w:szCs w:val="28"/>
        </w:rPr>
      </w:pPr>
      <w:bookmarkStart w:id="10" w:name="_Toc222325754"/>
      <w:bookmarkStart w:id="11" w:name="_Toc222754819"/>
      <w:r w:rsidRPr="7173CD2D">
        <w:rPr>
          <w:rFonts w:ascii="Calibri" w:eastAsia="Calibri" w:hAnsi="Calibri" w:cs="Calibri"/>
          <w:sz w:val="28"/>
          <w:szCs w:val="28"/>
        </w:rPr>
        <w:t>Test Data Used</w:t>
      </w:r>
      <w:bookmarkEnd w:id="10"/>
      <w:bookmarkEnd w:id="11"/>
    </w:p>
    <w:p w14:paraId="5B6686EB" w14:textId="0FB6A961" w:rsidR="00CF0DBF" w:rsidRDefault="00CF0DBF" w:rsidP="7173CD2D">
      <w:pPr>
        <w:pStyle w:val="ListParagraph"/>
        <w:numPr>
          <w:ilvl w:val="0"/>
          <w:numId w:val="3"/>
        </w:numPr>
        <w:rPr>
          <w:rFonts w:ascii="Calibri" w:eastAsia="Calibri" w:hAnsi="Calibri" w:cs="Calibri"/>
          <w:sz w:val="22"/>
          <w:szCs w:val="22"/>
        </w:rPr>
      </w:pPr>
      <w:r w:rsidRPr="7173CD2D">
        <w:rPr>
          <w:rFonts w:ascii="Calibri" w:eastAsia="Calibri" w:hAnsi="Calibri" w:cs="Calibri"/>
          <w:sz w:val="22"/>
          <w:szCs w:val="22"/>
        </w:rPr>
        <w:t>Existing Customer Data</w:t>
      </w:r>
    </w:p>
    <w:p w14:paraId="1DDDCC5A" w14:textId="60EB9D70" w:rsidR="000019AD" w:rsidRDefault="00CF0DBF" w:rsidP="7173CD2D">
      <w:pPr>
        <w:pStyle w:val="ListParagraph"/>
        <w:numPr>
          <w:ilvl w:val="0"/>
          <w:numId w:val="3"/>
        </w:numPr>
        <w:rPr>
          <w:rFonts w:ascii="Calibri" w:eastAsia="Calibri" w:hAnsi="Calibri" w:cs="Calibri"/>
          <w:sz w:val="22"/>
          <w:szCs w:val="22"/>
        </w:rPr>
      </w:pPr>
      <w:r w:rsidRPr="7173CD2D">
        <w:rPr>
          <w:rFonts w:ascii="Calibri" w:eastAsia="Calibri" w:hAnsi="Calibri" w:cs="Calibri"/>
          <w:sz w:val="22"/>
          <w:szCs w:val="22"/>
        </w:rPr>
        <w:t xml:space="preserve">Existing customer accounts and program Name were </w:t>
      </w:r>
      <w:r w:rsidR="5343A90A" w:rsidRPr="7173CD2D">
        <w:rPr>
          <w:rFonts w:ascii="Calibri" w:eastAsia="Calibri" w:hAnsi="Calibri" w:cs="Calibri"/>
          <w:sz w:val="22"/>
          <w:szCs w:val="22"/>
        </w:rPr>
        <w:t>used, data</w:t>
      </w:r>
      <w:r w:rsidRPr="7173CD2D">
        <w:rPr>
          <w:rFonts w:ascii="Calibri" w:eastAsia="Calibri" w:hAnsi="Calibri" w:cs="Calibri"/>
          <w:sz w:val="22"/>
          <w:szCs w:val="22"/>
        </w:rPr>
        <w:t xml:space="preserve"> was compared</w:t>
      </w:r>
      <w:r w:rsidR="7A67E6C3" w:rsidRPr="7173CD2D">
        <w:rPr>
          <w:rFonts w:ascii="Calibri" w:eastAsia="Calibri" w:hAnsi="Calibri" w:cs="Calibri"/>
          <w:sz w:val="22"/>
          <w:szCs w:val="22"/>
        </w:rPr>
        <w:t xml:space="preserve"> </w:t>
      </w:r>
      <w:r w:rsidRPr="7173CD2D">
        <w:rPr>
          <w:rFonts w:ascii="Calibri" w:eastAsia="Calibri" w:hAnsi="Calibri" w:cs="Calibri"/>
          <w:sz w:val="22"/>
          <w:szCs w:val="22"/>
        </w:rPr>
        <w:t>between VBA and web application.</w:t>
      </w:r>
    </w:p>
    <w:p w14:paraId="102D21E0" w14:textId="408B71E8" w:rsidR="00CF0DBF" w:rsidRDefault="00CF0DBF" w:rsidP="7173CD2D">
      <w:pPr>
        <w:pStyle w:val="ListParagraph"/>
        <w:numPr>
          <w:ilvl w:val="0"/>
          <w:numId w:val="3"/>
        </w:numPr>
        <w:rPr>
          <w:rFonts w:ascii="Calibri" w:eastAsia="Calibri" w:hAnsi="Calibri" w:cs="Calibri"/>
          <w:sz w:val="22"/>
          <w:szCs w:val="22"/>
        </w:rPr>
      </w:pPr>
      <w:r w:rsidRPr="7173CD2D">
        <w:rPr>
          <w:rFonts w:ascii="Calibri" w:eastAsia="Calibri" w:hAnsi="Calibri" w:cs="Calibri"/>
          <w:sz w:val="22"/>
          <w:szCs w:val="22"/>
        </w:rPr>
        <w:t>No Modifications were made for comparison testing</w:t>
      </w:r>
      <w:r w:rsidR="6FD2AB5A" w:rsidRPr="7173CD2D">
        <w:rPr>
          <w:rFonts w:ascii="Calibri" w:eastAsia="Calibri" w:hAnsi="Calibri" w:cs="Calibri"/>
          <w:sz w:val="22"/>
          <w:szCs w:val="22"/>
        </w:rPr>
        <w:t xml:space="preserve">. </w:t>
      </w:r>
    </w:p>
    <w:p w14:paraId="7B75EA29" w14:textId="202A980D" w:rsidR="00CF0DBF" w:rsidRDefault="00CF0DBF" w:rsidP="7173CD2D">
      <w:pPr>
        <w:pStyle w:val="ListParagraph"/>
        <w:numPr>
          <w:ilvl w:val="0"/>
          <w:numId w:val="3"/>
        </w:numPr>
        <w:rPr>
          <w:rFonts w:ascii="Calibri" w:eastAsia="Calibri" w:hAnsi="Calibri" w:cs="Calibri"/>
          <w:sz w:val="22"/>
          <w:szCs w:val="22"/>
        </w:rPr>
      </w:pPr>
      <w:r w:rsidRPr="7173CD2D">
        <w:rPr>
          <w:rFonts w:ascii="Calibri" w:eastAsia="Calibri" w:hAnsi="Calibri" w:cs="Calibri"/>
          <w:sz w:val="22"/>
          <w:szCs w:val="22"/>
        </w:rPr>
        <w:lastRenderedPageBreak/>
        <w:t>Modified records for Validation</w:t>
      </w:r>
      <w:r w:rsidR="18694228" w:rsidRPr="7173CD2D">
        <w:rPr>
          <w:rFonts w:ascii="Calibri" w:eastAsia="Calibri" w:hAnsi="Calibri" w:cs="Calibri"/>
          <w:sz w:val="22"/>
          <w:szCs w:val="22"/>
        </w:rPr>
        <w:t xml:space="preserve"> </w:t>
      </w:r>
      <w:r w:rsidRPr="7173CD2D">
        <w:rPr>
          <w:rFonts w:ascii="Calibri" w:eastAsia="Calibri" w:hAnsi="Calibri" w:cs="Calibri"/>
          <w:sz w:val="22"/>
          <w:szCs w:val="22"/>
        </w:rPr>
        <w:t>Few selected customers were intentionally modified, used to validate field checks, business justifications, triggers and submission restrictions.</w:t>
      </w:r>
    </w:p>
    <w:p w14:paraId="591C5B62" w14:textId="406A4386" w:rsidR="00CF0DBF" w:rsidRDefault="00CF0DBF" w:rsidP="7173CD2D">
      <w:pPr>
        <w:pStyle w:val="ListParagraph"/>
        <w:numPr>
          <w:ilvl w:val="0"/>
          <w:numId w:val="3"/>
        </w:numPr>
        <w:rPr>
          <w:rFonts w:ascii="Calibri" w:eastAsia="Calibri" w:hAnsi="Calibri" w:cs="Calibri"/>
          <w:sz w:val="22"/>
          <w:szCs w:val="22"/>
        </w:rPr>
      </w:pPr>
      <w:r w:rsidRPr="7173CD2D">
        <w:rPr>
          <w:rFonts w:ascii="Calibri" w:eastAsia="Calibri" w:hAnsi="Calibri" w:cs="Calibri"/>
          <w:sz w:val="22"/>
          <w:szCs w:val="22"/>
        </w:rPr>
        <w:t>Dummy Customer Records</w:t>
      </w:r>
      <w:r w:rsidR="29FEF063" w:rsidRPr="7173CD2D">
        <w:rPr>
          <w:rFonts w:ascii="Calibri" w:eastAsia="Calibri" w:hAnsi="Calibri" w:cs="Calibri"/>
          <w:sz w:val="22"/>
          <w:szCs w:val="22"/>
        </w:rPr>
        <w:t xml:space="preserve"> </w:t>
      </w:r>
      <w:r w:rsidRPr="7173CD2D">
        <w:rPr>
          <w:rFonts w:ascii="Calibri" w:eastAsia="Calibri" w:hAnsi="Calibri" w:cs="Calibri"/>
          <w:sz w:val="22"/>
          <w:szCs w:val="22"/>
        </w:rPr>
        <w:t>Created new applications for workflow validations, tested end-to-end movement across roles.</w:t>
      </w:r>
    </w:p>
    <w:p w14:paraId="06C9BD2C" w14:textId="38A7175C" w:rsidR="00CF0DBF" w:rsidRDefault="00CF0DBF" w:rsidP="7173CD2D">
      <w:pPr>
        <w:rPr>
          <w:rFonts w:ascii="Calibri" w:eastAsia="Calibri" w:hAnsi="Calibri" w:cs="Calibri"/>
          <w:sz w:val="22"/>
          <w:szCs w:val="22"/>
        </w:rPr>
      </w:pPr>
    </w:p>
    <w:p w14:paraId="046AE58E" w14:textId="77777777" w:rsidR="00CF0DBF" w:rsidRDefault="00CF0DBF" w:rsidP="7173CD2D">
      <w:pPr>
        <w:rPr>
          <w:rFonts w:ascii="Calibri" w:eastAsia="Calibri" w:hAnsi="Calibri" w:cs="Calibri"/>
          <w:sz w:val="22"/>
          <w:szCs w:val="22"/>
        </w:rPr>
      </w:pPr>
      <w:r w:rsidRPr="7173CD2D">
        <w:rPr>
          <w:rFonts w:ascii="Calibri" w:eastAsia="Calibri" w:hAnsi="Calibri" w:cs="Calibri"/>
          <w:sz w:val="22"/>
          <w:szCs w:val="22"/>
        </w:rPr>
        <w:t xml:space="preserve">Detailed Validation rules and test Scenarios executed during testing are documented in the supporting excel file and can be referred to for complete understanding: </w:t>
      </w:r>
      <w:hyperlink r:id="rId8">
        <w:r w:rsidRPr="7173CD2D">
          <w:rPr>
            <w:rStyle w:val="Hyperlink"/>
            <w:rFonts w:ascii="Calibri" w:eastAsia="Calibri" w:hAnsi="Calibri" w:cs="Calibri"/>
            <w:sz w:val="22"/>
            <w:szCs w:val="22"/>
          </w:rPr>
          <w:t>SAC VBA DOC.xlsx</w:t>
        </w:r>
      </w:hyperlink>
    </w:p>
    <w:p w14:paraId="13F51E47" w14:textId="77777777" w:rsidR="00CF0DBF" w:rsidRDefault="00CF0DBF" w:rsidP="7173CD2D">
      <w:pPr>
        <w:pStyle w:val="ListParagraph"/>
        <w:ind w:left="1090"/>
        <w:rPr>
          <w:rFonts w:ascii="Calibri" w:eastAsia="Calibri" w:hAnsi="Calibri" w:cs="Calibri"/>
          <w:sz w:val="22"/>
          <w:szCs w:val="22"/>
        </w:rPr>
      </w:pPr>
    </w:p>
    <w:p w14:paraId="3D974B48" w14:textId="77777777" w:rsidR="00CF0DBF" w:rsidRDefault="00CF0DBF" w:rsidP="7173CD2D">
      <w:pPr>
        <w:pStyle w:val="ListParagraph"/>
        <w:ind w:left="1090"/>
        <w:jc w:val="center"/>
        <w:rPr>
          <w:rFonts w:ascii="Calibri" w:eastAsia="Calibri" w:hAnsi="Calibri" w:cs="Calibri"/>
          <w:sz w:val="22"/>
          <w:szCs w:val="22"/>
        </w:rPr>
      </w:pPr>
      <w:r w:rsidRPr="7173CD2D">
        <w:rPr>
          <w:rFonts w:ascii="Calibri" w:eastAsia="Calibri" w:hAnsi="Calibri" w:cs="Calibri"/>
          <w:b/>
          <w:bCs/>
          <w:sz w:val="22"/>
          <w:szCs w:val="22"/>
        </w:rPr>
        <w:t xml:space="preserve">Table: </w:t>
      </w:r>
      <w:r w:rsidRPr="7173CD2D">
        <w:rPr>
          <w:rFonts w:ascii="Calibri" w:eastAsia="Calibri" w:hAnsi="Calibri" w:cs="Calibri"/>
          <w:sz w:val="22"/>
          <w:szCs w:val="22"/>
        </w:rPr>
        <w:t>Test Data Summary</w:t>
      </w:r>
    </w:p>
    <w:tbl>
      <w:tblPr>
        <w:tblStyle w:val="GridTable1Light-Accent1"/>
        <w:tblW w:w="0" w:type="auto"/>
        <w:tblLook w:val="04A0" w:firstRow="1" w:lastRow="0" w:firstColumn="1" w:lastColumn="0" w:noHBand="0" w:noVBand="1"/>
      </w:tblPr>
      <w:tblGrid>
        <w:gridCol w:w="1152"/>
        <w:gridCol w:w="3510"/>
        <w:gridCol w:w="2340"/>
        <w:gridCol w:w="2340"/>
      </w:tblGrid>
      <w:tr w:rsidR="00CF0DBF" w14:paraId="7FFA1941" w14:textId="77777777" w:rsidTr="7173CD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52" w:type="dxa"/>
            <w:shd w:val="clear" w:color="auto" w:fill="45B0E1" w:themeFill="accent1" w:themeFillTint="99"/>
          </w:tcPr>
          <w:p w14:paraId="702FD98D" w14:textId="77777777" w:rsidR="00CF0DBF" w:rsidRDefault="00CF0DBF" w:rsidP="7173CD2D">
            <w:pPr>
              <w:rPr>
                <w:rFonts w:ascii="Calibri" w:eastAsia="Calibri" w:hAnsi="Calibri" w:cs="Calibri"/>
                <w:sz w:val="22"/>
                <w:szCs w:val="22"/>
              </w:rPr>
            </w:pPr>
            <w:r w:rsidRPr="7173CD2D">
              <w:rPr>
                <w:rFonts w:ascii="Calibri" w:eastAsia="Calibri" w:hAnsi="Calibri" w:cs="Calibri"/>
                <w:sz w:val="22"/>
                <w:szCs w:val="22"/>
              </w:rPr>
              <w:t>Vertical</w:t>
            </w:r>
          </w:p>
        </w:tc>
        <w:tc>
          <w:tcPr>
            <w:tcW w:w="3510" w:type="dxa"/>
            <w:shd w:val="clear" w:color="auto" w:fill="45B0E1" w:themeFill="accent1" w:themeFillTint="99"/>
          </w:tcPr>
          <w:p w14:paraId="76B9F29A" w14:textId="77777777" w:rsidR="00CF0DBF" w:rsidRDefault="00CF0DBF" w:rsidP="7173CD2D">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Account Name/Program Name</w:t>
            </w:r>
          </w:p>
        </w:tc>
        <w:tc>
          <w:tcPr>
            <w:tcW w:w="2340" w:type="dxa"/>
            <w:shd w:val="clear" w:color="auto" w:fill="45B0E1" w:themeFill="accent1" w:themeFillTint="99"/>
          </w:tcPr>
          <w:p w14:paraId="569CEBDD" w14:textId="77777777" w:rsidR="00CF0DBF" w:rsidRDefault="00CF0DBF" w:rsidP="7173CD2D">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Testing Purpose</w:t>
            </w:r>
          </w:p>
        </w:tc>
        <w:tc>
          <w:tcPr>
            <w:tcW w:w="2340" w:type="dxa"/>
            <w:shd w:val="clear" w:color="auto" w:fill="45B0E1" w:themeFill="accent1" w:themeFillTint="99"/>
          </w:tcPr>
          <w:p w14:paraId="5D11691B" w14:textId="77777777" w:rsidR="00CF0DBF" w:rsidRDefault="00CF0DBF" w:rsidP="7173CD2D">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Data Modification</w:t>
            </w:r>
          </w:p>
        </w:tc>
      </w:tr>
      <w:tr w:rsidR="00CF0DBF" w14:paraId="03AEFFA6"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38A7DAC2" w14:textId="77777777" w:rsidR="00CF0DBF" w:rsidRDefault="00CF0DBF" w:rsidP="7173CD2D">
            <w:pPr>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SAC</w:t>
            </w:r>
          </w:p>
        </w:tc>
        <w:tc>
          <w:tcPr>
            <w:tcW w:w="3510" w:type="dxa"/>
          </w:tcPr>
          <w:p w14:paraId="1A801FF7"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Union College-Trustees of</w:t>
            </w:r>
          </w:p>
        </w:tc>
        <w:tc>
          <w:tcPr>
            <w:tcW w:w="2340" w:type="dxa"/>
          </w:tcPr>
          <w:p w14:paraId="40571841"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UI &amp; Value Comparison</w:t>
            </w:r>
          </w:p>
        </w:tc>
        <w:tc>
          <w:tcPr>
            <w:tcW w:w="2340" w:type="dxa"/>
          </w:tcPr>
          <w:p w14:paraId="684A4110"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No changes Made</w:t>
            </w:r>
          </w:p>
        </w:tc>
      </w:tr>
      <w:tr w:rsidR="00CF0DBF" w14:paraId="2356ECEC"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6B9227F1" w14:textId="77777777" w:rsidR="00CF0DBF" w:rsidRDefault="00CF0DBF" w:rsidP="7173CD2D">
            <w:pPr>
              <w:rPr>
                <w:rFonts w:ascii="Calibri" w:eastAsia="Calibri" w:hAnsi="Calibri" w:cs="Calibri"/>
                <w:sz w:val="22"/>
                <w:szCs w:val="22"/>
              </w:rPr>
            </w:pPr>
            <w:r w:rsidRPr="7173CD2D">
              <w:rPr>
                <w:rFonts w:ascii="Calibri" w:eastAsia="Calibri" w:hAnsi="Calibri" w:cs="Calibri"/>
                <w:sz w:val="22"/>
                <w:szCs w:val="22"/>
              </w:rPr>
              <w:t>SAC</w:t>
            </w:r>
          </w:p>
        </w:tc>
        <w:tc>
          <w:tcPr>
            <w:tcW w:w="3510" w:type="dxa"/>
          </w:tcPr>
          <w:p w14:paraId="611341EF"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4M Capital LTD dbaArteriors Home</w:t>
            </w:r>
          </w:p>
        </w:tc>
        <w:tc>
          <w:tcPr>
            <w:tcW w:w="2340" w:type="dxa"/>
          </w:tcPr>
          <w:p w14:paraId="3AD5518E"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UI &amp; Value Comparison</w:t>
            </w:r>
          </w:p>
        </w:tc>
        <w:tc>
          <w:tcPr>
            <w:tcW w:w="2340" w:type="dxa"/>
          </w:tcPr>
          <w:p w14:paraId="24A6855C"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No changes Made</w:t>
            </w:r>
          </w:p>
        </w:tc>
      </w:tr>
      <w:tr w:rsidR="00CF0DBF" w14:paraId="41A1AE33"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58CBCCAF" w14:textId="77777777" w:rsidR="00CF0DBF" w:rsidRDefault="00CF0DBF" w:rsidP="7173CD2D">
            <w:pPr>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SAC</w:t>
            </w:r>
          </w:p>
        </w:tc>
        <w:tc>
          <w:tcPr>
            <w:tcW w:w="3510" w:type="dxa"/>
          </w:tcPr>
          <w:p w14:paraId="1D784332"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A’Gaci LLC</w:t>
            </w:r>
          </w:p>
        </w:tc>
        <w:tc>
          <w:tcPr>
            <w:tcW w:w="2340" w:type="dxa"/>
          </w:tcPr>
          <w:p w14:paraId="29B6A50A"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UI &amp; Value Comparison</w:t>
            </w:r>
          </w:p>
        </w:tc>
        <w:tc>
          <w:tcPr>
            <w:tcW w:w="2340" w:type="dxa"/>
          </w:tcPr>
          <w:p w14:paraId="5EE63C3C"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No changes Made</w:t>
            </w:r>
          </w:p>
        </w:tc>
      </w:tr>
      <w:tr w:rsidR="00CF0DBF" w14:paraId="2CD5D47F"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72A4C3A6" w14:textId="77777777" w:rsidR="00CF0DBF" w:rsidRDefault="00CF0DBF" w:rsidP="7173CD2D">
            <w:pPr>
              <w:rPr>
                <w:rFonts w:ascii="Calibri" w:eastAsia="Calibri" w:hAnsi="Calibri" w:cs="Calibri"/>
                <w:sz w:val="22"/>
                <w:szCs w:val="22"/>
              </w:rPr>
            </w:pPr>
            <w:r w:rsidRPr="7173CD2D">
              <w:rPr>
                <w:rFonts w:ascii="Calibri" w:eastAsia="Calibri" w:hAnsi="Calibri" w:cs="Calibri"/>
                <w:sz w:val="22"/>
                <w:szCs w:val="22"/>
              </w:rPr>
              <w:t>SAC</w:t>
            </w:r>
          </w:p>
        </w:tc>
        <w:tc>
          <w:tcPr>
            <w:tcW w:w="3510" w:type="dxa"/>
          </w:tcPr>
          <w:p w14:paraId="35F2B170"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Alliance Shippers Inc</w:t>
            </w:r>
          </w:p>
        </w:tc>
        <w:tc>
          <w:tcPr>
            <w:tcW w:w="2340" w:type="dxa"/>
          </w:tcPr>
          <w:p w14:paraId="3A8DF286"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UI &amp; Value Comparison</w:t>
            </w:r>
          </w:p>
        </w:tc>
        <w:tc>
          <w:tcPr>
            <w:tcW w:w="2340" w:type="dxa"/>
          </w:tcPr>
          <w:p w14:paraId="729DDA8A"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No changes Made</w:t>
            </w:r>
          </w:p>
        </w:tc>
      </w:tr>
      <w:tr w:rsidR="00CF0DBF" w14:paraId="181638A6"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2245E96D" w14:textId="77777777" w:rsidR="00CF0DBF" w:rsidRDefault="00CF0DBF" w:rsidP="7173CD2D">
            <w:pPr>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SAC</w:t>
            </w:r>
          </w:p>
        </w:tc>
        <w:tc>
          <w:tcPr>
            <w:tcW w:w="3510" w:type="dxa"/>
          </w:tcPr>
          <w:p w14:paraId="6F18B38A"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Big boy Restaurants International LLC</w:t>
            </w:r>
          </w:p>
        </w:tc>
        <w:tc>
          <w:tcPr>
            <w:tcW w:w="2340" w:type="dxa"/>
          </w:tcPr>
          <w:p w14:paraId="21ACB723"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UI &amp; Value Comparison</w:t>
            </w:r>
          </w:p>
        </w:tc>
        <w:tc>
          <w:tcPr>
            <w:tcW w:w="2340" w:type="dxa"/>
          </w:tcPr>
          <w:p w14:paraId="79FA72E2"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No changes Made</w:t>
            </w:r>
          </w:p>
        </w:tc>
      </w:tr>
      <w:tr w:rsidR="00CF0DBF" w14:paraId="6BDF3C81"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2787E530" w14:textId="77777777" w:rsidR="00CF0DBF" w:rsidRDefault="00CF0DBF" w:rsidP="7173CD2D">
            <w:pPr>
              <w:rPr>
                <w:rFonts w:ascii="Calibri" w:eastAsia="Calibri" w:hAnsi="Calibri" w:cs="Calibri"/>
                <w:sz w:val="22"/>
                <w:szCs w:val="22"/>
              </w:rPr>
            </w:pPr>
            <w:r w:rsidRPr="7173CD2D">
              <w:rPr>
                <w:rFonts w:ascii="Calibri" w:eastAsia="Calibri" w:hAnsi="Calibri" w:cs="Calibri"/>
                <w:sz w:val="22"/>
                <w:szCs w:val="22"/>
              </w:rPr>
              <w:t>SAC</w:t>
            </w:r>
          </w:p>
        </w:tc>
        <w:tc>
          <w:tcPr>
            <w:tcW w:w="3510" w:type="dxa"/>
          </w:tcPr>
          <w:p w14:paraId="237034B6"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Tennis Corporation of America</w:t>
            </w:r>
          </w:p>
        </w:tc>
        <w:tc>
          <w:tcPr>
            <w:tcW w:w="2340" w:type="dxa"/>
          </w:tcPr>
          <w:p w14:paraId="22A2EE87"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UI &amp; Value Comparison</w:t>
            </w:r>
          </w:p>
        </w:tc>
        <w:tc>
          <w:tcPr>
            <w:tcW w:w="2340" w:type="dxa"/>
          </w:tcPr>
          <w:p w14:paraId="5FA584A9"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No changes Made</w:t>
            </w:r>
          </w:p>
        </w:tc>
      </w:tr>
      <w:tr w:rsidR="00CF0DBF" w14:paraId="5063F5CB"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6E211D64" w14:textId="77777777" w:rsidR="00CF0DBF" w:rsidRDefault="00CF0DBF" w:rsidP="7173CD2D">
            <w:pPr>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SAC</w:t>
            </w:r>
          </w:p>
        </w:tc>
        <w:tc>
          <w:tcPr>
            <w:tcW w:w="3510" w:type="dxa"/>
          </w:tcPr>
          <w:p w14:paraId="07718157"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True Friends</w:t>
            </w:r>
          </w:p>
        </w:tc>
        <w:tc>
          <w:tcPr>
            <w:tcW w:w="2340" w:type="dxa"/>
          </w:tcPr>
          <w:p w14:paraId="287B8B66"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Mandatory field/Logics/Triggers Validation</w:t>
            </w:r>
          </w:p>
        </w:tc>
        <w:tc>
          <w:tcPr>
            <w:tcW w:w="2340" w:type="dxa"/>
          </w:tcPr>
          <w:p w14:paraId="269F82A7"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Values Modified</w:t>
            </w:r>
          </w:p>
        </w:tc>
      </w:tr>
      <w:tr w:rsidR="00CF0DBF" w14:paraId="401FE733"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25D93E45" w14:textId="77777777" w:rsidR="00CF0DBF" w:rsidRDefault="00CF0DBF" w:rsidP="7173CD2D">
            <w:pPr>
              <w:rPr>
                <w:rFonts w:ascii="Calibri" w:eastAsia="Calibri" w:hAnsi="Calibri" w:cs="Calibri"/>
                <w:sz w:val="22"/>
                <w:szCs w:val="22"/>
              </w:rPr>
            </w:pPr>
            <w:r w:rsidRPr="7173CD2D">
              <w:rPr>
                <w:rFonts w:ascii="Calibri" w:eastAsia="Calibri" w:hAnsi="Calibri" w:cs="Calibri"/>
                <w:sz w:val="22"/>
                <w:szCs w:val="22"/>
              </w:rPr>
              <w:t>SAC</w:t>
            </w:r>
          </w:p>
        </w:tc>
        <w:tc>
          <w:tcPr>
            <w:tcW w:w="3510" w:type="dxa"/>
          </w:tcPr>
          <w:p w14:paraId="1A36A886"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Roedel Companies</w:t>
            </w:r>
          </w:p>
        </w:tc>
        <w:tc>
          <w:tcPr>
            <w:tcW w:w="2340" w:type="dxa"/>
          </w:tcPr>
          <w:p w14:paraId="3DEBCCC9"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Mandatory field/Logics/Triggers Validation</w:t>
            </w:r>
          </w:p>
        </w:tc>
        <w:tc>
          <w:tcPr>
            <w:tcW w:w="2340" w:type="dxa"/>
          </w:tcPr>
          <w:p w14:paraId="1A1C0607"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Values Modified</w:t>
            </w:r>
          </w:p>
        </w:tc>
      </w:tr>
      <w:tr w:rsidR="00CF0DBF" w14:paraId="7DC33325"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22F57342" w14:textId="77777777" w:rsidR="00CF0DBF" w:rsidRDefault="00CF0DBF" w:rsidP="7173CD2D">
            <w:pPr>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Affinity</w:t>
            </w:r>
          </w:p>
        </w:tc>
        <w:tc>
          <w:tcPr>
            <w:tcW w:w="3510" w:type="dxa"/>
          </w:tcPr>
          <w:p w14:paraId="3D537BC0"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Kanha Hotel Programs</w:t>
            </w:r>
          </w:p>
        </w:tc>
        <w:tc>
          <w:tcPr>
            <w:tcW w:w="2340" w:type="dxa"/>
          </w:tcPr>
          <w:p w14:paraId="46BF473F"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UI &amp; Value Comparison</w:t>
            </w:r>
          </w:p>
        </w:tc>
        <w:tc>
          <w:tcPr>
            <w:tcW w:w="2340" w:type="dxa"/>
          </w:tcPr>
          <w:p w14:paraId="331D1534"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No changes Made</w:t>
            </w:r>
          </w:p>
        </w:tc>
      </w:tr>
      <w:tr w:rsidR="00CF0DBF" w14:paraId="75FAA6BB"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448E08AE" w14:textId="77777777" w:rsidR="00CF0DBF" w:rsidRDefault="00CF0DBF" w:rsidP="7173CD2D">
            <w:pPr>
              <w:rPr>
                <w:rFonts w:ascii="Calibri" w:eastAsia="Calibri" w:hAnsi="Calibri" w:cs="Calibri"/>
                <w:sz w:val="22"/>
                <w:szCs w:val="22"/>
              </w:rPr>
            </w:pPr>
            <w:r w:rsidRPr="7173CD2D">
              <w:rPr>
                <w:rFonts w:ascii="Calibri" w:eastAsia="Calibri" w:hAnsi="Calibri" w:cs="Calibri"/>
                <w:sz w:val="22"/>
                <w:szCs w:val="22"/>
              </w:rPr>
              <w:t>Affinity</w:t>
            </w:r>
          </w:p>
        </w:tc>
        <w:tc>
          <w:tcPr>
            <w:tcW w:w="3510" w:type="dxa"/>
          </w:tcPr>
          <w:p w14:paraId="17EFC6F7"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Fortress Dental Affinity Program</w:t>
            </w:r>
          </w:p>
        </w:tc>
        <w:tc>
          <w:tcPr>
            <w:tcW w:w="2340" w:type="dxa"/>
          </w:tcPr>
          <w:p w14:paraId="64B0BDB5"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Mandatory field/Logics/Triggers Validation</w:t>
            </w:r>
          </w:p>
        </w:tc>
        <w:tc>
          <w:tcPr>
            <w:tcW w:w="2340" w:type="dxa"/>
          </w:tcPr>
          <w:p w14:paraId="6B6AA9A2"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Values Modified</w:t>
            </w:r>
          </w:p>
        </w:tc>
      </w:tr>
      <w:tr w:rsidR="00CF0DBF" w14:paraId="1B3B47D0"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2BDB4FF1" w14:textId="77777777" w:rsidR="00CF0DBF" w:rsidRDefault="00CF0DBF" w:rsidP="7173CD2D">
            <w:pPr>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Affinity</w:t>
            </w:r>
          </w:p>
        </w:tc>
        <w:tc>
          <w:tcPr>
            <w:tcW w:w="3510" w:type="dxa"/>
          </w:tcPr>
          <w:p w14:paraId="17969BB5"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Big Brother Big Sister of America</w:t>
            </w:r>
          </w:p>
        </w:tc>
        <w:tc>
          <w:tcPr>
            <w:tcW w:w="2340" w:type="dxa"/>
          </w:tcPr>
          <w:p w14:paraId="07E0295A"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Mandatory field/Logics/Triggers Validation</w:t>
            </w:r>
          </w:p>
        </w:tc>
        <w:tc>
          <w:tcPr>
            <w:tcW w:w="2340" w:type="dxa"/>
          </w:tcPr>
          <w:p w14:paraId="3D9F16D2"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7173CD2D">
              <w:rPr>
                <w:rFonts w:ascii="Calibri" w:eastAsia="Calibri" w:hAnsi="Calibri" w:cs="Calibri"/>
                <w:color w:val="000000" w:themeColor="text1"/>
                <w:sz w:val="22"/>
                <w:szCs w:val="22"/>
              </w:rPr>
              <w:t>Values Modified</w:t>
            </w:r>
          </w:p>
        </w:tc>
      </w:tr>
      <w:tr w:rsidR="00CF0DBF" w14:paraId="15345CF2"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4C3EC204" w14:textId="77777777" w:rsidR="00CF0DBF" w:rsidRDefault="00CF0DBF" w:rsidP="7173CD2D">
            <w:pPr>
              <w:rPr>
                <w:rFonts w:ascii="Calibri" w:eastAsia="Calibri" w:hAnsi="Calibri" w:cs="Calibri"/>
                <w:sz w:val="22"/>
                <w:szCs w:val="22"/>
              </w:rPr>
            </w:pPr>
            <w:r w:rsidRPr="7173CD2D">
              <w:rPr>
                <w:rFonts w:ascii="Calibri" w:eastAsia="Calibri" w:hAnsi="Calibri" w:cs="Calibri"/>
                <w:sz w:val="22"/>
                <w:szCs w:val="22"/>
              </w:rPr>
              <w:t>Affinity</w:t>
            </w:r>
          </w:p>
        </w:tc>
        <w:tc>
          <w:tcPr>
            <w:tcW w:w="3510" w:type="dxa"/>
          </w:tcPr>
          <w:p w14:paraId="1EA5E9EC"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Pet Services Program</w:t>
            </w:r>
          </w:p>
        </w:tc>
        <w:tc>
          <w:tcPr>
            <w:tcW w:w="2340" w:type="dxa"/>
          </w:tcPr>
          <w:p w14:paraId="5E0BCDBC"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UI &amp; Value Comparison</w:t>
            </w:r>
          </w:p>
        </w:tc>
        <w:tc>
          <w:tcPr>
            <w:tcW w:w="2340" w:type="dxa"/>
          </w:tcPr>
          <w:p w14:paraId="05E09EAF" w14:textId="77777777" w:rsidR="00CF0DBF" w:rsidRDefault="00CF0DBF"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No changes Made</w:t>
            </w:r>
          </w:p>
        </w:tc>
      </w:tr>
    </w:tbl>
    <w:p w14:paraId="14DE5A54" w14:textId="77777777" w:rsidR="00CF0DBF" w:rsidRDefault="00CF0DBF" w:rsidP="7173CD2D">
      <w:pPr>
        <w:pStyle w:val="ListParagraph"/>
        <w:ind w:left="1090"/>
        <w:rPr>
          <w:rFonts w:ascii="Calibri" w:eastAsia="Calibri" w:hAnsi="Calibri" w:cs="Calibri"/>
          <w:sz w:val="22"/>
          <w:szCs w:val="22"/>
        </w:rPr>
      </w:pPr>
    </w:p>
    <w:p w14:paraId="313BF4A6" w14:textId="77777777" w:rsidR="00CF0DBF" w:rsidRDefault="00CF0DBF" w:rsidP="7173CD2D">
      <w:pPr>
        <w:pStyle w:val="ListParagraph"/>
        <w:ind w:left="1090"/>
        <w:rPr>
          <w:rFonts w:ascii="Calibri" w:eastAsia="Calibri" w:hAnsi="Calibri" w:cs="Calibri"/>
          <w:sz w:val="22"/>
          <w:szCs w:val="22"/>
        </w:rPr>
      </w:pPr>
    </w:p>
    <w:p w14:paraId="64255D9E" w14:textId="77777777" w:rsidR="00CF0DBF" w:rsidRPr="002B766B" w:rsidRDefault="00CF0DBF" w:rsidP="00A11EFB">
      <w:pPr>
        <w:pStyle w:val="Heading2"/>
        <w:numPr>
          <w:ilvl w:val="1"/>
          <w:numId w:val="23"/>
        </w:numPr>
        <w:rPr>
          <w:rFonts w:ascii="Calibri" w:eastAsia="Calibri" w:hAnsi="Calibri" w:cs="Calibri"/>
          <w:sz w:val="28"/>
          <w:szCs w:val="28"/>
        </w:rPr>
      </w:pPr>
      <w:bookmarkStart w:id="12" w:name="_Toc222325755"/>
      <w:bookmarkStart w:id="13" w:name="_Toc222754820"/>
      <w:r w:rsidRPr="7173CD2D">
        <w:rPr>
          <w:rFonts w:ascii="Calibri" w:eastAsia="Calibri" w:hAnsi="Calibri" w:cs="Calibri"/>
          <w:sz w:val="28"/>
          <w:szCs w:val="28"/>
        </w:rPr>
        <w:t>Validation Checks</w:t>
      </w:r>
      <w:bookmarkEnd w:id="12"/>
      <w:bookmarkEnd w:id="13"/>
    </w:p>
    <w:p w14:paraId="08856406" w14:textId="77777777" w:rsidR="00CF0DBF" w:rsidRDefault="00CF0DBF" w:rsidP="00A11EFB">
      <w:pPr>
        <w:pStyle w:val="ListParagraph"/>
        <w:numPr>
          <w:ilvl w:val="0"/>
          <w:numId w:val="24"/>
        </w:numPr>
        <w:rPr>
          <w:rFonts w:ascii="Calibri" w:eastAsia="Calibri" w:hAnsi="Calibri" w:cs="Calibri"/>
          <w:b/>
          <w:bCs/>
          <w:sz w:val="22"/>
          <w:szCs w:val="22"/>
        </w:rPr>
      </w:pPr>
      <w:r w:rsidRPr="7173CD2D">
        <w:rPr>
          <w:rFonts w:ascii="Calibri" w:eastAsia="Calibri" w:hAnsi="Calibri" w:cs="Calibri"/>
          <w:b/>
          <w:bCs/>
          <w:sz w:val="22"/>
          <w:szCs w:val="22"/>
        </w:rPr>
        <w:t>UI consistency Validation</w:t>
      </w:r>
    </w:p>
    <w:p w14:paraId="005AE3B2" w14:textId="78363D30" w:rsidR="00CF0DBF" w:rsidRDefault="00CF0DBF" w:rsidP="7173CD2D">
      <w:pPr>
        <w:pStyle w:val="ListParagraph"/>
        <w:ind w:left="1450"/>
        <w:rPr>
          <w:rFonts w:ascii="Calibri" w:eastAsia="Calibri" w:hAnsi="Calibri" w:cs="Calibri"/>
          <w:sz w:val="22"/>
          <w:szCs w:val="22"/>
        </w:rPr>
      </w:pPr>
      <w:r w:rsidRPr="7173CD2D">
        <w:rPr>
          <w:rFonts w:ascii="Calibri" w:eastAsia="Calibri" w:hAnsi="Calibri" w:cs="Calibri"/>
          <w:sz w:val="22"/>
          <w:szCs w:val="22"/>
        </w:rPr>
        <w:t xml:space="preserve">Verified alignment of screen layouts with legacy VBA system. Confirmed correct field visibility and formatting. Validated mandatory field and associated error </w:t>
      </w:r>
      <w:r w:rsidR="0037196B" w:rsidRPr="7173CD2D">
        <w:rPr>
          <w:rFonts w:ascii="Calibri" w:eastAsia="Calibri" w:hAnsi="Calibri" w:cs="Calibri"/>
          <w:sz w:val="22"/>
          <w:szCs w:val="22"/>
        </w:rPr>
        <w:t>messages.</w:t>
      </w:r>
    </w:p>
    <w:p w14:paraId="10F7203E" w14:textId="77777777" w:rsidR="009F31FA" w:rsidRDefault="009F31FA" w:rsidP="7173CD2D">
      <w:pPr>
        <w:pStyle w:val="ListParagraph"/>
        <w:ind w:left="1450"/>
        <w:rPr>
          <w:rFonts w:ascii="Calibri" w:eastAsia="Calibri" w:hAnsi="Calibri" w:cs="Calibri"/>
          <w:sz w:val="22"/>
          <w:szCs w:val="22"/>
        </w:rPr>
      </w:pPr>
    </w:p>
    <w:p w14:paraId="39DDC8E7" w14:textId="77777777" w:rsidR="00CF0DBF" w:rsidRDefault="00CF0DBF" w:rsidP="00A11EFB">
      <w:pPr>
        <w:pStyle w:val="ListParagraph"/>
        <w:numPr>
          <w:ilvl w:val="0"/>
          <w:numId w:val="25"/>
        </w:numPr>
        <w:rPr>
          <w:rFonts w:ascii="Calibri" w:eastAsia="Calibri" w:hAnsi="Calibri" w:cs="Calibri"/>
          <w:b/>
          <w:bCs/>
          <w:sz w:val="22"/>
          <w:szCs w:val="22"/>
        </w:rPr>
      </w:pPr>
      <w:r w:rsidRPr="7173CD2D">
        <w:rPr>
          <w:rFonts w:ascii="Calibri" w:eastAsia="Calibri" w:hAnsi="Calibri" w:cs="Calibri"/>
          <w:b/>
          <w:bCs/>
          <w:sz w:val="22"/>
          <w:szCs w:val="22"/>
        </w:rPr>
        <w:t>Data Consistency Validation</w:t>
      </w:r>
    </w:p>
    <w:p w14:paraId="0C712A54" w14:textId="4A73305D" w:rsidR="00CF0DBF" w:rsidRDefault="00CF0DBF" w:rsidP="7173CD2D">
      <w:pPr>
        <w:pStyle w:val="ListParagraph"/>
        <w:ind w:left="1450"/>
        <w:rPr>
          <w:rFonts w:ascii="Calibri" w:eastAsia="Calibri" w:hAnsi="Calibri" w:cs="Calibri"/>
          <w:sz w:val="22"/>
          <w:szCs w:val="22"/>
        </w:rPr>
      </w:pPr>
      <w:r w:rsidRPr="7173CD2D">
        <w:rPr>
          <w:rFonts w:ascii="Calibri" w:eastAsia="Calibri" w:hAnsi="Calibri" w:cs="Calibri"/>
          <w:sz w:val="22"/>
          <w:szCs w:val="22"/>
        </w:rPr>
        <w:lastRenderedPageBreak/>
        <w:t xml:space="preserve">Compared field Level Values for identical customer number and program </w:t>
      </w:r>
      <w:r w:rsidR="0037196B" w:rsidRPr="7173CD2D">
        <w:rPr>
          <w:rFonts w:ascii="Calibri" w:eastAsia="Calibri" w:hAnsi="Calibri" w:cs="Calibri"/>
          <w:sz w:val="22"/>
          <w:szCs w:val="22"/>
        </w:rPr>
        <w:t>name, Verified</w:t>
      </w:r>
      <w:r w:rsidRPr="7173CD2D">
        <w:rPr>
          <w:rFonts w:ascii="Calibri" w:eastAsia="Calibri" w:hAnsi="Calibri" w:cs="Calibri"/>
          <w:sz w:val="22"/>
          <w:szCs w:val="22"/>
        </w:rPr>
        <w:t xml:space="preserve"> total Premium calculation and derived values for accuracy.</w:t>
      </w:r>
    </w:p>
    <w:p w14:paraId="55841B09" w14:textId="77777777" w:rsidR="009F31FA" w:rsidRDefault="009F31FA" w:rsidP="7173CD2D">
      <w:pPr>
        <w:pStyle w:val="ListParagraph"/>
        <w:ind w:left="1450"/>
        <w:rPr>
          <w:rFonts w:ascii="Calibri" w:eastAsia="Calibri" w:hAnsi="Calibri" w:cs="Calibri"/>
          <w:sz w:val="22"/>
          <w:szCs w:val="22"/>
        </w:rPr>
      </w:pPr>
    </w:p>
    <w:p w14:paraId="6C71834C" w14:textId="77777777" w:rsidR="00CF0DBF" w:rsidRDefault="00CF0DBF" w:rsidP="00A11EFB">
      <w:pPr>
        <w:pStyle w:val="ListParagraph"/>
        <w:numPr>
          <w:ilvl w:val="0"/>
          <w:numId w:val="35"/>
        </w:numPr>
        <w:rPr>
          <w:rFonts w:ascii="Calibri" w:eastAsia="Calibri" w:hAnsi="Calibri" w:cs="Calibri"/>
          <w:b/>
          <w:bCs/>
          <w:sz w:val="22"/>
          <w:szCs w:val="22"/>
        </w:rPr>
      </w:pPr>
      <w:r w:rsidRPr="7173CD2D">
        <w:rPr>
          <w:rFonts w:ascii="Calibri" w:eastAsia="Calibri" w:hAnsi="Calibri" w:cs="Calibri"/>
          <w:b/>
          <w:bCs/>
          <w:sz w:val="22"/>
          <w:szCs w:val="22"/>
        </w:rPr>
        <w:t>Business Logic Validations</w:t>
      </w:r>
    </w:p>
    <w:p w14:paraId="59C6EFF2" w14:textId="3C0DB5A9" w:rsidR="00CF0DBF" w:rsidRDefault="00CF0DBF" w:rsidP="7173CD2D">
      <w:pPr>
        <w:pStyle w:val="ListParagraph"/>
        <w:ind w:left="1440"/>
        <w:rPr>
          <w:rFonts w:ascii="Calibri" w:eastAsia="Calibri" w:hAnsi="Calibri" w:cs="Calibri"/>
          <w:sz w:val="22"/>
          <w:szCs w:val="22"/>
        </w:rPr>
      </w:pPr>
      <w:r w:rsidRPr="7173CD2D">
        <w:rPr>
          <w:rFonts w:ascii="Calibri" w:eastAsia="Calibri" w:hAnsi="Calibri" w:cs="Calibri"/>
          <w:sz w:val="22"/>
          <w:szCs w:val="22"/>
        </w:rPr>
        <w:t xml:space="preserve">Validated business rules during save and save &amp; Exit by modifying selected variable inputs and observing system </w:t>
      </w:r>
      <w:r w:rsidR="0037196B" w:rsidRPr="7173CD2D">
        <w:rPr>
          <w:rFonts w:ascii="Calibri" w:eastAsia="Calibri" w:hAnsi="Calibri" w:cs="Calibri"/>
          <w:sz w:val="22"/>
          <w:szCs w:val="22"/>
        </w:rPr>
        <w:t>behavior. Confirmed</w:t>
      </w:r>
      <w:r w:rsidRPr="7173CD2D">
        <w:rPr>
          <w:rFonts w:ascii="Calibri" w:eastAsia="Calibri" w:hAnsi="Calibri" w:cs="Calibri"/>
          <w:sz w:val="22"/>
          <w:szCs w:val="22"/>
        </w:rPr>
        <w:t xml:space="preserve"> expected trigger behavior</w:t>
      </w:r>
    </w:p>
    <w:p w14:paraId="1478B6B0" w14:textId="77777777" w:rsidR="009F31FA" w:rsidRDefault="009F31FA" w:rsidP="7173CD2D">
      <w:pPr>
        <w:pStyle w:val="ListParagraph"/>
        <w:ind w:left="1440"/>
        <w:rPr>
          <w:rFonts w:ascii="Calibri" w:eastAsia="Calibri" w:hAnsi="Calibri" w:cs="Calibri"/>
          <w:sz w:val="22"/>
          <w:szCs w:val="22"/>
        </w:rPr>
      </w:pPr>
    </w:p>
    <w:p w14:paraId="3FF00223" w14:textId="77777777" w:rsidR="00CF0DBF" w:rsidRDefault="00CF0DBF" w:rsidP="00A11EFB">
      <w:pPr>
        <w:pStyle w:val="ListParagraph"/>
        <w:numPr>
          <w:ilvl w:val="0"/>
          <w:numId w:val="26"/>
        </w:numPr>
        <w:rPr>
          <w:rFonts w:ascii="Calibri" w:eastAsia="Calibri" w:hAnsi="Calibri" w:cs="Calibri"/>
          <w:b/>
          <w:bCs/>
          <w:sz w:val="22"/>
          <w:szCs w:val="22"/>
        </w:rPr>
      </w:pPr>
      <w:r w:rsidRPr="7173CD2D">
        <w:rPr>
          <w:rFonts w:ascii="Calibri" w:eastAsia="Calibri" w:hAnsi="Calibri" w:cs="Calibri"/>
          <w:b/>
          <w:bCs/>
          <w:sz w:val="22"/>
          <w:szCs w:val="22"/>
        </w:rPr>
        <w:t>Workflow Validation</w:t>
      </w:r>
    </w:p>
    <w:p w14:paraId="758ECFC7" w14:textId="656647C7" w:rsidR="00CF0DBF" w:rsidRDefault="00CF0DBF" w:rsidP="7173CD2D">
      <w:pPr>
        <w:pStyle w:val="ListParagraph"/>
        <w:ind w:left="1450"/>
        <w:rPr>
          <w:rFonts w:ascii="Calibri" w:eastAsia="Calibri" w:hAnsi="Calibri" w:cs="Calibri"/>
          <w:sz w:val="22"/>
          <w:szCs w:val="22"/>
        </w:rPr>
      </w:pPr>
      <w:r w:rsidRPr="7173CD2D">
        <w:rPr>
          <w:rFonts w:ascii="Calibri" w:eastAsia="Calibri" w:hAnsi="Calibri" w:cs="Calibri"/>
          <w:sz w:val="22"/>
          <w:szCs w:val="22"/>
        </w:rPr>
        <w:t xml:space="preserve">Verified correct application progression across different </w:t>
      </w:r>
      <w:r w:rsidR="0037196B" w:rsidRPr="7173CD2D">
        <w:rPr>
          <w:rFonts w:ascii="Calibri" w:eastAsia="Calibri" w:hAnsi="Calibri" w:cs="Calibri"/>
          <w:sz w:val="22"/>
          <w:szCs w:val="22"/>
        </w:rPr>
        <w:t>stages, confirmed</w:t>
      </w:r>
      <w:r w:rsidRPr="7173CD2D">
        <w:rPr>
          <w:rFonts w:ascii="Calibri" w:eastAsia="Calibri" w:hAnsi="Calibri" w:cs="Calibri"/>
          <w:sz w:val="22"/>
          <w:szCs w:val="22"/>
        </w:rPr>
        <w:t xml:space="preserve"> </w:t>
      </w:r>
      <w:r w:rsidR="00284727" w:rsidRPr="7173CD2D">
        <w:rPr>
          <w:rFonts w:ascii="Calibri" w:eastAsia="Calibri" w:hAnsi="Calibri" w:cs="Calibri"/>
          <w:sz w:val="22"/>
          <w:szCs w:val="22"/>
        </w:rPr>
        <w:t>role-based</w:t>
      </w:r>
      <w:r w:rsidRPr="7173CD2D">
        <w:rPr>
          <w:rFonts w:ascii="Calibri" w:eastAsia="Calibri" w:hAnsi="Calibri" w:cs="Calibri"/>
          <w:sz w:val="22"/>
          <w:szCs w:val="22"/>
        </w:rPr>
        <w:t xml:space="preserve"> access </w:t>
      </w:r>
      <w:r w:rsidR="009F31FA" w:rsidRPr="7173CD2D">
        <w:rPr>
          <w:rFonts w:ascii="Calibri" w:eastAsia="Calibri" w:hAnsi="Calibri" w:cs="Calibri"/>
          <w:sz w:val="22"/>
          <w:szCs w:val="22"/>
        </w:rPr>
        <w:t>restriction (</w:t>
      </w:r>
      <w:r w:rsidRPr="7173CD2D">
        <w:rPr>
          <w:rFonts w:ascii="Calibri" w:eastAsia="Calibri" w:hAnsi="Calibri" w:cs="Calibri"/>
          <w:sz w:val="22"/>
          <w:szCs w:val="22"/>
        </w:rPr>
        <w:t>Underwriter,</w:t>
      </w:r>
      <w:r w:rsidR="00284727" w:rsidRPr="7173CD2D">
        <w:rPr>
          <w:rFonts w:ascii="Calibri" w:eastAsia="Calibri" w:hAnsi="Calibri" w:cs="Calibri"/>
          <w:sz w:val="22"/>
          <w:szCs w:val="22"/>
        </w:rPr>
        <w:t xml:space="preserve"> </w:t>
      </w:r>
      <w:r w:rsidRPr="7173CD2D">
        <w:rPr>
          <w:rFonts w:ascii="Calibri" w:eastAsia="Calibri" w:hAnsi="Calibri" w:cs="Calibri"/>
          <w:sz w:val="22"/>
          <w:szCs w:val="22"/>
        </w:rPr>
        <w:t>Director,</w:t>
      </w:r>
      <w:r w:rsidR="00284727" w:rsidRPr="7173CD2D">
        <w:rPr>
          <w:rFonts w:ascii="Calibri" w:eastAsia="Calibri" w:hAnsi="Calibri" w:cs="Calibri"/>
          <w:sz w:val="22"/>
          <w:szCs w:val="22"/>
        </w:rPr>
        <w:t xml:space="preserve"> </w:t>
      </w:r>
      <w:r w:rsidRPr="7173CD2D">
        <w:rPr>
          <w:rFonts w:ascii="Calibri" w:eastAsia="Calibri" w:hAnsi="Calibri" w:cs="Calibri"/>
          <w:sz w:val="22"/>
          <w:szCs w:val="22"/>
        </w:rPr>
        <w:t>Admin), verified saved data was available during role transactions</w:t>
      </w:r>
    </w:p>
    <w:p w14:paraId="37AD7959" w14:textId="1BDCA78D" w:rsidR="009F31FA" w:rsidRDefault="00CF0DBF" w:rsidP="7173CD2D">
      <w:pPr>
        <w:pStyle w:val="ListParagraph"/>
        <w:ind w:left="1450"/>
        <w:rPr>
          <w:rFonts w:ascii="Calibri" w:eastAsia="Calibri" w:hAnsi="Calibri" w:cs="Calibri"/>
          <w:sz w:val="22"/>
          <w:szCs w:val="22"/>
        </w:rPr>
      </w:pPr>
      <w:r w:rsidRPr="7173CD2D">
        <w:rPr>
          <w:rFonts w:ascii="Calibri" w:eastAsia="Calibri" w:hAnsi="Calibri" w:cs="Calibri"/>
          <w:sz w:val="22"/>
          <w:szCs w:val="22"/>
        </w:rPr>
        <w:t>You can find the validation\Internal Testing performed in the following excels:</w:t>
      </w:r>
    </w:p>
    <w:p w14:paraId="643D7D50" w14:textId="77777777" w:rsidR="009F31FA" w:rsidRDefault="009F31FA" w:rsidP="7173CD2D">
      <w:pPr>
        <w:pStyle w:val="ListParagraph"/>
        <w:ind w:left="1450"/>
        <w:rPr>
          <w:rFonts w:ascii="Calibri" w:eastAsia="Calibri" w:hAnsi="Calibri" w:cs="Calibri"/>
          <w:sz w:val="22"/>
          <w:szCs w:val="22"/>
        </w:rPr>
      </w:pPr>
    </w:p>
    <w:tbl>
      <w:tblPr>
        <w:tblStyle w:val="TableGrid"/>
        <w:tblW w:w="8021" w:type="dxa"/>
        <w:jc w:val="center"/>
        <w:tblLook w:val="06A0" w:firstRow="1" w:lastRow="0" w:firstColumn="1" w:lastColumn="0" w:noHBand="1" w:noVBand="1"/>
      </w:tblPr>
      <w:tblGrid>
        <w:gridCol w:w="2775"/>
        <w:gridCol w:w="5246"/>
      </w:tblGrid>
      <w:tr w:rsidR="00CF0DBF" w14:paraId="726CB6DC" w14:textId="77777777" w:rsidTr="7173CD2D">
        <w:trPr>
          <w:trHeight w:val="300"/>
          <w:jc w:val="center"/>
        </w:trPr>
        <w:tc>
          <w:tcPr>
            <w:tcW w:w="2775" w:type="dxa"/>
            <w:shd w:val="clear" w:color="auto" w:fill="0F4761" w:themeFill="accent1" w:themeFillShade="BF"/>
          </w:tcPr>
          <w:p w14:paraId="022F667E" w14:textId="77777777" w:rsidR="00CF0DBF" w:rsidRDefault="00CF0DBF" w:rsidP="7173CD2D">
            <w:pPr>
              <w:pStyle w:val="ListParagraph"/>
              <w:rPr>
                <w:rFonts w:ascii="Calibri" w:eastAsia="Calibri" w:hAnsi="Calibri" w:cs="Calibri"/>
                <w:sz w:val="22"/>
                <w:szCs w:val="22"/>
              </w:rPr>
            </w:pPr>
            <w:r w:rsidRPr="7173CD2D">
              <w:rPr>
                <w:rFonts w:ascii="Calibri" w:eastAsia="Calibri" w:hAnsi="Calibri" w:cs="Calibri"/>
                <w:sz w:val="22"/>
                <w:szCs w:val="22"/>
              </w:rPr>
              <w:t>Excel Link</w:t>
            </w:r>
          </w:p>
        </w:tc>
        <w:tc>
          <w:tcPr>
            <w:tcW w:w="5246" w:type="dxa"/>
            <w:shd w:val="clear" w:color="auto" w:fill="0F4761" w:themeFill="accent1" w:themeFillShade="BF"/>
          </w:tcPr>
          <w:p w14:paraId="6F7B90BE" w14:textId="77777777" w:rsidR="00CF0DBF" w:rsidRDefault="00CF0DBF" w:rsidP="7173CD2D">
            <w:pPr>
              <w:pStyle w:val="ListParagraph"/>
              <w:rPr>
                <w:rFonts w:ascii="Calibri" w:eastAsia="Calibri" w:hAnsi="Calibri" w:cs="Calibri"/>
                <w:sz w:val="22"/>
                <w:szCs w:val="22"/>
              </w:rPr>
            </w:pPr>
            <w:r w:rsidRPr="7173CD2D">
              <w:rPr>
                <w:rFonts w:ascii="Calibri" w:eastAsia="Calibri" w:hAnsi="Calibri" w:cs="Calibri"/>
                <w:sz w:val="22"/>
                <w:szCs w:val="22"/>
              </w:rPr>
              <w:t>Description</w:t>
            </w:r>
          </w:p>
        </w:tc>
      </w:tr>
      <w:tr w:rsidR="00CF0DBF" w14:paraId="59F572D7" w14:textId="77777777" w:rsidTr="7173CD2D">
        <w:trPr>
          <w:trHeight w:val="300"/>
          <w:jc w:val="center"/>
        </w:trPr>
        <w:tc>
          <w:tcPr>
            <w:tcW w:w="2775" w:type="dxa"/>
          </w:tcPr>
          <w:p w14:paraId="4FB01992" w14:textId="77777777" w:rsidR="00CF0DBF" w:rsidRDefault="00CF0DBF" w:rsidP="7173CD2D">
            <w:pPr>
              <w:pStyle w:val="ListParagraph"/>
              <w:rPr>
                <w:rFonts w:ascii="Calibri" w:eastAsia="Calibri" w:hAnsi="Calibri" w:cs="Calibri"/>
                <w:sz w:val="22"/>
                <w:szCs w:val="22"/>
              </w:rPr>
            </w:pPr>
            <w:hyperlink r:id="rId9">
              <w:r w:rsidRPr="7173CD2D">
                <w:rPr>
                  <w:rStyle w:val="Hyperlink"/>
                  <w:rFonts w:ascii="Calibri" w:eastAsia="Calibri" w:hAnsi="Calibri" w:cs="Calibri"/>
                  <w:sz w:val="22"/>
                  <w:szCs w:val="22"/>
                </w:rPr>
                <w:t>SAC Testing</w:t>
              </w:r>
            </w:hyperlink>
          </w:p>
        </w:tc>
        <w:tc>
          <w:tcPr>
            <w:tcW w:w="5246" w:type="dxa"/>
          </w:tcPr>
          <w:p w14:paraId="31D1D56D" w14:textId="77777777" w:rsidR="00CF0DBF" w:rsidRDefault="00CF0DBF" w:rsidP="7173CD2D">
            <w:pPr>
              <w:pStyle w:val="ListParagraph"/>
              <w:rPr>
                <w:rFonts w:ascii="Calibri" w:eastAsia="Calibri" w:hAnsi="Calibri" w:cs="Calibri"/>
                <w:sz w:val="22"/>
                <w:szCs w:val="22"/>
              </w:rPr>
            </w:pPr>
            <w:r w:rsidRPr="7173CD2D">
              <w:rPr>
                <w:rFonts w:ascii="Calibri" w:eastAsia="Calibri" w:hAnsi="Calibri" w:cs="Calibri"/>
                <w:sz w:val="22"/>
                <w:szCs w:val="22"/>
              </w:rPr>
              <w:t xml:space="preserve">Data Comparison Validation using same customer number </w:t>
            </w:r>
          </w:p>
        </w:tc>
      </w:tr>
      <w:tr w:rsidR="00CF0DBF" w14:paraId="2660CDB2" w14:textId="77777777" w:rsidTr="7173CD2D">
        <w:trPr>
          <w:trHeight w:val="300"/>
          <w:jc w:val="center"/>
        </w:trPr>
        <w:tc>
          <w:tcPr>
            <w:tcW w:w="2775" w:type="dxa"/>
          </w:tcPr>
          <w:p w14:paraId="38437D72" w14:textId="77777777" w:rsidR="00CF0DBF" w:rsidRDefault="00CF0DBF" w:rsidP="7173CD2D">
            <w:pPr>
              <w:pStyle w:val="ListParagraph"/>
              <w:rPr>
                <w:rFonts w:ascii="Calibri" w:eastAsia="Calibri" w:hAnsi="Calibri" w:cs="Calibri"/>
                <w:sz w:val="22"/>
                <w:szCs w:val="22"/>
              </w:rPr>
            </w:pPr>
            <w:hyperlink r:id="rId10">
              <w:r w:rsidRPr="7173CD2D">
                <w:rPr>
                  <w:rStyle w:val="Hyperlink"/>
                  <w:rFonts w:ascii="Calibri" w:eastAsia="Calibri" w:hAnsi="Calibri" w:cs="Calibri"/>
                  <w:sz w:val="22"/>
                  <w:szCs w:val="22"/>
                </w:rPr>
                <w:t>SAC Bugs</w:t>
              </w:r>
            </w:hyperlink>
          </w:p>
        </w:tc>
        <w:tc>
          <w:tcPr>
            <w:tcW w:w="5246" w:type="dxa"/>
          </w:tcPr>
          <w:p w14:paraId="10304201" w14:textId="77777777" w:rsidR="00CF0DBF" w:rsidRDefault="00CF0DBF" w:rsidP="7173CD2D">
            <w:pPr>
              <w:pStyle w:val="ListParagraph"/>
              <w:rPr>
                <w:rFonts w:ascii="Calibri" w:eastAsia="Calibri" w:hAnsi="Calibri" w:cs="Calibri"/>
                <w:sz w:val="22"/>
                <w:szCs w:val="22"/>
              </w:rPr>
            </w:pPr>
            <w:r w:rsidRPr="7173CD2D">
              <w:rPr>
                <w:rFonts w:ascii="Calibri" w:eastAsia="Calibri" w:hAnsi="Calibri" w:cs="Calibri"/>
                <w:sz w:val="22"/>
                <w:szCs w:val="22"/>
              </w:rPr>
              <w:t>Observations and Business Rule/Form Level issues identified during testing in SAC</w:t>
            </w:r>
          </w:p>
        </w:tc>
      </w:tr>
      <w:tr w:rsidR="00CF0DBF" w14:paraId="5B54A62C" w14:textId="77777777" w:rsidTr="7173CD2D">
        <w:trPr>
          <w:trHeight w:val="300"/>
          <w:jc w:val="center"/>
        </w:trPr>
        <w:tc>
          <w:tcPr>
            <w:tcW w:w="2775" w:type="dxa"/>
          </w:tcPr>
          <w:p w14:paraId="6ABFFB61" w14:textId="77777777" w:rsidR="00CF0DBF" w:rsidRDefault="00CF0DBF" w:rsidP="7173CD2D">
            <w:pPr>
              <w:pStyle w:val="ListParagraph"/>
              <w:rPr>
                <w:rFonts w:ascii="Calibri" w:eastAsia="Calibri" w:hAnsi="Calibri" w:cs="Calibri"/>
                <w:sz w:val="22"/>
                <w:szCs w:val="22"/>
              </w:rPr>
            </w:pPr>
            <w:hyperlink r:id="rId11">
              <w:r w:rsidRPr="7173CD2D">
                <w:rPr>
                  <w:rStyle w:val="Hyperlink"/>
                  <w:rFonts w:ascii="Calibri" w:eastAsia="Calibri" w:hAnsi="Calibri" w:cs="Calibri"/>
                  <w:sz w:val="22"/>
                  <w:szCs w:val="22"/>
                </w:rPr>
                <w:t>Affinity Testing</w:t>
              </w:r>
            </w:hyperlink>
          </w:p>
        </w:tc>
        <w:tc>
          <w:tcPr>
            <w:tcW w:w="5246" w:type="dxa"/>
          </w:tcPr>
          <w:p w14:paraId="621BB0A5" w14:textId="77777777" w:rsidR="00CF0DBF" w:rsidRDefault="00CF0DBF" w:rsidP="7173CD2D">
            <w:pPr>
              <w:pStyle w:val="ListParagraph"/>
              <w:rPr>
                <w:rFonts w:ascii="Calibri" w:eastAsia="Calibri" w:hAnsi="Calibri" w:cs="Calibri"/>
                <w:sz w:val="22"/>
                <w:szCs w:val="22"/>
              </w:rPr>
            </w:pPr>
            <w:r w:rsidRPr="7173CD2D">
              <w:rPr>
                <w:rFonts w:ascii="Calibri" w:eastAsia="Calibri" w:hAnsi="Calibri" w:cs="Calibri"/>
                <w:sz w:val="22"/>
                <w:szCs w:val="22"/>
              </w:rPr>
              <w:t>Validation using same program name</w:t>
            </w:r>
          </w:p>
        </w:tc>
      </w:tr>
      <w:tr w:rsidR="00CF0DBF" w14:paraId="0D73DB94" w14:textId="77777777" w:rsidTr="7173CD2D">
        <w:trPr>
          <w:trHeight w:val="300"/>
          <w:jc w:val="center"/>
        </w:trPr>
        <w:tc>
          <w:tcPr>
            <w:tcW w:w="2775" w:type="dxa"/>
          </w:tcPr>
          <w:p w14:paraId="5977C5F7" w14:textId="77777777" w:rsidR="00CF0DBF" w:rsidRDefault="00CF0DBF" w:rsidP="7173CD2D">
            <w:pPr>
              <w:pStyle w:val="ListParagraph"/>
              <w:rPr>
                <w:rFonts w:ascii="Calibri" w:eastAsia="Calibri" w:hAnsi="Calibri" w:cs="Calibri"/>
                <w:sz w:val="22"/>
                <w:szCs w:val="22"/>
              </w:rPr>
            </w:pPr>
            <w:hyperlink r:id="rId12">
              <w:r w:rsidRPr="7173CD2D">
                <w:rPr>
                  <w:rStyle w:val="Hyperlink"/>
                  <w:rFonts w:ascii="Calibri" w:eastAsia="Calibri" w:hAnsi="Calibri" w:cs="Calibri"/>
                  <w:sz w:val="22"/>
                  <w:szCs w:val="22"/>
                </w:rPr>
                <w:t>Affinity Bugs</w:t>
              </w:r>
            </w:hyperlink>
          </w:p>
        </w:tc>
        <w:tc>
          <w:tcPr>
            <w:tcW w:w="5246" w:type="dxa"/>
          </w:tcPr>
          <w:p w14:paraId="62F288B8" w14:textId="77777777" w:rsidR="00CF0DBF" w:rsidRDefault="00CF0DBF" w:rsidP="7173CD2D">
            <w:pPr>
              <w:pStyle w:val="ListParagraph"/>
              <w:rPr>
                <w:rFonts w:ascii="Calibri" w:eastAsia="Calibri" w:hAnsi="Calibri" w:cs="Calibri"/>
                <w:sz w:val="22"/>
                <w:szCs w:val="22"/>
              </w:rPr>
            </w:pPr>
            <w:r w:rsidRPr="7173CD2D">
              <w:rPr>
                <w:rFonts w:ascii="Calibri" w:eastAsia="Calibri" w:hAnsi="Calibri" w:cs="Calibri"/>
                <w:sz w:val="22"/>
                <w:szCs w:val="22"/>
              </w:rPr>
              <w:t>Observations and Business Rule/Form Level issues identified during testing in Affinity</w:t>
            </w:r>
          </w:p>
        </w:tc>
      </w:tr>
    </w:tbl>
    <w:p w14:paraId="0B3A856F" w14:textId="7A325256" w:rsidR="00CF0DBF" w:rsidRDefault="00CF0DBF" w:rsidP="7173CD2D">
      <w:pPr>
        <w:rPr>
          <w:rFonts w:ascii="Calibri" w:eastAsia="Calibri" w:hAnsi="Calibri" w:cs="Calibri"/>
          <w:sz w:val="22"/>
          <w:szCs w:val="22"/>
        </w:rPr>
      </w:pPr>
    </w:p>
    <w:p w14:paraId="3EA35F1C" w14:textId="23EFB7A2" w:rsidR="278D1D06" w:rsidRDefault="003250A2" w:rsidP="00A11EFB">
      <w:pPr>
        <w:pStyle w:val="Heading1"/>
        <w:numPr>
          <w:ilvl w:val="0"/>
          <w:numId w:val="23"/>
        </w:numPr>
        <w:rPr>
          <w:rFonts w:ascii="Calibri" w:eastAsia="Calibri" w:hAnsi="Calibri" w:cs="Calibri"/>
          <w:sz w:val="32"/>
          <w:szCs w:val="32"/>
        </w:rPr>
      </w:pPr>
      <w:bookmarkStart w:id="14" w:name="_Toc222325756"/>
      <w:bookmarkStart w:id="15" w:name="_Toc222754821"/>
      <w:r w:rsidRPr="7173CD2D">
        <w:rPr>
          <w:rFonts w:ascii="Calibri" w:eastAsia="Calibri" w:hAnsi="Calibri" w:cs="Calibri"/>
          <w:sz w:val="32"/>
          <w:szCs w:val="32"/>
        </w:rPr>
        <w:t>Unit Testing</w:t>
      </w:r>
      <w:bookmarkEnd w:id="14"/>
      <w:bookmarkEnd w:id="15"/>
      <w:r w:rsidRPr="7173CD2D">
        <w:rPr>
          <w:rFonts w:ascii="Calibri" w:eastAsia="Calibri" w:hAnsi="Calibri" w:cs="Calibri"/>
          <w:sz w:val="32"/>
          <w:szCs w:val="32"/>
        </w:rPr>
        <w:t xml:space="preserve"> </w:t>
      </w:r>
    </w:p>
    <w:p w14:paraId="0F528E46" w14:textId="7552F943" w:rsidR="00BE4E13" w:rsidRPr="0040686A" w:rsidRDefault="00BE4E13" w:rsidP="00A11EFB">
      <w:pPr>
        <w:pStyle w:val="Heading2"/>
        <w:numPr>
          <w:ilvl w:val="1"/>
          <w:numId w:val="23"/>
        </w:numPr>
        <w:rPr>
          <w:rFonts w:ascii="Calibri" w:eastAsia="Calibri" w:hAnsi="Calibri" w:cs="Calibri"/>
          <w:sz w:val="28"/>
          <w:szCs w:val="28"/>
        </w:rPr>
      </w:pPr>
      <w:bookmarkStart w:id="16" w:name="_Toc222325757"/>
      <w:bookmarkStart w:id="17" w:name="_Toc222754822"/>
      <w:r w:rsidRPr="7173CD2D">
        <w:rPr>
          <w:rFonts w:ascii="Calibri" w:eastAsia="Calibri" w:hAnsi="Calibri" w:cs="Calibri"/>
          <w:sz w:val="28"/>
          <w:szCs w:val="28"/>
        </w:rPr>
        <w:t>Objective</w:t>
      </w:r>
      <w:bookmarkEnd w:id="16"/>
      <w:bookmarkEnd w:id="17"/>
      <w:r w:rsidRPr="7173CD2D">
        <w:rPr>
          <w:rFonts w:ascii="Calibri" w:eastAsia="Calibri" w:hAnsi="Calibri" w:cs="Calibri"/>
          <w:sz w:val="28"/>
          <w:szCs w:val="28"/>
        </w:rPr>
        <w:t xml:space="preserve"> </w:t>
      </w:r>
    </w:p>
    <w:p w14:paraId="44BA049C" w14:textId="3184327A" w:rsidR="4C7D3296" w:rsidRDefault="7677557E" w:rsidP="7173CD2D">
      <w:pPr>
        <w:ind w:left="720"/>
        <w:rPr>
          <w:rFonts w:ascii="Calibri" w:eastAsia="Calibri" w:hAnsi="Calibri" w:cs="Calibri"/>
          <w:sz w:val="22"/>
          <w:szCs w:val="22"/>
        </w:rPr>
      </w:pPr>
      <w:r w:rsidRPr="7173CD2D">
        <w:rPr>
          <w:rFonts w:ascii="Calibri" w:eastAsia="Calibri" w:hAnsi="Calibri" w:cs="Calibri"/>
          <w:sz w:val="22"/>
          <w:szCs w:val="22"/>
        </w:rPr>
        <w:t>Unit</w:t>
      </w:r>
      <w:r w:rsidR="4C7D3296" w:rsidRPr="7173CD2D">
        <w:rPr>
          <w:rFonts w:ascii="Calibri" w:eastAsia="Calibri" w:hAnsi="Calibri" w:cs="Calibri"/>
          <w:sz w:val="22"/>
          <w:szCs w:val="22"/>
        </w:rPr>
        <w:t xml:space="preserve"> test is an automated, isolated test that verifies a small, specific piece of software—such as a single function, method, or class—functions exactly as intended. It checks if defined inputs produce the expected outputs, providing fast feedback to developers</w:t>
      </w:r>
      <w:r w:rsidR="75543364" w:rsidRPr="7173CD2D">
        <w:rPr>
          <w:rFonts w:ascii="Calibri" w:eastAsia="Calibri" w:hAnsi="Calibri" w:cs="Calibri"/>
          <w:sz w:val="22"/>
          <w:szCs w:val="22"/>
        </w:rPr>
        <w:t>,</w:t>
      </w:r>
      <w:r w:rsidR="4C7D3296" w:rsidRPr="7173CD2D">
        <w:rPr>
          <w:rFonts w:ascii="Calibri" w:eastAsia="Calibri" w:hAnsi="Calibri" w:cs="Calibri"/>
          <w:sz w:val="22"/>
          <w:szCs w:val="22"/>
        </w:rPr>
        <w:t xml:space="preserve"> and ensuring code quality early in development.</w:t>
      </w:r>
    </w:p>
    <w:p w14:paraId="06645F68" w14:textId="20F48000" w:rsidR="00DB0AC3" w:rsidRDefault="44A900E4" w:rsidP="7173CD2D">
      <w:pPr>
        <w:ind w:left="720"/>
        <w:rPr>
          <w:rFonts w:ascii="Calibri" w:eastAsia="Calibri" w:hAnsi="Calibri" w:cs="Calibri"/>
          <w:sz w:val="22"/>
          <w:szCs w:val="22"/>
        </w:rPr>
      </w:pPr>
      <w:r w:rsidRPr="7173CD2D">
        <w:rPr>
          <w:rFonts w:ascii="Calibri" w:eastAsia="Calibri" w:hAnsi="Calibri" w:cs="Calibri"/>
          <w:sz w:val="22"/>
          <w:szCs w:val="22"/>
        </w:rPr>
        <w:t xml:space="preserve">Objective is to cover &gt;=80% of the total statements as part of unit test cases, while covering negative scenarios as well. </w:t>
      </w:r>
      <w:r w:rsidR="00FCFDE1" w:rsidRPr="7173CD2D">
        <w:rPr>
          <w:rFonts w:ascii="Calibri" w:eastAsia="Calibri" w:hAnsi="Calibri" w:cs="Calibri"/>
          <w:sz w:val="22"/>
          <w:szCs w:val="22"/>
        </w:rPr>
        <w:t>We also need to write unit test cases for exception handlings as well.</w:t>
      </w:r>
    </w:p>
    <w:p w14:paraId="3AEA050F" w14:textId="734538EA" w:rsidR="2CF70E83" w:rsidRDefault="2CF70E83" w:rsidP="00A11EFB">
      <w:pPr>
        <w:pStyle w:val="Heading2"/>
        <w:numPr>
          <w:ilvl w:val="1"/>
          <w:numId w:val="23"/>
        </w:numPr>
        <w:rPr>
          <w:rFonts w:ascii="Calibri" w:eastAsia="Calibri" w:hAnsi="Calibri" w:cs="Calibri"/>
          <w:sz w:val="28"/>
          <w:szCs w:val="28"/>
        </w:rPr>
      </w:pPr>
      <w:bookmarkStart w:id="18" w:name="_Toc222325758"/>
      <w:bookmarkStart w:id="19" w:name="_Toc222754823"/>
      <w:r w:rsidRPr="7173CD2D">
        <w:rPr>
          <w:rFonts w:ascii="Calibri" w:eastAsia="Calibri" w:hAnsi="Calibri" w:cs="Calibri"/>
          <w:sz w:val="28"/>
          <w:szCs w:val="28"/>
        </w:rPr>
        <w:t>React Unit tests:</w:t>
      </w:r>
      <w:bookmarkEnd w:id="18"/>
      <w:bookmarkEnd w:id="19"/>
    </w:p>
    <w:p w14:paraId="04637E29" w14:textId="3856DB2D" w:rsidR="2CF70E83" w:rsidRDefault="2CF70E83" w:rsidP="7173CD2D">
      <w:pPr>
        <w:ind w:left="720"/>
        <w:rPr>
          <w:rFonts w:ascii="Calibri" w:eastAsia="Calibri" w:hAnsi="Calibri" w:cs="Calibri"/>
          <w:sz w:val="22"/>
          <w:szCs w:val="22"/>
          <w:highlight w:val="yellow"/>
        </w:rPr>
      </w:pPr>
      <w:r w:rsidRPr="7173CD2D">
        <w:rPr>
          <w:rFonts w:ascii="Calibri" w:eastAsia="Calibri" w:hAnsi="Calibri" w:cs="Calibri"/>
          <w:sz w:val="22"/>
          <w:szCs w:val="22"/>
          <w:highlight w:val="yellow"/>
        </w:rPr>
        <w:t>Need to add</w:t>
      </w:r>
    </w:p>
    <w:p w14:paraId="309D653E" w14:textId="783D8924" w:rsidR="0040686A" w:rsidRDefault="0040686A" w:rsidP="7173CD2D">
      <w:pPr>
        <w:ind w:left="720"/>
        <w:rPr>
          <w:rFonts w:ascii="Calibri" w:eastAsia="Calibri" w:hAnsi="Calibri" w:cs="Calibri"/>
          <w:b/>
          <w:bCs/>
          <w:sz w:val="22"/>
          <w:szCs w:val="22"/>
        </w:rPr>
      </w:pPr>
    </w:p>
    <w:p w14:paraId="2D5FF382" w14:textId="6A19C765" w:rsidR="00BE4E13" w:rsidRPr="00BE4E13" w:rsidRDefault="4E89DCD8" w:rsidP="00A11EFB">
      <w:pPr>
        <w:pStyle w:val="Heading2"/>
        <w:numPr>
          <w:ilvl w:val="1"/>
          <w:numId w:val="23"/>
        </w:numPr>
        <w:rPr>
          <w:rFonts w:ascii="Calibri" w:eastAsia="Calibri" w:hAnsi="Calibri" w:cs="Calibri"/>
          <w:sz w:val="28"/>
          <w:szCs w:val="28"/>
        </w:rPr>
      </w:pPr>
      <w:bookmarkStart w:id="20" w:name="_Toc222325759"/>
      <w:bookmarkStart w:id="21" w:name="_Toc222754824"/>
      <w:r w:rsidRPr="7173CD2D">
        <w:rPr>
          <w:rFonts w:ascii="Calibri" w:eastAsia="Calibri" w:hAnsi="Calibri" w:cs="Calibri"/>
          <w:sz w:val="28"/>
          <w:szCs w:val="28"/>
        </w:rPr>
        <w:t>FastAPI Unit tests</w:t>
      </w:r>
      <w:bookmarkEnd w:id="20"/>
      <w:bookmarkEnd w:id="21"/>
    </w:p>
    <w:p w14:paraId="468B0035" w14:textId="41E04783" w:rsidR="0040686A" w:rsidRDefault="3DBA5361" w:rsidP="7173CD2D">
      <w:pPr>
        <w:pStyle w:val="ListParagraph"/>
        <w:rPr>
          <w:rFonts w:ascii="Calibri" w:eastAsia="Calibri" w:hAnsi="Calibri" w:cs="Calibri"/>
          <w:sz w:val="22"/>
          <w:szCs w:val="22"/>
        </w:rPr>
      </w:pPr>
      <w:r w:rsidRPr="7173CD2D">
        <w:rPr>
          <w:rFonts w:ascii="Calibri" w:eastAsia="Calibri" w:hAnsi="Calibri" w:cs="Calibri"/>
          <w:sz w:val="22"/>
          <w:szCs w:val="22"/>
        </w:rPr>
        <w:t xml:space="preserve">Unit tests have been implemented for the Python application using the </w:t>
      </w:r>
      <w:r w:rsidRPr="7173CD2D">
        <w:rPr>
          <w:rFonts w:ascii="Calibri" w:eastAsia="Calibri" w:hAnsi="Calibri" w:cs="Calibri"/>
          <w:b/>
          <w:bCs/>
          <w:sz w:val="22"/>
          <w:szCs w:val="22"/>
        </w:rPr>
        <w:t>pytest</w:t>
      </w:r>
      <w:r w:rsidRPr="7173CD2D">
        <w:rPr>
          <w:rFonts w:ascii="Calibri" w:eastAsia="Calibri" w:hAnsi="Calibri" w:cs="Calibri"/>
          <w:sz w:val="22"/>
          <w:szCs w:val="22"/>
        </w:rPr>
        <w:t xml:space="preserve"> framework. The primary objective of these tests is to validate individual units of code in isolation, enabling the </w:t>
      </w:r>
      <w:r w:rsidRPr="7173CD2D">
        <w:rPr>
          <w:rFonts w:ascii="Calibri" w:eastAsia="Calibri" w:hAnsi="Calibri" w:cs="Calibri"/>
          <w:sz w:val="22"/>
          <w:szCs w:val="22"/>
        </w:rPr>
        <w:lastRenderedPageBreak/>
        <w:t>early and cost‑effective identification of defects. All major functions have been covered, including negative and edge-case scenarios, to ensure comprehensive verification of each component independently.</w:t>
      </w:r>
    </w:p>
    <w:p w14:paraId="10810083" w14:textId="77777777" w:rsidR="0040686A" w:rsidRDefault="0040686A" w:rsidP="7173CD2D">
      <w:pPr>
        <w:pStyle w:val="ListParagraph"/>
        <w:rPr>
          <w:rFonts w:ascii="Calibri" w:eastAsia="Calibri" w:hAnsi="Calibri" w:cs="Calibri"/>
          <w:sz w:val="22"/>
          <w:szCs w:val="22"/>
        </w:rPr>
      </w:pPr>
    </w:p>
    <w:p w14:paraId="5BA16B21" w14:textId="0959DD9A" w:rsidR="156CA5A3" w:rsidRPr="00D7412C" w:rsidRDefault="156CA5A3" w:rsidP="00A11EFB">
      <w:pPr>
        <w:pStyle w:val="Heading2"/>
        <w:numPr>
          <w:ilvl w:val="2"/>
          <w:numId w:val="23"/>
        </w:numPr>
        <w:rPr>
          <w:rFonts w:ascii="Calibri" w:eastAsia="Calibri" w:hAnsi="Calibri" w:cs="Calibri"/>
          <w:sz w:val="24"/>
          <w:szCs w:val="24"/>
        </w:rPr>
      </w:pPr>
      <w:bookmarkStart w:id="22" w:name="_Toc222325760"/>
      <w:bookmarkStart w:id="23" w:name="_Toc222754825"/>
      <w:r w:rsidRPr="7173CD2D">
        <w:rPr>
          <w:rFonts w:ascii="Calibri" w:eastAsia="Calibri" w:hAnsi="Calibri" w:cs="Calibri"/>
          <w:sz w:val="24"/>
          <w:szCs w:val="24"/>
        </w:rPr>
        <w:t>Frameworks and Libraries Used</w:t>
      </w:r>
      <w:bookmarkEnd w:id="22"/>
      <w:bookmarkEnd w:id="23"/>
    </w:p>
    <w:p w14:paraId="560AD098" w14:textId="6F2E6FD3" w:rsidR="156CA5A3" w:rsidRDefault="156CA5A3" w:rsidP="00A11EFB">
      <w:pPr>
        <w:pStyle w:val="ListParagraph"/>
        <w:numPr>
          <w:ilvl w:val="0"/>
          <w:numId w:val="27"/>
        </w:numPr>
        <w:spacing w:before="210" w:after="210" w:line="300" w:lineRule="auto"/>
        <w:rPr>
          <w:rFonts w:ascii="Calibri" w:eastAsia="Calibri" w:hAnsi="Calibri" w:cs="Calibri"/>
          <w:sz w:val="22"/>
          <w:szCs w:val="22"/>
        </w:rPr>
      </w:pPr>
      <w:r w:rsidRPr="7173CD2D">
        <w:rPr>
          <w:rFonts w:ascii="Calibri" w:eastAsia="Calibri" w:hAnsi="Calibri" w:cs="Calibri"/>
          <w:b/>
          <w:bCs/>
          <w:sz w:val="22"/>
          <w:szCs w:val="22"/>
        </w:rPr>
        <w:t>Test Framework:</w:t>
      </w:r>
      <w:r w:rsidRPr="7173CD2D">
        <w:rPr>
          <w:rFonts w:ascii="Calibri" w:eastAsia="Calibri" w:hAnsi="Calibri" w:cs="Calibri"/>
          <w:sz w:val="22"/>
          <w:szCs w:val="22"/>
        </w:rPr>
        <w:t xml:space="preserve"> pytest</w:t>
      </w:r>
      <w:r>
        <w:br/>
      </w:r>
      <w:r w:rsidRPr="7173CD2D">
        <w:rPr>
          <w:rFonts w:ascii="Calibri" w:eastAsia="Calibri" w:hAnsi="Calibri" w:cs="Calibri"/>
          <w:sz w:val="22"/>
          <w:szCs w:val="22"/>
        </w:rPr>
        <w:t xml:space="preserve"> Used as the main testing framework to structure, organize, and execute unit tests.</w:t>
      </w:r>
    </w:p>
    <w:p w14:paraId="00FAEE94" w14:textId="34A41DD8" w:rsidR="156CA5A3" w:rsidRDefault="156CA5A3" w:rsidP="00A11EFB">
      <w:pPr>
        <w:pStyle w:val="ListParagraph"/>
        <w:numPr>
          <w:ilvl w:val="0"/>
          <w:numId w:val="27"/>
        </w:numPr>
        <w:spacing w:before="210" w:after="210" w:line="300" w:lineRule="auto"/>
        <w:rPr>
          <w:rFonts w:ascii="Calibri" w:eastAsia="Calibri" w:hAnsi="Calibri" w:cs="Calibri"/>
          <w:sz w:val="22"/>
          <w:szCs w:val="22"/>
        </w:rPr>
      </w:pPr>
      <w:r w:rsidRPr="7173CD2D">
        <w:rPr>
          <w:rFonts w:ascii="Calibri" w:eastAsia="Calibri" w:hAnsi="Calibri" w:cs="Calibri"/>
          <w:b/>
          <w:bCs/>
          <w:sz w:val="22"/>
          <w:szCs w:val="22"/>
        </w:rPr>
        <w:t>Coverage Reporting:</w:t>
      </w:r>
      <w:r w:rsidRPr="7173CD2D">
        <w:rPr>
          <w:rFonts w:ascii="Calibri" w:eastAsia="Calibri" w:hAnsi="Calibri" w:cs="Calibri"/>
          <w:sz w:val="22"/>
          <w:szCs w:val="22"/>
        </w:rPr>
        <w:t xml:space="preserve"> pytest-cov</w:t>
      </w:r>
      <w:r>
        <w:br/>
      </w:r>
      <w:r w:rsidRPr="7173CD2D">
        <w:rPr>
          <w:rFonts w:ascii="Calibri" w:eastAsia="Calibri" w:hAnsi="Calibri" w:cs="Calibri"/>
          <w:sz w:val="22"/>
          <w:szCs w:val="22"/>
        </w:rPr>
        <w:t xml:space="preserve"> Utilized to measure code coverage and generate detailed coverage reports.</w:t>
      </w:r>
    </w:p>
    <w:p w14:paraId="772E6B79" w14:textId="79E6911A" w:rsidR="156CA5A3" w:rsidRDefault="156CA5A3" w:rsidP="00A11EFB">
      <w:pPr>
        <w:pStyle w:val="ListParagraph"/>
        <w:numPr>
          <w:ilvl w:val="0"/>
          <w:numId w:val="27"/>
        </w:numPr>
        <w:spacing w:before="210" w:after="210" w:line="300" w:lineRule="auto"/>
        <w:rPr>
          <w:rFonts w:ascii="Calibri" w:eastAsia="Calibri" w:hAnsi="Calibri" w:cs="Calibri"/>
          <w:sz w:val="22"/>
          <w:szCs w:val="22"/>
        </w:rPr>
      </w:pPr>
      <w:r w:rsidRPr="7173CD2D">
        <w:rPr>
          <w:rFonts w:ascii="Calibri" w:eastAsia="Calibri" w:hAnsi="Calibri" w:cs="Calibri"/>
          <w:b/>
          <w:bCs/>
          <w:sz w:val="22"/>
          <w:szCs w:val="22"/>
        </w:rPr>
        <w:t>Data Mocking:</w:t>
      </w:r>
      <w:r w:rsidRPr="7173CD2D">
        <w:rPr>
          <w:rFonts w:ascii="Calibri" w:eastAsia="Calibri" w:hAnsi="Calibri" w:cs="Calibri"/>
          <w:sz w:val="22"/>
          <w:szCs w:val="22"/>
        </w:rPr>
        <w:t xml:space="preserve"> pytest-mock</w:t>
      </w:r>
      <w:r>
        <w:br/>
      </w:r>
      <w:r w:rsidRPr="7173CD2D">
        <w:rPr>
          <w:rFonts w:ascii="Calibri" w:eastAsia="Calibri" w:hAnsi="Calibri" w:cs="Calibri"/>
          <w:sz w:val="22"/>
          <w:szCs w:val="22"/>
        </w:rPr>
        <w:t xml:space="preserve"> Employed to mock external dependencies, enabling isolated and deterministic test behavior.</w:t>
      </w:r>
    </w:p>
    <w:p w14:paraId="065EDB63" w14:textId="440463DF" w:rsidR="156CA5A3" w:rsidRDefault="156CA5A3" w:rsidP="00A11EFB">
      <w:pPr>
        <w:pStyle w:val="ListParagraph"/>
        <w:numPr>
          <w:ilvl w:val="0"/>
          <w:numId w:val="27"/>
        </w:numPr>
        <w:spacing w:before="210" w:after="210" w:line="300" w:lineRule="auto"/>
        <w:rPr>
          <w:rFonts w:ascii="Calibri" w:eastAsia="Calibri" w:hAnsi="Calibri" w:cs="Calibri"/>
          <w:sz w:val="22"/>
          <w:szCs w:val="22"/>
        </w:rPr>
      </w:pPr>
      <w:r w:rsidRPr="7173CD2D">
        <w:rPr>
          <w:rFonts w:ascii="Calibri" w:eastAsia="Calibri" w:hAnsi="Calibri" w:cs="Calibri"/>
          <w:b/>
          <w:bCs/>
          <w:sz w:val="22"/>
          <w:szCs w:val="22"/>
        </w:rPr>
        <w:t>Asynchronous Testing:</w:t>
      </w:r>
      <w:r w:rsidRPr="7173CD2D">
        <w:rPr>
          <w:rFonts w:ascii="Calibri" w:eastAsia="Calibri" w:hAnsi="Calibri" w:cs="Calibri"/>
          <w:sz w:val="22"/>
          <w:szCs w:val="22"/>
        </w:rPr>
        <w:t xml:space="preserve"> pytest-asyncio</w:t>
      </w:r>
      <w:r>
        <w:br/>
      </w:r>
      <w:r w:rsidRPr="7173CD2D">
        <w:rPr>
          <w:rFonts w:ascii="Calibri" w:eastAsia="Calibri" w:hAnsi="Calibri" w:cs="Calibri"/>
          <w:sz w:val="22"/>
          <w:szCs w:val="22"/>
        </w:rPr>
        <w:t xml:space="preserve"> Used for testing asynchronous functions and ensuring correctness of async workflows.</w:t>
      </w:r>
    </w:p>
    <w:p w14:paraId="26AF9390" w14:textId="6CED2D68" w:rsidR="156CA5A3" w:rsidRPr="00344D15" w:rsidRDefault="156CA5A3" w:rsidP="00A11EFB">
      <w:pPr>
        <w:pStyle w:val="Heading2"/>
        <w:numPr>
          <w:ilvl w:val="2"/>
          <w:numId w:val="23"/>
        </w:numPr>
        <w:rPr>
          <w:rFonts w:ascii="Calibri" w:eastAsia="Calibri" w:hAnsi="Calibri" w:cs="Calibri"/>
          <w:sz w:val="24"/>
          <w:szCs w:val="24"/>
        </w:rPr>
      </w:pPr>
      <w:bookmarkStart w:id="24" w:name="_Toc222325761"/>
      <w:bookmarkStart w:id="25" w:name="_Toc222754826"/>
      <w:r w:rsidRPr="7173CD2D">
        <w:rPr>
          <w:rFonts w:ascii="Calibri" w:eastAsia="Calibri" w:hAnsi="Calibri" w:cs="Calibri"/>
          <w:sz w:val="24"/>
          <w:szCs w:val="24"/>
        </w:rPr>
        <w:t>Test Execution Summary</w:t>
      </w:r>
      <w:bookmarkEnd w:id="24"/>
      <w:bookmarkEnd w:id="25"/>
    </w:p>
    <w:p w14:paraId="3D613E47" w14:textId="3B44E7BF" w:rsidR="68F84306" w:rsidRDefault="156CA5A3" w:rsidP="7173CD2D">
      <w:pPr>
        <w:spacing w:before="210" w:after="210" w:line="300" w:lineRule="auto"/>
        <w:ind w:left="1440"/>
        <w:rPr>
          <w:rFonts w:ascii="Calibri" w:eastAsia="Calibri" w:hAnsi="Calibri" w:cs="Calibri"/>
          <w:sz w:val="22"/>
          <w:szCs w:val="22"/>
        </w:rPr>
      </w:pPr>
      <w:r w:rsidRPr="7173CD2D">
        <w:rPr>
          <w:rFonts w:ascii="Calibri" w:eastAsia="Calibri" w:hAnsi="Calibri" w:cs="Calibri"/>
          <w:sz w:val="22"/>
          <w:szCs w:val="22"/>
        </w:rPr>
        <w:t>Below are the details of the test execution and overall coverage results</w:t>
      </w:r>
      <w:r w:rsidR="32DE6F89" w:rsidRPr="7173CD2D">
        <w:rPr>
          <w:rFonts w:ascii="Calibri" w:eastAsia="Calibri" w:hAnsi="Calibri" w:cs="Calibri"/>
          <w:sz w:val="22"/>
          <w:szCs w:val="22"/>
        </w:rPr>
        <w:t>. We have achieved total coverage of 87%, which is more than our objective of covering</w:t>
      </w:r>
      <w:r w:rsidR="00433DE0" w:rsidRPr="7173CD2D">
        <w:rPr>
          <w:rFonts w:ascii="Calibri" w:eastAsia="Calibri" w:hAnsi="Calibri" w:cs="Calibri"/>
          <w:sz w:val="22"/>
          <w:szCs w:val="22"/>
        </w:rPr>
        <w:t xml:space="preserve"> </w:t>
      </w:r>
      <w:r w:rsidR="32DE6F89" w:rsidRPr="7173CD2D">
        <w:rPr>
          <w:rFonts w:ascii="Calibri" w:eastAsia="Calibri" w:hAnsi="Calibri" w:cs="Calibri"/>
          <w:sz w:val="22"/>
          <w:szCs w:val="22"/>
        </w:rPr>
        <w:t>&gt;=80%.</w:t>
      </w:r>
    </w:p>
    <w:p w14:paraId="2E568660" w14:textId="1C97E7CE" w:rsidR="6DCE4400" w:rsidRDefault="6DCE4400" w:rsidP="7173CD2D">
      <w:pPr>
        <w:spacing w:line="276" w:lineRule="auto"/>
        <w:rPr>
          <w:rFonts w:ascii="Calibri" w:eastAsia="Calibri" w:hAnsi="Calibri" w:cs="Calibri"/>
          <w:sz w:val="22"/>
          <w:szCs w:val="22"/>
        </w:rPr>
      </w:pPr>
    </w:p>
    <w:tbl>
      <w:tblPr>
        <w:tblStyle w:val="GridTable4-Accent1"/>
        <w:tblW w:w="0" w:type="auto"/>
        <w:jc w:val="center"/>
        <w:tblLook w:val="06A0" w:firstRow="1" w:lastRow="0" w:firstColumn="1" w:lastColumn="0" w:noHBand="1" w:noVBand="1"/>
      </w:tblPr>
      <w:tblGrid>
        <w:gridCol w:w="5550"/>
        <w:gridCol w:w="1493"/>
        <w:gridCol w:w="793"/>
        <w:gridCol w:w="940"/>
      </w:tblGrid>
      <w:tr w:rsidR="14AD1F72" w:rsidRPr="00D82A53" w14:paraId="36EC261F" w14:textId="77777777" w:rsidTr="7173CD2D">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3DACAB6" w14:textId="15C11A33" w:rsidR="14AD1F72" w:rsidRPr="00D82A53" w:rsidRDefault="58E388AA" w:rsidP="7173CD2D">
            <w:pPr>
              <w:spacing w:after="160" w:line="276" w:lineRule="auto"/>
              <w:jc w:val="center"/>
              <w:rPr>
                <w:rFonts w:ascii="Calibri" w:eastAsia="Calibri" w:hAnsi="Calibri" w:cs="Calibri"/>
                <w:sz w:val="22"/>
                <w:szCs w:val="22"/>
              </w:rPr>
            </w:pPr>
            <w:r w:rsidRPr="7173CD2D">
              <w:rPr>
                <w:rFonts w:ascii="Calibri" w:eastAsia="Calibri" w:hAnsi="Calibri" w:cs="Calibri"/>
                <w:sz w:val="22"/>
                <w:szCs w:val="22"/>
              </w:rPr>
              <w:t>File</w:t>
            </w:r>
          </w:p>
        </w:tc>
        <w:tc>
          <w:tcPr>
            <w:tcW w:w="1493" w:type="dxa"/>
          </w:tcPr>
          <w:p w14:paraId="5E77EC6A" w14:textId="36BE5C40" w:rsidR="14AD1F72" w:rsidRPr="00D82A53" w:rsidRDefault="58E388AA" w:rsidP="7173CD2D">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Stmts</w:t>
            </w:r>
          </w:p>
        </w:tc>
        <w:tc>
          <w:tcPr>
            <w:tcW w:w="793" w:type="dxa"/>
          </w:tcPr>
          <w:p w14:paraId="382ECC11" w14:textId="42EAC4CD" w:rsidR="14AD1F72" w:rsidRPr="00D82A53" w:rsidRDefault="58E388AA" w:rsidP="7173CD2D">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Miss</w:t>
            </w:r>
          </w:p>
        </w:tc>
        <w:tc>
          <w:tcPr>
            <w:tcW w:w="940" w:type="dxa"/>
          </w:tcPr>
          <w:p w14:paraId="6BCABF54" w14:textId="070B45C1" w:rsidR="14AD1F72" w:rsidRPr="00D82A53" w:rsidRDefault="58E388AA" w:rsidP="7173CD2D">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Cover</w:t>
            </w:r>
          </w:p>
        </w:tc>
      </w:tr>
      <w:tr w:rsidR="14AD1F72" w:rsidRPr="00D82A53" w14:paraId="74FB78D8"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6074977D" w14:textId="1549F0C7"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core/models/sac_policies.py</w:t>
            </w:r>
          </w:p>
        </w:tc>
        <w:tc>
          <w:tcPr>
            <w:tcW w:w="1493" w:type="dxa"/>
          </w:tcPr>
          <w:p w14:paraId="72E2767E" w14:textId="5163CA01"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47</w:t>
            </w:r>
          </w:p>
        </w:tc>
        <w:tc>
          <w:tcPr>
            <w:tcW w:w="793" w:type="dxa"/>
          </w:tcPr>
          <w:p w14:paraId="2765C1A1" w14:textId="05F86D3D"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18</w:t>
            </w:r>
          </w:p>
        </w:tc>
        <w:tc>
          <w:tcPr>
            <w:tcW w:w="940" w:type="dxa"/>
          </w:tcPr>
          <w:p w14:paraId="4B62EF8D" w14:textId="5DD3F50E"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62%</w:t>
            </w:r>
          </w:p>
        </w:tc>
      </w:tr>
      <w:tr w:rsidR="14AD1F72" w:rsidRPr="00D82A53" w14:paraId="2DE6B120"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C1D615F" w14:textId="0D469192"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services/auth_service.py</w:t>
            </w:r>
          </w:p>
        </w:tc>
        <w:tc>
          <w:tcPr>
            <w:tcW w:w="1493" w:type="dxa"/>
          </w:tcPr>
          <w:p w14:paraId="7146F857" w14:textId="2B4D668F"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121</w:t>
            </w:r>
          </w:p>
        </w:tc>
        <w:tc>
          <w:tcPr>
            <w:tcW w:w="793" w:type="dxa"/>
          </w:tcPr>
          <w:p w14:paraId="238898C3" w14:textId="778F4364"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37</w:t>
            </w:r>
          </w:p>
        </w:tc>
        <w:tc>
          <w:tcPr>
            <w:tcW w:w="940" w:type="dxa"/>
          </w:tcPr>
          <w:p w14:paraId="6EE47300" w14:textId="257AE12B"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69%</w:t>
            </w:r>
          </w:p>
        </w:tc>
      </w:tr>
      <w:tr w:rsidR="14AD1F72" w:rsidRPr="00D82A53" w14:paraId="18F37BC0"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16BF4F4B" w14:textId="7FD0DD6A"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services/sac/loss_run_distribution_service.py</w:t>
            </w:r>
          </w:p>
        </w:tc>
        <w:tc>
          <w:tcPr>
            <w:tcW w:w="1493" w:type="dxa"/>
          </w:tcPr>
          <w:p w14:paraId="7E6E954D" w14:textId="54570AFA"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33</w:t>
            </w:r>
          </w:p>
        </w:tc>
        <w:tc>
          <w:tcPr>
            <w:tcW w:w="793" w:type="dxa"/>
          </w:tcPr>
          <w:p w14:paraId="35E81960" w14:textId="3C085105"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9</w:t>
            </w:r>
          </w:p>
        </w:tc>
        <w:tc>
          <w:tcPr>
            <w:tcW w:w="940" w:type="dxa"/>
          </w:tcPr>
          <w:p w14:paraId="5285674A" w14:textId="43203164"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73%</w:t>
            </w:r>
          </w:p>
        </w:tc>
      </w:tr>
      <w:tr w:rsidR="14AD1F72" w:rsidRPr="00D82A53" w14:paraId="60F865F3"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23CBF07A" w14:textId="6FE81C9C"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services/affinity/affinity_agents_service.py</w:t>
            </w:r>
          </w:p>
        </w:tc>
        <w:tc>
          <w:tcPr>
            <w:tcW w:w="1493" w:type="dxa"/>
          </w:tcPr>
          <w:p w14:paraId="067F726B" w14:textId="2AD6CC6B"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38</w:t>
            </w:r>
          </w:p>
        </w:tc>
        <w:tc>
          <w:tcPr>
            <w:tcW w:w="793" w:type="dxa"/>
          </w:tcPr>
          <w:p w14:paraId="633AD2DE" w14:textId="0E516F6D"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9</w:t>
            </w:r>
          </w:p>
        </w:tc>
        <w:tc>
          <w:tcPr>
            <w:tcW w:w="940" w:type="dxa"/>
          </w:tcPr>
          <w:p w14:paraId="09FD06DB" w14:textId="0DE86DDE"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76%</w:t>
            </w:r>
          </w:p>
        </w:tc>
      </w:tr>
      <w:tr w:rsidR="14AD1F72" w:rsidRPr="00D82A53" w14:paraId="5A281FDC"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5CBD1AD0" w14:textId="00E0A0AD"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services/sac/sac_account_service.py</w:t>
            </w:r>
          </w:p>
        </w:tc>
        <w:tc>
          <w:tcPr>
            <w:tcW w:w="1493" w:type="dxa"/>
          </w:tcPr>
          <w:p w14:paraId="631BD71B" w14:textId="0D41F43E"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57</w:t>
            </w:r>
          </w:p>
        </w:tc>
        <w:tc>
          <w:tcPr>
            <w:tcW w:w="793" w:type="dxa"/>
          </w:tcPr>
          <w:p w14:paraId="2FD6B82A" w14:textId="79FE36A8"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12</w:t>
            </w:r>
          </w:p>
        </w:tc>
        <w:tc>
          <w:tcPr>
            <w:tcW w:w="940" w:type="dxa"/>
          </w:tcPr>
          <w:p w14:paraId="7099C2B2" w14:textId="7F51F6CC"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79%</w:t>
            </w:r>
          </w:p>
        </w:tc>
      </w:tr>
      <w:tr w:rsidR="14AD1F72" w:rsidRPr="00D82A53" w14:paraId="37C63B7B"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EA399B5" w14:textId="1885323D"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services/dropdowns_service.py</w:t>
            </w:r>
          </w:p>
        </w:tc>
        <w:tc>
          <w:tcPr>
            <w:tcW w:w="1493" w:type="dxa"/>
          </w:tcPr>
          <w:p w14:paraId="70BDA07D" w14:textId="53B708D7"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248</w:t>
            </w:r>
          </w:p>
        </w:tc>
        <w:tc>
          <w:tcPr>
            <w:tcW w:w="793" w:type="dxa"/>
          </w:tcPr>
          <w:p w14:paraId="0D59228D" w14:textId="2CCB3B26"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52</w:t>
            </w:r>
          </w:p>
        </w:tc>
        <w:tc>
          <w:tcPr>
            <w:tcW w:w="940" w:type="dxa"/>
          </w:tcPr>
          <w:p w14:paraId="28F9AD3D" w14:textId="5130D574"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79%</w:t>
            </w:r>
          </w:p>
        </w:tc>
      </w:tr>
      <w:tr w:rsidR="14AD1F72" w:rsidRPr="00D82A53" w14:paraId="3CBABE42"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39518CCE" w14:textId="0688BA56"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services/sac/sac_policies_service.py</w:t>
            </w:r>
          </w:p>
        </w:tc>
        <w:tc>
          <w:tcPr>
            <w:tcW w:w="1493" w:type="dxa"/>
          </w:tcPr>
          <w:p w14:paraId="7720388D" w14:textId="2E9F934D"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124</w:t>
            </w:r>
          </w:p>
        </w:tc>
        <w:tc>
          <w:tcPr>
            <w:tcW w:w="793" w:type="dxa"/>
          </w:tcPr>
          <w:p w14:paraId="3810906A" w14:textId="22D862B7"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26</w:t>
            </w:r>
          </w:p>
        </w:tc>
        <w:tc>
          <w:tcPr>
            <w:tcW w:w="940" w:type="dxa"/>
          </w:tcPr>
          <w:p w14:paraId="214AEF5F" w14:textId="6EBEB915"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79%</w:t>
            </w:r>
          </w:p>
        </w:tc>
      </w:tr>
      <w:tr w:rsidR="14AD1F72" w:rsidRPr="00D82A53" w14:paraId="0DB313FA"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454A20FB" w14:textId="60E368B6"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core/date_utils.py</w:t>
            </w:r>
          </w:p>
        </w:tc>
        <w:tc>
          <w:tcPr>
            <w:tcW w:w="1493" w:type="dxa"/>
          </w:tcPr>
          <w:p w14:paraId="77FEA74A" w14:textId="3E49A35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103</w:t>
            </w:r>
          </w:p>
        </w:tc>
        <w:tc>
          <w:tcPr>
            <w:tcW w:w="793" w:type="dxa"/>
          </w:tcPr>
          <w:p w14:paraId="367B602C" w14:textId="4D37B0A4"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21</w:t>
            </w:r>
          </w:p>
        </w:tc>
        <w:tc>
          <w:tcPr>
            <w:tcW w:w="940" w:type="dxa"/>
          </w:tcPr>
          <w:p w14:paraId="7F6AAD46" w14:textId="40259473"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80%</w:t>
            </w:r>
          </w:p>
        </w:tc>
      </w:tr>
      <w:tr w:rsidR="14AD1F72" w:rsidRPr="00D82A53" w14:paraId="78540671"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19A68C58" w14:textId="2E3017EC"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services/affinity/policy_type_distribution_service.py</w:t>
            </w:r>
          </w:p>
        </w:tc>
        <w:tc>
          <w:tcPr>
            <w:tcW w:w="1493" w:type="dxa"/>
          </w:tcPr>
          <w:p w14:paraId="491DF179" w14:textId="7F6638A4"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35</w:t>
            </w:r>
          </w:p>
        </w:tc>
        <w:tc>
          <w:tcPr>
            <w:tcW w:w="793" w:type="dxa"/>
          </w:tcPr>
          <w:p w14:paraId="57475170" w14:textId="08E92504"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7</w:t>
            </w:r>
          </w:p>
        </w:tc>
        <w:tc>
          <w:tcPr>
            <w:tcW w:w="940" w:type="dxa"/>
          </w:tcPr>
          <w:p w14:paraId="089EBC75" w14:textId="4B361DAB"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80%</w:t>
            </w:r>
          </w:p>
        </w:tc>
      </w:tr>
      <w:tr w:rsidR="14AD1F72" w:rsidRPr="00D82A53" w14:paraId="06669AB9"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5B27D2A8" w14:textId="3CA8023B"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core/db_helpers.py</w:t>
            </w:r>
          </w:p>
        </w:tc>
        <w:tc>
          <w:tcPr>
            <w:tcW w:w="1493" w:type="dxa"/>
          </w:tcPr>
          <w:p w14:paraId="703D3298" w14:textId="4CA73378"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157</w:t>
            </w:r>
          </w:p>
        </w:tc>
        <w:tc>
          <w:tcPr>
            <w:tcW w:w="793" w:type="dxa"/>
          </w:tcPr>
          <w:p w14:paraId="1CB3D824" w14:textId="52BD3085"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29</w:t>
            </w:r>
          </w:p>
        </w:tc>
        <w:tc>
          <w:tcPr>
            <w:tcW w:w="940" w:type="dxa"/>
          </w:tcPr>
          <w:p w14:paraId="6BABCFEC" w14:textId="09961208"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82%</w:t>
            </w:r>
          </w:p>
        </w:tc>
      </w:tr>
      <w:tr w:rsidR="14AD1F72" w:rsidRPr="00D82A53" w14:paraId="4A03D168"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F1B8CBA" w14:textId="391E48FF"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services/affinity/claim_review_distribution_service.py</w:t>
            </w:r>
          </w:p>
        </w:tc>
        <w:tc>
          <w:tcPr>
            <w:tcW w:w="1493" w:type="dxa"/>
          </w:tcPr>
          <w:p w14:paraId="1E02E0A6" w14:textId="047BF085"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33</w:t>
            </w:r>
          </w:p>
        </w:tc>
        <w:tc>
          <w:tcPr>
            <w:tcW w:w="793" w:type="dxa"/>
          </w:tcPr>
          <w:p w14:paraId="22B1EF8B" w14:textId="02EA4C1C"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6</w:t>
            </w:r>
          </w:p>
        </w:tc>
        <w:tc>
          <w:tcPr>
            <w:tcW w:w="940" w:type="dxa"/>
          </w:tcPr>
          <w:p w14:paraId="5EFBFAFB" w14:textId="525C8DDD"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82%</w:t>
            </w:r>
          </w:p>
        </w:tc>
      </w:tr>
      <w:tr w:rsidR="14AD1F72" w:rsidRPr="00D82A53" w14:paraId="05082576"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BE6ECDF" w14:textId="2F80FF2B"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lastRenderedPageBreak/>
              <w:t>services/affinity/loss_run_distribution_service.py</w:t>
            </w:r>
          </w:p>
        </w:tc>
        <w:tc>
          <w:tcPr>
            <w:tcW w:w="1493" w:type="dxa"/>
          </w:tcPr>
          <w:p w14:paraId="78DE5B56" w14:textId="5B7B503F"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33</w:t>
            </w:r>
          </w:p>
        </w:tc>
        <w:tc>
          <w:tcPr>
            <w:tcW w:w="793" w:type="dxa"/>
          </w:tcPr>
          <w:p w14:paraId="495E871D" w14:textId="626877D6"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6</w:t>
            </w:r>
          </w:p>
        </w:tc>
        <w:tc>
          <w:tcPr>
            <w:tcW w:w="940" w:type="dxa"/>
          </w:tcPr>
          <w:p w14:paraId="64836D48" w14:textId="6C57DE2A"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82%</w:t>
            </w:r>
          </w:p>
        </w:tc>
      </w:tr>
      <w:tr w:rsidR="14AD1F72" w:rsidRPr="00D82A53" w14:paraId="16E77D39"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5D53988A" w14:textId="27ABA764"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services/sac/claim_review_distribution_service.py</w:t>
            </w:r>
          </w:p>
        </w:tc>
        <w:tc>
          <w:tcPr>
            <w:tcW w:w="1493" w:type="dxa"/>
          </w:tcPr>
          <w:p w14:paraId="02DDADB2" w14:textId="40AE4673"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33</w:t>
            </w:r>
          </w:p>
        </w:tc>
        <w:tc>
          <w:tcPr>
            <w:tcW w:w="793" w:type="dxa"/>
          </w:tcPr>
          <w:p w14:paraId="60DBD02D" w14:textId="44948637"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6</w:t>
            </w:r>
          </w:p>
        </w:tc>
        <w:tc>
          <w:tcPr>
            <w:tcW w:w="940" w:type="dxa"/>
          </w:tcPr>
          <w:p w14:paraId="5F5C5C20" w14:textId="028667F8"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82%</w:t>
            </w:r>
          </w:p>
        </w:tc>
      </w:tr>
      <w:tr w:rsidR="14AD1F72" w:rsidRPr="00D82A53" w14:paraId="01A395CE"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1BE5ACD2" w14:textId="7F1329CE"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services/sac/deduct_bill_distribution_service.py</w:t>
            </w:r>
          </w:p>
        </w:tc>
        <w:tc>
          <w:tcPr>
            <w:tcW w:w="1493" w:type="dxa"/>
          </w:tcPr>
          <w:p w14:paraId="76DC5BCA" w14:textId="2D3C179D"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33</w:t>
            </w:r>
          </w:p>
        </w:tc>
        <w:tc>
          <w:tcPr>
            <w:tcW w:w="793" w:type="dxa"/>
          </w:tcPr>
          <w:p w14:paraId="0BBE67EF" w14:textId="339CBCB3"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6</w:t>
            </w:r>
          </w:p>
        </w:tc>
        <w:tc>
          <w:tcPr>
            <w:tcW w:w="940" w:type="dxa"/>
          </w:tcPr>
          <w:p w14:paraId="15344786" w14:textId="73973812"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82%</w:t>
            </w:r>
          </w:p>
        </w:tc>
      </w:tr>
      <w:tr w:rsidR="14AD1F72" w:rsidRPr="00D82A53" w14:paraId="1ECB3099"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1922C2A1" w14:textId="5E7A0C07"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services/affinity/affinity_program_service.py</w:t>
            </w:r>
          </w:p>
        </w:tc>
        <w:tc>
          <w:tcPr>
            <w:tcW w:w="1493" w:type="dxa"/>
          </w:tcPr>
          <w:p w14:paraId="50AF7DB6" w14:textId="31B6195F"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54</w:t>
            </w:r>
          </w:p>
        </w:tc>
        <w:tc>
          <w:tcPr>
            <w:tcW w:w="793" w:type="dxa"/>
          </w:tcPr>
          <w:p w14:paraId="5C586374" w14:textId="4168519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9</w:t>
            </w:r>
          </w:p>
        </w:tc>
        <w:tc>
          <w:tcPr>
            <w:tcW w:w="940" w:type="dxa"/>
          </w:tcPr>
          <w:p w14:paraId="094EA1F6" w14:textId="1027F4A3"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83%</w:t>
            </w:r>
          </w:p>
        </w:tc>
      </w:tr>
      <w:tr w:rsidR="14AD1F72" w:rsidRPr="00D82A53" w14:paraId="74D9FC6B"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6CFA7C71" w14:textId="57991145"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services/sac/sac_affiliates_service.py</w:t>
            </w:r>
          </w:p>
        </w:tc>
        <w:tc>
          <w:tcPr>
            <w:tcW w:w="1493" w:type="dxa"/>
          </w:tcPr>
          <w:p w14:paraId="4EC0A422" w14:textId="5C163FF6"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38</w:t>
            </w:r>
          </w:p>
        </w:tc>
        <w:tc>
          <w:tcPr>
            <w:tcW w:w="793" w:type="dxa"/>
          </w:tcPr>
          <w:p w14:paraId="2D8A6905" w14:textId="2D13E3B5"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6</w:t>
            </w:r>
          </w:p>
        </w:tc>
        <w:tc>
          <w:tcPr>
            <w:tcW w:w="940" w:type="dxa"/>
          </w:tcPr>
          <w:p w14:paraId="281910C9" w14:textId="72636DB9"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84%</w:t>
            </w:r>
          </w:p>
        </w:tc>
      </w:tr>
      <w:tr w:rsidR="14AD1F72" w:rsidRPr="00D82A53" w14:paraId="4095F7ED"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5B8B433" w14:textId="46420667"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services/sac/sac_account_associations_service.py</w:t>
            </w:r>
          </w:p>
        </w:tc>
        <w:tc>
          <w:tcPr>
            <w:tcW w:w="1493" w:type="dxa"/>
          </w:tcPr>
          <w:p w14:paraId="52247367" w14:textId="100AEF04"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93</w:t>
            </w:r>
          </w:p>
        </w:tc>
        <w:tc>
          <w:tcPr>
            <w:tcW w:w="793" w:type="dxa"/>
          </w:tcPr>
          <w:p w14:paraId="09A6BFB6" w14:textId="24A6A6A9"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12</w:t>
            </w:r>
          </w:p>
        </w:tc>
        <w:tc>
          <w:tcPr>
            <w:tcW w:w="940" w:type="dxa"/>
          </w:tcPr>
          <w:p w14:paraId="7BAFBF67" w14:textId="4D60471C"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87%</w:t>
            </w:r>
          </w:p>
        </w:tc>
      </w:tr>
      <w:tr w:rsidR="14AD1F72" w:rsidRPr="00D82A53" w14:paraId="7CFDD59D"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10EE8CB7" w14:textId="2EEED081"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services/affinity/affinity_policy_types_service.py</w:t>
            </w:r>
          </w:p>
        </w:tc>
        <w:tc>
          <w:tcPr>
            <w:tcW w:w="1493" w:type="dxa"/>
          </w:tcPr>
          <w:p w14:paraId="5F8E6A9B" w14:textId="201503AF"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72</w:t>
            </w:r>
          </w:p>
        </w:tc>
        <w:tc>
          <w:tcPr>
            <w:tcW w:w="793" w:type="dxa"/>
          </w:tcPr>
          <w:p w14:paraId="5AE63228" w14:textId="22E51AA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9</w:t>
            </w:r>
          </w:p>
        </w:tc>
        <w:tc>
          <w:tcPr>
            <w:tcW w:w="940" w:type="dxa"/>
          </w:tcPr>
          <w:p w14:paraId="3505B0D4" w14:textId="21788D74"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88%</w:t>
            </w:r>
          </w:p>
        </w:tc>
      </w:tr>
      <w:tr w:rsidR="14AD1F72" w:rsidRPr="00D82A53" w14:paraId="3EE77503"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E82B1AD" w14:textId="2D8ED665"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core/encrypt.py</w:t>
            </w:r>
          </w:p>
        </w:tc>
        <w:tc>
          <w:tcPr>
            <w:tcW w:w="1493" w:type="dxa"/>
          </w:tcPr>
          <w:p w14:paraId="0DED8336" w14:textId="65CD54FE"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18</w:t>
            </w:r>
          </w:p>
        </w:tc>
        <w:tc>
          <w:tcPr>
            <w:tcW w:w="793" w:type="dxa"/>
          </w:tcPr>
          <w:p w14:paraId="23A47564" w14:textId="567C95E8"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w:t>
            </w:r>
          </w:p>
        </w:tc>
        <w:tc>
          <w:tcPr>
            <w:tcW w:w="940" w:type="dxa"/>
          </w:tcPr>
          <w:p w14:paraId="1714B9EA" w14:textId="14076C9E"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89%</w:t>
            </w:r>
          </w:p>
        </w:tc>
      </w:tr>
      <w:tr w:rsidR="14AD1F72" w:rsidRPr="00D82A53" w14:paraId="4F330497"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4FF207B3" w14:textId="0B473D0A"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services/affinity/claim_review_frequency_service.py</w:t>
            </w:r>
          </w:p>
        </w:tc>
        <w:tc>
          <w:tcPr>
            <w:tcW w:w="1493" w:type="dxa"/>
          </w:tcPr>
          <w:p w14:paraId="042B0C78" w14:textId="3915C3F5"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30</w:t>
            </w:r>
          </w:p>
        </w:tc>
        <w:tc>
          <w:tcPr>
            <w:tcW w:w="793" w:type="dxa"/>
          </w:tcPr>
          <w:p w14:paraId="190C8542" w14:textId="7C8BC722"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w:t>
            </w:r>
          </w:p>
        </w:tc>
        <w:tc>
          <w:tcPr>
            <w:tcW w:w="940" w:type="dxa"/>
          </w:tcPr>
          <w:p w14:paraId="47BC4641" w14:textId="5EE53C7D"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90%</w:t>
            </w:r>
          </w:p>
        </w:tc>
      </w:tr>
      <w:tr w:rsidR="14AD1F72" w:rsidRPr="00D82A53" w14:paraId="63374C44"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630566B" w14:textId="026F1128"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services/affinity/loss_run_frequency_service.py</w:t>
            </w:r>
          </w:p>
        </w:tc>
        <w:tc>
          <w:tcPr>
            <w:tcW w:w="1493" w:type="dxa"/>
          </w:tcPr>
          <w:p w14:paraId="401E14A5" w14:textId="6C7E1DF4"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30</w:t>
            </w:r>
          </w:p>
        </w:tc>
        <w:tc>
          <w:tcPr>
            <w:tcW w:w="793" w:type="dxa"/>
          </w:tcPr>
          <w:p w14:paraId="23D4D425" w14:textId="7F184B96"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w:t>
            </w:r>
          </w:p>
        </w:tc>
        <w:tc>
          <w:tcPr>
            <w:tcW w:w="940" w:type="dxa"/>
          </w:tcPr>
          <w:p w14:paraId="0E6C8983" w14:textId="577635DC"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90%</w:t>
            </w:r>
          </w:p>
        </w:tc>
      </w:tr>
      <w:tr w:rsidR="14AD1F72" w:rsidRPr="00D82A53" w14:paraId="2AB10644"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115B9B07" w14:textId="71FB0A4C"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services/sac/deduct_bill_frequency_service.py</w:t>
            </w:r>
          </w:p>
        </w:tc>
        <w:tc>
          <w:tcPr>
            <w:tcW w:w="1493" w:type="dxa"/>
          </w:tcPr>
          <w:p w14:paraId="2ABA147E" w14:textId="4C686C34"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39</w:t>
            </w:r>
          </w:p>
        </w:tc>
        <w:tc>
          <w:tcPr>
            <w:tcW w:w="793" w:type="dxa"/>
          </w:tcPr>
          <w:p w14:paraId="5114992D" w14:textId="200A65F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w:t>
            </w:r>
          </w:p>
        </w:tc>
        <w:tc>
          <w:tcPr>
            <w:tcW w:w="940" w:type="dxa"/>
          </w:tcPr>
          <w:p w14:paraId="17DC5A4C" w14:textId="7464D9AB"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92%</w:t>
            </w:r>
          </w:p>
        </w:tc>
      </w:tr>
      <w:tr w:rsidR="14AD1F72" w:rsidRPr="00D82A53" w14:paraId="415F91E4"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BABA78C" w14:textId="36BDBA16"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services/sac/loss_run_frequency_service.py</w:t>
            </w:r>
          </w:p>
        </w:tc>
        <w:tc>
          <w:tcPr>
            <w:tcW w:w="1493" w:type="dxa"/>
          </w:tcPr>
          <w:p w14:paraId="4842FE60" w14:textId="0FC124DE"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43</w:t>
            </w:r>
          </w:p>
        </w:tc>
        <w:tc>
          <w:tcPr>
            <w:tcW w:w="793" w:type="dxa"/>
          </w:tcPr>
          <w:p w14:paraId="3BECB2CB" w14:textId="5A03C012"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w:t>
            </w:r>
          </w:p>
        </w:tc>
        <w:tc>
          <w:tcPr>
            <w:tcW w:w="940" w:type="dxa"/>
          </w:tcPr>
          <w:p w14:paraId="2B8D5A0A" w14:textId="5826C877"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93%</w:t>
            </w:r>
          </w:p>
        </w:tc>
      </w:tr>
      <w:tr w:rsidR="14AD1F72" w:rsidRPr="00D82A53" w14:paraId="749B7542"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2FD84182" w14:textId="28EAA1FA"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services/sac/claim_review_frequency_service.py</w:t>
            </w:r>
          </w:p>
        </w:tc>
        <w:tc>
          <w:tcPr>
            <w:tcW w:w="1493" w:type="dxa"/>
          </w:tcPr>
          <w:p w14:paraId="6A56D839" w14:textId="2CB59B97"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44</w:t>
            </w:r>
          </w:p>
        </w:tc>
        <w:tc>
          <w:tcPr>
            <w:tcW w:w="793" w:type="dxa"/>
          </w:tcPr>
          <w:p w14:paraId="5D1F3DA2" w14:textId="060A1DA8"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w:t>
            </w:r>
          </w:p>
        </w:tc>
        <w:tc>
          <w:tcPr>
            <w:tcW w:w="940" w:type="dxa"/>
          </w:tcPr>
          <w:p w14:paraId="5E0AF288" w14:textId="4A2C8809"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93%</w:t>
            </w:r>
          </w:p>
        </w:tc>
      </w:tr>
      <w:tr w:rsidR="14AD1F72" w:rsidRPr="00D82A53" w14:paraId="1F157158"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DEDED6E" w14:textId="7EDA213F"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services/sac/hcm_users_service.py</w:t>
            </w:r>
          </w:p>
        </w:tc>
        <w:tc>
          <w:tcPr>
            <w:tcW w:w="1493" w:type="dxa"/>
          </w:tcPr>
          <w:p w14:paraId="3373D90D" w14:textId="0436191D"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53</w:t>
            </w:r>
          </w:p>
        </w:tc>
        <w:tc>
          <w:tcPr>
            <w:tcW w:w="793" w:type="dxa"/>
          </w:tcPr>
          <w:p w14:paraId="193AC86F" w14:textId="5C6BF34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w:t>
            </w:r>
          </w:p>
        </w:tc>
        <w:tc>
          <w:tcPr>
            <w:tcW w:w="940" w:type="dxa"/>
          </w:tcPr>
          <w:p w14:paraId="278DAD54" w14:textId="18D8D7DB"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94%</w:t>
            </w:r>
          </w:p>
        </w:tc>
      </w:tr>
      <w:tr w:rsidR="14AD1F72" w:rsidRPr="00D82A53" w14:paraId="319C85F6"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10E1840" w14:textId="6DAF04C4"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core/config.py</w:t>
            </w:r>
          </w:p>
        </w:tc>
        <w:tc>
          <w:tcPr>
            <w:tcW w:w="1493" w:type="dxa"/>
          </w:tcPr>
          <w:p w14:paraId="0228377B" w14:textId="32F12BED"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23</w:t>
            </w:r>
          </w:p>
        </w:tc>
        <w:tc>
          <w:tcPr>
            <w:tcW w:w="793" w:type="dxa"/>
          </w:tcPr>
          <w:p w14:paraId="60FEE173" w14:textId="5534BFFE"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w:t>
            </w:r>
          </w:p>
        </w:tc>
        <w:tc>
          <w:tcPr>
            <w:tcW w:w="940" w:type="dxa"/>
          </w:tcPr>
          <w:p w14:paraId="6ED72E12" w14:textId="5F53CF1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96%</w:t>
            </w:r>
          </w:p>
        </w:tc>
      </w:tr>
      <w:tr w:rsidR="14AD1F72" w:rsidRPr="00D82A53" w14:paraId="1B710B10"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397CC975" w14:textId="7306742C"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services/validations/affinity_validations.py</w:t>
            </w:r>
          </w:p>
        </w:tc>
        <w:tc>
          <w:tcPr>
            <w:tcW w:w="1493" w:type="dxa"/>
          </w:tcPr>
          <w:p w14:paraId="3AF6918B" w14:textId="7B05102D"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121</w:t>
            </w:r>
          </w:p>
        </w:tc>
        <w:tc>
          <w:tcPr>
            <w:tcW w:w="793" w:type="dxa"/>
          </w:tcPr>
          <w:p w14:paraId="4D292CC9" w14:textId="4BEA0FED"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w:t>
            </w:r>
          </w:p>
        </w:tc>
        <w:tc>
          <w:tcPr>
            <w:tcW w:w="940" w:type="dxa"/>
          </w:tcPr>
          <w:p w14:paraId="39955191" w14:textId="03F3A42D"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98%</w:t>
            </w:r>
          </w:p>
        </w:tc>
      </w:tr>
      <w:tr w:rsidR="14AD1F72" w:rsidRPr="00D82A53" w14:paraId="17F6111E"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29431749" w14:textId="0B71A2E3"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__init__.py</w:t>
            </w:r>
          </w:p>
        </w:tc>
        <w:tc>
          <w:tcPr>
            <w:tcW w:w="1493" w:type="dxa"/>
          </w:tcPr>
          <w:p w14:paraId="26C5C4B4" w14:textId="0BDD0B68"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793" w:type="dxa"/>
          </w:tcPr>
          <w:p w14:paraId="17F0ADE0" w14:textId="78D740AE"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79A7C5D1" w14:textId="519A4D9E"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20A2B858"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23F794B8" w14:textId="78E1DA9B"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api/affinity/affinity_agents.py</w:t>
            </w:r>
          </w:p>
        </w:tc>
        <w:tc>
          <w:tcPr>
            <w:tcW w:w="1493" w:type="dxa"/>
          </w:tcPr>
          <w:p w14:paraId="2BB0C11B" w14:textId="48700EF7"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15</w:t>
            </w:r>
          </w:p>
        </w:tc>
        <w:tc>
          <w:tcPr>
            <w:tcW w:w="793" w:type="dxa"/>
          </w:tcPr>
          <w:p w14:paraId="423B05ED" w14:textId="5BEC4D0F"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329F1054" w14:textId="04A9542A"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5C671ED5"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88F274E" w14:textId="2CB9F0D0"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api/affinity/affinity_policy_types.py</w:t>
            </w:r>
          </w:p>
        </w:tc>
        <w:tc>
          <w:tcPr>
            <w:tcW w:w="1493" w:type="dxa"/>
          </w:tcPr>
          <w:p w14:paraId="661C0F94" w14:textId="2417A1A8"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12</w:t>
            </w:r>
          </w:p>
        </w:tc>
        <w:tc>
          <w:tcPr>
            <w:tcW w:w="793" w:type="dxa"/>
          </w:tcPr>
          <w:p w14:paraId="1FDF3D90" w14:textId="5EDD18DF"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16382DC4" w14:textId="3B24B271"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34E5720B"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61800619" w14:textId="2FB7ADD8"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api/affinity/affinity_program.py</w:t>
            </w:r>
          </w:p>
        </w:tc>
        <w:tc>
          <w:tcPr>
            <w:tcW w:w="1493" w:type="dxa"/>
          </w:tcPr>
          <w:p w14:paraId="7BDA2EEF" w14:textId="3943D29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12</w:t>
            </w:r>
          </w:p>
        </w:tc>
        <w:tc>
          <w:tcPr>
            <w:tcW w:w="793" w:type="dxa"/>
          </w:tcPr>
          <w:p w14:paraId="3BD37826" w14:textId="0522593A"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3600B839" w14:textId="073A8DFB"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7127F5EA"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EE6F7A8" w14:textId="575A599B"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api/affinity/claim_review_distribution.py</w:t>
            </w:r>
          </w:p>
        </w:tc>
        <w:tc>
          <w:tcPr>
            <w:tcW w:w="1493" w:type="dxa"/>
          </w:tcPr>
          <w:p w14:paraId="1F726C1A" w14:textId="40F17B01"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18</w:t>
            </w:r>
          </w:p>
        </w:tc>
        <w:tc>
          <w:tcPr>
            <w:tcW w:w="793" w:type="dxa"/>
          </w:tcPr>
          <w:p w14:paraId="2F301CC5" w14:textId="0C908F99"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67F9B5BC" w14:textId="0913722F"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3356320A"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5837B734" w14:textId="17E26343"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api/affinity/claim_review_frequency.py</w:t>
            </w:r>
          </w:p>
        </w:tc>
        <w:tc>
          <w:tcPr>
            <w:tcW w:w="1493" w:type="dxa"/>
          </w:tcPr>
          <w:p w14:paraId="38544F2D" w14:textId="4F709961"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13</w:t>
            </w:r>
          </w:p>
        </w:tc>
        <w:tc>
          <w:tcPr>
            <w:tcW w:w="793" w:type="dxa"/>
          </w:tcPr>
          <w:p w14:paraId="51256F1A" w14:textId="5F2BA1AA"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168626D9" w14:textId="6669F096"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40B22CF1"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683E9CE3" w14:textId="4ACBBC64"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api/affinity/loss_run_distribution.py</w:t>
            </w:r>
          </w:p>
        </w:tc>
        <w:tc>
          <w:tcPr>
            <w:tcW w:w="1493" w:type="dxa"/>
          </w:tcPr>
          <w:p w14:paraId="4F395754" w14:textId="23000823"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16</w:t>
            </w:r>
          </w:p>
        </w:tc>
        <w:tc>
          <w:tcPr>
            <w:tcW w:w="793" w:type="dxa"/>
          </w:tcPr>
          <w:p w14:paraId="11C137DB" w14:textId="677D51BD"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37BD1256" w14:textId="11447203"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398139A1"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5B9C0394" w14:textId="638F31E6"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api/affinity/loss_run_frequency.py</w:t>
            </w:r>
          </w:p>
        </w:tc>
        <w:tc>
          <w:tcPr>
            <w:tcW w:w="1493" w:type="dxa"/>
          </w:tcPr>
          <w:p w14:paraId="67E56647" w14:textId="31CEECA7"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13</w:t>
            </w:r>
          </w:p>
        </w:tc>
        <w:tc>
          <w:tcPr>
            <w:tcW w:w="793" w:type="dxa"/>
          </w:tcPr>
          <w:p w14:paraId="2D539536" w14:textId="4F0DBFDC"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1405E6C5" w14:textId="07AAD1C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30BFFE70"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45EF99B3" w14:textId="274BD1DC"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api/affinity/policy_type_distribution.py</w:t>
            </w:r>
          </w:p>
        </w:tc>
        <w:tc>
          <w:tcPr>
            <w:tcW w:w="1493" w:type="dxa"/>
          </w:tcPr>
          <w:p w14:paraId="2ADDB8EC" w14:textId="7BC4DB3D"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13</w:t>
            </w:r>
          </w:p>
        </w:tc>
        <w:tc>
          <w:tcPr>
            <w:tcW w:w="793" w:type="dxa"/>
          </w:tcPr>
          <w:p w14:paraId="17826F07" w14:textId="636750F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57684C93" w14:textId="61710FB6"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00CCFBF5"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70BCAF3" w14:textId="568C7D88"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api/affinity/search_affinity_program.py</w:t>
            </w:r>
          </w:p>
        </w:tc>
        <w:tc>
          <w:tcPr>
            <w:tcW w:w="1493" w:type="dxa"/>
          </w:tcPr>
          <w:p w14:paraId="3BE11CD4" w14:textId="127416E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7</w:t>
            </w:r>
          </w:p>
        </w:tc>
        <w:tc>
          <w:tcPr>
            <w:tcW w:w="793" w:type="dxa"/>
          </w:tcPr>
          <w:p w14:paraId="290CACFE" w14:textId="444B1BA4"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3DC086F9" w14:textId="6422278F"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24D2545A"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49479E76" w14:textId="2E454496"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api/auth.py</w:t>
            </w:r>
          </w:p>
        </w:tc>
        <w:tc>
          <w:tcPr>
            <w:tcW w:w="1493" w:type="dxa"/>
          </w:tcPr>
          <w:p w14:paraId="2687A848" w14:textId="48FDF7A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18</w:t>
            </w:r>
          </w:p>
        </w:tc>
        <w:tc>
          <w:tcPr>
            <w:tcW w:w="793" w:type="dxa"/>
          </w:tcPr>
          <w:p w14:paraId="2E0FC7B5" w14:textId="4A019FE5"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5FBF0723" w14:textId="4F786C7F"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0E7245B4"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645CEDE5" w14:textId="4E65D903"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lastRenderedPageBreak/>
              <w:t>api/dropdowns.py</w:t>
            </w:r>
          </w:p>
        </w:tc>
        <w:tc>
          <w:tcPr>
            <w:tcW w:w="1493" w:type="dxa"/>
          </w:tcPr>
          <w:p w14:paraId="04B2117A" w14:textId="7A3108B5"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15</w:t>
            </w:r>
          </w:p>
        </w:tc>
        <w:tc>
          <w:tcPr>
            <w:tcW w:w="793" w:type="dxa"/>
          </w:tcPr>
          <w:p w14:paraId="23E22126" w14:textId="23F4B526"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47231A19" w14:textId="7FEB716F"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41C44636"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2AF7D9A5" w14:textId="2D1C1C11"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api/outlook_compose.py</w:t>
            </w:r>
          </w:p>
        </w:tc>
        <w:tc>
          <w:tcPr>
            <w:tcW w:w="1493" w:type="dxa"/>
          </w:tcPr>
          <w:p w14:paraId="7B418C08" w14:textId="6FF837CA"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8</w:t>
            </w:r>
          </w:p>
        </w:tc>
        <w:tc>
          <w:tcPr>
            <w:tcW w:w="793" w:type="dxa"/>
          </w:tcPr>
          <w:p w14:paraId="6D5DA284" w14:textId="5E47B0CA"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2A1C829F" w14:textId="0783B583"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347F9706"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5C83EED9" w14:textId="31481D66"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api/sac/claim_review_distribution.py</w:t>
            </w:r>
          </w:p>
        </w:tc>
        <w:tc>
          <w:tcPr>
            <w:tcW w:w="1493" w:type="dxa"/>
          </w:tcPr>
          <w:p w14:paraId="1E5CA7E2" w14:textId="68B8A2FF"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18</w:t>
            </w:r>
          </w:p>
        </w:tc>
        <w:tc>
          <w:tcPr>
            <w:tcW w:w="793" w:type="dxa"/>
          </w:tcPr>
          <w:p w14:paraId="08BF9948" w14:textId="60624FBF"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341CDA6F" w14:textId="5A422EC8"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0FDFB4BA"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4741629D" w14:textId="6DD7DD27"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api/sac/claim_review_frequency.py</w:t>
            </w:r>
          </w:p>
        </w:tc>
        <w:tc>
          <w:tcPr>
            <w:tcW w:w="1493" w:type="dxa"/>
          </w:tcPr>
          <w:p w14:paraId="42ED494C" w14:textId="7D8458B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13</w:t>
            </w:r>
          </w:p>
        </w:tc>
        <w:tc>
          <w:tcPr>
            <w:tcW w:w="793" w:type="dxa"/>
          </w:tcPr>
          <w:p w14:paraId="5710E765" w14:textId="57ED2BAE"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6CE366E8" w14:textId="7D34B055"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5D8824F8"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A75A4EE" w14:textId="03C4DF02"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api/sac/deduct_bill_distribution.py</w:t>
            </w:r>
          </w:p>
        </w:tc>
        <w:tc>
          <w:tcPr>
            <w:tcW w:w="1493" w:type="dxa"/>
          </w:tcPr>
          <w:p w14:paraId="31BC44F4" w14:textId="5EA50BC1"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18</w:t>
            </w:r>
          </w:p>
        </w:tc>
        <w:tc>
          <w:tcPr>
            <w:tcW w:w="793" w:type="dxa"/>
          </w:tcPr>
          <w:p w14:paraId="18866441" w14:textId="3CDDAD76"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05D7C47F" w14:textId="04E423FE"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25C4F7D0"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639B1854" w14:textId="339B7D90"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api/sac/deduct_bill_frequency.py</w:t>
            </w:r>
          </w:p>
        </w:tc>
        <w:tc>
          <w:tcPr>
            <w:tcW w:w="1493" w:type="dxa"/>
          </w:tcPr>
          <w:p w14:paraId="11DD8037" w14:textId="789835B3"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13</w:t>
            </w:r>
          </w:p>
        </w:tc>
        <w:tc>
          <w:tcPr>
            <w:tcW w:w="793" w:type="dxa"/>
          </w:tcPr>
          <w:p w14:paraId="4ABA199B" w14:textId="51F097C2"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0AF3E261" w14:textId="627A11EE"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34718609"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79BBC7C" w14:textId="79EBAB4A"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api/sac/hcm_users.py</w:t>
            </w:r>
          </w:p>
        </w:tc>
        <w:tc>
          <w:tcPr>
            <w:tcW w:w="1493" w:type="dxa"/>
          </w:tcPr>
          <w:p w14:paraId="56C837BF" w14:textId="45BA5C14"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13</w:t>
            </w:r>
          </w:p>
        </w:tc>
        <w:tc>
          <w:tcPr>
            <w:tcW w:w="793" w:type="dxa"/>
          </w:tcPr>
          <w:p w14:paraId="6D554EE0" w14:textId="2486C325"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40C9D033" w14:textId="0CE9167E"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759C2032"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353711F" w14:textId="7989C2F9"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api/sac/loss_run_distribution.py</w:t>
            </w:r>
          </w:p>
        </w:tc>
        <w:tc>
          <w:tcPr>
            <w:tcW w:w="1493" w:type="dxa"/>
          </w:tcPr>
          <w:p w14:paraId="02089EE6" w14:textId="7A49AE1B"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18</w:t>
            </w:r>
          </w:p>
        </w:tc>
        <w:tc>
          <w:tcPr>
            <w:tcW w:w="793" w:type="dxa"/>
          </w:tcPr>
          <w:p w14:paraId="330AC5A9" w14:textId="6E8D28E2"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343E4E34" w14:textId="4093A90A"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636A1EC4"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AE8E15C" w14:textId="61817119"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api/sac/loss_run_frequency.py</w:t>
            </w:r>
          </w:p>
        </w:tc>
        <w:tc>
          <w:tcPr>
            <w:tcW w:w="1493" w:type="dxa"/>
          </w:tcPr>
          <w:p w14:paraId="61C0B8AA" w14:textId="1B6E2DA5"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13</w:t>
            </w:r>
          </w:p>
        </w:tc>
        <w:tc>
          <w:tcPr>
            <w:tcW w:w="793" w:type="dxa"/>
          </w:tcPr>
          <w:p w14:paraId="01839DB9" w14:textId="63FEDCCD"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57EF958D" w14:textId="6F75D5E2"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6995B016"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39500051" w14:textId="43768FB8"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api/sac/sac_account.py</w:t>
            </w:r>
          </w:p>
        </w:tc>
        <w:tc>
          <w:tcPr>
            <w:tcW w:w="1493" w:type="dxa"/>
          </w:tcPr>
          <w:p w14:paraId="692F31C0" w14:textId="505ED3EE"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12</w:t>
            </w:r>
          </w:p>
        </w:tc>
        <w:tc>
          <w:tcPr>
            <w:tcW w:w="793" w:type="dxa"/>
          </w:tcPr>
          <w:p w14:paraId="0808CA4C" w14:textId="6D6DF0F2"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15E9989B" w14:textId="2FC3E32B"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73F1F0DA"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3260149F" w14:textId="7B7E78B5"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api/sac/sac_account_associations.py</w:t>
            </w:r>
          </w:p>
        </w:tc>
        <w:tc>
          <w:tcPr>
            <w:tcW w:w="1493" w:type="dxa"/>
          </w:tcPr>
          <w:p w14:paraId="3D3E4D7E" w14:textId="6504161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16</w:t>
            </w:r>
          </w:p>
        </w:tc>
        <w:tc>
          <w:tcPr>
            <w:tcW w:w="793" w:type="dxa"/>
          </w:tcPr>
          <w:p w14:paraId="2FB741EF" w14:textId="0910360F"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13373C05" w14:textId="3B1A10CA"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636BC1DA"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315695FE" w14:textId="230EE6D8"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api/sac/sac_affiliates.py</w:t>
            </w:r>
          </w:p>
        </w:tc>
        <w:tc>
          <w:tcPr>
            <w:tcW w:w="1493" w:type="dxa"/>
          </w:tcPr>
          <w:p w14:paraId="1682B7F1" w14:textId="4578798A"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13</w:t>
            </w:r>
          </w:p>
        </w:tc>
        <w:tc>
          <w:tcPr>
            <w:tcW w:w="793" w:type="dxa"/>
          </w:tcPr>
          <w:p w14:paraId="40F1AC26" w14:textId="6E984EF4"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3DBFB9A0" w14:textId="7223058D"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7ED079DE"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50AFA041" w14:textId="417D832A"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api/sac/sac_policies.py</w:t>
            </w:r>
          </w:p>
        </w:tc>
        <w:tc>
          <w:tcPr>
            <w:tcW w:w="1493" w:type="dxa"/>
          </w:tcPr>
          <w:p w14:paraId="67FA0346" w14:textId="7B204C41"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20</w:t>
            </w:r>
          </w:p>
        </w:tc>
        <w:tc>
          <w:tcPr>
            <w:tcW w:w="793" w:type="dxa"/>
          </w:tcPr>
          <w:p w14:paraId="21D5FAA9" w14:textId="4D5913DE"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05AC3CE7" w14:textId="7FA650D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444DF2B1"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6D4D5610" w14:textId="2F04E96A"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api/sac/search_sac_account.py</w:t>
            </w:r>
          </w:p>
        </w:tc>
        <w:tc>
          <w:tcPr>
            <w:tcW w:w="1493" w:type="dxa"/>
          </w:tcPr>
          <w:p w14:paraId="3DD81D77" w14:textId="69523BF9"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7</w:t>
            </w:r>
          </w:p>
        </w:tc>
        <w:tc>
          <w:tcPr>
            <w:tcW w:w="793" w:type="dxa"/>
          </w:tcPr>
          <w:p w14:paraId="6EFCF624" w14:textId="1EA003A1"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526A5C45" w14:textId="555C95F2"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277C0B4C"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124FE368" w14:textId="2DAE6281"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core/jwt_handler.py</w:t>
            </w:r>
          </w:p>
        </w:tc>
        <w:tc>
          <w:tcPr>
            <w:tcW w:w="1493" w:type="dxa"/>
          </w:tcPr>
          <w:p w14:paraId="38BCD239" w14:textId="094EE718"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21</w:t>
            </w:r>
          </w:p>
        </w:tc>
        <w:tc>
          <w:tcPr>
            <w:tcW w:w="793" w:type="dxa"/>
          </w:tcPr>
          <w:p w14:paraId="60AC8C90" w14:textId="71C6D2EB"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13BC9A8E" w14:textId="242D2FFB"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76C863F7"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6FD4F1E1" w14:textId="2FCC600B"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core/models/__init__.py</w:t>
            </w:r>
          </w:p>
        </w:tc>
        <w:tc>
          <w:tcPr>
            <w:tcW w:w="1493" w:type="dxa"/>
          </w:tcPr>
          <w:p w14:paraId="29D687FB" w14:textId="50EBA712"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793" w:type="dxa"/>
          </w:tcPr>
          <w:p w14:paraId="715AEAF5" w14:textId="7C730477"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64E6FBE4" w14:textId="149E4B14"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3D54C8DC"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4D924E72" w14:textId="58BE4922"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core/models/affinity/__init__.py</w:t>
            </w:r>
          </w:p>
        </w:tc>
        <w:tc>
          <w:tcPr>
            <w:tcW w:w="1493" w:type="dxa"/>
          </w:tcPr>
          <w:p w14:paraId="0C937E5D" w14:textId="09E4D339"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6</w:t>
            </w:r>
          </w:p>
        </w:tc>
        <w:tc>
          <w:tcPr>
            <w:tcW w:w="793" w:type="dxa"/>
          </w:tcPr>
          <w:p w14:paraId="60C24598" w14:textId="7CF1746E"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4ABF192B" w14:textId="6CDA945C"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0205A983"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360DD743" w14:textId="78A11EFE"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core/models/affinity/affinity_agents.py</w:t>
            </w:r>
          </w:p>
        </w:tc>
        <w:tc>
          <w:tcPr>
            <w:tcW w:w="1493" w:type="dxa"/>
          </w:tcPr>
          <w:p w14:paraId="65625469" w14:textId="0519D5D3"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7</w:t>
            </w:r>
          </w:p>
        </w:tc>
        <w:tc>
          <w:tcPr>
            <w:tcW w:w="793" w:type="dxa"/>
          </w:tcPr>
          <w:p w14:paraId="4CFDAAC6" w14:textId="2D5A4905"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7F3C9E6C" w14:textId="07A8DC44"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0C96BB71"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9A075F3" w14:textId="4C878762"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core/models/affinity/affinity_claim_review_frequency.py</w:t>
            </w:r>
          </w:p>
        </w:tc>
        <w:tc>
          <w:tcPr>
            <w:tcW w:w="1493" w:type="dxa"/>
          </w:tcPr>
          <w:p w14:paraId="02CD7537" w14:textId="0F5BB90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12</w:t>
            </w:r>
          </w:p>
        </w:tc>
        <w:tc>
          <w:tcPr>
            <w:tcW w:w="793" w:type="dxa"/>
          </w:tcPr>
          <w:p w14:paraId="041A2E86" w14:textId="2DEE3139"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6F2571C5" w14:textId="555374CF"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2AD3A7CE"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BBB57C9" w14:textId="17E826E5"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core/models/affinity/affinity_distribution.py</w:t>
            </w:r>
          </w:p>
        </w:tc>
        <w:tc>
          <w:tcPr>
            <w:tcW w:w="1493" w:type="dxa"/>
          </w:tcPr>
          <w:p w14:paraId="65F4AFAA" w14:textId="14461447"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w:t>
            </w:r>
          </w:p>
        </w:tc>
        <w:tc>
          <w:tcPr>
            <w:tcW w:w="793" w:type="dxa"/>
          </w:tcPr>
          <w:p w14:paraId="7303835D" w14:textId="74C8ABA6"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6BBB1E54" w14:textId="61523A15"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4FFAF321"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2EDA385E" w14:textId="465038BE"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core/models/affinity/affinity_loss_run_frequency.py</w:t>
            </w:r>
          </w:p>
        </w:tc>
        <w:tc>
          <w:tcPr>
            <w:tcW w:w="1493" w:type="dxa"/>
          </w:tcPr>
          <w:p w14:paraId="44F95194" w14:textId="16EE95C4"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13</w:t>
            </w:r>
          </w:p>
        </w:tc>
        <w:tc>
          <w:tcPr>
            <w:tcW w:w="793" w:type="dxa"/>
          </w:tcPr>
          <w:p w14:paraId="6898DF62" w14:textId="2C55BBDB"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11822A8D" w14:textId="02D24C63"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05696440"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563E9F87" w14:textId="6B2B8842"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core/models/affinity/affinity_policy_types.py</w:t>
            </w:r>
          </w:p>
        </w:tc>
        <w:tc>
          <w:tcPr>
            <w:tcW w:w="1493" w:type="dxa"/>
          </w:tcPr>
          <w:p w14:paraId="696131ED" w14:textId="681AEF79"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7</w:t>
            </w:r>
          </w:p>
        </w:tc>
        <w:tc>
          <w:tcPr>
            <w:tcW w:w="793" w:type="dxa"/>
          </w:tcPr>
          <w:p w14:paraId="6682B690" w14:textId="53214C1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00A3450B" w14:textId="326FB135"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406C1D16"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B8D72FE" w14:textId="339AF4C3"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core/models/affinity/affinity_program.py</w:t>
            </w:r>
          </w:p>
        </w:tc>
        <w:tc>
          <w:tcPr>
            <w:tcW w:w="1493" w:type="dxa"/>
          </w:tcPr>
          <w:p w14:paraId="5BC41D1F" w14:textId="07E228C3"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9</w:t>
            </w:r>
          </w:p>
        </w:tc>
        <w:tc>
          <w:tcPr>
            <w:tcW w:w="793" w:type="dxa"/>
          </w:tcPr>
          <w:p w14:paraId="76439EF1" w14:textId="13DCC98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5749454F" w14:textId="0F428846"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3F9476F9"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1AB8A83" w14:textId="46C85E32"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core/models/auth.py</w:t>
            </w:r>
          </w:p>
        </w:tc>
        <w:tc>
          <w:tcPr>
            <w:tcW w:w="1493" w:type="dxa"/>
          </w:tcPr>
          <w:p w14:paraId="79C2D063" w14:textId="3174F51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4</w:t>
            </w:r>
          </w:p>
        </w:tc>
        <w:tc>
          <w:tcPr>
            <w:tcW w:w="793" w:type="dxa"/>
          </w:tcPr>
          <w:p w14:paraId="41B1FBBE" w14:textId="718F8693"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4705B31F" w14:textId="69682D7B"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11A95ADD"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32EC969A" w14:textId="464653E0"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core/models/claim_review_frequency.py</w:t>
            </w:r>
          </w:p>
        </w:tc>
        <w:tc>
          <w:tcPr>
            <w:tcW w:w="1493" w:type="dxa"/>
          </w:tcPr>
          <w:p w14:paraId="673474CD" w14:textId="67A762E5"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w:t>
            </w:r>
          </w:p>
        </w:tc>
        <w:tc>
          <w:tcPr>
            <w:tcW w:w="793" w:type="dxa"/>
          </w:tcPr>
          <w:p w14:paraId="4167AF22" w14:textId="69ED5E13"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3E9D53D8" w14:textId="364511CA"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6600A767"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13D31F75" w14:textId="7C806BC1"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core/models/deduct_bill_frequency.py</w:t>
            </w:r>
          </w:p>
        </w:tc>
        <w:tc>
          <w:tcPr>
            <w:tcW w:w="1493" w:type="dxa"/>
          </w:tcPr>
          <w:p w14:paraId="25A5788D" w14:textId="17096D49"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5</w:t>
            </w:r>
          </w:p>
        </w:tc>
        <w:tc>
          <w:tcPr>
            <w:tcW w:w="793" w:type="dxa"/>
          </w:tcPr>
          <w:p w14:paraId="36C496AD" w14:textId="238FA6BD"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5C5E3FA0" w14:textId="3AAE6A7F"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5B215212"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80714D5" w14:textId="702213B8"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core/models/distribution.py</w:t>
            </w:r>
          </w:p>
        </w:tc>
        <w:tc>
          <w:tcPr>
            <w:tcW w:w="1493" w:type="dxa"/>
          </w:tcPr>
          <w:p w14:paraId="7F2883F6" w14:textId="08B9A7D6"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9</w:t>
            </w:r>
          </w:p>
        </w:tc>
        <w:tc>
          <w:tcPr>
            <w:tcW w:w="793" w:type="dxa"/>
          </w:tcPr>
          <w:p w14:paraId="5D971377" w14:textId="64EFCF4D"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24E2A302" w14:textId="0E251C32"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25C5DCA1"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12FFDC3F" w14:textId="311E8CC0"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lastRenderedPageBreak/>
              <w:t>core/models/hcm_users.py</w:t>
            </w:r>
          </w:p>
        </w:tc>
        <w:tc>
          <w:tcPr>
            <w:tcW w:w="1493" w:type="dxa"/>
          </w:tcPr>
          <w:p w14:paraId="1BE01CB0" w14:textId="2060C661"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8</w:t>
            </w:r>
          </w:p>
        </w:tc>
        <w:tc>
          <w:tcPr>
            <w:tcW w:w="793" w:type="dxa"/>
          </w:tcPr>
          <w:p w14:paraId="66278BFA" w14:textId="529639B4"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4CC60420" w14:textId="49C2BFEA"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659FEA52"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64553EEB" w14:textId="31C1FBFD"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core/models/loss_run_frequency.py</w:t>
            </w:r>
          </w:p>
        </w:tc>
        <w:tc>
          <w:tcPr>
            <w:tcW w:w="1493" w:type="dxa"/>
          </w:tcPr>
          <w:p w14:paraId="30774DEF" w14:textId="47DFE26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11</w:t>
            </w:r>
          </w:p>
        </w:tc>
        <w:tc>
          <w:tcPr>
            <w:tcW w:w="793" w:type="dxa"/>
          </w:tcPr>
          <w:p w14:paraId="6AB04530" w14:textId="7DC9B8C9"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033947AB" w14:textId="0B98B30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693C192A"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18D8017" w14:textId="2BB7DAFA"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core/models/outlook_compose.py</w:t>
            </w:r>
          </w:p>
        </w:tc>
        <w:tc>
          <w:tcPr>
            <w:tcW w:w="1493" w:type="dxa"/>
          </w:tcPr>
          <w:p w14:paraId="24AD0525" w14:textId="7586017D"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11</w:t>
            </w:r>
          </w:p>
        </w:tc>
        <w:tc>
          <w:tcPr>
            <w:tcW w:w="793" w:type="dxa"/>
          </w:tcPr>
          <w:p w14:paraId="6290F628" w14:textId="677A73A9"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7B57401E" w14:textId="09ABD214"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034C1DE5"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37A72E23" w14:textId="1E9477B6"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core/models/sac_account.py</w:t>
            </w:r>
          </w:p>
        </w:tc>
        <w:tc>
          <w:tcPr>
            <w:tcW w:w="1493" w:type="dxa"/>
          </w:tcPr>
          <w:p w14:paraId="4E466200" w14:textId="6CE5C168"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12</w:t>
            </w:r>
          </w:p>
        </w:tc>
        <w:tc>
          <w:tcPr>
            <w:tcW w:w="793" w:type="dxa"/>
          </w:tcPr>
          <w:p w14:paraId="30578AAB" w14:textId="392ECF4A"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66BF64E2" w14:textId="28FD1259"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78D15C3B"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24A383DE" w14:textId="1A4A6E99"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core/models/sac_account_associations.py</w:t>
            </w:r>
          </w:p>
        </w:tc>
        <w:tc>
          <w:tcPr>
            <w:tcW w:w="1493" w:type="dxa"/>
          </w:tcPr>
          <w:p w14:paraId="400DDD97" w14:textId="0267D93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4</w:t>
            </w:r>
          </w:p>
        </w:tc>
        <w:tc>
          <w:tcPr>
            <w:tcW w:w="793" w:type="dxa"/>
          </w:tcPr>
          <w:p w14:paraId="5037736F" w14:textId="35093A44"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1C6712BE" w14:textId="03C26C5A"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6733EF5C"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C3EC8BF" w14:textId="2E8F1E11"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core/models/sac_affiliates.py</w:t>
            </w:r>
          </w:p>
        </w:tc>
        <w:tc>
          <w:tcPr>
            <w:tcW w:w="1493" w:type="dxa"/>
          </w:tcPr>
          <w:p w14:paraId="7B3C4356" w14:textId="4EF019F4"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5</w:t>
            </w:r>
          </w:p>
        </w:tc>
        <w:tc>
          <w:tcPr>
            <w:tcW w:w="793" w:type="dxa"/>
          </w:tcPr>
          <w:p w14:paraId="742BACD8" w14:textId="1CEBACC4"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212595B5" w14:textId="21BF517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59890DCE"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4191844F" w14:textId="5307BD7C"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core/outlook_compose.py</w:t>
            </w:r>
          </w:p>
        </w:tc>
        <w:tc>
          <w:tcPr>
            <w:tcW w:w="1493" w:type="dxa"/>
          </w:tcPr>
          <w:p w14:paraId="3C8E809F" w14:textId="3B806D38"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23</w:t>
            </w:r>
          </w:p>
        </w:tc>
        <w:tc>
          <w:tcPr>
            <w:tcW w:w="793" w:type="dxa"/>
          </w:tcPr>
          <w:p w14:paraId="42AB77A5" w14:textId="3ADE37C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22188A5F" w14:textId="55050179"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7E5FC7A8"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2A663508" w14:textId="0C8954D6"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db.py</w:t>
            </w:r>
          </w:p>
        </w:tc>
        <w:tc>
          <w:tcPr>
            <w:tcW w:w="1493" w:type="dxa"/>
          </w:tcPr>
          <w:p w14:paraId="6A963954" w14:textId="00113C63"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39</w:t>
            </w:r>
          </w:p>
        </w:tc>
        <w:tc>
          <w:tcPr>
            <w:tcW w:w="793" w:type="dxa"/>
          </w:tcPr>
          <w:p w14:paraId="57A3F23C" w14:textId="3E4A4669"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6D8C9642" w14:textId="5FF5074A"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334376DD"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3E65B61" w14:textId="2144F97A"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services/affinity/search_affinity_programs_service.py</w:t>
            </w:r>
          </w:p>
        </w:tc>
        <w:tc>
          <w:tcPr>
            <w:tcW w:w="1493" w:type="dxa"/>
          </w:tcPr>
          <w:p w14:paraId="584060CC" w14:textId="469F0C13"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17</w:t>
            </w:r>
          </w:p>
        </w:tc>
        <w:tc>
          <w:tcPr>
            <w:tcW w:w="793" w:type="dxa"/>
          </w:tcPr>
          <w:p w14:paraId="3F2DEA03" w14:textId="71990E33"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20712B75" w14:textId="70A2AC2E"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1BCA3E41"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480148F" w14:textId="68A2A562"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services/sac/search_sac_account_service.py</w:t>
            </w:r>
          </w:p>
        </w:tc>
        <w:tc>
          <w:tcPr>
            <w:tcW w:w="1493" w:type="dxa"/>
          </w:tcPr>
          <w:p w14:paraId="4DBFC464" w14:textId="029603C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16</w:t>
            </w:r>
          </w:p>
        </w:tc>
        <w:tc>
          <w:tcPr>
            <w:tcW w:w="793" w:type="dxa"/>
          </w:tcPr>
          <w:p w14:paraId="60877FB4" w14:textId="2AD3B8A3"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03F20F43" w14:textId="7C961AB0"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06288A35"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3D5BB1FA" w14:textId="6DCD8EC8"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services/validations/__init__.py</w:t>
            </w:r>
          </w:p>
        </w:tc>
        <w:tc>
          <w:tcPr>
            <w:tcW w:w="1493" w:type="dxa"/>
          </w:tcPr>
          <w:p w14:paraId="20C95A09" w14:textId="13502ABF"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793" w:type="dxa"/>
          </w:tcPr>
          <w:p w14:paraId="16CA4F8B" w14:textId="634D94D2"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940" w:type="dxa"/>
          </w:tcPr>
          <w:p w14:paraId="42046235" w14:textId="30C55A02"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100%</w:t>
            </w:r>
          </w:p>
        </w:tc>
      </w:tr>
      <w:tr w:rsidR="14AD1F72" w:rsidRPr="00D82A53" w14:paraId="33C36655" w14:textId="77777777" w:rsidTr="7173CD2D">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shd w:val="clear" w:color="auto" w:fill="92D050"/>
          </w:tcPr>
          <w:p w14:paraId="4621E626" w14:textId="6FE986B9" w:rsidR="14AD1F72" w:rsidRPr="00D82A53" w:rsidRDefault="58E388A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Totals</w:t>
            </w:r>
          </w:p>
        </w:tc>
        <w:tc>
          <w:tcPr>
            <w:tcW w:w="1493" w:type="dxa"/>
            <w:shd w:val="clear" w:color="auto" w:fill="92D050"/>
          </w:tcPr>
          <w:p w14:paraId="0FA27801" w14:textId="5AC94FF5"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2346</w:t>
            </w:r>
          </w:p>
        </w:tc>
        <w:tc>
          <w:tcPr>
            <w:tcW w:w="793" w:type="dxa"/>
            <w:shd w:val="clear" w:color="auto" w:fill="92D050"/>
          </w:tcPr>
          <w:p w14:paraId="4E7D1D51" w14:textId="279783AA"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303</w:t>
            </w:r>
          </w:p>
        </w:tc>
        <w:tc>
          <w:tcPr>
            <w:tcW w:w="940" w:type="dxa"/>
            <w:shd w:val="clear" w:color="auto" w:fill="92D050"/>
          </w:tcPr>
          <w:p w14:paraId="67ED4854" w14:textId="42AA231D" w:rsidR="14AD1F72" w:rsidRPr="00D82A53" w:rsidRDefault="58E388A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87%</w:t>
            </w:r>
          </w:p>
        </w:tc>
      </w:tr>
    </w:tbl>
    <w:p w14:paraId="3876F1DF" w14:textId="053CAAA9" w:rsidR="00E64416" w:rsidRDefault="00E64416" w:rsidP="7173CD2D">
      <w:pPr>
        <w:spacing w:line="276" w:lineRule="auto"/>
        <w:rPr>
          <w:rFonts w:ascii="Calibri" w:eastAsia="Calibri" w:hAnsi="Calibri" w:cs="Calibri"/>
          <w:sz w:val="22"/>
          <w:szCs w:val="22"/>
        </w:rPr>
      </w:pPr>
    </w:p>
    <w:p w14:paraId="5798EB16" w14:textId="06A7A7DE" w:rsidR="5B310E0E" w:rsidRDefault="2CFDFEC4" w:rsidP="00A11EFB">
      <w:pPr>
        <w:pStyle w:val="Heading1"/>
        <w:numPr>
          <w:ilvl w:val="0"/>
          <w:numId w:val="23"/>
        </w:numPr>
        <w:rPr>
          <w:rFonts w:ascii="Calibri" w:eastAsia="Calibri" w:hAnsi="Calibri" w:cs="Calibri"/>
          <w:sz w:val="32"/>
          <w:szCs w:val="32"/>
        </w:rPr>
      </w:pPr>
      <w:bookmarkStart w:id="26" w:name="_Toc222325762"/>
      <w:bookmarkStart w:id="27" w:name="_Toc222754827"/>
      <w:r w:rsidRPr="7173CD2D">
        <w:rPr>
          <w:rFonts w:ascii="Calibri" w:eastAsia="Calibri" w:hAnsi="Calibri" w:cs="Calibri"/>
          <w:sz w:val="32"/>
          <w:szCs w:val="32"/>
        </w:rPr>
        <w:t>API Testing</w:t>
      </w:r>
      <w:bookmarkEnd w:id="26"/>
      <w:bookmarkEnd w:id="27"/>
    </w:p>
    <w:p w14:paraId="4F349A7A" w14:textId="77777777" w:rsidR="00627356" w:rsidRDefault="00627356" w:rsidP="7173CD2D">
      <w:pPr>
        <w:rPr>
          <w:rFonts w:ascii="Calibri" w:eastAsia="Calibri" w:hAnsi="Calibri" w:cs="Calibri"/>
          <w:sz w:val="22"/>
          <w:szCs w:val="22"/>
        </w:rPr>
      </w:pPr>
    </w:p>
    <w:p w14:paraId="094213C8" w14:textId="77777777" w:rsidR="00627356" w:rsidRDefault="00627356" w:rsidP="00A11EFB">
      <w:pPr>
        <w:pStyle w:val="Heading2"/>
        <w:numPr>
          <w:ilvl w:val="1"/>
          <w:numId w:val="23"/>
        </w:numPr>
        <w:rPr>
          <w:rFonts w:ascii="Calibri" w:eastAsia="Calibri" w:hAnsi="Calibri" w:cs="Calibri"/>
          <w:sz w:val="28"/>
          <w:szCs w:val="28"/>
        </w:rPr>
      </w:pPr>
      <w:bookmarkStart w:id="28" w:name="_Toc222325763"/>
      <w:bookmarkStart w:id="29" w:name="_Toc222754828"/>
      <w:r w:rsidRPr="7173CD2D">
        <w:rPr>
          <w:rFonts w:ascii="Calibri" w:eastAsia="Calibri" w:hAnsi="Calibri" w:cs="Calibri"/>
          <w:sz w:val="28"/>
          <w:szCs w:val="28"/>
        </w:rPr>
        <w:t>Objective</w:t>
      </w:r>
      <w:bookmarkEnd w:id="28"/>
      <w:bookmarkEnd w:id="29"/>
      <w:r w:rsidRPr="7173CD2D">
        <w:rPr>
          <w:rFonts w:ascii="Calibri" w:eastAsia="Calibri" w:hAnsi="Calibri" w:cs="Calibri"/>
          <w:sz w:val="28"/>
          <w:szCs w:val="28"/>
        </w:rPr>
        <w:t xml:space="preserve"> </w:t>
      </w:r>
    </w:p>
    <w:p w14:paraId="0A6CC158" w14:textId="77777777" w:rsidR="00627356" w:rsidRDefault="00627356" w:rsidP="7173CD2D">
      <w:pPr>
        <w:rPr>
          <w:rFonts w:ascii="Calibri" w:eastAsia="Calibri" w:hAnsi="Calibri" w:cs="Calibri"/>
          <w:sz w:val="22"/>
          <w:szCs w:val="22"/>
        </w:rPr>
      </w:pPr>
    </w:p>
    <w:p w14:paraId="0D6C1A08" w14:textId="77777777" w:rsidR="00BB5D90" w:rsidRPr="00BB5D90" w:rsidRDefault="00BB5D90" w:rsidP="7173CD2D">
      <w:pPr>
        <w:ind w:left="720"/>
        <w:rPr>
          <w:rFonts w:ascii="Calibri" w:eastAsia="Calibri" w:hAnsi="Calibri" w:cs="Calibri"/>
          <w:sz w:val="22"/>
          <w:szCs w:val="22"/>
        </w:rPr>
      </w:pPr>
      <w:r w:rsidRPr="7173CD2D">
        <w:rPr>
          <w:rFonts w:ascii="Calibri" w:eastAsia="Calibri" w:hAnsi="Calibri" w:cs="Calibri"/>
          <w:b/>
          <w:bCs/>
          <w:sz w:val="22"/>
          <w:szCs w:val="22"/>
        </w:rPr>
        <w:t>Goal:</w:t>
      </w:r>
      <w:r w:rsidRPr="7173CD2D">
        <w:rPr>
          <w:rFonts w:ascii="Calibri" w:eastAsia="Calibri" w:hAnsi="Calibri" w:cs="Calibri"/>
          <w:sz w:val="22"/>
          <w:szCs w:val="22"/>
        </w:rPr>
        <w:t xml:space="preserve"> Ensure REST endpoints behave correctly.</w:t>
      </w:r>
    </w:p>
    <w:p w14:paraId="072F4E7F" w14:textId="77777777" w:rsidR="00BB5D90" w:rsidRPr="00BB5D90" w:rsidRDefault="00BB5D90" w:rsidP="7173CD2D">
      <w:pPr>
        <w:ind w:left="720"/>
        <w:rPr>
          <w:rFonts w:ascii="Calibri" w:eastAsia="Calibri" w:hAnsi="Calibri" w:cs="Calibri"/>
          <w:sz w:val="22"/>
          <w:szCs w:val="22"/>
        </w:rPr>
      </w:pPr>
      <w:r w:rsidRPr="7173CD2D">
        <w:rPr>
          <w:rFonts w:ascii="Calibri" w:eastAsia="Calibri" w:hAnsi="Calibri" w:cs="Calibri"/>
          <w:sz w:val="22"/>
          <w:szCs w:val="22"/>
        </w:rPr>
        <w:t>Covers:</w:t>
      </w:r>
    </w:p>
    <w:p w14:paraId="3CE315D9" w14:textId="77777777" w:rsidR="00BB5D90" w:rsidRPr="00BB5D90" w:rsidRDefault="00BB5D90" w:rsidP="00A11EFB">
      <w:pPr>
        <w:numPr>
          <w:ilvl w:val="0"/>
          <w:numId w:val="36"/>
        </w:numPr>
        <w:tabs>
          <w:tab w:val="clear" w:pos="720"/>
          <w:tab w:val="num" w:pos="1440"/>
        </w:tabs>
        <w:ind w:left="1440"/>
        <w:rPr>
          <w:rFonts w:ascii="Calibri" w:eastAsia="Calibri" w:hAnsi="Calibri" w:cs="Calibri"/>
          <w:sz w:val="22"/>
          <w:szCs w:val="22"/>
        </w:rPr>
      </w:pPr>
      <w:r w:rsidRPr="7173CD2D">
        <w:rPr>
          <w:rFonts w:ascii="Calibri" w:eastAsia="Calibri" w:hAnsi="Calibri" w:cs="Calibri"/>
          <w:sz w:val="22"/>
          <w:szCs w:val="22"/>
        </w:rPr>
        <w:t>Request/response schema validation</w:t>
      </w:r>
    </w:p>
    <w:p w14:paraId="6EC9EE66" w14:textId="77777777" w:rsidR="00BB5D90" w:rsidRPr="00BB5D90" w:rsidRDefault="00BB5D90" w:rsidP="00A11EFB">
      <w:pPr>
        <w:numPr>
          <w:ilvl w:val="0"/>
          <w:numId w:val="36"/>
        </w:numPr>
        <w:tabs>
          <w:tab w:val="clear" w:pos="720"/>
          <w:tab w:val="num" w:pos="1440"/>
        </w:tabs>
        <w:ind w:left="1440"/>
        <w:rPr>
          <w:rFonts w:ascii="Calibri" w:eastAsia="Calibri" w:hAnsi="Calibri" w:cs="Calibri"/>
          <w:sz w:val="22"/>
          <w:szCs w:val="22"/>
        </w:rPr>
      </w:pPr>
      <w:r w:rsidRPr="7173CD2D">
        <w:rPr>
          <w:rFonts w:ascii="Calibri" w:eastAsia="Calibri" w:hAnsi="Calibri" w:cs="Calibri"/>
          <w:sz w:val="22"/>
          <w:szCs w:val="22"/>
        </w:rPr>
        <w:t>Status codes and error messages</w:t>
      </w:r>
    </w:p>
    <w:p w14:paraId="53CBA901" w14:textId="77777777" w:rsidR="00BB5D90" w:rsidRPr="00BB5D90" w:rsidRDefault="2F948242" w:rsidP="00A11EFB">
      <w:pPr>
        <w:numPr>
          <w:ilvl w:val="0"/>
          <w:numId w:val="36"/>
        </w:numPr>
        <w:tabs>
          <w:tab w:val="clear" w:pos="720"/>
          <w:tab w:val="num" w:pos="1440"/>
        </w:tabs>
        <w:ind w:left="1440"/>
        <w:rPr>
          <w:rFonts w:ascii="Calibri" w:eastAsia="Calibri" w:hAnsi="Calibri" w:cs="Calibri"/>
          <w:sz w:val="22"/>
          <w:szCs w:val="22"/>
        </w:rPr>
      </w:pPr>
      <w:r w:rsidRPr="7173CD2D">
        <w:rPr>
          <w:rFonts w:ascii="Calibri" w:eastAsia="Calibri" w:hAnsi="Calibri" w:cs="Calibri"/>
          <w:sz w:val="22"/>
          <w:szCs w:val="22"/>
        </w:rPr>
        <w:t>Authentication/authorization on endpoints</w:t>
      </w:r>
    </w:p>
    <w:p w14:paraId="199457E9" w14:textId="77777777" w:rsidR="00BB5D90" w:rsidRPr="00BB5D90" w:rsidRDefault="00BB5D90" w:rsidP="00A11EFB">
      <w:pPr>
        <w:numPr>
          <w:ilvl w:val="0"/>
          <w:numId w:val="36"/>
        </w:numPr>
        <w:tabs>
          <w:tab w:val="clear" w:pos="720"/>
          <w:tab w:val="num" w:pos="1440"/>
        </w:tabs>
        <w:ind w:left="1440"/>
        <w:rPr>
          <w:rFonts w:ascii="Calibri" w:eastAsia="Calibri" w:hAnsi="Calibri" w:cs="Calibri"/>
          <w:sz w:val="22"/>
          <w:szCs w:val="22"/>
        </w:rPr>
      </w:pPr>
      <w:r w:rsidRPr="7173CD2D">
        <w:rPr>
          <w:rFonts w:ascii="Calibri" w:eastAsia="Calibri" w:hAnsi="Calibri" w:cs="Calibri"/>
          <w:sz w:val="22"/>
          <w:szCs w:val="22"/>
        </w:rPr>
        <w:t>Idempotency (PUT/PATCH), concurrency behavior</w:t>
      </w:r>
    </w:p>
    <w:p w14:paraId="6AFD4F72" w14:textId="77777777" w:rsidR="00BB5D90" w:rsidRPr="00BB5D90" w:rsidRDefault="00BB5D90" w:rsidP="7173CD2D">
      <w:pPr>
        <w:ind w:left="720"/>
        <w:rPr>
          <w:rFonts w:ascii="Calibri" w:eastAsia="Calibri" w:hAnsi="Calibri" w:cs="Calibri"/>
          <w:b/>
          <w:bCs/>
          <w:sz w:val="22"/>
          <w:szCs w:val="22"/>
        </w:rPr>
      </w:pPr>
      <w:r w:rsidRPr="7173CD2D">
        <w:rPr>
          <w:rFonts w:ascii="Calibri" w:eastAsia="Calibri" w:hAnsi="Calibri" w:cs="Calibri"/>
          <w:b/>
          <w:bCs/>
          <w:sz w:val="22"/>
          <w:szCs w:val="22"/>
        </w:rPr>
        <w:t>Types</w:t>
      </w:r>
    </w:p>
    <w:p w14:paraId="12DDC566" w14:textId="77777777" w:rsidR="00BB5D90" w:rsidRPr="00BB5D90" w:rsidRDefault="00BB5D90" w:rsidP="00A11EFB">
      <w:pPr>
        <w:numPr>
          <w:ilvl w:val="0"/>
          <w:numId w:val="37"/>
        </w:numPr>
        <w:tabs>
          <w:tab w:val="clear" w:pos="720"/>
          <w:tab w:val="num" w:pos="1440"/>
        </w:tabs>
        <w:ind w:left="1440"/>
        <w:rPr>
          <w:rFonts w:ascii="Calibri" w:eastAsia="Calibri" w:hAnsi="Calibri" w:cs="Calibri"/>
          <w:b/>
          <w:bCs/>
          <w:sz w:val="22"/>
          <w:szCs w:val="22"/>
        </w:rPr>
      </w:pPr>
      <w:r w:rsidRPr="7173CD2D">
        <w:rPr>
          <w:rFonts w:ascii="Calibri" w:eastAsia="Calibri" w:hAnsi="Calibri" w:cs="Calibri"/>
          <w:b/>
          <w:bCs/>
          <w:sz w:val="22"/>
          <w:szCs w:val="22"/>
        </w:rPr>
        <w:t>Functional API tests</w:t>
      </w:r>
    </w:p>
    <w:p w14:paraId="60EA8CA1" w14:textId="77777777" w:rsidR="00BB5D90" w:rsidRPr="00BB5D90" w:rsidRDefault="00BB5D90" w:rsidP="00A11EFB">
      <w:pPr>
        <w:numPr>
          <w:ilvl w:val="0"/>
          <w:numId w:val="37"/>
        </w:numPr>
        <w:tabs>
          <w:tab w:val="clear" w:pos="720"/>
          <w:tab w:val="num" w:pos="1440"/>
        </w:tabs>
        <w:ind w:left="1440"/>
        <w:rPr>
          <w:rFonts w:ascii="Calibri" w:eastAsia="Calibri" w:hAnsi="Calibri" w:cs="Calibri"/>
          <w:sz w:val="22"/>
          <w:szCs w:val="22"/>
        </w:rPr>
      </w:pPr>
      <w:r w:rsidRPr="7173CD2D">
        <w:rPr>
          <w:rFonts w:ascii="Calibri" w:eastAsia="Calibri" w:hAnsi="Calibri" w:cs="Calibri"/>
          <w:b/>
          <w:bCs/>
          <w:sz w:val="22"/>
          <w:szCs w:val="22"/>
        </w:rPr>
        <w:t>Negative tests</w:t>
      </w:r>
      <w:r w:rsidRPr="7173CD2D">
        <w:rPr>
          <w:rFonts w:ascii="Calibri" w:eastAsia="Calibri" w:hAnsi="Calibri" w:cs="Calibri"/>
          <w:sz w:val="22"/>
          <w:szCs w:val="22"/>
        </w:rPr>
        <w:t xml:space="preserve"> (invalid payloads, missing headers)</w:t>
      </w:r>
    </w:p>
    <w:p w14:paraId="2121EDA2" w14:textId="77777777" w:rsidR="00BB5D90" w:rsidRPr="00BB5D90" w:rsidRDefault="00BB5D90" w:rsidP="00A11EFB">
      <w:pPr>
        <w:numPr>
          <w:ilvl w:val="0"/>
          <w:numId w:val="37"/>
        </w:numPr>
        <w:tabs>
          <w:tab w:val="clear" w:pos="720"/>
          <w:tab w:val="num" w:pos="1440"/>
        </w:tabs>
        <w:ind w:left="1440"/>
        <w:rPr>
          <w:rFonts w:ascii="Calibri" w:eastAsia="Calibri" w:hAnsi="Calibri" w:cs="Calibri"/>
          <w:sz w:val="22"/>
          <w:szCs w:val="22"/>
        </w:rPr>
      </w:pPr>
      <w:r w:rsidRPr="7173CD2D">
        <w:rPr>
          <w:rFonts w:ascii="Calibri" w:eastAsia="Calibri" w:hAnsi="Calibri" w:cs="Calibri"/>
          <w:b/>
          <w:bCs/>
          <w:sz w:val="22"/>
          <w:szCs w:val="22"/>
        </w:rPr>
        <w:t>Contract tests</w:t>
      </w:r>
      <w:r w:rsidRPr="7173CD2D">
        <w:rPr>
          <w:rFonts w:ascii="Calibri" w:eastAsia="Calibri" w:hAnsi="Calibri" w:cs="Calibri"/>
          <w:sz w:val="22"/>
          <w:szCs w:val="22"/>
        </w:rPr>
        <w:t xml:space="preserve"> (React ↔ API agreement)</w:t>
      </w:r>
    </w:p>
    <w:p w14:paraId="309FC19A" w14:textId="68B945B8" w:rsidR="1E41CC29" w:rsidRDefault="1E41CC29" w:rsidP="7173CD2D">
      <w:pPr>
        <w:tabs>
          <w:tab w:val="num" w:pos="1440"/>
        </w:tabs>
        <w:ind w:left="1440"/>
        <w:rPr>
          <w:rFonts w:ascii="Calibri" w:eastAsia="Calibri" w:hAnsi="Calibri" w:cs="Calibri"/>
          <w:sz w:val="22"/>
          <w:szCs w:val="22"/>
        </w:rPr>
      </w:pPr>
    </w:p>
    <w:p w14:paraId="54DCF8CA" w14:textId="61BC3AB5" w:rsidR="7993ACDF" w:rsidRDefault="3A94F02A" w:rsidP="00A11EFB">
      <w:pPr>
        <w:pStyle w:val="Heading2"/>
        <w:numPr>
          <w:ilvl w:val="1"/>
          <w:numId w:val="23"/>
        </w:numPr>
        <w:rPr>
          <w:rFonts w:ascii="Calibri" w:eastAsia="Calibri" w:hAnsi="Calibri" w:cs="Calibri"/>
          <w:sz w:val="28"/>
          <w:szCs w:val="28"/>
        </w:rPr>
      </w:pPr>
      <w:bookmarkStart w:id="30" w:name="_Toc222325764"/>
      <w:r w:rsidRPr="7173CD2D">
        <w:rPr>
          <w:rFonts w:ascii="Calibri" w:eastAsia="Calibri" w:hAnsi="Calibri" w:cs="Calibri"/>
          <w:sz w:val="28"/>
          <w:szCs w:val="28"/>
        </w:rPr>
        <w:t xml:space="preserve"> </w:t>
      </w:r>
      <w:bookmarkStart w:id="31" w:name="_Toc222754829"/>
      <w:r w:rsidR="7993ACDF" w:rsidRPr="7173CD2D">
        <w:rPr>
          <w:rFonts w:ascii="Calibri" w:eastAsia="Calibri" w:hAnsi="Calibri" w:cs="Calibri"/>
          <w:sz w:val="28"/>
          <w:szCs w:val="28"/>
        </w:rPr>
        <w:t>Request/response schema validation</w:t>
      </w:r>
      <w:bookmarkEnd w:id="30"/>
      <w:bookmarkEnd w:id="31"/>
    </w:p>
    <w:p w14:paraId="771B6F6D" w14:textId="25D29586" w:rsidR="30A4F984" w:rsidRDefault="30A4F984" w:rsidP="7173CD2D">
      <w:pPr>
        <w:ind w:firstLine="720"/>
        <w:rPr>
          <w:rFonts w:ascii="Calibri" w:eastAsia="Calibri" w:hAnsi="Calibri" w:cs="Calibri"/>
          <w:sz w:val="22"/>
          <w:szCs w:val="22"/>
        </w:rPr>
      </w:pPr>
      <w:r w:rsidRPr="7173CD2D">
        <w:rPr>
          <w:rFonts w:ascii="Calibri" w:eastAsia="Calibri" w:hAnsi="Calibri" w:cs="Calibri"/>
          <w:sz w:val="22"/>
          <w:szCs w:val="22"/>
        </w:rPr>
        <w:t xml:space="preserve">The application uses </w:t>
      </w:r>
      <w:r w:rsidRPr="7173CD2D">
        <w:rPr>
          <w:rFonts w:ascii="Calibri" w:eastAsia="Calibri" w:hAnsi="Calibri" w:cs="Calibri"/>
          <w:b/>
          <w:bCs/>
          <w:sz w:val="22"/>
          <w:szCs w:val="22"/>
        </w:rPr>
        <w:t>Pydantic</w:t>
      </w:r>
      <w:r w:rsidRPr="7173CD2D">
        <w:rPr>
          <w:rFonts w:ascii="Calibri" w:eastAsia="Calibri" w:hAnsi="Calibri" w:cs="Calibri"/>
          <w:sz w:val="22"/>
          <w:szCs w:val="22"/>
        </w:rPr>
        <w:t>, the schema validation library integrated with FastAPI, to validate both API request and response data structures. Pydantic ensures that all incoming payloads conform to the expected schema, enforcing data types, required fields, and validation rules before any business logic is executed.</w:t>
      </w:r>
    </w:p>
    <w:p w14:paraId="0468AB26" w14:textId="26349E7B" w:rsidR="30A4F984" w:rsidRDefault="30A4F984" w:rsidP="7173CD2D">
      <w:pPr>
        <w:ind w:firstLine="720"/>
        <w:rPr>
          <w:rFonts w:ascii="Calibri" w:eastAsia="Calibri" w:hAnsi="Calibri" w:cs="Calibri"/>
          <w:sz w:val="22"/>
          <w:szCs w:val="22"/>
        </w:rPr>
      </w:pPr>
      <w:r w:rsidRPr="7173CD2D">
        <w:rPr>
          <w:rFonts w:ascii="Calibri" w:eastAsia="Calibri" w:hAnsi="Calibri" w:cs="Calibri"/>
          <w:sz w:val="22"/>
          <w:szCs w:val="22"/>
        </w:rPr>
        <w:t xml:space="preserve">Each </w:t>
      </w:r>
      <w:r w:rsidRPr="7173CD2D">
        <w:rPr>
          <w:rFonts w:ascii="Calibri" w:eastAsia="Calibri" w:hAnsi="Calibri" w:cs="Calibri"/>
          <w:b/>
          <w:bCs/>
          <w:sz w:val="22"/>
          <w:szCs w:val="22"/>
        </w:rPr>
        <w:t>upsert</w:t>
      </w:r>
      <w:r w:rsidRPr="7173CD2D">
        <w:rPr>
          <w:rFonts w:ascii="Calibri" w:eastAsia="Calibri" w:hAnsi="Calibri" w:cs="Calibri"/>
          <w:sz w:val="22"/>
          <w:szCs w:val="22"/>
        </w:rPr>
        <w:t xml:space="preserve"> and </w:t>
      </w:r>
      <w:r w:rsidRPr="7173CD2D">
        <w:rPr>
          <w:rFonts w:ascii="Calibri" w:eastAsia="Calibri" w:hAnsi="Calibri" w:cs="Calibri"/>
          <w:b/>
          <w:bCs/>
          <w:sz w:val="22"/>
          <w:szCs w:val="22"/>
        </w:rPr>
        <w:t>delete</w:t>
      </w:r>
      <w:r w:rsidRPr="7173CD2D">
        <w:rPr>
          <w:rFonts w:ascii="Calibri" w:eastAsia="Calibri" w:hAnsi="Calibri" w:cs="Calibri"/>
          <w:sz w:val="22"/>
          <w:szCs w:val="22"/>
        </w:rPr>
        <w:t xml:space="preserve"> API endpoint is processed through these Pydantic validation models. Only after the request successfully passes validation does the system proceed with the corresponding database operation. This approach helps maintain data integrity, prevents malformed inputs, and ensures consistent behavior across all API endpoints.</w:t>
      </w:r>
    </w:p>
    <w:p w14:paraId="6FE7E3E6" w14:textId="5FA6B949" w:rsidR="7AA312CF" w:rsidRDefault="7AA312CF" w:rsidP="7173CD2D">
      <w:pPr>
        <w:rPr>
          <w:rFonts w:ascii="Calibri" w:eastAsia="Calibri" w:hAnsi="Calibri" w:cs="Calibri"/>
          <w:sz w:val="22"/>
          <w:szCs w:val="22"/>
        </w:rPr>
      </w:pPr>
    </w:p>
    <w:p w14:paraId="2BC5EE5D" w14:textId="48D96A4F" w:rsidR="1E41CC29" w:rsidRDefault="03336C73" w:rsidP="00A11EFB">
      <w:pPr>
        <w:pStyle w:val="Heading2"/>
        <w:numPr>
          <w:ilvl w:val="1"/>
          <w:numId w:val="23"/>
        </w:numPr>
        <w:rPr>
          <w:rFonts w:ascii="Calibri" w:eastAsia="Calibri" w:hAnsi="Calibri" w:cs="Calibri"/>
          <w:sz w:val="28"/>
          <w:szCs w:val="28"/>
        </w:rPr>
      </w:pPr>
      <w:r w:rsidRPr="7173CD2D">
        <w:rPr>
          <w:rFonts w:ascii="Calibri" w:eastAsia="Calibri" w:hAnsi="Calibri" w:cs="Calibri"/>
          <w:sz w:val="28"/>
          <w:szCs w:val="28"/>
        </w:rPr>
        <w:t xml:space="preserve"> </w:t>
      </w:r>
      <w:bookmarkStart w:id="32" w:name="_Toc222754830"/>
      <w:r w:rsidR="5E4D4433" w:rsidRPr="7173CD2D">
        <w:rPr>
          <w:rFonts w:ascii="Calibri" w:eastAsia="Calibri" w:hAnsi="Calibri" w:cs="Calibri"/>
          <w:sz w:val="28"/>
          <w:szCs w:val="28"/>
        </w:rPr>
        <w:t>Status code and messages</w:t>
      </w:r>
      <w:bookmarkEnd w:id="32"/>
    </w:p>
    <w:p w14:paraId="6AAE59F5" w14:textId="252E6528" w:rsidR="1E41CC29" w:rsidRDefault="53E6F6D5" w:rsidP="7173CD2D">
      <w:pPr>
        <w:rPr>
          <w:rFonts w:ascii="Calibri" w:eastAsia="Calibri" w:hAnsi="Calibri" w:cs="Calibri"/>
          <w:sz w:val="22"/>
          <w:szCs w:val="22"/>
        </w:rPr>
      </w:pPr>
      <w:r w:rsidRPr="7173CD2D">
        <w:rPr>
          <w:rFonts w:ascii="Calibri" w:eastAsia="Calibri" w:hAnsi="Calibri" w:cs="Calibri"/>
          <w:sz w:val="22"/>
          <w:szCs w:val="22"/>
        </w:rPr>
        <w:t>Each API endpoint implements specific success and error messages tailored to the type of data it processes. These messages are designed to provide clear, consistent, and actionable information to both the client application and end users.</w:t>
      </w:r>
      <w:r>
        <w:br/>
      </w:r>
      <w:r w:rsidRPr="7173CD2D">
        <w:rPr>
          <w:rFonts w:ascii="Calibri" w:eastAsia="Calibri" w:hAnsi="Calibri" w:cs="Calibri"/>
          <w:sz w:val="22"/>
          <w:szCs w:val="22"/>
        </w:rPr>
        <w:t xml:space="preserve"> The following table presents a comprehensive overview of the status codes, message descriptions, and associated file or module names.</w:t>
      </w:r>
      <w:r>
        <w:br/>
      </w:r>
    </w:p>
    <w:tbl>
      <w:tblPr>
        <w:tblStyle w:val="GridTable4-Accent1"/>
        <w:tblW w:w="0" w:type="auto"/>
        <w:tblInd w:w="15" w:type="dxa"/>
        <w:tblLook w:val="06A0" w:firstRow="1" w:lastRow="0" w:firstColumn="1" w:lastColumn="0" w:noHBand="1" w:noVBand="1"/>
      </w:tblPr>
      <w:tblGrid>
        <w:gridCol w:w="1387"/>
        <w:gridCol w:w="2900"/>
        <w:gridCol w:w="5048"/>
      </w:tblGrid>
      <w:tr w:rsidR="46D5A57A" w14:paraId="4998EB30" w14:textId="77777777" w:rsidTr="7173CD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0" w:type="dxa"/>
          </w:tcPr>
          <w:p w14:paraId="57378A82" w14:textId="7022CA8E" w:rsidR="46D5A57A" w:rsidRPr="00B82531" w:rsidRDefault="46D5A57A" w:rsidP="7173CD2D">
            <w:pPr>
              <w:spacing w:after="160" w:line="276" w:lineRule="auto"/>
              <w:jc w:val="center"/>
              <w:rPr>
                <w:rFonts w:ascii="Calibri" w:eastAsia="Calibri" w:hAnsi="Calibri" w:cs="Calibri"/>
                <w:sz w:val="22"/>
                <w:szCs w:val="22"/>
              </w:rPr>
            </w:pPr>
            <w:r w:rsidRPr="7173CD2D">
              <w:rPr>
                <w:rFonts w:ascii="Calibri" w:eastAsia="Calibri" w:hAnsi="Calibri" w:cs="Calibri"/>
                <w:sz w:val="22"/>
                <w:szCs w:val="22"/>
              </w:rPr>
              <w:t>HTTP Code</w:t>
            </w:r>
          </w:p>
        </w:tc>
        <w:tc>
          <w:tcPr>
            <w:tcW w:w="3270" w:type="dxa"/>
          </w:tcPr>
          <w:p w14:paraId="3D4AEBCE" w14:textId="3618F510" w:rsidR="46D5A57A" w:rsidRPr="00B82531" w:rsidRDefault="46D5A57A" w:rsidP="7173CD2D">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Message</w:t>
            </w:r>
          </w:p>
        </w:tc>
        <w:tc>
          <w:tcPr>
            <w:tcW w:w="4588" w:type="dxa"/>
          </w:tcPr>
          <w:p w14:paraId="25B81F3B" w14:textId="5205B957" w:rsidR="46D5A57A" w:rsidRPr="00B82531" w:rsidRDefault="46D5A57A" w:rsidP="7173CD2D">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Source</w:t>
            </w:r>
          </w:p>
        </w:tc>
      </w:tr>
      <w:tr w:rsidR="46D5A57A" w14:paraId="0CA1DEDE"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02DDDEC9" w14:textId="253DAEBE"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200</w:t>
            </w:r>
          </w:p>
        </w:tc>
        <w:tc>
          <w:tcPr>
            <w:tcW w:w="3270" w:type="dxa"/>
          </w:tcPr>
          <w:p w14:paraId="3566998D" w14:textId="3FD923B2"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Deletion successful</w:t>
            </w:r>
          </w:p>
        </w:tc>
        <w:tc>
          <w:tcPr>
            <w:tcW w:w="4588" w:type="dxa"/>
          </w:tcPr>
          <w:p w14:paraId="5BD8A0FC" w14:textId="17D79260"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core/db_helpers.py; services/dropdowns_service.py</w:t>
            </w:r>
          </w:p>
        </w:tc>
      </w:tr>
      <w:tr w:rsidR="46D5A57A" w14:paraId="1C85D86F"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4CA37259" w14:textId="385D5CFD"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200</w:t>
            </w:r>
          </w:p>
        </w:tc>
        <w:tc>
          <w:tcPr>
            <w:tcW w:w="3270" w:type="dxa"/>
          </w:tcPr>
          <w:p w14:paraId="1C96CF3C" w14:textId="2E9D6AE2"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Insertion successful</w:t>
            </w:r>
          </w:p>
        </w:tc>
        <w:tc>
          <w:tcPr>
            <w:tcW w:w="4588" w:type="dxa"/>
          </w:tcPr>
          <w:p w14:paraId="424CF9F6" w14:textId="035237BA"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core/db_helpers.py; services/dropdowns_service.py</w:t>
            </w:r>
          </w:p>
        </w:tc>
      </w:tr>
      <w:tr w:rsidR="46D5A57A" w14:paraId="268DFAB5"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5B359634" w14:textId="1733FE40"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200</w:t>
            </w:r>
          </w:p>
        </w:tc>
        <w:tc>
          <w:tcPr>
            <w:tcW w:w="3270" w:type="dxa"/>
          </w:tcPr>
          <w:p w14:paraId="167118B3" w14:textId="505126CE"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Logged out successfully</w:t>
            </w:r>
          </w:p>
        </w:tc>
        <w:tc>
          <w:tcPr>
            <w:tcW w:w="4588" w:type="dxa"/>
          </w:tcPr>
          <w:p w14:paraId="03EA832A" w14:textId="7E6641AE"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services/auth_service.py</w:t>
            </w:r>
          </w:p>
        </w:tc>
      </w:tr>
      <w:tr w:rsidR="46D5A57A" w14:paraId="0EA191FA"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105F028F" w14:textId="5E94506B"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200</w:t>
            </w:r>
          </w:p>
        </w:tc>
        <w:tc>
          <w:tcPr>
            <w:tcW w:w="3270" w:type="dxa"/>
          </w:tcPr>
          <w:p w14:paraId="4E5C61DD" w14:textId="1284827E"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No data provided</w:t>
            </w:r>
          </w:p>
        </w:tc>
        <w:tc>
          <w:tcPr>
            <w:tcW w:w="4588" w:type="dxa"/>
          </w:tcPr>
          <w:p w14:paraId="339780D6" w14:textId="71F18F41"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core/db_helpers.py; services/dropdowns_service.py</w:t>
            </w:r>
          </w:p>
        </w:tc>
      </w:tr>
      <w:tr w:rsidR="46D5A57A" w14:paraId="5C562EDA"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10BC7DC6" w14:textId="19DF5F56"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200</w:t>
            </w:r>
          </w:p>
        </w:tc>
        <w:tc>
          <w:tcPr>
            <w:tcW w:w="3270" w:type="dxa"/>
          </w:tcPr>
          <w:p w14:paraId="44BA9BCF" w14:textId="56BCBFCC"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No data provided for deletion</w:t>
            </w:r>
          </w:p>
        </w:tc>
        <w:tc>
          <w:tcPr>
            <w:tcW w:w="4588" w:type="dxa"/>
          </w:tcPr>
          <w:p w14:paraId="3D24C581" w14:textId="68EE076B"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core/db_helpers.py; services/dropdowns_service.py; services/sac/sac_account_associations_service.py</w:t>
            </w:r>
          </w:p>
        </w:tc>
      </w:tr>
      <w:tr w:rsidR="46D5A57A" w14:paraId="26E6EEBF"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00819785" w14:textId="635FD4E6"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200</w:t>
            </w:r>
          </w:p>
        </w:tc>
        <w:tc>
          <w:tcPr>
            <w:tcW w:w="3270" w:type="dxa"/>
          </w:tcPr>
          <w:p w14:paraId="73A6A85A" w14:textId="04C36C5A"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No data provided for insertion</w:t>
            </w:r>
          </w:p>
        </w:tc>
        <w:tc>
          <w:tcPr>
            <w:tcW w:w="4588" w:type="dxa"/>
          </w:tcPr>
          <w:p w14:paraId="321DA7DE" w14:textId="52C699F0"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core/db_helpers.py; services/dropdowns_service.py</w:t>
            </w:r>
          </w:p>
        </w:tc>
      </w:tr>
      <w:tr w:rsidR="46D5A57A" w14:paraId="7AAAB65F"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41BF9879" w14:textId="41A39F46"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200</w:t>
            </w:r>
          </w:p>
        </w:tc>
        <w:tc>
          <w:tcPr>
            <w:tcW w:w="3270" w:type="dxa"/>
          </w:tcPr>
          <w:p w14:paraId="23B0F2A2" w14:textId="16B339C1"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No new associations to add</w:t>
            </w:r>
          </w:p>
        </w:tc>
        <w:tc>
          <w:tcPr>
            <w:tcW w:w="4588" w:type="dxa"/>
          </w:tcPr>
          <w:p w14:paraId="26ADF250" w14:textId="699CF293"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services/sac/sac_account_associations_service.py</w:t>
            </w:r>
          </w:p>
        </w:tc>
      </w:tr>
      <w:tr w:rsidR="46D5A57A" w14:paraId="5C9014E9"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6DF27A3B" w14:textId="48DD6D2B"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200</w:t>
            </w:r>
          </w:p>
        </w:tc>
        <w:tc>
          <w:tcPr>
            <w:tcW w:w="3270" w:type="dxa"/>
          </w:tcPr>
          <w:p w14:paraId="623F276C" w14:textId="384C411B"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Sign in successful</w:t>
            </w:r>
          </w:p>
        </w:tc>
        <w:tc>
          <w:tcPr>
            <w:tcW w:w="4588" w:type="dxa"/>
          </w:tcPr>
          <w:p w14:paraId="37CA6100" w14:textId="3BBDBEEF"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services/auth_service.py</w:t>
            </w:r>
          </w:p>
        </w:tc>
      </w:tr>
      <w:tr w:rsidR="46D5A57A" w14:paraId="120DD720"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12F3574E" w14:textId="4D7790F4"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200</w:t>
            </w:r>
          </w:p>
        </w:tc>
        <w:tc>
          <w:tcPr>
            <w:tcW w:w="3270" w:type="dxa"/>
          </w:tcPr>
          <w:p w14:paraId="3029E26D" w14:textId="4A31EF57"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Token refreshed</w:t>
            </w:r>
          </w:p>
        </w:tc>
        <w:tc>
          <w:tcPr>
            <w:tcW w:w="4588" w:type="dxa"/>
          </w:tcPr>
          <w:p w14:paraId="6081B73E" w14:textId="02A836DA"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services/auth_service.py</w:t>
            </w:r>
          </w:p>
        </w:tc>
      </w:tr>
      <w:tr w:rsidR="46D5A57A" w14:paraId="57795AC4"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6EFE1396" w14:textId="6D11B1BB"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200</w:t>
            </w:r>
          </w:p>
        </w:tc>
        <w:tc>
          <w:tcPr>
            <w:tcW w:w="3270" w:type="dxa"/>
          </w:tcPr>
          <w:p w14:paraId="521C90D3" w14:textId="245F6DC7"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Transaction successful</w:t>
            </w:r>
          </w:p>
        </w:tc>
        <w:tc>
          <w:tcPr>
            <w:tcW w:w="4588" w:type="dxa"/>
          </w:tcPr>
          <w:p w14:paraId="426F5796" w14:textId="6259B2C6"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 xml:space="preserve">core/db_helpers.py; services/affinity/affinity_policy_types_service.py; </w:t>
            </w:r>
            <w:r w:rsidRPr="7173CD2D">
              <w:rPr>
                <w:rFonts w:ascii="Calibri" w:eastAsia="Calibri" w:hAnsi="Calibri" w:cs="Calibri"/>
                <w:sz w:val="22"/>
                <w:szCs w:val="22"/>
              </w:rPr>
              <w:lastRenderedPageBreak/>
              <w:t>services/dropdowns_service.py; services/sac/hcm_users_service.py; services/sac/sac_affiliates_service.py; services/sac/sac_policies_service.py</w:t>
            </w:r>
          </w:p>
        </w:tc>
      </w:tr>
      <w:tr w:rsidR="46D5A57A" w14:paraId="437741FC"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426C112A" w14:textId="1BC9E9DB"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lastRenderedPageBreak/>
              <w:t>200</w:t>
            </w:r>
          </w:p>
        </w:tc>
        <w:tc>
          <w:tcPr>
            <w:tcW w:w="3270" w:type="dxa"/>
          </w:tcPr>
          <w:p w14:paraId="6EC69BF1" w14:textId="7C13AF1B"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Update successful</w:t>
            </w:r>
          </w:p>
        </w:tc>
        <w:tc>
          <w:tcPr>
            <w:tcW w:w="4588" w:type="dxa"/>
          </w:tcPr>
          <w:p w14:paraId="46A0F411" w14:textId="176371CC"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services/sac/sac_policies_service.py</w:t>
            </w:r>
          </w:p>
        </w:tc>
      </w:tr>
      <w:tr w:rsidR="46D5A57A" w14:paraId="3EFCD866"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6EDB5358" w14:textId="318B30CD"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200</w:t>
            </w:r>
          </w:p>
        </w:tc>
        <w:tc>
          <w:tcPr>
            <w:tcW w:w="3270" w:type="dxa"/>
          </w:tcPr>
          <w:p w14:paraId="5419C218" w14:textId="07363003"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Upsert successful</w:t>
            </w:r>
          </w:p>
        </w:tc>
        <w:tc>
          <w:tcPr>
            <w:tcW w:w="4588" w:type="dxa"/>
          </w:tcPr>
          <w:p w14:paraId="1EFA17C6" w14:textId="6307FF1D"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services/dropdowns_service.py</w:t>
            </w:r>
          </w:p>
        </w:tc>
      </w:tr>
      <w:tr w:rsidR="46D5A57A" w14:paraId="22BE10CE"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516D1B77" w14:textId="1B999FDC"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200</w:t>
            </w:r>
          </w:p>
        </w:tc>
        <w:tc>
          <w:tcPr>
            <w:tcW w:w="3270" w:type="dxa"/>
          </w:tcPr>
          <w:p w14:paraId="3D33175C" w14:textId="741A5C5E"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User authenticated</w:t>
            </w:r>
          </w:p>
        </w:tc>
        <w:tc>
          <w:tcPr>
            <w:tcW w:w="4588" w:type="dxa"/>
          </w:tcPr>
          <w:p w14:paraId="3A3E8144" w14:textId="6C659BFF"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services/auth_service.py</w:t>
            </w:r>
          </w:p>
        </w:tc>
      </w:tr>
      <w:tr w:rsidR="46D5A57A" w14:paraId="3845ECD7"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02B3B833" w14:textId="615BE56E"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200</w:t>
            </w:r>
          </w:p>
        </w:tc>
        <w:tc>
          <w:tcPr>
            <w:tcW w:w="3270" w:type="dxa"/>
          </w:tcPr>
          <w:p w14:paraId="1EE36649" w14:textId="7F9CBC4F"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Welcome to SAC</w:t>
            </w:r>
          </w:p>
        </w:tc>
        <w:tc>
          <w:tcPr>
            <w:tcW w:w="4588" w:type="dxa"/>
          </w:tcPr>
          <w:p w14:paraId="1FBBC18B" w14:textId="4273BE79"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app.py</w:t>
            </w:r>
          </w:p>
        </w:tc>
      </w:tr>
      <w:tr w:rsidR="46D5A57A" w14:paraId="2085A90A"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63C2E704" w14:textId="6E2993B8"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200</w:t>
            </w:r>
          </w:p>
        </w:tc>
        <w:tc>
          <w:tcPr>
            <w:tcW w:w="3270" w:type="dxa"/>
          </w:tcPr>
          <w:p w14:paraId="28B59BE5" w14:textId="0B034F9B"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status: ok</w:t>
            </w:r>
          </w:p>
        </w:tc>
        <w:tc>
          <w:tcPr>
            <w:tcW w:w="4588" w:type="dxa"/>
          </w:tcPr>
          <w:p w14:paraId="7070D392" w14:textId="084D41D2"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app.py</w:t>
            </w:r>
          </w:p>
        </w:tc>
      </w:tr>
      <w:tr w:rsidR="46D5A57A" w14:paraId="1771AA24"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1C4FA487" w14:textId="0CB47CB6"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109A9AE7" w14:textId="6AD8F14C"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&lt;primary_key&gt; is required for deletion</w:t>
            </w:r>
          </w:p>
        </w:tc>
        <w:tc>
          <w:tcPr>
            <w:tcW w:w="4588" w:type="dxa"/>
          </w:tcPr>
          <w:p w14:paraId="11435A0A" w14:textId="7DD037C2"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services/dropdowns_service.py</w:t>
            </w:r>
          </w:p>
        </w:tc>
      </w:tr>
      <w:tr w:rsidR="46D5A57A" w14:paraId="644BABDB"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11B00218" w14:textId="047C1F6C"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33733B9E" w14:textId="209BD1B1"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Affinity Program Name is a mandatory field</w:t>
            </w:r>
          </w:p>
        </w:tc>
        <w:tc>
          <w:tcPr>
            <w:tcW w:w="4588" w:type="dxa"/>
          </w:tcPr>
          <w:p w14:paraId="05AAFF3B" w14:textId="03197084"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services/validations/affinity_validations.py</w:t>
            </w:r>
          </w:p>
        </w:tc>
      </w:tr>
      <w:tr w:rsidR="46D5A57A" w14:paraId="339967C6"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6E71946F" w14:textId="4DD42859"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1E2F0F87" w14:textId="1A7F2463"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Branch Office is a mandatory field</w:t>
            </w:r>
          </w:p>
        </w:tc>
        <w:tc>
          <w:tcPr>
            <w:tcW w:w="4588" w:type="dxa"/>
          </w:tcPr>
          <w:p w14:paraId="6A0AA79D" w14:textId="636D88FD"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services/validations/affinity_validations.py</w:t>
            </w:r>
          </w:p>
        </w:tc>
      </w:tr>
      <w:tr w:rsidR="46D5A57A" w14:paraId="406E4F64"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618DCAC3" w14:textId="607E96F8"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596347EF" w14:textId="65177285"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Dropdown type is required</w:t>
            </w:r>
          </w:p>
        </w:tc>
        <w:tc>
          <w:tcPr>
            <w:tcW w:w="4588" w:type="dxa"/>
          </w:tcPr>
          <w:p w14:paraId="1511E7CF" w14:textId="3F6AB195"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services/dropdowns_service.py</w:t>
            </w:r>
          </w:p>
        </w:tc>
      </w:tr>
      <w:tr w:rsidR="46D5A57A" w14:paraId="4771B98D"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3168BAC5" w14:textId="63AF64DD"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1C57DBDF" w14:textId="769CC480"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Dropdown type must be specified</w:t>
            </w:r>
          </w:p>
        </w:tc>
        <w:tc>
          <w:tcPr>
            <w:tcW w:w="4588" w:type="dxa"/>
          </w:tcPr>
          <w:p w14:paraId="6FD59C34" w14:textId="305F42B2"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services/dropdowns_service.py</w:t>
            </w:r>
          </w:p>
        </w:tc>
      </w:tr>
      <w:tr w:rsidR="46D5A57A" w14:paraId="2B4C61B8"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579EAFA2" w14:textId="3CE88EEF"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01DA4147" w14:textId="2EBBFB7C"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Each row must be an object</w:t>
            </w:r>
          </w:p>
        </w:tc>
        <w:tc>
          <w:tcPr>
            <w:tcW w:w="4588" w:type="dxa"/>
          </w:tcPr>
          <w:p w14:paraId="6F5FC482" w14:textId="2C406BA2"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services/dropdowns_service.py</w:t>
            </w:r>
          </w:p>
        </w:tc>
      </w:tr>
      <w:tr w:rsidR="46D5A57A" w14:paraId="066E1B46"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481183B8" w14:textId="2FC5B706"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08FCE2CA" w14:textId="73445A17"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Each row must include data</w:t>
            </w:r>
          </w:p>
        </w:tc>
        <w:tc>
          <w:tcPr>
            <w:tcW w:w="4588" w:type="dxa"/>
          </w:tcPr>
          <w:p w14:paraId="1CAADDD0" w14:textId="690A605B"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services/dropdowns_service.py</w:t>
            </w:r>
          </w:p>
        </w:tc>
      </w:tr>
      <w:tr w:rsidR="46D5A57A" w14:paraId="2D981F95"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07F39ECB" w14:textId="743599B7"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46D8C277" w14:textId="2DB44BEF"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Field name and update via are required</w:t>
            </w:r>
          </w:p>
        </w:tc>
        <w:tc>
          <w:tcPr>
            <w:tcW w:w="4588" w:type="dxa"/>
          </w:tcPr>
          <w:p w14:paraId="39D5A6AC" w14:textId="0AFBE7A4"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services/sac/sac_policies_service.py</w:t>
            </w:r>
          </w:p>
        </w:tc>
      </w:tr>
      <w:tr w:rsidR="46D5A57A" w14:paraId="462EDC3A"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79EFA335" w14:textId="6581206F"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793F9798" w14:textId="0232D68F"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Invalid Value for Number of Policies</w:t>
            </w:r>
          </w:p>
        </w:tc>
        <w:tc>
          <w:tcPr>
            <w:tcW w:w="4588" w:type="dxa"/>
          </w:tcPr>
          <w:p w14:paraId="141B6542" w14:textId="1DA318C7"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services/validations/affinity_validations.py</w:t>
            </w:r>
          </w:p>
        </w:tc>
      </w:tr>
      <w:tr w:rsidR="46D5A57A" w14:paraId="75D4B33A"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01A55AFF" w14:textId="2075B743"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330A963B" w14:textId="1F47ED56"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Invalid column or table name: &lt;identifier&gt;</w:t>
            </w:r>
          </w:p>
        </w:tc>
        <w:tc>
          <w:tcPr>
            <w:tcW w:w="4588" w:type="dxa"/>
          </w:tcPr>
          <w:p w14:paraId="058715AF" w14:textId="518478FF"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core/db_helpers.py; services/dropdowns_service.py</w:t>
            </w:r>
          </w:p>
        </w:tc>
      </w:tr>
      <w:tr w:rsidR="46D5A57A" w14:paraId="565A73D2"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5C540783" w14:textId="21856821"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004E0F9F" w14:textId="4FDB6106"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Invalid column(s): &lt;columns&gt;</w:t>
            </w:r>
          </w:p>
        </w:tc>
        <w:tc>
          <w:tcPr>
            <w:tcW w:w="4588" w:type="dxa"/>
          </w:tcPr>
          <w:p w14:paraId="61E405CE" w14:textId="2BA368BD"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services/dropdowns_service.py</w:t>
            </w:r>
          </w:p>
        </w:tc>
      </w:tr>
      <w:tr w:rsidR="46D5A57A" w14:paraId="3DBEB3CB"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703D9D65" w14:textId="75F415AF"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3DF28211" w14:textId="238EFF48"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Invalid date format (various date fields)</w:t>
            </w:r>
          </w:p>
        </w:tc>
        <w:tc>
          <w:tcPr>
            <w:tcW w:w="4588" w:type="dxa"/>
          </w:tcPr>
          <w:p w14:paraId="03FBAE90" w14:textId="4D00DF23"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services/validations/affinity_validations.py</w:t>
            </w:r>
          </w:p>
        </w:tc>
      </w:tr>
      <w:tr w:rsidR="46D5A57A" w14:paraId="735778F7"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05A4B037" w14:textId="0B4EAFD8"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0738666E" w14:textId="15274611"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Invalid filter field(s): &lt;fields&gt;</w:t>
            </w:r>
          </w:p>
        </w:tc>
        <w:tc>
          <w:tcPr>
            <w:tcW w:w="4588" w:type="dxa"/>
          </w:tcPr>
          <w:p w14:paraId="518C5705" w14:textId="62C3E5C8"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core/db_helpers.py</w:t>
            </w:r>
          </w:p>
        </w:tc>
      </w:tr>
      <w:tr w:rsidR="46D5A57A" w14:paraId="7B25DF7B"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0476EF83" w14:textId="1DBDD4D5"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lastRenderedPageBreak/>
              <w:t>400</w:t>
            </w:r>
          </w:p>
        </w:tc>
        <w:tc>
          <w:tcPr>
            <w:tcW w:w="3270" w:type="dxa"/>
          </w:tcPr>
          <w:p w14:paraId="5C05BA21" w14:textId="18AD6EE5"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Invalid phone number format</w:t>
            </w:r>
          </w:p>
        </w:tc>
        <w:tc>
          <w:tcPr>
            <w:tcW w:w="4588" w:type="dxa"/>
          </w:tcPr>
          <w:p w14:paraId="4F16356C" w14:textId="0449D267"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services/validations/affinity_validations.py</w:t>
            </w:r>
          </w:p>
        </w:tc>
      </w:tr>
      <w:tr w:rsidR="46D5A57A" w14:paraId="655510C9"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15C7A5EE" w14:textId="0E4191B5"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727595BC" w14:textId="007F4D6A"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Invalid search type</w:t>
            </w:r>
          </w:p>
        </w:tc>
        <w:tc>
          <w:tcPr>
            <w:tcW w:w="4588" w:type="dxa"/>
          </w:tcPr>
          <w:p w14:paraId="1087DEFE" w14:textId="3B27CE06"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services/affinity/search_affinity_programs_service.py; services/sac/search_sac_account_service.py</w:t>
            </w:r>
          </w:p>
        </w:tc>
      </w:tr>
      <w:tr w:rsidR="46D5A57A" w14:paraId="5EFB6BA9"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599BBCD1" w14:textId="6BD47CF5"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1467CBBC" w14:textId="64F03F39"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Is Not Null and Mandatory Field (ProgramName, PolicyType, RecipCat, DistVia, AttnTo, EMailAddress)</w:t>
            </w:r>
          </w:p>
        </w:tc>
        <w:tc>
          <w:tcPr>
            <w:tcW w:w="4588" w:type="dxa"/>
          </w:tcPr>
          <w:p w14:paraId="3B4C949C" w14:textId="22838F1D"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services/validations/affinity_validations.py</w:t>
            </w:r>
          </w:p>
        </w:tc>
      </w:tr>
      <w:tr w:rsidR="46D5A57A" w14:paraId="10210DE0"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27F148B9" w14:textId="15CA9EC9"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0EFBE957" w14:textId="59587951"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Missing email or password</w:t>
            </w:r>
          </w:p>
        </w:tc>
        <w:tc>
          <w:tcPr>
            <w:tcW w:w="4588" w:type="dxa"/>
          </w:tcPr>
          <w:p w14:paraId="4A803C07" w14:textId="2FED3E30"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services/auth_service.py</w:t>
            </w:r>
          </w:p>
        </w:tc>
      </w:tr>
      <w:tr w:rsidR="46D5A57A" w14:paraId="4C5D4CED"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45466254" w14:textId="3A4B99B2"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63B3A720" w14:textId="3D1248DC"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Missing required values</w:t>
            </w:r>
          </w:p>
        </w:tc>
        <w:tc>
          <w:tcPr>
            <w:tcW w:w="4588" w:type="dxa"/>
          </w:tcPr>
          <w:p w14:paraId="76CC7C27" w14:textId="63FDF44F"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services/sac/sac_policies_service.py</w:t>
            </w:r>
          </w:p>
        </w:tc>
      </w:tr>
      <w:tr w:rsidR="46D5A57A" w14:paraId="02EA078C"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0D5C4259" w14:textId="6DCE34FB"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4F836438" w14:textId="1039566F"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No valid email recipients found</w:t>
            </w:r>
          </w:p>
        </w:tc>
        <w:tc>
          <w:tcPr>
            <w:tcW w:w="4588" w:type="dxa"/>
          </w:tcPr>
          <w:p w14:paraId="5B5622BE" w14:textId="69C5799E"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core/outlook_compose.py</w:t>
            </w:r>
          </w:p>
        </w:tc>
      </w:tr>
      <w:tr w:rsidR="46D5A57A" w14:paraId="545814BB"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57B367EE" w14:textId="55BD0BDE"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0D6DB454" w14:textId="1CCE0491"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Notification Date is a mandatory field when account status is changed to Inactive</w:t>
            </w:r>
          </w:p>
        </w:tc>
        <w:tc>
          <w:tcPr>
            <w:tcW w:w="4588" w:type="dxa"/>
          </w:tcPr>
          <w:p w14:paraId="11D0007E" w14:textId="79F3B743"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services/validations/affinity_validations.py</w:t>
            </w:r>
          </w:p>
        </w:tc>
      </w:tr>
      <w:tr w:rsidR="46D5A57A" w14:paraId="08B63547"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1711B3FE" w14:textId="5DF71ABA"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6906300C" w14:textId="4F86F06F"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On Board Date is a mandatory field</w:t>
            </w:r>
          </w:p>
        </w:tc>
        <w:tc>
          <w:tcPr>
            <w:tcW w:w="4588" w:type="dxa"/>
          </w:tcPr>
          <w:p w14:paraId="7597D499" w14:textId="3C278A70"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services/validations/affinity_validations.py</w:t>
            </w:r>
          </w:p>
        </w:tc>
      </w:tr>
      <w:tr w:rsidR="46D5A57A" w14:paraId="1717463E"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3D86B4AE" w14:textId="441EECAB"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2F2C46A0" w14:textId="2B57979F"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ParentAccount is required</w:t>
            </w:r>
          </w:p>
        </w:tc>
        <w:tc>
          <w:tcPr>
            <w:tcW w:w="4588" w:type="dxa"/>
          </w:tcPr>
          <w:p w14:paraId="49E60FD4" w14:textId="053EF928"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services/sac/sac_account_associations_service.py</w:t>
            </w:r>
          </w:p>
        </w:tc>
      </w:tr>
      <w:tr w:rsidR="46D5A57A" w14:paraId="254B69AE"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456DDF15" w14:textId="45FB94CD"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7FA0E21A" w14:textId="56B7E081"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Payload rows are required</w:t>
            </w:r>
          </w:p>
        </w:tc>
        <w:tc>
          <w:tcPr>
            <w:tcW w:w="4588" w:type="dxa"/>
          </w:tcPr>
          <w:p w14:paraId="0DEF03B6" w14:textId="0D44917C"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services/dropdowns_service.py</w:t>
            </w:r>
          </w:p>
        </w:tc>
      </w:tr>
      <w:tr w:rsidR="46D5A57A" w14:paraId="10E28AFF"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4A27E99A" w14:textId="0A2E78CD"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4682B066" w14:textId="0A822DEB"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Policy Type Name is a mandatory field</w:t>
            </w:r>
          </w:p>
        </w:tc>
        <w:tc>
          <w:tcPr>
            <w:tcW w:w="4588" w:type="dxa"/>
          </w:tcPr>
          <w:p w14:paraId="306D4C25" w14:textId="74E67E45"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services/validations/affinity_validations.py</w:t>
            </w:r>
          </w:p>
        </w:tc>
      </w:tr>
      <w:tr w:rsidR="46D5A57A" w14:paraId="42469197"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5ABF42A2" w14:textId="13E1A0D5"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4FE957C3" w14:textId="26306DCB"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Program Name is a mandatory field</w:t>
            </w:r>
          </w:p>
        </w:tc>
        <w:tc>
          <w:tcPr>
            <w:tcW w:w="4588" w:type="dxa"/>
          </w:tcPr>
          <w:p w14:paraId="781BD30D" w14:textId="4465D7F7"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services/validations/affinity_validations.py</w:t>
            </w:r>
          </w:p>
        </w:tc>
      </w:tr>
      <w:tr w:rsidR="46D5A57A" w14:paraId="557254B9"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78266076" w14:textId="640FC086"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1F4AE842" w14:textId="449FDBDE"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Program Name is required before Agent Details</w:t>
            </w:r>
          </w:p>
        </w:tc>
        <w:tc>
          <w:tcPr>
            <w:tcW w:w="4588" w:type="dxa"/>
          </w:tcPr>
          <w:p w14:paraId="0F02B9DC" w14:textId="0BCAC2B1"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services/validations/affinity_validations.py</w:t>
            </w:r>
          </w:p>
        </w:tc>
      </w:tr>
      <w:tr w:rsidR="46D5A57A" w14:paraId="0580BBE2"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62BEE589" w14:textId="1E0F1DDE"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6101BB10" w14:textId="4196FDA8"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Provide recipients to build the compose link</w:t>
            </w:r>
          </w:p>
        </w:tc>
        <w:tc>
          <w:tcPr>
            <w:tcW w:w="4588" w:type="dxa"/>
          </w:tcPr>
          <w:p w14:paraId="4AB69EBD" w14:textId="550B9E52"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core/outlook_compose.py</w:t>
            </w:r>
          </w:p>
        </w:tc>
      </w:tr>
      <w:tr w:rsidR="46D5A57A" w14:paraId="36F1190A"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0F95EDAE" w14:textId="781ED6DC"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78B8BCFC" w14:textId="147365BB"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child_account must be a list</w:t>
            </w:r>
          </w:p>
        </w:tc>
        <w:tc>
          <w:tcPr>
            <w:tcW w:w="4588" w:type="dxa"/>
          </w:tcPr>
          <w:p w14:paraId="48E8EE8C" w14:textId="4902E204"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services/sac/sac_account_associations_service.py</w:t>
            </w:r>
          </w:p>
        </w:tc>
      </w:tr>
      <w:tr w:rsidR="46D5A57A" w14:paraId="09AF4DB1"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50E674B6" w14:textId="2966913B"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0D3D6186" w14:textId="4F8D523D"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error: &lt;exception message&gt;</w:t>
            </w:r>
          </w:p>
        </w:tc>
        <w:tc>
          <w:tcPr>
            <w:tcW w:w="4588" w:type="dxa"/>
          </w:tcPr>
          <w:p w14:paraId="4E1DBBC8" w14:textId="768CB734" w:rsidR="67F5B20C" w:rsidRPr="00B82531" w:rsidRDefault="67F5B20C"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On all *.service.py files</w:t>
            </w:r>
          </w:p>
        </w:tc>
      </w:tr>
      <w:tr w:rsidR="46D5A57A" w14:paraId="73A194C2"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578EBB96" w14:textId="73B1AC69"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337C3DCE" w14:textId="636D39C0"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errors: validation errors list</w:t>
            </w:r>
          </w:p>
        </w:tc>
        <w:tc>
          <w:tcPr>
            <w:tcW w:w="4588" w:type="dxa"/>
          </w:tcPr>
          <w:p w14:paraId="443FB49D" w14:textId="1E3AC144" w:rsidR="35C73FD0" w:rsidRPr="00B82531" w:rsidRDefault="35C73FD0"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All affinity service files.</w:t>
            </w:r>
          </w:p>
        </w:tc>
      </w:tr>
      <w:tr w:rsidR="46D5A57A" w14:paraId="0A740841"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389CCE85" w14:textId="122D0483"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400</w:t>
            </w:r>
          </w:p>
        </w:tc>
        <w:tc>
          <w:tcPr>
            <w:tcW w:w="3270" w:type="dxa"/>
          </w:tcPr>
          <w:p w14:paraId="3F1EF7F3" w14:textId="26E38893"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parent_account is required</w:t>
            </w:r>
          </w:p>
        </w:tc>
        <w:tc>
          <w:tcPr>
            <w:tcW w:w="4588" w:type="dxa"/>
          </w:tcPr>
          <w:p w14:paraId="7E135E4A" w14:textId="15F5BF47"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services/sac/sac_account_associations_service.py</w:t>
            </w:r>
          </w:p>
        </w:tc>
      </w:tr>
      <w:tr w:rsidR="46D5A57A" w14:paraId="6636B999"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164307D6" w14:textId="18FC103F"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lastRenderedPageBreak/>
              <w:t>401</w:t>
            </w:r>
          </w:p>
        </w:tc>
        <w:tc>
          <w:tcPr>
            <w:tcW w:w="3270" w:type="dxa"/>
          </w:tcPr>
          <w:p w14:paraId="67424A96" w14:textId="2D2CFC8F"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Invalid token</w:t>
            </w:r>
          </w:p>
        </w:tc>
        <w:tc>
          <w:tcPr>
            <w:tcW w:w="4588" w:type="dxa"/>
          </w:tcPr>
          <w:p w14:paraId="1EC46E55" w14:textId="3DAE840A"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services/auth_service.py</w:t>
            </w:r>
          </w:p>
        </w:tc>
      </w:tr>
      <w:tr w:rsidR="46D5A57A" w14:paraId="15D68364"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738519B7" w14:textId="6316A67C"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401</w:t>
            </w:r>
          </w:p>
        </w:tc>
        <w:tc>
          <w:tcPr>
            <w:tcW w:w="3270" w:type="dxa"/>
          </w:tcPr>
          <w:p w14:paraId="01F5CE8D" w14:textId="02D46498"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No token found</w:t>
            </w:r>
          </w:p>
        </w:tc>
        <w:tc>
          <w:tcPr>
            <w:tcW w:w="4588" w:type="dxa"/>
          </w:tcPr>
          <w:p w14:paraId="21445180" w14:textId="6F4C0E00"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services/auth_service.py</w:t>
            </w:r>
          </w:p>
        </w:tc>
      </w:tr>
      <w:tr w:rsidR="46D5A57A" w14:paraId="65179A6F"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3924D7A1" w14:textId="31DD1FB0"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401</w:t>
            </w:r>
          </w:p>
        </w:tc>
        <w:tc>
          <w:tcPr>
            <w:tcW w:w="3270" w:type="dxa"/>
          </w:tcPr>
          <w:p w14:paraId="68D0B22E" w14:textId="41AC7962"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Not authenticated</w:t>
            </w:r>
          </w:p>
        </w:tc>
        <w:tc>
          <w:tcPr>
            <w:tcW w:w="4588" w:type="dxa"/>
          </w:tcPr>
          <w:p w14:paraId="5DCCF553" w14:textId="377D21C5"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services/auth_service.py</w:t>
            </w:r>
          </w:p>
        </w:tc>
      </w:tr>
      <w:tr w:rsidR="46D5A57A" w14:paraId="0C8BD48A"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7FCB80FF" w14:textId="5E446AC1"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401</w:t>
            </w:r>
          </w:p>
        </w:tc>
        <w:tc>
          <w:tcPr>
            <w:tcW w:w="3270" w:type="dxa"/>
          </w:tcPr>
          <w:p w14:paraId="0C8F9D86" w14:textId="58976C85"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Token expired</w:t>
            </w:r>
          </w:p>
        </w:tc>
        <w:tc>
          <w:tcPr>
            <w:tcW w:w="4588" w:type="dxa"/>
          </w:tcPr>
          <w:p w14:paraId="53303149" w14:textId="080DC86F"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core/jwt_handler.py</w:t>
            </w:r>
          </w:p>
        </w:tc>
      </w:tr>
      <w:tr w:rsidR="46D5A57A" w14:paraId="64B2DC85"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4FC918A7" w14:textId="5D2C9A26"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401</w:t>
            </w:r>
          </w:p>
        </w:tc>
        <w:tc>
          <w:tcPr>
            <w:tcW w:w="3270" w:type="dxa"/>
          </w:tcPr>
          <w:p w14:paraId="38C66A9A" w14:textId="0DC5B36C"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Wrong password</w:t>
            </w:r>
          </w:p>
        </w:tc>
        <w:tc>
          <w:tcPr>
            <w:tcW w:w="4588" w:type="dxa"/>
          </w:tcPr>
          <w:p w14:paraId="69A3BE07" w14:textId="26B0F393"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services/auth_service.py</w:t>
            </w:r>
          </w:p>
        </w:tc>
      </w:tr>
      <w:tr w:rsidR="46D5A57A" w14:paraId="19CBB1D0"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59C2C829" w14:textId="57FC86F0"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403</w:t>
            </w:r>
          </w:p>
        </w:tc>
        <w:tc>
          <w:tcPr>
            <w:tcW w:w="3270" w:type="dxa"/>
          </w:tcPr>
          <w:p w14:paraId="3671980E" w14:textId="50A9C0ED"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Invalid token</w:t>
            </w:r>
          </w:p>
        </w:tc>
        <w:tc>
          <w:tcPr>
            <w:tcW w:w="4588" w:type="dxa"/>
          </w:tcPr>
          <w:p w14:paraId="216E56B8" w14:textId="39821CEB"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core/jwt_handler.py</w:t>
            </w:r>
          </w:p>
        </w:tc>
      </w:tr>
      <w:tr w:rsidR="46D5A57A" w14:paraId="1EC43FB4"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2D9D66C3" w14:textId="5AECD5A3"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404</w:t>
            </w:r>
          </w:p>
        </w:tc>
        <w:tc>
          <w:tcPr>
            <w:tcW w:w="3270" w:type="dxa"/>
          </w:tcPr>
          <w:p w14:paraId="066B8221" w14:textId="6C383B30"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Primary key &lt;pk_value&gt; not found</w:t>
            </w:r>
          </w:p>
        </w:tc>
        <w:tc>
          <w:tcPr>
            <w:tcW w:w="4588" w:type="dxa"/>
          </w:tcPr>
          <w:p w14:paraId="132BD488" w14:textId="6C83D11B"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services/affinity/affinity_policy_types_service.py</w:t>
            </w:r>
          </w:p>
        </w:tc>
      </w:tr>
      <w:tr w:rsidR="46D5A57A" w14:paraId="2277B83F"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64DAFC3B" w14:textId="3B6ABB82"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404</w:t>
            </w:r>
          </w:p>
        </w:tc>
        <w:tc>
          <w:tcPr>
            <w:tcW w:w="3270" w:type="dxa"/>
          </w:tcPr>
          <w:p w14:paraId="47AECE61" w14:textId="581F7E70"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User not found</w:t>
            </w:r>
          </w:p>
        </w:tc>
        <w:tc>
          <w:tcPr>
            <w:tcW w:w="4588" w:type="dxa"/>
          </w:tcPr>
          <w:p w14:paraId="32DA9CB5" w14:textId="3495F5B9"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services/auth_service.py</w:t>
            </w:r>
          </w:p>
        </w:tc>
      </w:tr>
      <w:tr w:rsidR="46D5A57A" w14:paraId="0E8AA955"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1183FA9E" w14:textId="13C3D65D" w:rsidR="46D5A57A" w:rsidRPr="00B82531" w:rsidRDefault="46D5A57A" w:rsidP="7173CD2D">
            <w:pPr>
              <w:spacing w:after="160" w:line="276" w:lineRule="auto"/>
              <w:rPr>
                <w:rFonts w:ascii="Calibri" w:eastAsia="Calibri" w:hAnsi="Calibri" w:cs="Calibri"/>
                <w:sz w:val="22"/>
                <w:szCs w:val="22"/>
              </w:rPr>
            </w:pPr>
            <w:r w:rsidRPr="7173CD2D">
              <w:rPr>
                <w:rFonts w:ascii="Calibri" w:eastAsia="Calibri" w:hAnsi="Calibri" w:cs="Calibri"/>
                <w:sz w:val="22"/>
                <w:szCs w:val="22"/>
              </w:rPr>
              <w:t>500</w:t>
            </w:r>
          </w:p>
        </w:tc>
        <w:tc>
          <w:tcPr>
            <w:tcW w:w="3270" w:type="dxa"/>
          </w:tcPr>
          <w:p w14:paraId="5E9231E6" w14:textId="004846F5" w:rsidR="46D5A57A" w:rsidRPr="00B82531" w:rsidRDefault="46D5A57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error: &lt;exception message&gt;</w:t>
            </w:r>
          </w:p>
        </w:tc>
        <w:tc>
          <w:tcPr>
            <w:tcW w:w="4588" w:type="dxa"/>
          </w:tcPr>
          <w:p w14:paraId="7D2AFFA3" w14:textId="09E1563F" w:rsidR="6D938A4A" w:rsidRPr="00B82531" w:rsidRDefault="6D938A4A" w:rsidP="7173CD2D">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On all the *_service.py files upon error</w:t>
            </w:r>
          </w:p>
        </w:tc>
      </w:tr>
    </w:tbl>
    <w:p w14:paraId="21A64DD1" w14:textId="2603F42A" w:rsidR="1E41CC29" w:rsidRDefault="1E41CC29" w:rsidP="7173CD2D">
      <w:pPr>
        <w:rPr>
          <w:rFonts w:ascii="Calibri" w:eastAsia="Calibri" w:hAnsi="Calibri" w:cs="Calibri"/>
          <w:sz w:val="22"/>
          <w:szCs w:val="22"/>
        </w:rPr>
      </w:pPr>
    </w:p>
    <w:p w14:paraId="607A770E" w14:textId="421FBD99" w:rsidR="6671CC2B" w:rsidRDefault="59047CCB" w:rsidP="00A11EFB">
      <w:pPr>
        <w:pStyle w:val="Heading2"/>
        <w:numPr>
          <w:ilvl w:val="1"/>
          <w:numId w:val="23"/>
        </w:numPr>
        <w:rPr>
          <w:rFonts w:ascii="Calibri" w:eastAsia="Calibri" w:hAnsi="Calibri" w:cs="Calibri"/>
          <w:sz w:val="28"/>
          <w:szCs w:val="28"/>
        </w:rPr>
      </w:pPr>
      <w:bookmarkStart w:id="33" w:name="_Toc222754831"/>
      <w:r w:rsidRPr="7173CD2D">
        <w:rPr>
          <w:rFonts w:ascii="Calibri" w:eastAsia="Calibri" w:hAnsi="Calibri" w:cs="Calibri"/>
          <w:sz w:val="28"/>
          <w:szCs w:val="28"/>
        </w:rPr>
        <w:t>Authentication and Authorization on endpoints</w:t>
      </w:r>
      <w:bookmarkEnd w:id="33"/>
    </w:p>
    <w:p w14:paraId="1E63DCCF" w14:textId="3CA3C7F3" w:rsidR="1E41CC29" w:rsidRDefault="4DC38D04" w:rsidP="7173CD2D">
      <w:pPr>
        <w:ind w:firstLine="720"/>
        <w:rPr>
          <w:rFonts w:ascii="Calibri" w:eastAsia="Calibri" w:hAnsi="Calibri" w:cs="Calibri"/>
          <w:sz w:val="22"/>
          <w:szCs w:val="22"/>
        </w:rPr>
      </w:pPr>
      <w:r w:rsidRPr="7173CD2D">
        <w:rPr>
          <w:rFonts w:ascii="Calibri" w:eastAsia="Calibri" w:hAnsi="Calibri" w:cs="Calibri"/>
          <w:sz w:val="22"/>
          <w:szCs w:val="22"/>
        </w:rPr>
        <w:t xml:space="preserve">The application uses </w:t>
      </w:r>
      <w:r w:rsidRPr="7173CD2D">
        <w:rPr>
          <w:rFonts w:ascii="Calibri" w:eastAsia="Calibri" w:hAnsi="Calibri" w:cs="Calibri"/>
          <w:b/>
          <w:bCs/>
          <w:sz w:val="22"/>
          <w:szCs w:val="22"/>
        </w:rPr>
        <w:t>F5 authentication</w:t>
      </w:r>
      <w:r w:rsidRPr="7173CD2D">
        <w:rPr>
          <w:rFonts w:ascii="Calibri" w:eastAsia="Calibri" w:hAnsi="Calibri" w:cs="Calibri"/>
          <w:sz w:val="22"/>
          <w:szCs w:val="22"/>
        </w:rPr>
        <w:t xml:space="preserve"> to verify user identity during login. Once </w:t>
      </w:r>
      <w:r>
        <w:tab/>
      </w:r>
      <w:r w:rsidRPr="7173CD2D">
        <w:rPr>
          <w:rFonts w:ascii="Calibri" w:eastAsia="Calibri" w:hAnsi="Calibri" w:cs="Calibri"/>
          <w:sz w:val="22"/>
          <w:szCs w:val="22"/>
        </w:rPr>
        <w:t xml:space="preserve">authenticated, the application secures all business‑critical APIs by enforcing access through </w:t>
      </w:r>
      <w:r w:rsidRPr="7173CD2D">
        <w:rPr>
          <w:rFonts w:ascii="Calibri" w:eastAsia="Calibri" w:hAnsi="Calibri" w:cs="Calibri"/>
          <w:b/>
          <w:bCs/>
          <w:sz w:val="22"/>
          <w:szCs w:val="22"/>
        </w:rPr>
        <w:t>dependency injection</w:t>
      </w:r>
      <w:r w:rsidRPr="7173CD2D">
        <w:rPr>
          <w:rFonts w:ascii="Calibri" w:eastAsia="Calibri" w:hAnsi="Calibri" w:cs="Calibri"/>
          <w:sz w:val="22"/>
          <w:szCs w:val="22"/>
        </w:rPr>
        <w:t>, where each request must include the authenticated user’s token.</w:t>
      </w:r>
    </w:p>
    <w:p w14:paraId="3707C14A" w14:textId="50ACA853" w:rsidR="1E41CC29" w:rsidRDefault="4DC38D04" w:rsidP="7173CD2D">
      <w:pPr>
        <w:ind w:firstLine="720"/>
        <w:rPr>
          <w:rFonts w:ascii="Calibri" w:eastAsia="Calibri" w:hAnsi="Calibri" w:cs="Calibri"/>
          <w:sz w:val="22"/>
          <w:szCs w:val="22"/>
        </w:rPr>
      </w:pPr>
      <w:r w:rsidRPr="7173CD2D">
        <w:rPr>
          <w:rFonts w:ascii="Calibri" w:eastAsia="Calibri" w:hAnsi="Calibri" w:cs="Calibri"/>
          <w:sz w:val="22"/>
          <w:szCs w:val="22"/>
        </w:rPr>
        <w:t xml:space="preserve">Every secured API checks the presence and validity of the current user’s </w:t>
      </w:r>
      <w:r w:rsidR="1E41CC29">
        <w:tab/>
      </w:r>
      <w:r w:rsidRPr="7173CD2D">
        <w:rPr>
          <w:rFonts w:ascii="Calibri" w:eastAsia="Calibri" w:hAnsi="Calibri" w:cs="Calibri"/>
          <w:sz w:val="22"/>
          <w:szCs w:val="22"/>
        </w:rPr>
        <w:t xml:space="preserve">authentication token. If an API is invoked without a valid token—or with an expired or tampered token—the system returns an </w:t>
      </w:r>
      <w:r w:rsidRPr="7173CD2D">
        <w:rPr>
          <w:rFonts w:ascii="Calibri" w:eastAsia="Calibri" w:hAnsi="Calibri" w:cs="Calibri"/>
          <w:b/>
          <w:bCs/>
          <w:sz w:val="22"/>
          <w:szCs w:val="22"/>
        </w:rPr>
        <w:t>unauthenticated error</w:t>
      </w:r>
      <w:r w:rsidRPr="7173CD2D">
        <w:rPr>
          <w:rFonts w:ascii="Calibri" w:eastAsia="Calibri" w:hAnsi="Calibri" w:cs="Calibri"/>
          <w:sz w:val="22"/>
          <w:szCs w:val="22"/>
        </w:rPr>
        <w:t>. This ensures that no business operation can be performed without proper authentication, protecting sensitive data and enforcing security controls consistently across the</w:t>
      </w:r>
      <w:r w:rsidR="00A11EFB">
        <w:rPr>
          <w:rFonts w:ascii="Calibri" w:eastAsia="Calibri" w:hAnsi="Calibri" w:cs="Calibri"/>
          <w:sz w:val="22"/>
          <w:szCs w:val="22"/>
        </w:rPr>
        <w:t xml:space="preserve"> </w:t>
      </w:r>
      <w:r w:rsidRPr="7173CD2D">
        <w:rPr>
          <w:rFonts w:ascii="Calibri" w:eastAsia="Calibri" w:hAnsi="Calibri" w:cs="Calibri"/>
          <w:sz w:val="22"/>
          <w:szCs w:val="22"/>
        </w:rPr>
        <w:t>application.</w:t>
      </w:r>
    </w:p>
    <w:p w14:paraId="5DBD46FB" w14:textId="2BDA1353" w:rsidR="00BB5D90" w:rsidRDefault="455A0A0C" w:rsidP="7173CD2D">
      <w:pPr>
        <w:rPr>
          <w:rFonts w:ascii="Calibri" w:eastAsia="Calibri" w:hAnsi="Calibri" w:cs="Calibri"/>
          <w:sz w:val="22"/>
          <w:szCs w:val="22"/>
        </w:rPr>
      </w:pPr>
      <w:r>
        <w:rPr>
          <w:noProof/>
        </w:rPr>
        <w:lastRenderedPageBreak/>
        <w:drawing>
          <wp:inline distT="0" distB="0" distL="0" distR="0" wp14:anchorId="1B7F056A" wp14:editId="7AB833D2">
            <wp:extent cx="6037861" cy="3154396"/>
            <wp:effectExtent l="0" t="0" r="0" b="0"/>
            <wp:docPr id="1928764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64240" name="Picture 1928764240"/>
                    <pic:cNvPicPr/>
                  </pic:nvPicPr>
                  <pic:blipFill>
                    <a:blip r:embed="rId13">
                      <a:extLst>
                        <a:ext uri="{28A0092B-C50C-407E-A947-70E740481C1C}">
                          <a14:useLocalDpi xmlns:a14="http://schemas.microsoft.com/office/drawing/2010/main"/>
                        </a:ext>
                      </a:extLst>
                    </a:blip>
                    <a:stretch>
                      <a:fillRect/>
                    </a:stretch>
                  </pic:blipFill>
                  <pic:spPr>
                    <a:xfrm>
                      <a:off x="0" y="0"/>
                      <a:ext cx="6037861" cy="3154396"/>
                    </a:xfrm>
                    <a:prstGeom prst="rect">
                      <a:avLst/>
                    </a:prstGeom>
                  </pic:spPr>
                </pic:pic>
              </a:graphicData>
            </a:graphic>
          </wp:inline>
        </w:drawing>
      </w:r>
    </w:p>
    <w:p w14:paraId="1DAF2225" w14:textId="76D89E91" w:rsidR="00627356" w:rsidRPr="00627356" w:rsidRDefault="3255E36F" w:rsidP="00A11EFB">
      <w:pPr>
        <w:pStyle w:val="Heading2"/>
        <w:numPr>
          <w:ilvl w:val="1"/>
          <w:numId w:val="23"/>
        </w:numPr>
        <w:rPr>
          <w:rFonts w:ascii="Calibri" w:eastAsia="Calibri" w:hAnsi="Calibri" w:cs="Calibri"/>
          <w:sz w:val="28"/>
          <w:szCs w:val="28"/>
        </w:rPr>
      </w:pPr>
      <w:bookmarkStart w:id="34" w:name="_Toc222754832"/>
      <w:r w:rsidRPr="7173CD2D">
        <w:rPr>
          <w:rFonts w:ascii="Calibri" w:eastAsia="Calibri" w:hAnsi="Calibri" w:cs="Calibri"/>
          <w:sz w:val="28"/>
          <w:szCs w:val="28"/>
        </w:rPr>
        <w:t>Swagger UI</w:t>
      </w:r>
      <w:bookmarkEnd w:id="34"/>
    </w:p>
    <w:p w14:paraId="2EB80178" w14:textId="03B06B28" w:rsidR="3A145FC6" w:rsidRDefault="09D12AC8" w:rsidP="7173CD2D">
      <w:pPr>
        <w:ind w:left="720"/>
        <w:rPr>
          <w:rFonts w:ascii="Calibri" w:eastAsia="Calibri" w:hAnsi="Calibri" w:cs="Calibri"/>
          <w:sz w:val="22"/>
          <w:szCs w:val="22"/>
        </w:rPr>
      </w:pPr>
      <w:r w:rsidRPr="7173CD2D">
        <w:rPr>
          <w:rFonts w:ascii="Calibri" w:eastAsia="Calibri" w:hAnsi="Calibri" w:cs="Calibri"/>
          <w:sz w:val="22"/>
          <w:szCs w:val="22"/>
        </w:rPr>
        <w:t xml:space="preserve">All APIs have been validated using </w:t>
      </w:r>
      <w:r w:rsidRPr="7173CD2D">
        <w:rPr>
          <w:rFonts w:ascii="Calibri" w:eastAsia="Calibri" w:hAnsi="Calibri" w:cs="Calibri"/>
          <w:b/>
          <w:bCs/>
          <w:sz w:val="22"/>
          <w:szCs w:val="22"/>
        </w:rPr>
        <w:t>Swagger UI</w:t>
      </w:r>
      <w:r w:rsidRPr="7173CD2D">
        <w:rPr>
          <w:rFonts w:ascii="Calibri" w:eastAsia="Calibri" w:hAnsi="Calibri" w:cs="Calibri"/>
          <w:sz w:val="22"/>
          <w:szCs w:val="22"/>
        </w:rPr>
        <w:t>, which is provided as part of FastAPI’s built‑in interactive documentation. Swagger UI allows us to manually trigger API endpoints, review request/response structures, and verify both success and error scenarios.</w:t>
      </w:r>
    </w:p>
    <w:p w14:paraId="20EA40FD" w14:textId="37C4ECFD" w:rsidR="46DD9268" w:rsidRDefault="46DD9268" w:rsidP="7173CD2D">
      <w:pPr>
        <w:rPr>
          <w:rFonts w:ascii="Calibri" w:eastAsia="Calibri" w:hAnsi="Calibri" w:cs="Calibri"/>
          <w:sz w:val="22"/>
          <w:szCs w:val="22"/>
        </w:rPr>
      </w:pPr>
      <w:r>
        <w:rPr>
          <w:noProof/>
        </w:rPr>
        <w:drawing>
          <wp:inline distT="0" distB="0" distL="0" distR="0" wp14:anchorId="35432024" wp14:editId="03D9C83C">
            <wp:extent cx="5831539" cy="3088911"/>
            <wp:effectExtent l="0" t="0" r="0" b="0"/>
            <wp:docPr id="1359222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22517" name="Picture 1359222517"/>
                    <pic:cNvPicPr/>
                  </pic:nvPicPr>
                  <pic:blipFill>
                    <a:blip r:embed="rId14">
                      <a:extLst>
                        <a:ext uri="{28A0092B-C50C-407E-A947-70E740481C1C}">
                          <a14:useLocalDpi xmlns:a14="http://schemas.microsoft.com/office/drawing/2010/main"/>
                        </a:ext>
                      </a:extLst>
                    </a:blip>
                    <a:stretch>
                      <a:fillRect/>
                    </a:stretch>
                  </pic:blipFill>
                  <pic:spPr>
                    <a:xfrm>
                      <a:off x="0" y="0"/>
                      <a:ext cx="5831539" cy="3088911"/>
                    </a:xfrm>
                    <a:prstGeom prst="rect">
                      <a:avLst/>
                    </a:prstGeom>
                  </pic:spPr>
                </pic:pic>
              </a:graphicData>
            </a:graphic>
          </wp:inline>
        </w:drawing>
      </w:r>
    </w:p>
    <w:p w14:paraId="292396F0" w14:textId="6D97717D" w:rsidR="222BB641" w:rsidRDefault="222BB641" w:rsidP="7173CD2D">
      <w:pPr>
        <w:rPr>
          <w:rFonts w:ascii="Calibri" w:eastAsia="Calibri" w:hAnsi="Calibri" w:cs="Calibri"/>
          <w:sz w:val="22"/>
          <w:szCs w:val="22"/>
        </w:rPr>
      </w:pPr>
    </w:p>
    <w:p w14:paraId="0DABF3EA" w14:textId="41F157EA" w:rsidR="68E98CB8" w:rsidRDefault="15304AD2" w:rsidP="7173CD2D">
      <w:pPr>
        <w:rPr>
          <w:rFonts w:ascii="Calibri" w:eastAsia="Calibri" w:hAnsi="Calibri" w:cs="Calibri"/>
          <w:b/>
          <w:bCs/>
        </w:rPr>
      </w:pPr>
      <w:bookmarkStart w:id="35" w:name="_Toc222325766"/>
      <w:r w:rsidRPr="7173CD2D">
        <w:rPr>
          <w:rFonts w:ascii="Calibri" w:eastAsia="Calibri" w:hAnsi="Calibri" w:cs="Calibri"/>
          <w:b/>
          <w:bCs/>
        </w:rPr>
        <w:t>Example: Testing the /auth/login API</w:t>
      </w:r>
      <w:bookmarkEnd w:id="35"/>
    </w:p>
    <w:p w14:paraId="63C060CE" w14:textId="31ABE71A" w:rsidR="75B302E6" w:rsidRDefault="15304AD2" w:rsidP="00A11EFB">
      <w:pPr>
        <w:pStyle w:val="ListParagraph"/>
        <w:numPr>
          <w:ilvl w:val="0"/>
          <w:numId w:val="28"/>
        </w:numPr>
        <w:spacing w:after="0" w:line="300" w:lineRule="auto"/>
        <w:rPr>
          <w:rFonts w:ascii="Calibri" w:eastAsia="Calibri" w:hAnsi="Calibri" w:cs="Calibri"/>
          <w:b/>
          <w:bCs/>
          <w:sz w:val="22"/>
          <w:szCs w:val="22"/>
        </w:rPr>
      </w:pPr>
      <w:r w:rsidRPr="7173CD2D">
        <w:rPr>
          <w:rFonts w:ascii="Calibri" w:eastAsia="Calibri" w:hAnsi="Calibri" w:cs="Calibri"/>
          <w:sz w:val="22"/>
          <w:szCs w:val="22"/>
        </w:rPr>
        <w:lastRenderedPageBreak/>
        <w:t>Open Swagger UI in the browser.</w:t>
      </w:r>
    </w:p>
    <w:p w14:paraId="41FDBBED" w14:textId="540C604B" w:rsidR="0C881C5C" w:rsidRDefault="15304AD2" w:rsidP="00A11EFB">
      <w:pPr>
        <w:pStyle w:val="ListParagraph"/>
        <w:numPr>
          <w:ilvl w:val="0"/>
          <w:numId w:val="28"/>
        </w:numPr>
        <w:rPr>
          <w:rFonts w:ascii="Calibri" w:eastAsia="Calibri" w:hAnsi="Calibri" w:cs="Calibri"/>
          <w:sz w:val="22"/>
          <w:szCs w:val="22"/>
        </w:rPr>
      </w:pPr>
      <w:r w:rsidRPr="7173CD2D">
        <w:rPr>
          <w:rFonts w:ascii="Calibri" w:eastAsia="Calibri" w:hAnsi="Calibri" w:cs="Calibri"/>
          <w:sz w:val="22"/>
          <w:szCs w:val="22"/>
        </w:rPr>
        <w:t xml:space="preserve">Navigate to the </w:t>
      </w:r>
      <w:r w:rsidRPr="7173CD2D">
        <w:rPr>
          <w:rFonts w:ascii="Calibri" w:eastAsia="Calibri" w:hAnsi="Calibri" w:cs="Calibri"/>
          <w:b/>
          <w:bCs/>
          <w:sz w:val="22"/>
          <w:szCs w:val="22"/>
        </w:rPr>
        <w:t>/auth/login</w:t>
      </w:r>
      <w:r w:rsidRPr="7173CD2D">
        <w:rPr>
          <w:rFonts w:ascii="Calibri" w:eastAsia="Calibri" w:hAnsi="Calibri" w:cs="Calibri"/>
          <w:sz w:val="22"/>
          <w:szCs w:val="22"/>
        </w:rPr>
        <w:t xml:space="preserve"> endpoint and click the </w:t>
      </w:r>
      <w:r w:rsidRPr="7173CD2D">
        <w:rPr>
          <w:rFonts w:ascii="Calibri" w:eastAsia="Calibri" w:hAnsi="Calibri" w:cs="Calibri"/>
          <w:b/>
          <w:bCs/>
          <w:sz w:val="22"/>
          <w:szCs w:val="22"/>
        </w:rPr>
        <w:t>“Try it out”</w:t>
      </w:r>
      <w:r w:rsidRPr="7173CD2D">
        <w:rPr>
          <w:rFonts w:ascii="Calibri" w:eastAsia="Calibri" w:hAnsi="Calibri" w:cs="Calibri"/>
          <w:sz w:val="22"/>
          <w:szCs w:val="22"/>
        </w:rPr>
        <w:t xml:space="preserve"> button.</w:t>
      </w:r>
    </w:p>
    <w:p w14:paraId="1BFE06B1" w14:textId="6698D84D" w:rsidR="2347AC54" w:rsidRDefault="2347AC54" w:rsidP="00A11EFB">
      <w:pPr>
        <w:pStyle w:val="ListParagraph"/>
        <w:numPr>
          <w:ilvl w:val="0"/>
          <w:numId w:val="28"/>
        </w:numPr>
        <w:rPr>
          <w:rFonts w:ascii="Calibri" w:eastAsia="Calibri" w:hAnsi="Calibri" w:cs="Calibri"/>
          <w:sz w:val="22"/>
          <w:szCs w:val="22"/>
        </w:rPr>
      </w:pPr>
      <w:r w:rsidRPr="7173CD2D">
        <w:rPr>
          <w:rFonts w:ascii="Calibri" w:eastAsia="Calibri" w:hAnsi="Calibri" w:cs="Calibri"/>
          <w:sz w:val="22"/>
          <w:szCs w:val="22"/>
        </w:rPr>
        <w:t xml:space="preserve">In </w:t>
      </w:r>
      <w:r w:rsidR="15304AD2" w:rsidRPr="7173CD2D">
        <w:rPr>
          <w:rFonts w:ascii="Calibri" w:eastAsia="Calibri" w:hAnsi="Calibri" w:cs="Calibri"/>
          <w:sz w:val="22"/>
          <w:szCs w:val="22"/>
        </w:rPr>
        <w:t>the request body text</w:t>
      </w:r>
      <w:r w:rsidRPr="7173CD2D">
        <w:rPr>
          <w:rFonts w:ascii="Calibri" w:eastAsia="Calibri" w:hAnsi="Calibri" w:cs="Calibri"/>
          <w:sz w:val="22"/>
          <w:szCs w:val="22"/>
        </w:rPr>
        <w:t xml:space="preserve"> area, </w:t>
      </w:r>
      <w:r w:rsidR="15304AD2" w:rsidRPr="7173CD2D">
        <w:rPr>
          <w:rFonts w:ascii="Calibri" w:eastAsia="Calibri" w:hAnsi="Calibri" w:cs="Calibri"/>
          <w:sz w:val="22"/>
          <w:szCs w:val="22"/>
        </w:rPr>
        <w:t xml:space="preserve">provide a </w:t>
      </w:r>
      <w:r w:rsidRPr="7173CD2D">
        <w:rPr>
          <w:rFonts w:ascii="Calibri" w:eastAsia="Calibri" w:hAnsi="Calibri" w:cs="Calibri"/>
          <w:sz w:val="22"/>
          <w:szCs w:val="22"/>
        </w:rPr>
        <w:t xml:space="preserve">payload in </w:t>
      </w:r>
      <w:r w:rsidR="15304AD2" w:rsidRPr="7173CD2D">
        <w:rPr>
          <w:rFonts w:ascii="Calibri" w:eastAsia="Calibri" w:hAnsi="Calibri" w:cs="Calibri"/>
          <w:sz w:val="22"/>
          <w:szCs w:val="22"/>
        </w:rPr>
        <w:t>the following</w:t>
      </w:r>
      <w:r w:rsidRPr="7173CD2D">
        <w:rPr>
          <w:rFonts w:ascii="Calibri" w:eastAsia="Calibri" w:hAnsi="Calibri" w:cs="Calibri"/>
          <w:sz w:val="22"/>
          <w:szCs w:val="22"/>
        </w:rPr>
        <w:t xml:space="preserve"> format:</w:t>
      </w:r>
      <w:r>
        <w:br/>
      </w:r>
      <w:r w:rsidR="39D0063C" w:rsidRPr="7173CD2D">
        <w:rPr>
          <w:rFonts w:ascii="Calibri" w:eastAsia="Calibri" w:hAnsi="Calibri" w:cs="Calibri"/>
          <w:sz w:val="22"/>
          <w:szCs w:val="22"/>
        </w:rPr>
        <w:t>{</w:t>
      </w:r>
    </w:p>
    <w:p w14:paraId="76F41BF9" w14:textId="40D2F457" w:rsidR="39D0063C" w:rsidRDefault="39D0063C" w:rsidP="7173CD2D">
      <w:pPr>
        <w:pStyle w:val="ListParagraph"/>
        <w:spacing w:before="240" w:after="240"/>
        <w:rPr>
          <w:rFonts w:ascii="Calibri" w:eastAsia="Calibri" w:hAnsi="Calibri" w:cs="Calibri"/>
          <w:sz w:val="22"/>
          <w:szCs w:val="22"/>
        </w:rPr>
      </w:pPr>
      <w:r w:rsidRPr="7173CD2D">
        <w:rPr>
          <w:rFonts w:ascii="Calibri" w:eastAsia="Calibri" w:hAnsi="Calibri" w:cs="Calibri"/>
          <w:sz w:val="22"/>
          <w:szCs w:val="22"/>
        </w:rPr>
        <w:t xml:space="preserve">  "email": "</w:t>
      </w:r>
      <w:hyperlink r:id="rId15">
        <w:r w:rsidRPr="7173CD2D">
          <w:rPr>
            <w:rStyle w:val="Hyperlink"/>
            <w:rFonts w:ascii="Calibri" w:eastAsia="Calibri" w:hAnsi="Calibri" w:cs="Calibri"/>
            <w:sz w:val="22"/>
            <w:szCs w:val="22"/>
          </w:rPr>
          <w:t>akshat@dummy.com</w:t>
        </w:r>
      </w:hyperlink>
      <w:r w:rsidRPr="7173CD2D">
        <w:rPr>
          <w:rFonts w:ascii="Calibri" w:eastAsia="Calibri" w:hAnsi="Calibri" w:cs="Calibri"/>
          <w:sz w:val="22"/>
          <w:szCs w:val="22"/>
        </w:rPr>
        <w:t>",</w:t>
      </w:r>
    </w:p>
    <w:p w14:paraId="2407933F" w14:textId="1F7D6ED1" w:rsidR="39D0063C" w:rsidRDefault="39D0063C" w:rsidP="7173CD2D">
      <w:pPr>
        <w:pStyle w:val="ListParagraph"/>
        <w:spacing w:before="240" w:after="240"/>
        <w:rPr>
          <w:rFonts w:ascii="Calibri" w:eastAsia="Calibri" w:hAnsi="Calibri" w:cs="Calibri"/>
          <w:sz w:val="22"/>
          <w:szCs w:val="22"/>
        </w:rPr>
      </w:pPr>
      <w:r w:rsidRPr="7173CD2D">
        <w:rPr>
          <w:rFonts w:ascii="Calibri" w:eastAsia="Calibri" w:hAnsi="Calibri" w:cs="Calibri"/>
          <w:sz w:val="22"/>
          <w:szCs w:val="22"/>
        </w:rPr>
        <w:t xml:space="preserve">  "password": "12345678"</w:t>
      </w:r>
    </w:p>
    <w:p w14:paraId="274C9D54" w14:textId="6AFEC20F" w:rsidR="7EDC9981" w:rsidRDefault="39D0063C" w:rsidP="7173CD2D">
      <w:pPr>
        <w:pStyle w:val="ListParagraph"/>
        <w:rPr>
          <w:rFonts w:ascii="Calibri" w:eastAsia="Calibri" w:hAnsi="Calibri" w:cs="Calibri"/>
          <w:sz w:val="22"/>
          <w:szCs w:val="22"/>
        </w:rPr>
      </w:pPr>
      <w:r w:rsidRPr="7173CD2D">
        <w:rPr>
          <w:rFonts w:ascii="Calibri" w:eastAsia="Calibri" w:hAnsi="Calibri" w:cs="Calibri"/>
          <w:sz w:val="22"/>
          <w:szCs w:val="22"/>
        </w:rPr>
        <w:t>}</w:t>
      </w:r>
    </w:p>
    <w:p w14:paraId="5E2065F4" w14:textId="30ED7B37" w:rsidR="4212172E" w:rsidRDefault="734A09BA" w:rsidP="7173CD2D">
      <w:pPr>
        <w:spacing w:after="0" w:line="300" w:lineRule="auto"/>
        <w:ind w:firstLine="720"/>
        <w:rPr>
          <w:rFonts w:ascii="Calibri" w:eastAsia="Calibri" w:hAnsi="Calibri" w:cs="Calibri"/>
          <w:sz w:val="22"/>
          <w:szCs w:val="22"/>
        </w:rPr>
      </w:pPr>
      <w:r w:rsidRPr="7173CD2D">
        <w:rPr>
          <w:rFonts w:ascii="Calibri" w:eastAsia="Calibri" w:hAnsi="Calibri" w:cs="Calibri"/>
          <w:sz w:val="22"/>
          <w:szCs w:val="22"/>
        </w:rPr>
        <w:t>You may use any valid user credentials that already exist in the system.</w:t>
      </w:r>
    </w:p>
    <w:p w14:paraId="59915626" w14:textId="5F96D8DC" w:rsidR="5FF6FAED" w:rsidRDefault="39D0063C" w:rsidP="00A11EFB">
      <w:pPr>
        <w:pStyle w:val="ListParagraph"/>
        <w:numPr>
          <w:ilvl w:val="0"/>
          <w:numId w:val="28"/>
        </w:numPr>
        <w:rPr>
          <w:rFonts w:ascii="Calibri" w:eastAsia="Calibri" w:hAnsi="Calibri" w:cs="Calibri"/>
          <w:sz w:val="22"/>
          <w:szCs w:val="22"/>
        </w:rPr>
      </w:pPr>
      <w:r w:rsidRPr="7173CD2D">
        <w:rPr>
          <w:rFonts w:ascii="Calibri" w:eastAsia="Calibri" w:hAnsi="Calibri" w:cs="Calibri"/>
          <w:sz w:val="22"/>
          <w:szCs w:val="22"/>
        </w:rPr>
        <w:t xml:space="preserve">Click on “execute”. </w:t>
      </w:r>
      <w:r w:rsidR="4B016569" w:rsidRPr="7173CD2D">
        <w:rPr>
          <w:rFonts w:ascii="Calibri" w:eastAsia="Calibri" w:hAnsi="Calibri" w:cs="Calibri"/>
          <w:sz w:val="22"/>
          <w:szCs w:val="22"/>
        </w:rPr>
        <w:t>After execution, the response section will display the corresponding success response returned by the API.</w:t>
      </w:r>
    </w:p>
    <w:p w14:paraId="592313B7" w14:textId="505E915C" w:rsidR="35704E63" w:rsidRDefault="061503BE" w:rsidP="7173CD2D">
      <w:pPr>
        <w:pStyle w:val="ListParagraph"/>
        <w:rPr>
          <w:rFonts w:ascii="Calibri" w:eastAsia="Calibri" w:hAnsi="Calibri" w:cs="Calibri"/>
          <w:sz w:val="22"/>
          <w:szCs w:val="22"/>
        </w:rPr>
      </w:pPr>
      <w:r>
        <w:rPr>
          <w:noProof/>
        </w:rPr>
        <w:drawing>
          <wp:inline distT="0" distB="0" distL="0" distR="0" wp14:anchorId="7B9AE5F8" wp14:editId="0A7B6CF3">
            <wp:extent cx="5124540" cy="5229225"/>
            <wp:effectExtent l="0" t="0" r="0" b="0"/>
            <wp:docPr id="960949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49620" name="Picture 960949620"/>
                    <pic:cNvPicPr/>
                  </pic:nvPicPr>
                  <pic:blipFill>
                    <a:blip r:embed="rId16">
                      <a:extLst>
                        <a:ext uri="{28A0092B-C50C-407E-A947-70E740481C1C}">
                          <a14:useLocalDpi xmlns:a14="http://schemas.microsoft.com/office/drawing/2010/main"/>
                        </a:ext>
                      </a:extLst>
                    </a:blip>
                    <a:stretch>
                      <a:fillRect/>
                    </a:stretch>
                  </pic:blipFill>
                  <pic:spPr>
                    <a:xfrm>
                      <a:off x="0" y="0"/>
                      <a:ext cx="5124540" cy="5229225"/>
                    </a:xfrm>
                    <a:prstGeom prst="rect">
                      <a:avLst/>
                    </a:prstGeom>
                  </pic:spPr>
                </pic:pic>
              </a:graphicData>
            </a:graphic>
          </wp:inline>
        </w:drawing>
      </w:r>
    </w:p>
    <w:p w14:paraId="4077D89C" w14:textId="288DC2A0" w:rsidR="67DC980F" w:rsidRDefault="67DC980F" w:rsidP="7173CD2D">
      <w:pPr>
        <w:pStyle w:val="ListParagraph"/>
        <w:rPr>
          <w:rFonts w:ascii="Calibri" w:eastAsia="Calibri" w:hAnsi="Calibri" w:cs="Calibri"/>
          <w:sz w:val="22"/>
          <w:szCs w:val="22"/>
        </w:rPr>
      </w:pPr>
    </w:p>
    <w:p w14:paraId="446CDA32" w14:textId="0C1D2484" w:rsidR="3481125E" w:rsidRDefault="65BDFAD4" w:rsidP="7173CD2D">
      <w:pPr>
        <w:rPr>
          <w:rFonts w:ascii="Calibri" w:eastAsia="Calibri" w:hAnsi="Calibri" w:cs="Calibri"/>
          <w:b/>
          <w:bCs/>
        </w:rPr>
      </w:pPr>
      <w:bookmarkStart w:id="36" w:name="_Toc222325767"/>
      <w:r w:rsidRPr="7173CD2D">
        <w:rPr>
          <w:rFonts w:ascii="Calibri" w:eastAsia="Calibri" w:hAnsi="Calibri" w:cs="Calibri"/>
          <w:b/>
          <w:bCs/>
        </w:rPr>
        <w:t>Error Handling Validation:</w:t>
      </w:r>
      <w:bookmarkEnd w:id="36"/>
    </w:p>
    <w:p w14:paraId="4DDE3C29" w14:textId="57F78CBE" w:rsidR="092285A5" w:rsidRDefault="65BDFAD4" w:rsidP="7173CD2D">
      <w:pPr>
        <w:pStyle w:val="ListParagraph"/>
        <w:numPr>
          <w:ilvl w:val="0"/>
          <w:numId w:val="2"/>
        </w:numPr>
        <w:rPr>
          <w:rFonts w:ascii="Calibri" w:eastAsia="Calibri" w:hAnsi="Calibri" w:cs="Calibri"/>
          <w:sz w:val="22"/>
          <w:szCs w:val="22"/>
        </w:rPr>
      </w:pPr>
      <w:r w:rsidRPr="7173CD2D">
        <w:rPr>
          <w:rFonts w:ascii="Calibri" w:eastAsia="Calibri" w:hAnsi="Calibri" w:cs="Calibri"/>
          <w:sz w:val="22"/>
          <w:szCs w:val="22"/>
        </w:rPr>
        <w:lastRenderedPageBreak/>
        <w:t>When incorrect or invalid values are passed to the API—for example, an incorrect password—the API returns an appropriate error response as configured. This allows us to verify that validation, authentication logic, and exception handling work as expected.</w:t>
      </w:r>
      <w:r w:rsidR="70826B54" w:rsidRPr="7173CD2D">
        <w:rPr>
          <w:rFonts w:ascii="Calibri" w:eastAsia="Calibri" w:hAnsi="Calibri" w:cs="Calibri"/>
          <w:sz w:val="22"/>
          <w:szCs w:val="22"/>
        </w:rPr>
        <w:t xml:space="preserve"> </w:t>
      </w:r>
      <w:r w:rsidRPr="7173CD2D">
        <w:rPr>
          <w:rFonts w:ascii="Calibri" w:eastAsia="Calibri" w:hAnsi="Calibri" w:cs="Calibri"/>
          <w:sz w:val="22"/>
          <w:szCs w:val="22"/>
        </w:rPr>
        <w:t>Below we have passed the wrong password:</w:t>
      </w:r>
    </w:p>
    <w:p w14:paraId="14832843" w14:textId="2EB0AD17" w:rsidR="4AE1BFBC" w:rsidRDefault="6729402B" w:rsidP="7173CD2D">
      <w:pPr>
        <w:pStyle w:val="ListParagraph"/>
        <w:rPr>
          <w:rFonts w:ascii="Calibri" w:eastAsia="Calibri" w:hAnsi="Calibri" w:cs="Calibri"/>
          <w:sz w:val="22"/>
          <w:szCs w:val="22"/>
        </w:rPr>
      </w:pPr>
      <w:r>
        <w:rPr>
          <w:noProof/>
        </w:rPr>
        <w:drawing>
          <wp:inline distT="0" distB="0" distL="0" distR="0" wp14:anchorId="409D1BB1" wp14:editId="69393FAA">
            <wp:extent cx="5591175" cy="4000500"/>
            <wp:effectExtent l="0" t="0" r="0" b="0"/>
            <wp:docPr id="1463988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88385" name="Picture 1463988385"/>
                    <pic:cNvPicPr/>
                  </pic:nvPicPr>
                  <pic:blipFill>
                    <a:blip r:embed="rId17">
                      <a:extLst>
                        <a:ext uri="{28A0092B-C50C-407E-A947-70E740481C1C}">
                          <a14:useLocalDpi xmlns:a14="http://schemas.microsoft.com/office/drawing/2010/main"/>
                        </a:ext>
                      </a:extLst>
                    </a:blip>
                    <a:stretch>
                      <a:fillRect/>
                    </a:stretch>
                  </pic:blipFill>
                  <pic:spPr>
                    <a:xfrm>
                      <a:off x="0" y="0"/>
                      <a:ext cx="5591175" cy="4000500"/>
                    </a:xfrm>
                    <a:prstGeom prst="rect">
                      <a:avLst/>
                    </a:prstGeom>
                  </pic:spPr>
                </pic:pic>
              </a:graphicData>
            </a:graphic>
          </wp:inline>
        </w:drawing>
      </w:r>
      <w:r w:rsidR="061503BE" w:rsidRPr="7173CD2D">
        <w:rPr>
          <w:rFonts w:ascii="Calibri" w:eastAsia="Calibri" w:hAnsi="Calibri" w:cs="Calibri"/>
          <w:sz w:val="22"/>
          <w:szCs w:val="22"/>
        </w:rPr>
        <w:t xml:space="preserve"> </w:t>
      </w:r>
    </w:p>
    <w:p w14:paraId="1719DF77" w14:textId="48358608" w:rsidR="49F68C42" w:rsidRDefault="49F68C42" w:rsidP="7173CD2D">
      <w:pPr>
        <w:pStyle w:val="ListParagraph"/>
        <w:numPr>
          <w:ilvl w:val="0"/>
          <w:numId w:val="2"/>
        </w:numPr>
        <w:rPr>
          <w:rFonts w:ascii="Calibri" w:eastAsia="Calibri" w:hAnsi="Calibri" w:cs="Calibri"/>
          <w:sz w:val="22"/>
          <w:szCs w:val="22"/>
        </w:rPr>
      </w:pPr>
      <w:r w:rsidRPr="7173CD2D">
        <w:rPr>
          <w:rFonts w:ascii="Calibri" w:eastAsia="Calibri" w:hAnsi="Calibri" w:cs="Calibri"/>
          <w:sz w:val="22"/>
          <w:szCs w:val="22"/>
        </w:rPr>
        <w:t>If we pass details of user which doesn’t exist:</w:t>
      </w:r>
    </w:p>
    <w:p w14:paraId="5F356F9A" w14:textId="2A4A07A7" w:rsidR="49F68C42" w:rsidRDefault="49F68C42" w:rsidP="7173CD2D">
      <w:pPr>
        <w:pStyle w:val="ListParagraph"/>
        <w:ind w:hanging="360"/>
        <w:rPr>
          <w:rFonts w:ascii="Calibri" w:eastAsia="Calibri" w:hAnsi="Calibri" w:cs="Calibri"/>
          <w:sz w:val="22"/>
          <w:szCs w:val="22"/>
        </w:rPr>
      </w:pPr>
      <w:r>
        <w:rPr>
          <w:noProof/>
        </w:rPr>
        <w:lastRenderedPageBreak/>
        <w:drawing>
          <wp:inline distT="0" distB="0" distL="0" distR="0" wp14:anchorId="2606D5E1" wp14:editId="52B163DD">
            <wp:extent cx="5943600" cy="4057650"/>
            <wp:effectExtent l="0" t="0" r="0" b="0"/>
            <wp:docPr id="2025397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97715" name="Picture 2025397715"/>
                    <pic:cNvPicPr/>
                  </pic:nvPicPr>
                  <pic:blipFill>
                    <a:blip r:embed="rId18">
                      <a:extLst>
                        <a:ext uri="{28A0092B-C50C-407E-A947-70E740481C1C}">
                          <a14:useLocalDpi xmlns:a14="http://schemas.microsoft.com/office/drawing/2010/main"/>
                        </a:ext>
                      </a:extLst>
                    </a:blip>
                    <a:stretch>
                      <a:fillRect/>
                    </a:stretch>
                  </pic:blipFill>
                  <pic:spPr>
                    <a:xfrm>
                      <a:off x="0" y="0"/>
                      <a:ext cx="5943600" cy="4057650"/>
                    </a:xfrm>
                    <a:prstGeom prst="rect">
                      <a:avLst/>
                    </a:prstGeom>
                  </pic:spPr>
                </pic:pic>
              </a:graphicData>
            </a:graphic>
          </wp:inline>
        </w:drawing>
      </w:r>
    </w:p>
    <w:p w14:paraId="2B695E56" w14:textId="42EDC39A" w:rsidR="1395819B" w:rsidRDefault="1395819B" w:rsidP="7173CD2D">
      <w:pPr>
        <w:pStyle w:val="ListParagraph"/>
        <w:ind w:hanging="360"/>
        <w:rPr>
          <w:rFonts w:ascii="Calibri" w:eastAsia="Calibri" w:hAnsi="Calibri" w:cs="Calibri"/>
          <w:sz w:val="22"/>
          <w:szCs w:val="22"/>
        </w:rPr>
      </w:pPr>
    </w:p>
    <w:p w14:paraId="6B63B727" w14:textId="3B2EA268" w:rsidR="5702E51B" w:rsidRDefault="5702E51B" w:rsidP="7173CD2D">
      <w:pPr>
        <w:spacing w:before="210" w:after="210" w:line="300" w:lineRule="auto"/>
        <w:rPr>
          <w:rFonts w:ascii="Calibri" w:eastAsia="Calibri" w:hAnsi="Calibri" w:cs="Calibri"/>
          <w:sz w:val="22"/>
          <w:szCs w:val="22"/>
        </w:rPr>
      </w:pPr>
      <w:r w:rsidRPr="7173CD2D">
        <w:rPr>
          <w:rFonts w:ascii="Calibri" w:eastAsia="Calibri" w:hAnsi="Calibri" w:cs="Calibri"/>
          <w:sz w:val="22"/>
          <w:szCs w:val="22"/>
        </w:rPr>
        <w:t>Using Swagger UI, we thoroughly tested all available API endpoints, validating:</w:t>
      </w:r>
    </w:p>
    <w:p w14:paraId="29A60593" w14:textId="2A0896D5" w:rsidR="5702E51B" w:rsidRDefault="5702E51B" w:rsidP="00A11EFB">
      <w:pPr>
        <w:pStyle w:val="ListParagraph"/>
        <w:numPr>
          <w:ilvl w:val="0"/>
          <w:numId w:val="29"/>
        </w:numPr>
        <w:spacing w:after="0" w:line="300" w:lineRule="auto"/>
        <w:rPr>
          <w:rFonts w:ascii="Calibri" w:eastAsia="Calibri" w:hAnsi="Calibri" w:cs="Calibri"/>
          <w:sz w:val="22"/>
          <w:szCs w:val="22"/>
        </w:rPr>
      </w:pPr>
      <w:r w:rsidRPr="7173CD2D">
        <w:rPr>
          <w:rFonts w:ascii="Calibri" w:eastAsia="Calibri" w:hAnsi="Calibri" w:cs="Calibri"/>
          <w:sz w:val="22"/>
          <w:szCs w:val="22"/>
        </w:rPr>
        <w:t>Successful execution paths</w:t>
      </w:r>
    </w:p>
    <w:p w14:paraId="1B91BB20" w14:textId="658BBF7F" w:rsidR="5702E51B" w:rsidRDefault="5702E51B" w:rsidP="00A11EFB">
      <w:pPr>
        <w:pStyle w:val="ListParagraph"/>
        <w:numPr>
          <w:ilvl w:val="0"/>
          <w:numId w:val="29"/>
        </w:numPr>
        <w:spacing w:after="0" w:line="300" w:lineRule="auto"/>
        <w:rPr>
          <w:rFonts w:ascii="Calibri" w:eastAsia="Calibri" w:hAnsi="Calibri" w:cs="Calibri"/>
          <w:sz w:val="22"/>
          <w:szCs w:val="22"/>
        </w:rPr>
      </w:pPr>
      <w:r w:rsidRPr="7173CD2D">
        <w:rPr>
          <w:rFonts w:ascii="Calibri" w:eastAsia="Calibri" w:hAnsi="Calibri" w:cs="Calibri"/>
          <w:sz w:val="22"/>
          <w:szCs w:val="22"/>
        </w:rPr>
        <w:t>Error responses for invalid input</w:t>
      </w:r>
    </w:p>
    <w:p w14:paraId="08D05B52" w14:textId="780AFB7B" w:rsidR="5702E51B" w:rsidRDefault="5702E51B" w:rsidP="00A11EFB">
      <w:pPr>
        <w:pStyle w:val="ListParagraph"/>
        <w:numPr>
          <w:ilvl w:val="0"/>
          <w:numId w:val="29"/>
        </w:numPr>
        <w:spacing w:after="0" w:line="300" w:lineRule="auto"/>
        <w:rPr>
          <w:rFonts w:ascii="Calibri" w:eastAsia="Calibri" w:hAnsi="Calibri" w:cs="Calibri"/>
          <w:sz w:val="22"/>
          <w:szCs w:val="22"/>
        </w:rPr>
      </w:pPr>
      <w:r w:rsidRPr="7173CD2D">
        <w:rPr>
          <w:rFonts w:ascii="Calibri" w:eastAsia="Calibri" w:hAnsi="Calibri" w:cs="Calibri"/>
          <w:sz w:val="22"/>
          <w:szCs w:val="22"/>
        </w:rPr>
        <w:t>Authentication and validation behavior</w:t>
      </w:r>
    </w:p>
    <w:p w14:paraId="2143035A" w14:textId="05425731" w:rsidR="5702E51B" w:rsidRDefault="5702E51B" w:rsidP="00A11EFB">
      <w:pPr>
        <w:pStyle w:val="ListParagraph"/>
        <w:numPr>
          <w:ilvl w:val="0"/>
          <w:numId w:val="29"/>
        </w:numPr>
        <w:spacing w:after="0" w:line="300" w:lineRule="auto"/>
        <w:rPr>
          <w:rFonts w:ascii="Calibri" w:eastAsia="Calibri" w:hAnsi="Calibri" w:cs="Calibri"/>
          <w:sz w:val="22"/>
          <w:szCs w:val="22"/>
        </w:rPr>
      </w:pPr>
      <w:r w:rsidRPr="7173CD2D">
        <w:rPr>
          <w:rFonts w:ascii="Calibri" w:eastAsia="Calibri" w:hAnsi="Calibri" w:cs="Calibri"/>
          <w:sz w:val="22"/>
          <w:szCs w:val="22"/>
        </w:rPr>
        <w:t>Response structure and status codes</w:t>
      </w:r>
    </w:p>
    <w:p w14:paraId="2E05A768" w14:textId="7B67D252" w:rsidR="771C8C06" w:rsidRDefault="5702E51B" w:rsidP="7173CD2D">
      <w:pPr>
        <w:spacing w:before="210" w:after="210" w:line="300" w:lineRule="auto"/>
        <w:rPr>
          <w:rFonts w:ascii="Calibri" w:eastAsia="Calibri" w:hAnsi="Calibri" w:cs="Calibri"/>
          <w:sz w:val="22"/>
          <w:szCs w:val="22"/>
        </w:rPr>
      </w:pPr>
      <w:r w:rsidRPr="7173CD2D">
        <w:rPr>
          <w:rFonts w:ascii="Calibri" w:eastAsia="Calibri" w:hAnsi="Calibri" w:cs="Calibri"/>
          <w:sz w:val="22"/>
          <w:szCs w:val="22"/>
        </w:rPr>
        <w:t>This ensures that each API behaves consistently and reliably under both normal and erroneous conditions.</w:t>
      </w:r>
    </w:p>
    <w:p w14:paraId="166F9A97" w14:textId="631B1A66" w:rsidR="771C8C06" w:rsidRDefault="76C2E3B4" w:rsidP="00A11EFB">
      <w:pPr>
        <w:pStyle w:val="Heading1"/>
        <w:numPr>
          <w:ilvl w:val="0"/>
          <w:numId w:val="23"/>
        </w:numPr>
        <w:spacing w:before="210" w:after="210" w:line="300" w:lineRule="auto"/>
        <w:rPr>
          <w:rFonts w:ascii="Calibri" w:eastAsia="Calibri" w:hAnsi="Calibri" w:cs="Calibri"/>
          <w:sz w:val="32"/>
          <w:szCs w:val="32"/>
        </w:rPr>
      </w:pPr>
      <w:bookmarkStart w:id="37" w:name="_Toc222754833"/>
      <w:r w:rsidRPr="7173CD2D">
        <w:rPr>
          <w:rFonts w:ascii="Calibri" w:eastAsia="Calibri" w:hAnsi="Calibri" w:cs="Calibri"/>
          <w:sz w:val="32"/>
          <w:szCs w:val="32"/>
        </w:rPr>
        <w:t>Load Testing</w:t>
      </w:r>
      <w:bookmarkEnd w:id="37"/>
    </w:p>
    <w:p w14:paraId="7B6E3E0A" w14:textId="423DEAC2" w:rsidR="771C8C06" w:rsidRDefault="76C2E3B4" w:rsidP="00A11EFB">
      <w:pPr>
        <w:pStyle w:val="Heading2"/>
        <w:numPr>
          <w:ilvl w:val="1"/>
          <w:numId w:val="23"/>
        </w:numPr>
        <w:spacing w:before="210" w:after="210" w:line="300" w:lineRule="auto"/>
        <w:rPr>
          <w:rFonts w:ascii="Calibri" w:eastAsia="Calibri" w:hAnsi="Calibri" w:cs="Calibri"/>
          <w:sz w:val="28"/>
          <w:szCs w:val="28"/>
        </w:rPr>
      </w:pPr>
      <w:bookmarkStart w:id="38" w:name="_Toc222754834"/>
      <w:r w:rsidRPr="7173CD2D">
        <w:rPr>
          <w:rFonts w:ascii="Calibri" w:eastAsia="Calibri" w:hAnsi="Calibri" w:cs="Calibri"/>
          <w:sz w:val="28"/>
          <w:szCs w:val="28"/>
        </w:rPr>
        <w:t>Objective</w:t>
      </w:r>
      <w:bookmarkEnd w:id="38"/>
    </w:p>
    <w:p w14:paraId="5431E0F3" w14:textId="5D389286" w:rsidR="771C8C06" w:rsidRDefault="76C2E3B4" w:rsidP="7173CD2D">
      <w:pPr>
        <w:spacing w:before="210" w:after="210" w:line="300" w:lineRule="auto"/>
        <w:rPr>
          <w:rFonts w:ascii="Calibri" w:eastAsia="Calibri" w:hAnsi="Calibri" w:cs="Calibri"/>
          <w:sz w:val="22"/>
          <w:szCs w:val="22"/>
        </w:rPr>
      </w:pPr>
      <w:r w:rsidRPr="7173CD2D">
        <w:rPr>
          <w:rFonts w:ascii="Calibri" w:eastAsia="Calibri" w:hAnsi="Calibri" w:cs="Calibri"/>
          <w:sz w:val="22"/>
          <w:szCs w:val="22"/>
        </w:rPr>
        <w:t xml:space="preserve">The purpose of the load testing was to validate the </w:t>
      </w:r>
      <w:r w:rsidRPr="7173CD2D">
        <w:rPr>
          <w:rFonts w:ascii="Calibri" w:eastAsia="Calibri" w:hAnsi="Calibri" w:cs="Calibri"/>
          <w:b/>
          <w:bCs/>
          <w:sz w:val="22"/>
          <w:szCs w:val="22"/>
        </w:rPr>
        <w:t>stability, reliability, and behavior</w:t>
      </w:r>
      <w:r w:rsidRPr="7173CD2D">
        <w:rPr>
          <w:rFonts w:ascii="Calibri" w:eastAsia="Calibri" w:hAnsi="Calibri" w:cs="Calibri"/>
          <w:sz w:val="22"/>
          <w:szCs w:val="22"/>
        </w:rPr>
        <w:t xml:space="preserve"> of key SAC and Affinity APIs under increasing concurrent user load within the </w:t>
      </w:r>
      <w:r w:rsidRPr="7173CD2D">
        <w:rPr>
          <w:rFonts w:ascii="Calibri" w:eastAsia="Calibri" w:hAnsi="Calibri" w:cs="Calibri"/>
          <w:b/>
          <w:bCs/>
          <w:sz w:val="22"/>
          <w:szCs w:val="22"/>
        </w:rPr>
        <w:t>local development environment</w:t>
      </w:r>
      <w:r w:rsidRPr="7173CD2D">
        <w:rPr>
          <w:rFonts w:ascii="Calibri" w:eastAsia="Calibri" w:hAnsi="Calibri" w:cs="Calibri"/>
          <w:sz w:val="22"/>
          <w:szCs w:val="22"/>
        </w:rPr>
        <w:t>.</w:t>
      </w:r>
    </w:p>
    <w:p w14:paraId="28A9DAD7" w14:textId="2EB053AF" w:rsidR="771C8C06" w:rsidRDefault="771C8C06" w:rsidP="7173CD2D">
      <w:pPr>
        <w:spacing w:before="210" w:after="210" w:line="300" w:lineRule="auto"/>
        <w:rPr>
          <w:rFonts w:ascii="Calibri" w:eastAsia="Calibri" w:hAnsi="Calibri" w:cs="Calibri"/>
          <w:sz w:val="22"/>
          <w:szCs w:val="22"/>
        </w:rPr>
      </w:pPr>
    </w:p>
    <w:p w14:paraId="64913B6E" w14:textId="2CC92DCF" w:rsidR="771C8C06" w:rsidRDefault="76C2E3B4" w:rsidP="00A11EFB">
      <w:pPr>
        <w:pStyle w:val="Heading2"/>
        <w:numPr>
          <w:ilvl w:val="1"/>
          <w:numId w:val="23"/>
        </w:numPr>
        <w:spacing w:before="210" w:after="210" w:line="300" w:lineRule="auto"/>
        <w:rPr>
          <w:rFonts w:ascii="Calibri" w:eastAsia="Calibri" w:hAnsi="Calibri" w:cs="Calibri"/>
          <w:sz w:val="28"/>
          <w:szCs w:val="28"/>
        </w:rPr>
      </w:pPr>
      <w:bookmarkStart w:id="39" w:name="_Toc222754835"/>
      <w:r w:rsidRPr="7173CD2D">
        <w:rPr>
          <w:rFonts w:ascii="Calibri" w:eastAsia="Calibri" w:hAnsi="Calibri" w:cs="Calibri"/>
          <w:sz w:val="28"/>
          <w:szCs w:val="28"/>
        </w:rPr>
        <w:lastRenderedPageBreak/>
        <w:t>Test Scope and Methodology</w:t>
      </w:r>
      <w:bookmarkEnd w:id="39"/>
    </w:p>
    <w:p w14:paraId="2AD4CDE5" w14:textId="536E2656" w:rsidR="771C8C06" w:rsidRDefault="76C2E3B4" w:rsidP="00A11EFB">
      <w:pPr>
        <w:numPr>
          <w:ilvl w:val="0"/>
          <w:numId w:val="38"/>
        </w:numPr>
        <w:spacing w:before="210" w:after="210" w:line="300" w:lineRule="auto"/>
        <w:rPr>
          <w:rFonts w:ascii="Calibri" w:eastAsia="Calibri" w:hAnsi="Calibri" w:cs="Calibri"/>
          <w:sz w:val="22"/>
          <w:szCs w:val="22"/>
        </w:rPr>
      </w:pPr>
      <w:r w:rsidRPr="7173CD2D">
        <w:rPr>
          <w:rFonts w:ascii="Calibri" w:eastAsia="Calibri" w:hAnsi="Calibri" w:cs="Calibri"/>
          <w:b/>
          <w:bCs/>
          <w:sz w:val="22"/>
          <w:szCs w:val="22"/>
        </w:rPr>
        <w:t>Load Testing Tool:</w:t>
      </w:r>
      <w:r w:rsidRPr="7173CD2D">
        <w:rPr>
          <w:rFonts w:ascii="Calibri" w:eastAsia="Calibri" w:hAnsi="Calibri" w:cs="Calibri"/>
          <w:sz w:val="22"/>
          <w:szCs w:val="22"/>
        </w:rPr>
        <w:t xml:space="preserve"> Locust</w:t>
      </w:r>
    </w:p>
    <w:p w14:paraId="7521A8F7" w14:textId="4E8C492C" w:rsidR="771C8C06" w:rsidRDefault="76C2E3B4" w:rsidP="00A11EFB">
      <w:pPr>
        <w:numPr>
          <w:ilvl w:val="0"/>
          <w:numId w:val="38"/>
        </w:numPr>
        <w:spacing w:before="210" w:after="210" w:line="300" w:lineRule="auto"/>
        <w:rPr>
          <w:rFonts w:ascii="Calibri" w:eastAsia="Calibri" w:hAnsi="Calibri" w:cs="Calibri"/>
          <w:sz w:val="22"/>
          <w:szCs w:val="22"/>
        </w:rPr>
      </w:pPr>
      <w:r w:rsidRPr="7173CD2D">
        <w:rPr>
          <w:rFonts w:ascii="Calibri" w:eastAsia="Calibri" w:hAnsi="Calibri" w:cs="Calibri"/>
          <w:b/>
          <w:bCs/>
          <w:sz w:val="22"/>
          <w:szCs w:val="22"/>
        </w:rPr>
        <w:t>Output:</w:t>
      </w:r>
      <w:r w:rsidRPr="7173CD2D">
        <w:rPr>
          <w:rFonts w:ascii="Calibri" w:eastAsia="Calibri" w:hAnsi="Calibri" w:cs="Calibri"/>
          <w:sz w:val="22"/>
          <w:szCs w:val="22"/>
        </w:rPr>
        <w:t xml:space="preserve"> HTML reports and performance trend charts</w:t>
      </w:r>
    </w:p>
    <w:p w14:paraId="1E958148" w14:textId="12B9F1C0" w:rsidR="771C8C06" w:rsidRDefault="76C2E3B4" w:rsidP="00A11EFB">
      <w:pPr>
        <w:numPr>
          <w:ilvl w:val="0"/>
          <w:numId w:val="38"/>
        </w:numPr>
        <w:spacing w:before="210" w:after="210" w:line="300" w:lineRule="auto"/>
        <w:rPr>
          <w:rFonts w:ascii="Calibri" w:eastAsia="Calibri" w:hAnsi="Calibri" w:cs="Calibri"/>
          <w:sz w:val="22"/>
          <w:szCs w:val="22"/>
        </w:rPr>
      </w:pPr>
      <w:r w:rsidRPr="7173CD2D">
        <w:rPr>
          <w:rFonts w:ascii="Calibri" w:eastAsia="Calibri" w:hAnsi="Calibri" w:cs="Calibri"/>
          <w:b/>
          <w:bCs/>
          <w:sz w:val="22"/>
          <w:szCs w:val="22"/>
        </w:rPr>
        <w:t>Target Host:</w:t>
      </w:r>
      <w:r w:rsidRPr="7173CD2D">
        <w:rPr>
          <w:rFonts w:ascii="Calibri" w:eastAsia="Calibri" w:hAnsi="Calibri" w:cs="Calibri"/>
          <w:sz w:val="22"/>
          <w:szCs w:val="22"/>
        </w:rPr>
        <w:t xml:space="preserve"> </w:t>
      </w:r>
      <w:hyperlink r:id="rId19">
        <w:r w:rsidRPr="7173CD2D">
          <w:rPr>
            <w:rStyle w:val="Hyperlink"/>
            <w:rFonts w:ascii="Calibri" w:eastAsia="Calibri" w:hAnsi="Calibri" w:cs="Calibri"/>
            <w:sz w:val="22"/>
            <w:szCs w:val="22"/>
          </w:rPr>
          <w:t>http://localhost:8000</w:t>
        </w:r>
      </w:hyperlink>
    </w:p>
    <w:p w14:paraId="24F3D178" w14:textId="3835207D" w:rsidR="771C8C06" w:rsidRDefault="76C2E3B4" w:rsidP="00A11EFB">
      <w:pPr>
        <w:numPr>
          <w:ilvl w:val="0"/>
          <w:numId w:val="38"/>
        </w:numPr>
        <w:spacing w:before="210" w:after="210" w:line="300" w:lineRule="auto"/>
        <w:rPr>
          <w:rFonts w:ascii="Calibri" w:eastAsia="Calibri" w:hAnsi="Calibri" w:cs="Calibri"/>
          <w:sz w:val="22"/>
          <w:szCs w:val="22"/>
        </w:rPr>
      </w:pPr>
      <w:r w:rsidRPr="7173CD2D">
        <w:rPr>
          <w:rFonts w:ascii="Calibri" w:eastAsia="Calibri" w:hAnsi="Calibri" w:cs="Calibri"/>
          <w:b/>
          <w:bCs/>
          <w:sz w:val="22"/>
          <w:szCs w:val="22"/>
        </w:rPr>
        <w:t>Scenario:</w:t>
      </w:r>
      <w:r w:rsidRPr="7173CD2D">
        <w:rPr>
          <w:rFonts w:ascii="Calibri" w:eastAsia="Calibri" w:hAnsi="Calibri" w:cs="Calibri"/>
          <w:sz w:val="22"/>
          <w:szCs w:val="22"/>
        </w:rPr>
        <w:t xml:space="preserve"> Mixed GET/POST workload executed via the project’s locustfile.py, covering both SAC and Affinity endpoints</w:t>
      </w:r>
    </w:p>
    <w:p w14:paraId="22DD83DF" w14:textId="258B4DF8" w:rsidR="771C8C06" w:rsidRDefault="76C2E3B4" w:rsidP="00A11EFB">
      <w:pPr>
        <w:numPr>
          <w:ilvl w:val="0"/>
          <w:numId w:val="38"/>
        </w:numPr>
        <w:spacing w:before="210" w:after="210" w:line="300" w:lineRule="auto"/>
        <w:rPr>
          <w:rFonts w:ascii="Calibri" w:eastAsia="Calibri" w:hAnsi="Calibri" w:cs="Calibri"/>
          <w:sz w:val="22"/>
          <w:szCs w:val="22"/>
        </w:rPr>
      </w:pPr>
      <w:r w:rsidRPr="7173CD2D">
        <w:rPr>
          <w:rFonts w:ascii="Calibri" w:eastAsia="Calibri" w:hAnsi="Calibri" w:cs="Calibri"/>
          <w:b/>
          <w:bCs/>
          <w:sz w:val="22"/>
          <w:szCs w:val="22"/>
        </w:rPr>
        <w:t>Execution Pattern:</w:t>
      </w:r>
      <w:r w:rsidRPr="7173CD2D">
        <w:rPr>
          <w:rFonts w:ascii="Calibri" w:eastAsia="Calibri" w:hAnsi="Calibri" w:cs="Calibri"/>
          <w:sz w:val="22"/>
          <w:szCs w:val="22"/>
        </w:rPr>
        <w:t xml:space="preserve"> </w:t>
      </w:r>
    </w:p>
    <w:p w14:paraId="0A819D1D" w14:textId="308FA938" w:rsidR="771C8C06" w:rsidRDefault="76C2E3B4" w:rsidP="00A11EFB">
      <w:pPr>
        <w:numPr>
          <w:ilvl w:val="0"/>
          <w:numId w:val="38"/>
        </w:numPr>
        <w:spacing w:before="210" w:after="210" w:line="300" w:lineRule="auto"/>
        <w:rPr>
          <w:rFonts w:ascii="Calibri" w:eastAsia="Calibri" w:hAnsi="Calibri" w:cs="Calibri"/>
          <w:sz w:val="22"/>
          <w:szCs w:val="22"/>
        </w:rPr>
      </w:pPr>
      <w:r w:rsidRPr="7173CD2D">
        <w:rPr>
          <w:rFonts w:ascii="Calibri" w:eastAsia="Calibri" w:hAnsi="Calibri" w:cs="Calibri"/>
          <w:sz w:val="22"/>
          <w:szCs w:val="22"/>
        </w:rPr>
        <w:t>Three incremental runs</w:t>
      </w:r>
    </w:p>
    <w:p w14:paraId="680C20F4" w14:textId="6E49349A" w:rsidR="771C8C06" w:rsidRDefault="76C2E3B4" w:rsidP="00A11EFB">
      <w:pPr>
        <w:numPr>
          <w:ilvl w:val="0"/>
          <w:numId w:val="38"/>
        </w:numPr>
        <w:spacing w:before="210" w:after="210" w:line="300" w:lineRule="auto"/>
        <w:rPr>
          <w:rFonts w:ascii="Calibri" w:eastAsia="Calibri" w:hAnsi="Calibri" w:cs="Calibri"/>
          <w:b/>
          <w:bCs/>
          <w:sz w:val="22"/>
          <w:szCs w:val="22"/>
        </w:rPr>
      </w:pPr>
      <w:r w:rsidRPr="7173CD2D">
        <w:rPr>
          <w:rFonts w:ascii="Calibri" w:eastAsia="Calibri" w:hAnsi="Calibri" w:cs="Calibri"/>
          <w:sz w:val="22"/>
          <w:szCs w:val="22"/>
        </w:rPr>
        <w:t xml:space="preserve">Final run ramped up to </w:t>
      </w:r>
      <w:r w:rsidRPr="7173CD2D">
        <w:rPr>
          <w:rFonts w:ascii="Calibri" w:eastAsia="Calibri" w:hAnsi="Calibri" w:cs="Calibri"/>
          <w:b/>
          <w:bCs/>
          <w:sz w:val="22"/>
          <w:szCs w:val="22"/>
        </w:rPr>
        <w:t>125 concurrent users</w:t>
      </w:r>
    </w:p>
    <w:p w14:paraId="19D19CBA" w14:textId="1D9E73C4" w:rsidR="771C8C06" w:rsidRDefault="771C8C06" w:rsidP="7173CD2D">
      <w:pPr>
        <w:spacing w:before="210" w:after="210" w:line="300" w:lineRule="auto"/>
        <w:rPr>
          <w:rFonts w:ascii="Calibri" w:eastAsia="Calibri" w:hAnsi="Calibri" w:cs="Calibri"/>
          <w:b/>
          <w:bCs/>
          <w:sz w:val="22"/>
          <w:szCs w:val="22"/>
        </w:rPr>
      </w:pPr>
    </w:p>
    <w:p w14:paraId="7FD2E9D2" w14:textId="76516EA4" w:rsidR="00485A6B" w:rsidRDefault="00485A6B" w:rsidP="00485A6B">
      <w:pPr>
        <w:pStyle w:val="Heading2"/>
        <w:numPr>
          <w:ilvl w:val="1"/>
          <w:numId w:val="23"/>
        </w:numPr>
        <w:spacing w:before="210" w:after="210" w:line="300" w:lineRule="auto"/>
        <w:rPr>
          <w:rFonts w:ascii="Calibri" w:eastAsia="Calibri" w:hAnsi="Calibri" w:cs="Calibri"/>
          <w:sz w:val="28"/>
          <w:szCs w:val="28"/>
        </w:rPr>
      </w:pPr>
      <w:bookmarkStart w:id="40" w:name="_Toc222754836"/>
      <w:r>
        <w:rPr>
          <w:rFonts w:ascii="Calibri" w:eastAsia="Calibri" w:hAnsi="Calibri" w:cs="Calibri"/>
          <w:sz w:val="28"/>
          <w:szCs w:val="28"/>
        </w:rPr>
        <w:t xml:space="preserve">Evidence </w:t>
      </w:r>
      <w:r w:rsidR="00ED4F5C">
        <w:rPr>
          <w:rFonts w:ascii="Calibri" w:eastAsia="Calibri" w:hAnsi="Calibri" w:cs="Calibri"/>
          <w:sz w:val="28"/>
          <w:szCs w:val="28"/>
        </w:rPr>
        <w:t>Artifacts (</w:t>
      </w:r>
      <w:r>
        <w:rPr>
          <w:rFonts w:ascii="Calibri" w:eastAsia="Calibri" w:hAnsi="Calibri" w:cs="Calibri"/>
          <w:sz w:val="28"/>
          <w:szCs w:val="28"/>
        </w:rPr>
        <w:t>Captured Reports &amp; Charts)</w:t>
      </w:r>
      <w:bookmarkEnd w:id="40"/>
    </w:p>
    <w:p w14:paraId="3E2B8377" w14:textId="61D3B99F" w:rsidR="771C8C06" w:rsidRDefault="0A8BF610" w:rsidP="7173CD2D">
      <w:pPr>
        <w:spacing w:after="0" w:line="300" w:lineRule="auto"/>
        <w:rPr>
          <w:rFonts w:ascii="Calibri" w:eastAsia="Calibri" w:hAnsi="Calibri" w:cs="Calibri"/>
          <w:sz w:val="22"/>
          <w:szCs w:val="22"/>
        </w:rPr>
      </w:pPr>
      <w:r w:rsidRPr="7173CD2D">
        <w:rPr>
          <w:rFonts w:ascii="Calibri" w:eastAsia="Calibri" w:hAnsi="Calibri" w:cs="Calibri"/>
          <w:sz w:val="22"/>
          <w:szCs w:val="22"/>
        </w:rPr>
        <w:t>The following files were generated during the executed runs:</w:t>
      </w:r>
    </w:p>
    <w:p w14:paraId="5AF6F526" w14:textId="72C645D5" w:rsidR="771C8C06" w:rsidRDefault="0A8BF610" w:rsidP="00A11EFB">
      <w:pPr>
        <w:pStyle w:val="ListParagraph"/>
        <w:numPr>
          <w:ilvl w:val="0"/>
          <w:numId w:val="5"/>
        </w:numPr>
        <w:spacing w:after="0" w:line="300" w:lineRule="auto"/>
        <w:rPr>
          <w:rFonts w:ascii="Calibri" w:eastAsia="Calibri" w:hAnsi="Calibri" w:cs="Calibri"/>
          <w:sz w:val="22"/>
          <w:szCs w:val="22"/>
        </w:rPr>
      </w:pPr>
      <w:hyperlink r:id="rId20">
        <w:r w:rsidRPr="7173CD2D">
          <w:rPr>
            <w:rStyle w:val="Hyperlink"/>
            <w:rFonts w:ascii="Calibri" w:eastAsia="Calibri" w:hAnsi="Calibri" w:cs="Calibri"/>
            <w:b/>
            <w:bCs/>
            <w:sz w:val="22"/>
            <w:szCs w:val="22"/>
          </w:rPr>
          <w:t>10 user run</w:t>
        </w:r>
      </w:hyperlink>
    </w:p>
    <w:p w14:paraId="50BEB38C" w14:textId="34E39F87" w:rsidR="771C8C06" w:rsidRDefault="0A8BF610" w:rsidP="00A11EFB">
      <w:pPr>
        <w:pStyle w:val="ListParagraph"/>
        <w:numPr>
          <w:ilvl w:val="0"/>
          <w:numId w:val="5"/>
        </w:numPr>
        <w:spacing w:after="0" w:line="300" w:lineRule="auto"/>
        <w:rPr>
          <w:rFonts w:ascii="Calibri" w:eastAsia="Calibri" w:hAnsi="Calibri" w:cs="Calibri"/>
          <w:sz w:val="22"/>
          <w:szCs w:val="22"/>
        </w:rPr>
      </w:pPr>
      <w:hyperlink r:id="rId21">
        <w:r w:rsidRPr="7173CD2D">
          <w:rPr>
            <w:rStyle w:val="Hyperlink"/>
            <w:rFonts w:ascii="Calibri" w:eastAsia="Calibri" w:hAnsi="Calibri" w:cs="Calibri"/>
            <w:b/>
            <w:bCs/>
            <w:sz w:val="22"/>
            <w:szCs w:val="22"/>
          </w:rPr>
          <w:t>25 users run</w:t>
        </w:r>
      </w:hyperlink>
    </w:p>
    <w:p w14:paraId="28C90136" w14:textId="77777777" w:rsidR="00ED4F5C" w:rsidRPr="00ED4F5C" w:rsidRDefault="0A8BF610" w:rsidP="00ED4F5C">
      <w:pPr>
        <w:pStyle w:val="ListParagraph"/>
        <w:numPr>
          <w:ilvl w:val="0"/>
          <w:numId w:val="5"/>
        </w:numPr>
        <w:spacing w:after="0" w:line="300" w:lineRule="auto"/>
        <w:rPr>
          <w:rFonts w:ascii="Calibri" w:eastAsia="Calibri" w:hAnsi="Calibri" w:cs="Calibri"/>
          <w:sz w:val="22"/>
          <w:szCs w:val="22"/>
        </w:rPr>
      </w:pPr>
      <w:hyperlink r:id="rId22">
        <w:r w:rsidRPr="7173CD2D">
          <w:rPr>
            <w:rStyle w:val="Hyperlink"/>
            <w:rFonts w:ascii="Calibri" w:eastAsia="Calibri" w:hAnsi="Calibri" w:cs="Calibri"/>
            <w:b/>
            <w:bCs/>
            <w:sz w:val="22"/>
            <w:szCs w:val="22"/>
          </w:rPr>
          <w:t>125 users run</w:t>
        </w:r>
      </w:hyperlink>
    </w:p>
    <w:p w14:paraId="115A106E" w14:textId="42403A87" w:rsidR="771C8C06" w:rsidRPr="00ED4F5C" w:rsidRDefault="0A8BF610" w:rsidP="00ED4F5C">
      <w:pPr>
        <w:spacing w:after="0" w:line="300" w:lineRule="auto"/>
        <w:rPr>
          <w:rFonts w:ascii="Calibri" w:eastAsia="Calibri" w:hAnsi="Calibri" w:cs="Calibri"/>
          <w:sz w:val="22"/>
          <w:szCs w:val="22"/>
        </w:rPr>
      </w:pPr>
      <w:r w:rsidRPr="00ED4F5C">
        <w:rPr>
          <w:rFonts w:ascii="Calibri" w:eastAsia="Calibri" w:hAnsi="Calibri" w:cs="Calibri"/>
          <w:sz w:val="22"/>
          <w:szCs w:val="22"/>
        </w:rPr>
        <w:t xml:space="preserve">Below are the charts for Requests Per </w:t>
      </w:r>
      <w:r w:rsidR="4035117D" w:rsidRPr="00ED4F5C">
        <w:rPr>
          <w:rFonts w:ascii="Calibri" w:eastAsia="Calibri" w:hAnsi="Calibri" w:cs="Calibri"/>
          <w:sz w:val="22"/>
          <w:szCs w:val="22"/>
        </w:rPr>
        <w:t>Second (</w:t>
      </w:r>
      <w:r w:rsidRPr="00ED4F5C">
        <w:rPr>
          <w:rFonts w:ascii="Calibri" w:eastAsia="Calibri" w:hAnsi="Calibri" w:cs="Calibri"/>
          <w:sz w:val="22"/>
          <w:szCs w:val="22"/>
        </w:rPr>
        <w:t>RPS),</w:t>
      </w:r>
      <w:r w:rsidR="5BDF6D84" w:rsidRPr="00ED4F5C">
        <w:rPr>
          <w:rFonts w:ascii="Calibri" w:eastAsia="Calibri" w:hAnsi="Calibri" w:cs="Calibri"/>
          <w:sz w:val="22"/>
          <w:szCs w:val="22"/>
        </w:rPr>
        <w:t xml:space="preserve"> Response time &amp;</w:t>
      </w:r>
      <w:r w:rsidRPr="00ED4F5C">
        <w:rPr>
          <w:rFonts w:ascii="Calibri" w:eastAsia="Calibri" w:hAnsi="Calibri" w:cs="Calibri"/>
          <w:sz w:val="22"/>
          <w:szCs w:val="22"/>
        </w:rPr>
        <w:t xml:space="preserve"> Number of users</w:t>
      </w:r>
      <w:r w:rsidR="4F90C6D4" w:rsidRPr="00ED4F5C">
        <w:rPr>
          <w:rFonts w:ascii="Calibri" w:eastAsia="Calibri" w:hAnsi="Calibri" w:cs="Calibri"/>
          <w:sz w:val="22"/>
          <w:szCs w:val="22"/>
        </w:rPr>
        <w:t>:</w:t>
      </w:r>
    </w:p>
    <w:p w14:paraId="78E9922E" w14:textId="79DF4984" w:rsidR="771C8C06" w:rsidRDefault="4F90C6D4" w:rsidP="7173CD2D">
      <w:pPr>
        <w:spacing w:before="210" w:after="210" w:line="300" w:lineRule="auto"/>
        <w:rPr>
          <w:rFonts w:ascii="Calibri" w:eastAsia="Calibri" w:hAnsi="Calibri" w:cs="Calibri"/>
          <w:sz w:val="22"/>
          <w:szCs w:val="22"/>
        </w:rPr>
      </w:pPr>
      <w:r>
        <w:rPr>
          <w:noProof/>
        </w:rPr>
        <w:drawing>
          <wp:inline distT="0" distB="0" distL="0" distR="0" wp14:anchorId="61576AAC" wp14:editId="72EBD8F1">
            <wp:extent cx="5733158" cy="3155950"/>
            <wp:effectExtent l="0" t="0" r="1270" b="6350"/>
            <wp:docPr id="721794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94843" name="Picture 721794843"/>
                    <pic:cNvPicPr/>
                  </pic:nvPicPr>
                  <pic:blipFill>
                    <a:blip r:embed="rId23">
                      <a:extLst>
                        <a:ext uri="{28A0092B-C50C-407E-A947-70E740481C1C}">
                          <a14:useLocalDpi xmlns:a14="http://schemas.microsoft.com/office/drawing/2010/main"/>
                        </a:ext>
                      </a:extLst>
                    </a:blip>
                    <a:stretch>
                      <a:fillRect/>
                    </a:stretch>
                  </pic:blipFill>
                  <pic:spPr>
                    <a:xfrm>
                      <a:off x="0" y="0"/>
                      <a:ext cx="5740197" cy="3159825"/>
                    </a:xfrm>
                    <a:prstGeom prst="rect">
                      <a:avLst/>
                    </a:prstGeom>
                  </pic:spPr>
                </pic:pic>
              </a:graphicData>
            </a:graphic>
          </wp:inline>
        </w:drawing>
      </w:r>
    </w:p>
    <w:p w14:paraId="5BD89DA4" w14:textId="40E1D26C" w:rsidR="771C8C06" w:rsidRDefault="4F90C6D4" w:rsidP="00485A6B">
      <w:pPr>
        <w:pStyle w:val="Heading2"/>
        <w:numPr>
          <w:ilvl w:val="1"/>
          <w:numId w:val="23"/>
        </w:numPr>
        <w:spacing w:before="210" w:after="210" w:line="300" w:lineRule="auto"/>
        <w:rPr>
          <w:rFonts w:ascii="Calibri" w:eastAsia="Calibri" w:hAnsi="Calibri" w:cs="Calibri"/>
          <w:sz w:val="28"/>
          <w:szCs w:val="28"/>
        </w:rPr>
      </w:pPr>
      <w:bookmarkStart w:id="41" w:name="_Toc222754837"/>
      <w:r w:rsidRPr="7173CD2D">
        <w:rPr>
          <w:rFonts w:ascii="Calibri" w:eastAsia="Calibri" w:hAnsi="Calibri" w:cs="Calibri"/>
          <w:sz w:val="28"/>
          <w:szCs w:val="28"/>
        </w:rPr>
        <w:lastRenderedPageBreak/>
        <w:t>Run-by-Run Load Test Results</w:t>
      </w:r>
      <w:bookmarkEnd w:id="41"/>
    </w:p>
    <w:p w14:paraId="0DEA86FE" w14:textId="2AD84D28" w:rsidR="771C8C06" w:rsidRDefault="771C8C06" w:rsidP="7173CD2D">
      <w:pPr>
        <w:rPr>
          <w:rFonts w:ascii="Calibri" w:eastAsia="Calibri" w:hAnsi="Calibri" w:cs="Calibri"/>
          <w:sz w:val="22"/>
          <w:szCs w:val="22"/>
        </w:rPr>
      </w:pPr>
    </w:p>
    <w:tbl>
      <w:tblPr>
        <w:tblStyle w:val="GridTable4-Accent1"/>
        <w:tblW w:w="0" w:type="auto"/>
        <w:tblLook w:val="06A0" w:firstRow="1" w:lastRow="0" w:firstColumn="1" w:lastColumn="0" w:noHBand="1" w:noVBand="1"/>
      </w:tblPr>
      <w:tblGrid>
        <w:gridCol w:w="608"/>
        <w:gridCol w:w="1038"/>
        <w:gridCol w:w="1098"/>
        <w:gridCol w:w="757"/>
        <w:gridCol w:w="1102"/>
        <w:gridCol w:w="920"/>
        <w:gridCol w:w="833"/>
        <w:gridCol w:w="1309"/>
        <w:gridCol w:w="796"/>
        <w:gridCol w:w="889"/>
      </w:tblGrid>
      <w:tr w:rsidR="00485A6B" w14:paraId="05E757AA" w14:textId="77777777" w:rsidTr="7173CD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30" w:type="dxa"/>
          </w:tcPr>
          <w:p w14:paraId="4DFB4D33" w14:textId="186B67A4" w:rsidR="7173CD2D" w:rsidRDefault="7173CD2D" w:rsidP="7173CD2D">
            <w:pPr>
              <w:rPr>
                <w:rFonts w:ascii="Calibri" w:eastAsia="Calibri" w:hAnsi="Calibri" w:cs="Calibri"/>
                <w:sz w:val="22"/>
                <w:szCs w:val="22"/>
              </w:rPr>
            </w:pPr>
            <w:r w:rsidRPr="7173CD2D">
              <w:rPr>
                <w:rFonts w:ascii="Calibri" w:eastAsia="Calibri" w:hAnsi="Calibri" w:cs="Calibri"/>
                <w:sz w:val="22"/>
                <w:szCs w:val="22"/>
              </w:rPr>
              <w:t>Run</w:t>
            </w:r>
          </w:p>
        </w:tc>
        <w:tc>
          <w:tcPr>
            <w:tcW w:w="1170" w:type="dxa"/>
          </w:tcPr>
          <w:p w14:paraId="6F7506C2" w14:textId="53C28A67" w:rsidR="7173CD2D" w:rsidRDefault="7173CD2D" w:rsidP="7173CD2D">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Report File</w:t>
            </w:r>
          </w:p>
        </w:tc>
        <w:tc>
          <w:tcPr>
            <w:tcW w:w="1152" w:type="dxa"/>
          </w:tcPr>
          <w:p w14:paraId="7346E748" w14:textId="5458DF7E" w:rsidR="7173CD2D" w:rsidRDefault="7173CD2D" w:rsidP="7173CD2D">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Duration</w:t>
            </w:r>
          </w:p>
        </w:tc>
        <w:tc>
          <w:tcPr>
            <w:tcW w:w="780" w:type="dxa"/>
          </w:tcPr>
          <w:p w14:paraId="1FDFA486" w14:textId="0DA2C816" w:rsidR="7173CD2D" w:rsidRDefault="7173CD2D" w:rsidP="7173CD2D">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Peak Users</w:t>
            </w:r>
          </w:p>
        </w:tc>
        <w:tc>
          <w:tcPr>
            <w:tcW w:w="1140" w:type="dxa"/>
          </w:tcPr>
          <w:p w14:paraId="679B777E" w14:textId="6680C4BA" w:rsidR="7173CD2D" w:rsidRDefault="7173CD2D" w:rsidP="7173CD2D">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Total Requests</w:t>
            </w:r>
          </w:p>
        </w:tc>
        <w:tc>
          <w:tcPr>
            <w:tcW w:w="915" w:type="dxa"/>
          </w:tcPr>
          <w:p w14:paraId="5C12E80A" w14:textId="0497818B" w:rsidR="7173CD2D" w:rsidRDefault="7173CD2D" w:rsidP="7173CD2D">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Total Failures</w:t>
            </w:r>
          </w:p>
        </w:tc>
        <w:tc>
          <w:tcPr>
            <w:tcW w:w="825" w:type="dxa"/>
          </w:tcPr>
          <w:p w14:paraId="73B7DD43" w14:textId="2597F532" w:rsidR="7173CD2D" w:rsidRDefault="7173CD2D" w:rsidP="7173CD2D">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Failure Rate</w:t>
            </w:r>
          </w:p>
        </w:tc>
        <w:tc>
          <w:tcPr>
            <w:tcW w:w="1455" w:type="dxa"/>
          </w:tcPr>
          <w:p w14:paraId="7E840D58" w14:textId="67F91055" w:rsidR="7173CD2D" w:rsidRDefault="7173CD2D" w:rsidP="7173CD2D">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Avg Response (ms)</w:t>
            </w:r>
          </w:p>
        </w:tc>
        <w:tc>
          <w:tcPr>
            <w:tcW w:w="810" w:type="dxa"/>
          </w:tcPr>
          <w:p w14:paraId="7C6109F5" w14:textId="25CC094C" w:rsidR="7173CD2D" w:rsidRDefault="7173CD2D" w:rsidP="7173CD2D">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P95 (ms)</w:t>
            </w:r>
          </w:p>
        </w:tc>
        <w:tc>
          <w:tcPr>
            <w:tcW w:w="1041" w:type="dxa"/>
          </w:tcPr>
          <w:p w14:paraId="54B8CF97" w14:textId="6F8D02A2" w:rsidR="7173CD2D" w:rsidRDefault="7173CD2D" w:rsidP="7173CD2D">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Total RPS</w:t>
            </w:r>
          </w:p>
        </w:tc>
      </w:tr>
      <w:tr w:rsidR="7173CD2D" w14:paraId="7C844A1E"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2326127E" w14:textId="6BB1359D" w:rsidR="7173CD2D" w:rsidRDefault="7173CD2D" w:rsidP="7173CD2D">
            <w:pPr>
              <w:rPr>
                <w:rFonts w:ascii="Calibri" w:eastAsia="Calibri" w:hAnsi="Calibri" w:cs="Calibri"/>
                <w:sz w:val="22"/>
                <w:szCs w:val="22"/>
              </w:rPr>
            </w:pPr>
            <w:r w:rsidRPr="7173CD2D">
              <w:rPr>
                <w:rFonts w:ascii="Calibri" w:eastAsia="Calibri" w:hAnsi="Calibri" w:cs="Calibri"/>
                <w:sz w:val="22"/>
                <w:szCs w:val="22"/>
              </w:rPr>
              <w:t>Run 1</w:t>
            </w:r>
          </w:p>
        </w:tc>
        <w:tc>
          <w:tcPr>
            <w:tcW w:w="1170" w:type="dxa"/>
          </w:tcPr>
          <w:p w14:paraId="19FBDC0C" w14:textId="5CC2B124" w:rsidR="6BE8558C" w:rsidRDefault="6BE8558C"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hyperlink r:id="rId24">
              <w:r w:rsidRPr="7173CD2D">
                <w:rPr>
                  <w:rStyle w:val="Hyperlink"/>
                  <w:rFonts w:ascii="Calibri" w:eastAsia="Calibri" w:hAnsi="Calibri" w:cs="Calibri"/>
                  <w:sz w:val="22"/>
                  <w:szCs w:val="22"/>
                </w:rPr>
                <w:t>10 users</w:t>
              </w:r>
            </w:hyperlink>
          </w:p>
        </w:tc>
        <w:tc>
          <w:tcPr>
            <w:tcW w:w="1152" w:type="dxa"/>
          </w:tcPr>
          <w:p w14:paraId="40E03F19" w14:textId="4FCF3EE8"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4 minutes and 15 seconds</w:t>
            </w:r>
          </w:p>
        </w:tc>
        <w:tc>
          <w:tcPr>
            <w:tcW w:w="780" w:type="dxa"/>
          </w:tcPr>
          <w:p w14:paraId="37A67EFF" w14:textId="3809D4A2"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w:t>
            </w:r>
          </w:p>
        </w:tc>
        <w:tc>
          <w:tcPr>
            <w:tcW w:w="1140" w:type="dxa"/>
          </w:tcPr>
          <w:p w14:paraId="384DC9C8" w14:textId="2398C51E"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1058</w:t>
            </w:r>
          </w:p>
        </w:tc>
        <w:tc>
          <w:tcPr>
            <w:tcW w:w="915" w:type="dxa"/>
          </w:tcPr>
          <w:p w14:paraId="2EF07BB6" w14:textId="253ECAFF"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825" w:type="dxa"/>
          </w:tcPr>
          <w:p w14:paraId="2116F426" w14:textId="5ED0F482"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0.00%</w:t>
            </w:r>
          </w:p>
        </w:tc>
        <w:tc>
          <w:tcPr>
            <w:tcW w:w="1455" w:type="dxa"/>
          </w:tcPr>
          <w:p w14:paraId="177E28BC" w14:textId="60CDE482"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403.53</w:t>
            </w:r>
          </w:p>
        </w:tc>
        <w:tc>
          <w:tcPr>
            <w:tcW w:w="810" w:type="dxa"/>
          </w:tcPr>
          <w:p w14:paraId="77010454" w14:textId="424ED0BA"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780</w:t>
            </w:r>
          </w:p>
        </w:tc>
        <w:tc>
          <w:tcPr>
            <w:tcW w:w="1041" w:type="dxa"/>
          </w:tcPr>
          <w:p w14:paraId="3A3AF73C" w14:textId="7A3CA79E"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4.16</w:t>
            </w:r>
          </w:p>
        </w:tc>
      </w:tr>
      <w:tr w:rsidR="7173CD2D" w14:paraId="5E448E2F"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14F3BD3F" w14:textId="310DF0D1" w:rsidR="7173CD2D" w:rsidRDefault="7173CD2D" w:rsidP="7173CD2D">
            <w:pPr>
              <w:rPr>
                <w:rFonts w:ascii="Calibri" w:eastAsia="Calibri" w:hAnsi="Calibri" w:cs="Calibri"/>
                <w:sz w:val="22"/>
                <w:szCs w:val="22"/>
              </w:rPr>
            </w:pPr>
            <w:r w:rsidRPr="7173CD2D">
              <w:rPr>
                <w:rFonts w:ascii="Calibri" w:eastAsia="Calibri" w:hAnsi="Calibri" w:cs="Calibri"/>
                <w:sz w:val="22"/>
                <w:szCs w:val="22"/>
              </w:rPr>
              <w:t>Run 2</w:t>
            </w:r>
          </w:p>
        </w:tc>
        <w:tc>
          <w:tcPr>
            <w:tcW w:w="1170" w:type="dxa"/>
          </w:tcPr>
          <w:p w14:paraId="4E1129B4" w14:textId="5AB5266D" w:rsidR="7BA7DDF6" w:rsidRDefault="7BA7DDF6"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hyperlink r:id="rId25">
              <w:r w:rsidRPr="7173CD2D">
                <w:rPr>
                  <w:rStyle w:val="Hyperlink"/>
                  <w:rFonts w:ascii="Calibri" w:eastAsia="Calibri" w:hAnsi="Calibri" w:cs="Calibri"/>
                  <w:sz w:val="22"/>
                  <w:szCs w:val="22"/>
                </w:rPr>
                <w:t>25 users</w:t>
              </w:r>
            </w:hyperlink>
          </w:p>
        </w:tc>
        <w:tc>
          <w:tcPr>
            <w:tcW w:w="1152" w:type="dxa"/>
          </w:tcPr>
          <w:p w14:paraId="677CDDF2" w14:textId="5EC1309D"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5 minutes and 45 seconds</w:t>
            </w:r>
          </w:p>
        </w:tc>
        <w:tc>
          <w:tcPr>
            <w:tcW w:w="780" w:type="dxa"/>
          </w:tcPr>
          <w:p w14:paraId="424E4789" w14:textId="4E80FEA7"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25</w:t>
            </w:r>
          </w:p>
        </w:tc>
        <w:tc>
          <w:tcPr>
            <w:tcW w:w="1140" w:type="dxa"/>
          </w:tcPr>
          <w:p w14:paraId="4436395A" w14:textId="57B12C3F"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2365</w:t>
            </w:r>
          </w:p>
        </w:tc>
        <w:tc>
          <w:tcPr>
            <w:tcW w:w="915" w:type="dxa"/>
          </w:tcPr>
          <w:p w14:paraId="01BFFBDC" w14:textId="7371681F"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825" w:type="dxa"/>
          </w:tcPr>
          <w:p w14:paraId="316033E4" w14:textId="321FB497"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0.00%</w:t>
            </w:r>
          </w:p>
        </w:tc>
        <w:tc>
          <w:tcPr>
            <w:tcW w:w="1455" w:type="dxa"/>
          </w:tcPr>
          <w:p w14:paraId="50CC4E12" w14:textId="4C91D356"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1581.28</w:t>
            </w:r>
          </w:p>
        </w:tc>
        <w:tc>
          <w:tcPr>
            <w:tcW w:w="810" w:type="dxa"/>
          </w:tcPr>
          <w:p w14:paraId="43288976" w14:textId="2EC7D134"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2800</w:t>
            </w:r>
          </w:p>
        </w:tc>
        <w:tc>
          <w:tcPr>
            <w:tcW w:w="1041" w:type="dxa"/>
          </w:tcPr>
          <w:p w14:paraId="7E9B27D6" w14:textId="71C368F4"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6.86</w:t>
            </w:r>
          </w:p>
        </w:tc>
      </w:tr>
      <w:tr w:rsidR="7173CD2D" w14:paraId="438344A4"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37824074" w14:textId="54AE9D99" w:rsidR="7173CD2D" w:rsidRDefault="7173CD2D" w:rsidP="7173CD2D">
            <w:pPr>
              <w:rPr>
                <w:rFonts w:ascii="Calibri" w:eastAsia="Calibri" w:hAnsi="Calibri" w:cs="Calibri"/>
                <w:sz w:val="22"/>
                <w:szCs w:val="22"/>
              </w:rPr>
            </w:pPr>
            <w:r w:rsidRPr="7173CD2D">
              <w:rPr>
                <w:rFonts w:ascii="Calibri" w:eastAsia="Calibri" w:hAnsi="Calibri" w:cs="Calibri"/>
                <w:sz w:val="22"/>
                <w:szCs w:val="22"/>
              </w:rPr>
              <w:t>Run 3</w:t>
            </w:r>
          </w:p>
        </w:tc>
        <w:tc>
          <w:tcPr>
            <w:tcW w:w="1170" w:type="dxa"/>
          </w:tcPr>
          <w:p w14:paraId="440D7192" w14:textId="57891F86" w:rsidR="1B5DDF4B" w:rsidRDefault="1B5DDF4B"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hyperlink r:id="rId26">
              <w:r w:rsidRPr="7173CD2D">
                <w:rPr>
                  <w:rStyle w:val="Hyperlink"/>
                  <w:rFonts w:ascii="Calibri" w:eastAsia="Calibri" w:hAnsi="Calibri" w:cs="Calibri"/>
                  <w:sz w:val="22"/>
                  <w:szCs w:val="22"/>
                </w:rPr>
                <w:t>125 users</w:t>
              </w:r>
            </w:hyperlink>
          </w:p>
        </w:tc>
        <w:tc>
          <w:tcPr>
            <w:tcW w:w="1152" w:type="dxa"/>
          </w:tcPr>
          <w:p w14:paraId="3BED863D" w14:textId="0BC61589"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17 minutes and 29 seconds</w:t>
            </w:r>
          </w:p>
        </w:tc>
        <w:tc>
          <w:tcPr>
            <w:tcW w:w="780" w:type="dxa"/>
          </w:tcPr>
          <w:p w14:paraId="52D40097" w14:textId="0A69865E"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125</w:t>
            </w:r>
          </w:p>
        </w:tc>
        <w:tc>
          <w:tcPr>
            <w:tcW w:w="1140" w:type="dxa"/>
          </w:tcPr>
          <w:p w14:paraId="171FEA13" w14:textId="12F25B2E"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6319</w:t>
            </w:r>
          </w:p>
        </w:tc>
        <w:tc>
          <w:tcPr>
            <w:tcW w:w="915" w:type="dxa"/>
          </w:tcPr>
          <w:p w14:paraId="7C8C01FA" w14:textId="63F2562E"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825" w:type="dxa"/>
          </w:tcPr>
          <w:p w14:paraId="79292A62" w14:textId="5FBEA2BD"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0.00%</w:t>
            </w:r>
          </w:p>
        </w:tc>
        <w:tc>
          <w:tcPr>
            <w:tcW w:w="1455" w:type="dxa"/>
          </w:tcPr>
          <w:p w14:paraId="632D6243" w14:textId="277F1FCA"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9880.29</w:t>
            </w:r>
          </w:p>
        </w:tc>
        <w:tc>
          <w:tcPr>
            <w:tcW w:w="810" w:type="dxa"/>
          </w:tcPr>
          <w:p w14:paraId="6C91D685" w14:textId="02E4C141"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22000</w:t>
            </w:r>
          </w:p>
        </w:tc>
        <w:tc>
          <w:tcPr>
            <w:tcW w:w="1041" w:type="dxa"/>
          </w:tcPr>
          <w:p w14:paraId="5A446EC9" w14:textId="22C5054B"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6.02</w:t>
            </w:r>
          </w:p>
        </w:tc>
      </w:tr>
    </w:tbl>
    <w:p w14:paraId="333DA2F6" w14:textId="21C2C808" w:rsidR="771C8C06" w:rsidRDefault="771C8C06" w:rsidP="7173CD2D">
      <w:pPr>
        <w:rPr>
          <w:rFonts w:ascii="Calibri" w:eastAsia="Calibri" w:hAnsi="Calibri" w:cs="Calibri"/>
          <w:sz w:val="22"/>
          <w:szCs w:val="22"/>
        </w:rPr>
      </w:pPr>
    </w:p>
    <w:p w14:paraId="21C5469D" w14:textId="306C576A" w:rsidR="771C8C06" w:rsidRDefault="77D402AF" w:rsidP="00485A6B">
      <w:pPr>
        <w:pStyle w:val="Heading2"/>
        <w:numPr>
          <w:ilvl w:val="1"/>
          <w:numId w:val="23"/>
        </w:numPr>
        <w:spacing w:before="210" w:after="210" w:line="300" w:lineRule="auto"/>
        <w:rPr>
          <w:rFonts w:ascii="Calibri" w:eastAsia="Calibri" w:hAnsi="Calibri" w:cs="Calibri"/>
          <w:sz w:val="28"/>
          <w:szCs w:val="28"/>
        </w:rPr>
      </w:pPr>
      <w:bookmarkStart w:id="42" w:name="_Toc222754838"/>
      <w:r w:rsidRPr="7173CD2D">
        <w:rPr>
          <w:rFonts w:ascii="Calibri" w:eastAsia="Calibri" w:hAnsi="Calibri" w:cs="Calibri"/>
          <w:sz w:val="28"/>
          <w:szCs w:val="28"/>
        </w:rPr>
        <w:t>Key Reliability Outcomes</w:t>
      </w:r>
      <w:bookmarkEnd w:id="42"/>
    </w:p>
    <w:p w14:paraId="02379BA6" w14:textId="509CEEF2" w:rsidR="771C8C06" w:rsidRDefault="77D402AF" w:rsidP="00A11EFB">
      <w:pPr>
        <w:pStyle w:val="ListParagraph"/>
        <w:numPr>
          <w:ilvl w:val="0"/>
          <w:numId w:val="4"/>
        </w:numPr>
        <w:spacing w:before="210" w:after="210" w:line="300" w:lineRule="auto"/>
        <w:rPr>
          <w:rFonts w:ascii="Calibri" w:eastAsia="Calibri" w:hAnsi="Calibri" w:cs="Calibri"/>
          <w:sz w:val="22"/>
          <w:szCs w:val="22"/>
        </w:rPr>
      </w:pPr>
      <w:r w:rsidRPr="7173CD2D">
        <w:rPr>
          <w:rFonts w:ascii="Calibri" w:eastAsia="Calibri" w:hAnsi="Calibri" w:cs="Calibri"/>
          <w:b/>
          <w:bCs/>
          <w:sz w:val="22"/>
          <w:szCs w:val="22"/>
        </w:rPr>
        <w:t>Total requests across all runs:</w:t>
      </w:r>
      <w:r w:rsidRPr="7173CD2D">
        <w:rPr>
          <w:rFonts w:ascii="Calibri" w:eastAsia="Calibri" w:hAnsi="Calibri" w:cs="Calibri"/>
          <w:sz w:val="22"/>
          <w:szCs w:val="22"/>
        </w:rPr>
        <w:t xml:space="preserve"> 9,742</w:t>
      </w:r>
    </w:p>
    <w:p w14:paraId="0976D1D2" w14:textId="5C617FEF" w:rsidR="771C8C06" w:rsidRDefault="77D402AF" w:rsidP="00A11EFB">
      <w:pPr>
        <w:pStyle w:val="ListParagraph"/>
        <w:numPr>
          <w:ilvl w:val="0"/>
          <w:numId w:val="4"/>
        </w:numPr>
        <w:spacing w:before="210" w:after="210" w:line="300" w:lineRule="auto"/>
        <w:rPr>
          <w:rFonts w:ascii="Calibri" w:eastAsia="Calibri" w:hAnsi="Calibri" w:cs="Calibri"/>
          <w:sz w:val="22"/>
          <w:szCs w:val="22"/>
        </w:rPr>
      </w:pPr>
      <w:r w:rsidRPr="7173CD2D">
        <w:rPr>
          <w:rFonts w:ascii="Calibri" w:eastAsia="Calibri" w:hAnsi="Calibri" w:cs="Calibri"/>
          <w:b/>
          <w:bCs/>
          <w:sz w:val="22"/>
          <w:szCs w:val="22"/>
        </w:rPr>
        <w:t>Total API failures:</w:t>
      </w:r>
      <w:r w:rsidRPr="7173CD2D">
        <w:rPr>
          <w:rFonts w:ascii="Calibri" w:eastAsia="Calibri" w:hAnsi="Calibri" w:cs="Calibri"/>
          <w:sz w:val="22"/>
          <w:szCs w:val="22"/>
        </w:rPr>
        <w:t xml:space="preserve"> 0</w:t>
      </w:r>
    </w:p>
    <w:p w14:paraId="5123CA17" w14:textId="6AC0A17E" w:rsidR="771C8C06" w:rsidRDefault="77D402AF" w:rsidP="00A11EFB">
      <w:pPr>
        <w:pStyle w:val="ListParagraph"/>
        <w:numPr>
          <w:ilvl w:val="0"/>
          <w:numId w:val="4"/>
        </w:numPr>
        <w:spacing w:before="210" w:after="210" w:line="300" w:lineRule="auto"/>
        <w:rPr>
          <w:rFonts w:ascii="Calibri" w:eastAsia="Calibri" w:hAnsi="Calibri" w:cs="Calibri"/>
          <w:b/>
          <w:bCs/>
          <w:sz w:val="22"/>
          <w:szCs w:val="22"/>
        </w:rPr>
      </w:pPr>
      <w:r w:rsidRPr="7173CD2D">
        <w:rPr>
          <w:rFonts w:ascii="Calibri" w:eastAsia="Calibri" w:hAnsi="Calibri" w:cs="Calibri"/>
          <w:b/>
          <w:bCs/>
          <w:sz w:val="22"/>
          <w:szCs w:val="22"/>
        </w:rPr>
        <w:t>Overall failure rate:</w:t>
      </w:r>
      <w:r w:rsidRPr="7173CD2D">
        <w:rPr>
          <w:rFonts w:ascii="Calibri" w:eastAsia="Calibri" w:hAnsi="Calibri" w:cs="Calibri"/>
          <w:sz w:val="22"/>
          <w:szCs w:val="22"/>
        </w:rPr>
        <w:t xml:space="preserve"> </w:t>
      </w:r>
      <w:r w:rsidRPr="7173CD2D">
        <w:rPr>
          <w:rFonts w:ascii="Calibri" w:eastAsia="Calibri" w:hAnsi="Calibri" w:cs="Calibri"/>
          <w:b/>
          <w:bCs/>
          <w:sz w:val="22"/>
          <w:szCs w:val="22"/>
        </w:rPr>
        <w:t>0.00%</w:t>
      </w:r>
    </w:p>
    <w:p w14:paraId="31F904FD" w14:textId="3D12B09F" w:rsidR="771C8C06" w:rsidRDefault="77D402AF" w:rsidP="00A11EFB">
      <w:pPr>
        <w:pStyle w:val="ListParagraph"/>
        <w:numPr>
          <w:ilvl w:val="0"/>
          <w:numId w:val="4"/>
        </w:numPr>
        <w:spacing w:before="210" w:after="210" w:line="300" w:lineRule="auto"/>
        <w:rPr>
          <w:rFonts w:ascii="Calibri" w:eastAsia="Calibri" w:hAnsi="Calibri" w:cs="Calibri"/>
          <w:sz w:val="22"/>
          <w:szCs w:val="22"/>
        </w:rPr>
      </w:pPr>
      <w:r w:rsidRPr="7173CD2D">
        <w:rPr>
          <w:rFonts w:ascii="Calibri" w:eastAsia="Calibri" w:hAnsi="Calibri" w:cs="Calibri"/>
          <w:b/>
          <w:bCs/>
          <w:sz w:val="22"/>
          <w:szCs w:val="22"/>
        </w:rPr>
        <w:t>Stability:</w:t>
      </w:r>
      <w:r w:rsidRPr="7173CD2D">
        <w:rPr>
          <w:rFonts w:ascii="Calibri" w:eastAsia="Calibri" w:hAnsi="Calibri" w:cs="Calibri"/>
          <w:sz w:val="22"/>
          <w:szCs w:val="22"/>
        </w:rPr>
        <w:t xml:space="preserve"> All tests—including the 125‑user peak—executed without any endpoint‑level failures.</w:t>
      </w:r>
    </w:p>
    <w:p w14:paraId="3A3CB8CA" w14:textId="367DE136" w:rsidR="771C8C06" w:rsidRDefault="77D402AF" w:rsidP="00A11EFB">
      <w:pPr>
        <w:pStyle w:val="ListParagraph"/>
        <w:numPr>
          <w:ilvl w:val="0"/>
          <w:numId w:val="4"/>
        </w:numPr>
        <w:spacing w:before="210" w:after="210" w:line="300" w:lineRule="auto"/>
        <w:rPr>
          <w:rFonts w:ascii="Calibri" w:eastAsia="Calibri" w:hAnsi="Calibri" w:cs="Calibri"/>
          <w:sz w:val="22"/>
          <w:szCs w:val="22"/>
        </w:rPr>
      </w:pPr>
      <w:r w:rsidRPr="7173CD2D">
        <w:rPr>
          <w:rFonts w:ascii="Calibri" w:eastAsia="Calibri" w:hAnsi="Calibri" w:cs="Calibri"/>
          <w:b/>
          <w:bCs/>
          <w:sz w:val="22"/>
          <w:szCs w:val="22"/>
        </w:rPr>
        <w:t>Error Handling:</w:t>
      </w:r>
      <w:r w:rsidRPr="7173CD2D">
        <w:rPr>
          <w:rFonts w:ascii="Calibri" w:eastAsia="Calibri" w:hAnsi="Calibri" w:cs="Calibri"/>
          <w:sz w:val="22"/>
          <w:szCs w:val="22"/>
        </w:rPr>
        <w:t xml:space="preserve"> No exceptions or unhandled errors were reported in any Locust HTML export.</w:t>
      </w:r>
    </w:p>
    <w:p w14:paraId="62E8F020" w14:textId="7FFD3B66" w:rsidR="771C8C06" w:rsidRDefault="77D402AF" w:rsidP="7173CD2D">
      <w:pPr>
        <w:spacing w:before="210" w:after="210" w:line="300" w:lineRule="auto"/>
        <w:rPr>
          <w:rFonts w:ascii="Calibri" w:eastAsia="Calibri" w:hAnsi="Calibri" w:cs="Calibri"/>
          <w:sz w:val="22"/>
          <w:szCs w:val="22"/>
        </w:rPr>
      </w:pPr>
      <w:r w:rsidRPr="7173CD2D">
        <w:rPr>
          <w:rFonts w:ascii="Calibri" w:eastAsia="Calibri" w:hAnsi="Calibri" w:cs="Calibri"/>
          <w:sz w:val="22"/>
          <w:szCs w:val="22"/>
        </w:rPr>
        <w:t xml:space="preserve">This confirms that all tested APIs remained </w:t>
      </w:r>
      <w:r w:rsidRPr="7173CD2D">
        <w:rPr>
          <w:rFonts w:ascii="Calibri" w:eastAsia="Calibri" w:hAnsi="Calibri" w:cs="Calibri"/>
          <w:b/>
          <w:bCs/>
          <w:sz w:val="22"/>
          <w:szCs w:val="22"/>
        </w:rPr>
        <w:t>operationally stable</w:t>
      </w:r>
      <w:r w:rsidRPr="7173CD2D">
        <w:rPr>
          <w:rFonts w:ascii="Calibri" w:eastAsia="Calibri" w:hAnsi="Calibri" w:cs="Calibri"/>
          <w:sz w:val="22"/>
          <w:szCs w:val="22"/>
        </w:rPr>
        <w:t xml:space="preserve"> under simulated concurrent workload conditions.</w:t>
      </w:r>
    </w:p>
    <w:p w14:paraId="354A8146" w14:textId="662E6A38" w:rsidR="771C8C06" w:rsidRDefault="771C8C06" w:rsidP="7173CD2D">
      <w:pPr>
        <w:spacing w:before="210" w:after="210" w:line="300" w:lineRule="auto"/>
        <w:rPr>
          <w:rFonts w:ascii="Calibri" w:eastAsia="Calibri" w:hAnsi="Calibri" w:cs="Calibri"/>
          <w:sz w:val="22"/>
          <w:szCs w:val="22"/>
        </w:rPr>
      </w:pPr>
    </w:p>
    <w:p w14:paraId="5050B744" w14:textId="01BCBE69" w:rsidR="771C8C06" w:rsidRDefault="12DF94D4" w:rsidP="00485A6B">
      <w:pPr>
        <w:pStyle w:val="Heading2"/>
        <w:numPr>
          <w:ilvl w:val="1"/>
          <w:numId w:val="23"/>
        </w:numPr>
        <w:spacing w:before="210" w:after="210" w:line="300" w:lineRule="auto"/>
        <w:rPr>
          <w:rFonts w:ascii="Calibri" w:eastAsia="Calibri" w:hAnsi="Calibri" w:cs="Calibri"/>
          <w:sz w:val="28"/>
          <w:szCs w:val="28"/>
        </w:rPr>
      </w:pPr>
      <w:bookmarkStart w:id="43" w:name="_Toc222754839"/>
      <w:r w:rsidRPr="7173CD2D">
        <w:rPr>
          <w:rFonts w:ascii="Calibri" w:eastAsia="Calibri" w:hAnsi="Calibri" w:cs="Calibri"/>
          <w:sz w:val="28"/>
          <w:szCs w:val="28"/>
        </w:rPr>
        <w:t>Endpoint Reliability Snapshot (Final Run – 125 Users)</w:t>
      </w:r>
      <w:bookmarkEnd w:id="43"/>
    </w:p>
    <w:p w14:paraId="696484B3" w14:textId="74307E86" w:rsidR="771C8C06" w:rsidRDefault="771C8C06" w:rsidP="7173CD2D">
      <w:pPr>
        <w:rPr>
          <w:rFonts w:ascii="Calibri" w:eastAsia="Calibri" w:hAnsi="Calibri" w:cs="Calibri"/>
          <w:sz w:val="22"/>
          <w:szCs w:val="22"/>
        </w:rPr>
      </w:pPr>
    </w:p>
    <w:tbl>
      <w:tblPr>
        <w:tblStyle w:val="GridTable4-Accent1"/>
        <w:tblW w:w="0" w:type="auto"/>
        <w:tblLook w:val="06A0" w:firstRow="1" w:lastRow="0" w:firstColumn="1" w:lastColumn="0" w:noHBand="1" w:noVBand="1"/>
      </w:tblPr>
      <w:tblGrid>
        <w:gridCol w:w="1149"/>
        <w:gridCol w:w="3219"/>
        <w:gridCol w:w="1293"/>
        <w:gridCol w:w="1171"/>
        <w:gridCol w:w="1378"/>
        <w:gridCol w:w="1140"/>
      </w:tblGrid>
      <w:tr w:rsidR="7173CD2D" w14:paraId="01549E63" w14:textId="77777777" w:rsidTr="7173CD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05" w:type="dxa"/>
          </w:tcPr>
          <w:p w14:paraId="68545828" w14:textId="57592E34" w:rsidR="7173CD2D" w:rsidRDefault="7173CD2D" w:rsidP="7173CD2D">
            <w:pPr>
              <w:rPr>
                <w:rFonts w:ascii="Calibri" w:eastAsia="Calibri" w:hAnsi="Calibri" w:cs="Calibri"/>
                <w:sz w:val="22"/>
                <w:szCs w:val="22"/>
              </w:rPr>
            </w:pPr>
            <w:r w:rsidRPr="7173CD2D">
              <w:rPr>
                <w:rFonts w:ascii="Calibri" w:eastAsia="Calibri" w:hAnsi="Calibri" w:cs="Calibri"/>
                <w:sz w:val="22"/>
                <w:szCs w:val="22"/>
              </w:rPr>
              <w:t>Metho</w:t>
            </w:r>
            <w:r w:rsidR="312A6CC8" w:rsidRPr="7173CD2D">
              <w:rPr>
                <w:rFonts w:ascii="Calibri" w:eastAsia="Calibri" w:hAnsi="Calibri" w:cs="Calibri"/>
                <w:sz w:val="22"/>
                <w:szCs w:val="22"/>
              </w:rPr>
              <w:t>d</w:t>
            </w:r>
          </w:p>
        </w:tc>
        <w:tc>
          <w:tcPr>
            <w:tcW w:w="2085" w:type="dxa"/>
          </w:tcPr>
          <w:p w14:paraId="5B7C8383" w14:textId="0B9269ED" w:rsidR="7173CD2D" w:rsidRDefault="7173CD2D" w:rsidP="7173CD2D">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22"/>
                <w:szCs w:val="22"/>
              </w:rPr>
            </w:pPr>
            <w:r w:rsidRPr="7173CD2D">
              <w:rPr>
                <w:rFonts w:ascii="Calibri" w:eastAsia="Calibri" w:hAnsi="Calibri" w:cs="Calibri"/>
                <w:sz w:val="22"/>
                <w:szCs w:val="22"/>
              </w:rPr>
              <w:t>Endpoint</w:t>
            </w:r>
          </w:p>
        </w:tc>
        <w:tc>
          <w:tcPr>
            <w:tcW w:w="1485" w:type="dxa"/>
          </w:tcPr>
          <w:p w14:paraId="6C9B29CD" w14:textId="56947BE2" w:rsidR="7173CD2D" w:rsidRDefault="7173CD2D" w:rsidP="7173CD2D">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22"/>
                <w:szCs w:val="22"/>
              </w:rPr>
            </w:pPr>
            <w:r w:rsidRPr="7173CD2D">
              <w:rPr>
                <w:rFonts w:ascii="Calibri" w:eastAsia="Calibri" w:hAnsi="Calibri" w:cs="Calibri"/>
                <w:sz w:val="22"/>
                <w:szCs w:val="22"/>
              </w:rPr>
              <w:t>Requests</w:t>
            </w:r>
          </w:p>
        </w:tc>
        <w:tc>
          <w:tcPr>
            <w:tcW w:w="1365" w:type="dxa"/>
          </w:tcPr>
          <w:p w14:paraId="68FEFBCC" w14:textId="4FC73C2F" w:rsidR="7173CD2D" w:rsidRDefault="7173CD2D" w:rsidP="7173CD2D">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22"/>
                <w:szCs w:val="22"/>
              </w:rPr>
            </w:pPr>
            <w:r w:rsidRPr="7173CD2D">
              <w:rPr>
                <w:rFonts w:ascii="Calibri" w:eastAsia="Calibri" w:hAnsi="Calibri" w:cs="Calibri"/>
                <w:sz w:val="22"/>
                <w:szCs w:val="22"/>
              </w:rPr>
              <w:t>Failures</w:t>
            </w:r>
          </w:p>
        </w:tc>
        <w:tc>
          <w:tcPr>
            <w:tcW w:w="1800" w:type="dxa"/>
          </w:tcPr>
          <w:p w14:paraId="40FC6EE5" w14:textId="01F9DA5C" w:rsidR="7173CD2D" w:rsidRDefault="7173CD2D" w:rsidP="7173CD2D">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22"/>
                <w:szCs w:val="22"/>
              </w:rPr>
            </w:pPr>
            <w:r w:rsidRPr="7173CD2D">
              <w:rPr>
                <w:rFonts w:ascii="Calibri" w:eastAsia="Calibri" w:hAnsi="Calibri" w:cs="Calibri"/>
                <w:sz w:val="22"/>
                <w:szCs w:val="22"/>
              </w:rPr>
              <w:t>Failure Rate</w:t>
            </w:r>
          </w:p>
        </w:tc>
        <w:tc>
          <w:tcPr>
            <w:tcW w:w="1423" w:type="dxa"/>
          </w:tcPr>
          <w:p w14:paraId="60796FD4" w14:textId="14470D82" w:rsidR="7173CD2D" w:rsidRDefault="7173CD2D" w:rsidP="7173CD2D">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22"/>
                <w:szCs w:val="22"/>
              </w:rPr>
            </w:pPr>
            <w:r w:rsidRPr="7173CD2D">
              <w:rPr>
                <w:rFonts w:ascii="Calibri" w:eastAsia="Calibri" w:hAnsi="Calibri" w:cs="Calibri"/>
                <w:sz w:val="22"/>
                <w:szCs w:val="22"/>
              </w:rPr>
              <w:t>P95 (ms)</w:t>
            </w:r>
          </w:p>
        </w:tc>
      </w:tr>
      <w:tr w:rsidR="7173CD2D" w14:paraId="2E7081E7"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6046F8CB" w14:textId="547CC049"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GET</w:t>
            </w:r>
          </w:p>
        </w:tc>
        <w:tc>
          <w:tcPr>
            <w:tcW w:w="2085" w:type="dxa"/>
          </w:tcPr>
          <w:p w14:paraId="1432BA08" w14:textId="734452AB"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GET /sac_policies</w:t>
            </w:r>
          </w:p>
        </w:tc>
        <w:tc>
          <w:tcPr>
            <w:tcW w:w="1485" w:type="dxa"/>
          </w:tcPr>
          <w:p w14:paraId="2513AD78" w14:textId="151AB864"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665</w:t>
            </w:r>
          </w:p>
        </w:tc>
        <w:tc>
          <w:tcPr>
            <w:tcW w:w="1365" w:type="dxa"/>
          </w:tcPr>
          <w:p w14:paraId="24EC9E28" w14:textId="5C8EDA03"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1800" w:type="dxa"/>
          </w:tcPr>
          <w:p w14:paraId="20912821" w14:textId="1C9A4EFF"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0.00%</w:t>
            </w:r>
          </w:p>
        </w:tc>
        <w:tc>
          <w:tcPr>
            <w:tcW w:w="1423" w:type="dxa"/>
          </w:tcPr>
          <w:p w14:paraId="1D7323D9" w14:textId="77B7DE42"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23000</w:t>
            </w:r>
          </w:p>
        </w:tc>
      </w:tr>
      <w:tr w:rsidR="7173CD2D" w14:paraId="67EF5A88"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12BA9915" w14:textId="11394300"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GET</w:t>
            </w:r>
          </w:p>
        </w:tc>
        <w:tc>
          <w:tcPr>
            <w:tcW w:w="2085" w:type="dxa"/>
          </w:tcPr>
          <w:p w14:paraId="32ABE2C0" w14:textId="5F3FF45E"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GET /sac_account</w:t>
            </w:r>
          </w:p>
        </w:tc>
        <w:tc>
          <w:tcPr>
            <w:tcW w:w="1485" w:type="dxa"/>
          </w:tcPr>
          <w:p w14:paraId="0AF77247" w14:textId="16B3C418"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636</w:t>
            </w:r>
          </w:p>
        </w:tc>
        <w:tc>
          <w:tcPr>
            <w:tcW w:w="1365" w:type="dxa"/>
          </w:tcPr>
          <w:p w14:paraId="7C86BA93" w14:textId="6CDC137F"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1800" w:type="dxa"/>
          </w:tcPr>
          <w:p w14:paraId="2F78F1A4" w14:textId="1F918804"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0.00%</w:t>
            </w:r>
          </w:p>
        </w:tc>
        <w:tc>
          <w:tcPr>
            <w:tcW w:w="1423" w:type="dxa"/>
          </w:tcPr>
          <w:p w14:paraId="05315BAC" w14:textId="53F965DA"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24000</w:t>
            </w:r>
          </w:p>
        </w:tc>
      </w:tr>
      <w:tr w:rsidR="7173CD2D" w14:paraId="745E9229"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0BFAB94A" w14:textId="6607E3D4"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GET</w:t>
            </w:r>
          </w:p>
        </w:tc>
        <w:tc>
          <w:tcPr>
            <w:tcW w:w="2085" w:type="dxa"/>
          </w:tcPr>
          <w:p w14:paraId="5061479D" w14:textId="560A071E"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GET /auth/me</w:t>
            </w:r>
          </w:p>
        </w:tc>
        <w:tc>
          <w:tcPr>
            <w:tcW w:w="1485" w:type="dxa"/>
          </w:tcPr>
          <w:p w14:paraId="50AA2F99" w14:textId="2C00E045"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501</w:t>
            </w:r>
          </w:p>
        </w:tc>
        <w:tc>
          <w:tcPr>
            <w:tcW w:w="1365" w:type="dxa"/>
          </w:tcPr>
          <w:p w14:paraId="6034C757" w14:textId="2CA5F1BF"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1800" w:type="dxa"/>
          </w:tcPr>
          <w:p w14:paraId="02825186" w14:textId="6871B594"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0.00%</w:t>
            </w:r>
          </w:p>
        </w:tc>
        <w:tc>
          <w:tcPr>
            <w:tcW w:w="1423" w:type="dxa"/>
          </w:tcPr>
          <w:p w14:paraId="618CD7C6" w14:textId="7E1E3713"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7900</w:t>
            </w:r>
          </w:p>
        </w:tc>
      </w:tr>
      <w:tr w:rsidR="7173CD2D" w14:paraId="20D457E9"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59E13678" w14:textId="25E5D747"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lastRenderedPageBreak/>
              <w:t>GET</w:t>
            </w:r>
          </w:p>
        </w:tc>
        <w:tc>
          <w:tcPr>
            <w:tcW w:w="2085" w:type="dxa"/>
          </w:tcPr>
          <w:p w14:paraId="4B9B74F8" w14:textId="05D2DE83"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GET /affinity_program</w:t>
            </w:r>
          </w:p>
        </w:tc>
        <w:tc>
          <w:tcPr>
            <w:tcW w:w="1485" w:type="dxa"/>
          </w:tcPr>
          <w:p w14:paraId="571D7F6F" w14:textId="14B981D2"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490</w:t>
            </w:r>
          </w:p>
        </w:tc>
        <w:tc>
          <w:tcPr>
            <w:tcW w:w="1365" w:type="dxa"/>
          </w:tcPr>
          <w:p w14:paraId="50A69630" w14:textId="6EF3462D"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1800" w:type="dxa"/>
          </w:tcPr>
          <w:p w14:paraId="53B06DD3" w14:textId="73371100"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0.00%</w:t>
            </w:r>
          </w:p>
        </w:tc>
        <w:tc>
          <w:tcPr>
            <w:tcW w:w="1423" w:type="dxa"/>
          </w:tcPr>
          <w:p w14:paraId="6BBF26ED" w14:textId="0DE2D782"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24000</w:t>
            </w:r>
          </w:p>
        </w:tc>
      </w:tr>
      <w:tr w:rsidR="7173CD2D" w14:paraId="3F99A756"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175F08F2" w14:textId="7313A1C0"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GET</w:t>
            </w:r>
          </w:p>
        </w:tc>
        <w:tc>
          <w:tcPr>
            <w:tcW w:w="2085" w:type="dxa"/>
          </w:tcPr>
          <w:p w14:paraId="59090B4A" w14:textId="6FC1E3D3"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GET /claim_review_frequency</w:t>
            </w:r>
          </w:p>
        </w:tc>
        <w:tc>
          <w:tcPr>
            <w:tcW w:w="1485" w:type="dxa"/>
          </w:tcPr>
          <w:p w14:paraId="635F2AE0" w14:textId="28A0EBCB"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342</w:t>
            </w:r>
          </w:p>
        </w:tc>
        <w:tc>
          <w:tcPr>
            <w:tcW w:w="1365" w:type="dxa"/>
          </w:tcPr>
          <w:p w14:paraId="34B378FE" w14:textId="19A37E7B"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1800" w:type="dxa"/>
          </w:tcPr>
          <w:p w14:paraId="0407D7B0" w14:textId="3EA1C157"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0.00%</w:t>
            </w:r>
          </w:p>
        </w:tc>
        <w:tc>
          <w:tcPr>
            <w:tcW w:w="1423" w:type="dxa"/>
          </w:tcPr>
          <w:p w14:paraId="322170D7" w14:textId="2AE2A63A"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24000</w:t>
            </w:r>
          </w:p>
        </w:tc>
      </w:tr>
      <w:tr w:rsidR="7173CD2D" w14:paraId="6D44E55D"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3915EF5D" w14:textId="4F6B1534"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GET</w:t>
            </w:r>
          </w:p>
        </w:tc>
        <w:tc>
          <w:tcPr>
            <w:tcW w:w="2085" w:type="dxa"/>
          </w:tcPr>
          <w:p w14:paraId="2EBDB515" w14:textId="71E137F7"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GET /affinity_policy_types</w:t>
            </w:r>
          </w:p>
        </w:tc>
        <w:tc>
          <w:tcPr>
            <w:tcW w:w="1485" w:type="dxa"/>
          </w:tcPr>
          <w:p w14:paraId="05D4EF95" w14:textId="1CF2A1BB"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341</w:t>
            </w:r>
          </w:p>
        </w:tc>
        <w:tc>
          <w:tcPr>
            <w:tcW w:w="1365" w:type="dxa"/>
          </w:tcPr>
          <w:p w14:paraId="75491625" w14:textId="28A4C8B9"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1800" w:type="dxa"/>
          </w:tcPr>
          <w:p w14:paraId="6767E45E" w14:textId="7EBDFE5D"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0.00%</w:t>
            </w:r>
          </w:p>
        </w:tc>
        <w:tc>
          <w:tcPr>
            <w:tcW w:w="1423" w:type="dxa"/>
          </w:tcPr>
          <w:p w14:paraId="664C9D2E" w14:textId="3912886D"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21000</w:t>
            </w:r>
          </w:p>
        </w:tc>
      </w:tr>
      <w:tr w:rsidR="7173CD2D" w14:paraId="7B6AC46B"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60C215FC" w14:textId="78136ADA"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GET</w:t>
            </w:r>
          </w:p>
        </w:tc>
        <w:tc>
          <w:tcPr>
            <w:tcW w:w="2085" w:type="dxa"/>
          </w:tcPr>
          <w:p w14:paraId="5D81307A" w14:textId="3EB3128A"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GET /loss_run_frequency</w:t>
            </w:r>
          </w:p>
        </w:tc>
        <w:tc>
          <w:tcPr>
            <w:tcW w:w="1485" w:type="dxa"/>
          </w:tcPr>
          <w:p w14:paraId="4BDB60BA" w14:textId="1945443E"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340</w:t>
            </w:r>
          </w:p>
        </w:tc>
        <w:tc>
          <w:tcPr>
            <w:tcW w:w="1365" w:type="dxa"/>
          </w:tcPr>
          <w:p w14:paraId="23EA0CFC" w14:textId="5C97FFE4"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1800" w:type="dxa"/>
          </w:tcPr>
          <w:p w14:paraId="0C292438" w14:textId="7F015E94"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0.00%</w:t>
            </w:r>
          </w:p>
        </w:tc>
        <w:tc>
          <w:tcPr>
            <w:tcW w:w="1423" w:type="dxa"/>
          </w:tcPr>
          <w:p w14:paraId="533FDB3A" w14:textId="6CDE4492"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26000</w:t>
            </w:r>
          </w:p>
        </w:tc>
      </w:tr>
      <w:tr w:rsidR="7173CD2D" w14:paraId="09A00AC8"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7AF76573" w14:textId="07A7D202"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GET</w:t>
            </w:r>
          </w:p>
        </w:tc>
        <w:tc>
          <w:tcPr>
            <w:tcW w:w="2085" w:type="dxa"/>
          </w:tcPr>
          <w:p w14:paraId="263C2116" w14:textId="767A4AA3"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GET /claim_review_frequency_affinity</w:t>
            </w:r>
          </w:p>
        </w:tc>
        <w:tc>
          <w:tcPr>
            <w:tcW w:w="1485" w:type="dxa"/>
          </w:tcPr>
          <w:p w14:paraId="3A8FC5A3" w14:textId="48B8DBDC"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334</w:t>
            </w:r>
          </w:p>
        </w:tc>
        <w:tc>
          <w:tcPr>
            <w:tcW w:w="1365" w:type="dxa"/>
          </w:tcPr>
          <w:p w14:paraId="41D045B4" w14:textId="0E227527"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1800" w:type="dxa"/>
          </w:tcPr>
          <w:p w14:paraId="3FCB692F" w14:textId="1996522F"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0.00%</w:t>
            </w:r>
          </w:p>
        </w:tc>
        <w:tc>
          <w:tcPr>
            <w:tcW w:w="1423" w:type="dxa"/>
          </w:tcPr>
          <w:p w14:paraId="436C45A4" w14:textId="78A64B99"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21000</w:t>
            </w:r>
          </w:p>
        </w:tc>
      </w:tr>
      <w:tr w:rsidR="7173CD2D" w14:paraId="269ED32F"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28954C63" w14:textId="45C61A3B"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GET</w:t>
            </w:r>
          </w:p>
        </w:tc>
        <w:tc>
          <w:tcPr>
            <w:tcW w:w="2085" w:type="dxa"/>
          </w:tcPr>
          <w:p w14:paraId="59319E16" w14:textId="1BD22B27"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GET /search_sac_account</w:t>
            </w:r>
          </w:p>
        </w:tc>
        <w:tc>
          <w:tcPr>
            <w:tcW w:w="1485" w:type="dxa"/>
          </w:tcPr>
          <w:p w14:paraId="37F5B596" w14:textId="1935C225"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322</w:t>
            </w:r>
          </w:p>
        </w:tc>
        <w:tc>
          <w:tcPr>
            <w:tcW w:w="1365" w:type="dxa"/>
          </w:tcPr>
          <w:p w14:paraId="587AFD32" w14:textId="6B088A10"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1800" w:type="dxa"/>
          </w:tcPr>
          <w:p w14:paraId="71D3F941" w14:textId="64DA91E4"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0.00%</w:t>
            </w:r>
          </w:p>
        </w:tc>
        <w:tc>
          <w:tcPr>
            <w:tcW w:w="1423" w:type="dxa"/>
          </w:tcPr>
          <w:p w14:paraId="6E3E1604" w14:textId="463F8A1F"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22000</w:t>
            </w:r>
          </w:p>
        </w:tc>
      </w:tr>
      <w:tr w:rsidR="7173CD2D" w14:paraId="08D799C3"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5F52CEE7" w14:textId="60619604"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GET</w:t>
            </w:r>
          </w:p>
        </w:tc>
        <w:tc>
          <w:tcPr>
            <w:tcW w:w="2085" w:type="dxa"/>
          </w:tcPr>
          <w:p w14:paraId="127B72DB" w14:textId="554B9423"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GET /affinity_agents</w:t>
            </w:r>
          </w:p>
        </w:tc>
        <w:tc>
          <w:tcPr>
            <w:tcW w:w="1485" w:type="dxa"/>
          </w:tcPr>
          <w:p w14:paraId="29375876" w14:textId="405F5BE0"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320</w:t>
            </w:r>
          </w:p>
        </w:tc>
        <w:tc>
          <w:tcPr>
            <w:tcW w:w="1365" w:type="dxa"/>
          </w:tcPr>
          <w:p w14:paraId="34B1878E" w14:textId="444CF86C"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1800" w:type="dxa"/>
          </w:tcPr>
          <w:p w14:paraId="3BC0B11E" w14:textId="0F64C5EE"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0.00%</w:t>
            </w:r>
          </w:p>
        </w:tc>
        <w:tc>
          <w:tcPr>
            <w:tcW w:w="1423" w:type="dxa"/>
          </w:tcPr>
          <w:p w14:paraId="3DF6D1AD" w14:textId="699EFC85"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24000</w:t>
            </w:r>
          </w:p>
        </w:tc>
      </w:tr>
      <w:tr w:rsidR="7173CD2D" w14:paraId="7A582E35"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1FE3AB93" w14:textId="1292018C"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GET</w:t>
            </w:r>
          </w:p>
        </w:tc>
        <w:tc>
          <w:tcPr>
            <w:tcW w:w="2085" w:type="dxa"/>
          </w:tcPr>
          <w:p w14:paraId="333B621A" w14:textId="70977F20"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GET /search_affinity_program</w:t>
            </w:r>
          </w:p>
        </w:tc>
        <w:tc>
          <w:tcPr>
            <w:tcW w:w="1485" w:type="dxa"/>
          </w:tcPr>
          <w:p w14:paraId="5506F84D" w14:textId="7119D2EF"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318</w:t>
            </w:r>
          </w:p>
        </w:tc>
        <w:tc>
          <w:tcPr>
            <w:tcW w:w="1365" w:type="dxa"/>
          </w:tcPr>
          <w:p w14:paraId="6CA2CA65" w14:textId="28466EBE"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1800" w:type="dxa"/>
          </w:tcPr>
          <w:p w14:paraId="295BB7C2" w14:textId="133428B9"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0.00%</w:t>
            </w:r>
          </w:p>
        </w:tc>
        <w:tc>
          <w:tcPr>
            <w:tcW w:w="1423" w:type="dxa"/>
          </w:tcPr>
          <w:p w14:paraId="468B076B" w14:textId="6B16262D"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23000</w:t>
            </w:r>
          </w:p>
        </w:tc>
      </w:tr>
      <w:tr w:rsidR="7173CD2D" w14:paraId="12EBFD3A"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4D44E690" w14:textId="61D9C080"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GET</w:t>
            </w:r>
          </w:p>
        </w:tc>
        <w:tc>
          <w:tcPr>
            <w:tcW w:w="2085" w:type="dxa"/>
          </w:tcPr>
          <w:p w14:paraId="7DA6C96C" w14:textId="513C8B40"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GET /sac_policies/get_premium</w:t>
            </w:r>
          </w:p>
        </w:tc>
        <w:tc>
          <w:tcPr>
            <w:tcW w:w="1485" w:type="dxa"/>
          </w:tcPr>
          <w:p w14:paraId="1CA7961D" w14:textId="7D999E67"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314</w:t>
            </w:r>
          </w:p>
        </w:tc>
        <w:tc>
          <w:tcPr>
            <w:tcW w:w="1365" w:type="dxa"/>
          </w:tcPr>
          <w:p w14:paraId="6AB9DEF5" w14:textId="7866C709"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w:t>
            </w:r>
          </w:p>
        </w:tc>
        <w:tc>
          <w:tcPr>
            <w:tcW w:w="1800" w:type="dxa"/>
          </w:tcPr>
          <w:p w14:paraId="23416597" w14:textId="681C969E"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0.00%</w:t>
            </w:r>
          </w:p>
        </w:tc>
        <w:tc>
          <w:tcPr>
            <w:tcW w:w="1423" w:type="dxa"/>
          </w:tcPr>
          <w:p w14:paraId="5BD1A92B" w14:textId="7002E954"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25000</w:t>
            </w:r>
          </w:p>
        </w:tc>
      </w:tr>
    </w:tbl>
    <w:p w14:paraId="53C24F0F" w14:textId="43DDA23A" w:rsidR="771C8C06" w:rsidRDefault="771C8C06" w:rsidP="7173CD2D">
      <w:pPr>
        <w:rPr>
          <w:rFonts w:ascii="Calibri" w:eastAsia="Calibri" w:hAnsi="Calibri" w:cs="Calibri"/>
          <w:sz w:val="22"/>
          <w:szCs w:val="22"/>
        </w:rPr>
      </w:pPr>
    </w:p>
    <w:p w14:paraId="273FB036" w14:textId="5221252C" w:rsidR="771C8C06" w:rsidRDefault="0B2C00F4" w:rsidP="00485A6B">
      <w:pPr>
        <w:pStyle w:val="Heading2"/>
        <w:numPr>
          <w:ilvl w:val="1"/>
          <w:numId w:val="23"/>
        </w:numPr>
        <w:spacing w:before="210" w:after="210" w:line="300" w:lineRule="auto"/>
        <w:rPr>
          <w:rFonts w:ascii="Calibri" w:eastAsia="Calibri" w:hAnsi="Calibri" w:cs="Calibri"/>
          <w:sz w:val="28"/>
          <w:szCs w:val="28"/>
        </w:rPr>
      </w:pPr>
      <w:bookmarkStart w:id="44" w:name="_Toc222754840"/>
      <w:r w:rsidRPr="7173CD2D">
        <w:rPr>
          <w:rFonts w:ascii="Calibri" w:eastAsia="Calibri" w:hAnsi="Calibri" w:cs="Calibri"/>
          <w:sz w:val="28"/>
          <w:szCs w:val="28"/>
        </w:rPr>
        <w:t>Test summary and outcome</w:t>
      </w:r>
      <w:bookmarkEnd w:id="44"/>
    </w:p>
    <w:p w14:paraId="76DB56E2" w14:textId="68E32D9F" w:rsidR="771C8C06" w:rsidRDefault="0B2C00F4" w:rsidP="00A11EFB">
      <w:pPr>
        <w:numPr>
          <w:ilvl w:val="0"/>
          <w:numId w:val="38"/>
        </w:numPr>
        <w:spacing w:before="210" w:after="210" w:line="300" w:lineRule="auto"/>
        <w:rPr>
          <w:rFonts w:ascii="Calibri" w:eastAsia="Calibri" w:hAnsi="Calibri" w:cs="Calibri"/>
          <w:sz w:val="22"/>
          <w:szCs w:val="22"/>
        </w:rPr>
      </w:pPr>
      <w:r w:rsidRPr="7173CD2D">
        <w:rPr>
          <w:rFonts w:ascii="Calibri" w:eastAsia="Calibri" w:hAnsi="Calibri" w:cs="Calibri"/>
          <w:sz w:val="22"/>
          <w:szCs w:val="22"/>
        </w:rPr>
        <w:t xml:space="preserve">The SAC and Affinity API suite demonstrated </w:t>
      </w:r>
      <w:r w:rsidRPr="7173CD2D">
        <w:rPr>
          <w:rFonts w:ascii="Calibri" w:eastAsia="Calibri" w:hAnsi="Calibri" w:cs="Calibri"/>
          <w:b/>
          <w:bCs/>
          <w:sz w:val="22"/>
          <w:szCs w:val="22"/>
        </w:rPr>
        <w:t>consistent and stable behavior</w:t>
      </w:r>
      <w:r w:rsidRPr="7173CD2D">
        <w:rPr>
          <w:rFonts w:ascii="Calibri" w:eastAsia="Calibri" w:hAnsi="Calibri" w:cs="Calibri"/>
          <w:sz w:val="22"/>
          <w:szCs w:val="22"/>
        </w:rPr>
        <w:t xml:space="preserve"> across all executed load levels.</w:t>
      </w:r>
    </w:p>
    <w:p w14:paraId="3F616DE4" w14:textId="18248239" w:rsidR="771C8C06" w:rsidRDefault="0B2C00F4" w:rsidP="00A11EFB">
      <w:pPr>
        <w:numPr>
          <w:ilvl w:val="0"/>
          <w:numId w:val="38"/>
        </w:numPr>
        <w:spacing w:before="210" w:after="210" w:line="300" w:lineRule="auto"/>
        <w:rPr>
          <w:rFonts w:ascii="Calibri" w:eastAsia="Calibri" w:hAnsi="Calibri" w:cs="Calibri"/>
          <w:sz w:val="22"/>
          <w:szCs w:val="22"/>
        </w:rPr>
      </w:pPr>
      <w:r w:rsidRPr="7173CD2D">
        <w:rPr>
          <w:rFonts w:ascii="Calibri" w:eastAsia="Calibri" w:hAnsi="Calibri" w:cs="Calibri"/>
          <w:sz w:val="22"/>
          <w:szCs w:val="22"/>
        </w:rPr>
        <w:t xml:space="preserve">No functional errors or API‑level failures occurred even as user load increased from baseline to </w:t>
      </w:r>
      <w:r w:rsidRPr="7173CD2D">
        <w:rPr>
          <w:rFonts w:ascii="Calibri" w:eastAsia="Calibri" w:hAnsi="Calibri" w:cs="Calibri"/>
          <w:b/>
          <w:bCs/>
          <w:sz w:val="22"/>
          <w:szCs w:val="22"/>
        </w:rPr>
        <w:t>125 concurrent users</w:t>
      </w:r>
      <w:r w:rsidRPr="7173CD2D">
        <w:rPr>
          <w:rFonts w:ascii="Calibri" w:eastAsia="Calibri" w:hAnsi="Calibri" w:cs="Calibri"/>
          <w:sz w:val="22"/>
          <w:szCs w:val="22"/>
        </w:rPr>
        <w:t>.</w:t>
      </w:r>
    </w:p>
    <w:p w14:paraId="722331A3" w14:textId="774FA743" w:rsidR="771C8C06" w:rsidRDefault="0B2C00F4" w:rsidP="00A11EFB">
      <w:pPr>
        <w:numPr>
          <w:ilvl w:val="0"/>
          <w:numId w:val="38"/>
        </w:numPr>
        <w:spacing w:before="210" w:after="210" w:line="300" w:lineRule="auto"/>
        <w:rPr>
          <w:rFonts w:ascii="Calibri" w:eastAsia="Calibri" w:hAnsi="Calibri" w:cs="Calibri"/>
          <w:sz w:val="22"/>
          <w:szCs w:val="22"/>
        </w:rPr>
      </w:pPr>
      <w:r w:rsidRPr="7173CD2D">
        <w:rPr>
          <w:rFonts w:ascii="Calibri" w:eastAsia="Calibri" w:hAnsi="Calibri" w:cs="Calibri"/>
          <w:sz w:val="22"/>
          <w:szCs w:val="22"/>
        </w:rPr>
        <w:t>The test confirms proper handling of session flow, request processing, and application‑level logic under stress.</w:t>
      </w:r>
    </w:p>
    <w:p w14:paraId="7D108C6D" w14:textId="5157BE8F" w:rsidR="771C8C06" w:rsidRDefault="0B2C00F4" w:rsidP="00A11EFB">
      <w:pPr>
        <w:numPr>
          <w:ilvl w:val="0"/>
          <w:numId w:val="38"/>
        </w:numPr>
        <w:spacing w:before="210" w:after="210" w:line="300" w:lineRule="auto"/>
        <w:rPr>
          <w:rFonts w:ascii="Calibri" w:eastAsia="Calibri" w:hAnsi="Calibri" w:cs="Calibri"/>
          <w:sz w:val="22"/>
          <w:szCs w:val="22"/>
        </w:rPr>
      </w:pPr>
      <w:r w:rsidRPr="7173CD2D">
        <w:rPr>
          <w:rFonts w:ascii="Calibri" w:eastAsia="Calibri" w:hAnsi="Calibri" w:cs="Calibri"/>
          <w:sz w:val="22"/>
          <w:szCs w:val="22"/>
        </w:rPr>
        <w:t xml:space="preserve">Since the tests were executed in a </w:t>
      </w:r>
      <w:r w:rsidRPr="7173CD2D">
        <w:rPr>
          <w:rFonts w:ascii="Calibri" w:eastAsia="Calibri" w:hAnsi="Calibri" w:cs="Calibri"/>
          <w:b/>
          <w:bCs/>
          <w:sz w:val="22"/>
          <w:szCs w:val="22"/>
        </w:rPr>
        <w:t>local environment</w:t>
      </w:r>
      <w:r w:rsidRPr="7173CD2D">
        <w:rPr>
          <w:rFonts w:ascii="Calibri" w:eastAsia="Calibri" w:hAnsi="Calibri" w:cs="Calibri"/>
          <w:sz w:val="22"/>
          <w:szCs w:val="22"/>
        </w:rPr>
        <w:t xml:space="preserve"> (limited hardware, single‑instance backend), production‑grade Azure infrastructure is expected to provide </w:t>
      </w:r>
      <w:r w:rsidRPr="7173CD2D">
        <w:rPr>
          <w:rFonts w:ascii="Calibri" w:eastAsia="Calibri" w:hAnsi="Calibri" w:cs="Calibri"/>
          <w:b/>
          <w:bCs/>
          <w:sz w:val="22"/>
          <w:szCs w:val="22"/>
        </w:rPr>
        <w:t>significantly stronger performance and lower latency</w:t>
      </w:r>
      <w:r w:rsidRPr="7173CD2D">
        <w:rPr>
          <w:rFonts w:ascii="Calibri" w:eastAsia="Calibri" w:hAnsi="Calibri" w:cs="Calibri"/>
          <w:sz w:val="22"/>
          <w:szCs w:val="22"/>
        </w:rPr>
        <w:t>.</w:t>
      </w:r>
    </w:p>
    <w:p w14:paraId="234266D4" w14:textId="6423C18B" w:rsidR="771C8C06" w:rsidRDefault="771C8C06" w:rsidP="7173CD2D">
      <w:pPr>
        <w:spacing w:before="210" w:after="210" w:line="300" w:lineRule="auto"/>
        <w:rPr>
          <w:rFonts w:ascii="Calibri" w:eastAsia="Calibri" w:hAnsi="Calibri" w:cs="Calibri"/>
          <w:sz w:val="22"/>
          <w:szCs w:val="22"/>
        </w:rPr>
      </w:pPr>
    </w:p>
    <w:p w14:paraId="6F09672A" w14:textId="46F5DF57" w:rsidR="009C6E96" w:rsidRDefault="4D740A60" w:rsidP="00485A6B">
      <w:pPr>
        <w:pStyle w:val="Heading1"/>
        <w:numPr>
          <w:ilvl w:val="0"/>
          <w:numId w:val="23"/>
        </w:numPr>
        <w:rPr>
          <w:rFonts w:ascii="Calibri" w:eastAsia="Calibri" w:hAnsi="Calibri" w:cs="Calibri"/>
          <w:sz w:val="32"/>
          <w:szCs w:val="32"/>
        </w:rPr>
      </w:pPr>
      <w:bookmarkStart w:id="45" w:name="_Toc222325768"/>
      <w:bookmarkStart w:id="46" w:name="_Toc222754841"/>
      <w:r w:rsidRPr="7173CD2D">
        <w:rPr>
          <w:rFonts w:ascii="Calibri" w:eastAsia="Calibri" w:hAnsi="Calibri" w:cs="Calibri"/>
          <w:sz w:val="32"/>
          <w:szCs w:val="32"/>
        </w:rPr>
        <w:t>Database</w:t>
      </w:r>
      <w:r w:rsidR="0621D9C6" w:rsidRPr="7173CD2D">
        <w:rPr>
          <w:rFonts w:ascii="Calibri" w:eastAsia="Calibri" w:hAnsi="Calibri" w:cs="Calibri"/>
          <w:sz w:val="32"/>
          <w:szCs w:val="32"/>
        </w:rPr>
        <w:t xml:space="preserve"> &amp;</w:t>
      </w:r>
      <w:r w:rsidRPr="7173CD2D">
        <w:rPr>
          <w:rFonts w:ascii="Calibri" w:eastAsia="Calibri" w:hAnsi="Calibri" w:cs="Calibri"/>
          <w:sz w:val="32"/>
          <w:szCs w:val="32"/>
        </w:rPr>
        <w:t xml:space="preserve"> Migration Testing</w:t>
      </w:r>
      <w:bookmarkEnd w:id="45"/>
      <w:bookmarkEnd w:id="46"/>
    </w:p>
    <w:p w14:paraId="761987BA" w14:textId="24DE24E8" w:rsidR="002F1157" w:rsidRDefault="002F1157" w:rsidP="00485A6B">
      <w:pPr>
        <w:pStyle w:val="Heading2"/>
        <w:numPr>
          <w:ilvl w:val="1"/>
          <w:numId w:val="23"/>
        </w:numPr>
        <w:rPr>
          <w:rFonts w:ascii="Calibri" w:eastAsia="Calibri" w:hAnsi="Calibri" w:cs="Calibri"/>
          <w:sz w:val="28"/>
          <w:szCs w:val="28"/>
        </w:rPr>
      </w:pPr>
      <w:bookmarkStart w:id="47" w:name="_Toc222325769"/>
      <w:bookmarkStart w:id="48" w:name="_Toc222754842"/>
      <w:r w:rsidRPr="7173CD2D">
        <w:rPr>
          <w:rFonts w:ascii="Calibri" w:eastAsia="Calibri" w:hAnsi="Calibri" w:cs="Calibri"/>
          <w:sz w:val="28"/>
          <w:szCs w:val="28"/>
        </w:rPr>
        <w:t>Objective</w:t>
      </w:r>
      <w:bookmarkEnd w:id="47"/>
      <w:bookmarkEnd w:id="48"/>
      <w:r w:rsidRPr="7173CD2D">
        <w:rPr>
          <w:rFonts w:ascii="Calibri" w:eastAsia="Calibri" w:hAnsi="Calibri" w:cs="Calibri"/>
          <w:sz w:val="28"/>
          <w:szCs w:val="28"/>
        </w:rPr>
        <w:t xml:space="preserve"> </w:t>
      </w:r>
    </w:p>
    <w:p w14:paraId="4230890C" w14:textId="05F1342A" w:rsidR="009C6E96" w:rsidRDefault="0A5604C8" w:rsidP="7173CD2D">
      <w:pPr>
        <w:spacing w:before="210" w:after="210" w:line="300" w:lineRule="auto"/>
        <w:ind w:left="720"/>
        <w:rPr>
          <w:rFonts w:ascii="Calibri" w:eastAsia="Calibri" w:hAnsi="Calibri" w:cs="Calibri"/>
          <w:sz w:val="22"/>
          <w:szCs w:val="22"/>
        </w:rPr>
      </w:pPr>
      <w:r w:rsidRPr="7173CD2D">
        <w:rPr>
          <w:rFonts w:ascii="Calibri" w:eastAsia="Calibri" w:hAnsi="Calibri" w:cs="Calibri"/>
          <w:sz w:val="22"/>
          <w:szCs w:val="22"/>
        </w:rPr>
        <w:t>The objective of Database &amp; Migration Testing is to verify that all database objects, data values, metadata, constraints, indexes, and business‑critical relationships are fully and correctly migrated to Azure SQL Database, and that the migrated database behaves identically to the original on‑prem SQL Server in terms of application functionality, data integrity, and performance.</w:t>
      </w:r>
    </w:p>
    <w:p w14:paraId="2DC6200D" w14:textId="0872F7DC" w:rsidR="4D740A60" w:rsidRPr="00877762" w:rsidRDefault="1474BA35" w:rsidP="00485A6B">
      <w:pPr>
        <w:pStyle w:val="Heading2"/>
        <w:numPr>
          <w:ilvl w:val="1"/>
          <w:numId w:val="23"/>
        </w:numPr>
        <w:rPr>
          <w:rFonts w:ascii="Calibri" w:eastAsia="Calibri" w:hAnsi="Calibri" w:cs="Calibri"/>
          <w:sz w:val="28"/>
          <w:szCs w:val="28"/>
        </w:rPr>
      </w:pPr>
      <w:bookmarkStart w:id="49" w:name="_Toc222325770"/>
      <w:bookmarkStart w:id="50" w:name="_Toc222754843"/>
      <w:r w:rsidRPr="7173CD2D">
        <w:rPr>
          <w:rFonts w:ascii="Calibri" w:eastAsia="Calibri" w:hAnsi="Calibri" w:cs="Calibri"/>
          <w:sz w:val="28"/>
          <w:szCs w:val="28"/>
        </w:rPr>
        <w:lastRenderedPageBreak/>
        <w:t>Migration Approach</w:t>
      </w:r>
      <w:bookmarkEnd w:id="49"/>
      <w:bookmarkEnd w:id="50"/>
    </w:p>
    <w:p w14:paraId="4D760C7E" w14:textId="27BB5A3C" w:rsidR="616E5F7B" w:rsidRDefault="616E5F7B" w:rsidP="7173CD2D">
      <w:pPr>
        <w:spacing w:before="210" w:after="210" w:line="300" w:lineRule="auto"/>
        <w:ind w:left="720"/>
        <w:rPr>
          <w:rFonts w:ascii="Calibri" w:eastAsia="Calibri" w:hAnsi="Calibri" w:cs="Calibri"/>
          <w:sz w:val="22"/>
          <w:szCs w:val="22"/>
        </w:rPr>
      </w:pPr>
      <w:r w:rsidRPr="7173CD2D">
        <w:rPr>
          <w:rFonts w:ascii="Calibri" w:eastAsia="Calibri" w:hAnsi="Calibri" w:cs="Calibri"/>
          <w:sz w:val="22"/>
          <w:szCs w:val="22"/>
        </w:rPr>
        <w:t>As part of the migration from the on‑premises SQL Server database to the Azure SQL Managed Instance, we carried out comprehensive data migration testing to ensure that all schema objects and data were transferred accurately and completely.</w:t>
      </w:r>
    </w:p>
    <w:p w14:paraId="3572154B" w14:textId="7589FA5F" w:rsidR="1C625267" w:rsidRDefault="1C625267" w:rsidP="7173CD2D">
      <w:pPr>
        <w:ind w:left="720"/>
        <w:rPr>
          <w:rFonts w:ascii="Calibri" w:eastAsia="Calibri" w:hAnsi="Calibri" w:cs="Calibri"/>
          <w:sz w:val="22"/>
          <w:szCs w:val="22"/>
        </w:rPr>
      </w:pPr>
      <w:r w:rsidRPr="7173CD2D">
        <w:rPr>
          <w:rFonts w:ascii="Calibri" w:eastAsia="Calibri" w:hAnsi="Calibri" w:cs="Calibri"/>
          <w:sz w:val="22"/>
          <w:szCs w:val="22"/>
        </w:rPr>
        <w:t xml:space="preserve">A full </w:t>
      </w:r>
      <w:r w:rsidRPr="7173CD2D">
        <w:rPr>
          <w:rFonts w:ascii="Calibri" w:eastAsia="Calibri" w:hAnsi="Calibri" w:cs="Calibri"/>
          <w:b/>
          <w:bCs/>
          <w:sz w:val="22"/>
          <w:szCs w:val="22"/>
        </w:rPr>
        <w:t>backup and restore</w:t>
      </w:r>
      <w:r w:rsidRPr="7173CD2D">
        <w:rPr>
          <w:rFonts w:ascii="Calibri" w:eastAsia="Calibri" w:hAnsi="Calibri" w:cs="Calibri"/>
          <w:sz w:val="22"/>
          <w:szCs w:val="22"/>
        </w:rPr>
        <w:t xml:space="preserve"> procedure </w:t>
      </w:r>
      <w:r w:rsidR="000A78F7" w:rsidRPr="7173CD2D">
        <w:rPr>
          <w:rFonts w:ascii="Calibri" w:eastAsia="Calibri" w:hAnsi="Calibri" w:cs="Calibri"/>
          <w:sz w:val="22"/>
          <w:szCs w:val="22"/>
        </w:rPr>
        <w:t>were</w:t>
      </w:r>
      <w:r w:rsidRPr="7173CD2D">
        <w:rPr>
          <w:rFonts w:ascii="Calibri" w:eastAsia="Calibri" w:hAnsi="Calibri" w:cs="Calibri"/>
          <w:sz w:val="22"/>
          <w:szCs w:val="22"/>
        </w:rPr>
        <w:t xml:space="preserve"> executed to migrate data from the on‑premises SQL Server environment to the Azure SQL Managed Instance. As part of this process, the complete database— including all tables, row data, and associated constraints—was successfully backed up from the source system and restored into the Azure environment. This ensured that the target database retained the full structure and content of the original system without any data loss or schema discrepancies.</w:t>
      </w:r>
    </w:p>
    <w:p w14:paraId="4DDAC531" w14:textId="69D2BC59" w:rsidR="46D5A57A" w:rsidRDefault="46D5A57A" w:rsidP="7173CD2D">
      <w:pPr>
        <w:rPr>
          <w:rFonts w:ascii="Calibri" w:eastAsia="Calibri" w:hAnsi="Calibri" w:cs="Calibri"/>
          <w:sz w:val="22"/>
          <w:szCs w:val="22"/>
        </w:rPr>
      </w:pPr>
    </w:p>
    <w:p w14:paraId="5A5945DE" w14:textId="04BD959B" w:rsidR="4D740A60" w:rsidRPr="00877762" w:rsidRDefault="1474BA35" w:rsidP="00485A6B">
      <w:pPr>
        <w:pStyle w:val="Heading2"/>
        <w:numPr>
          <w:ilvl w:val="1"/>
          <w:numId w:val="23"/>
        </w:numPr>
        <w:rPr>
          <w:rFonts w:ascii="Calibri" w:eastAsia="Calibri" w:hAnsi="Calibri" w:cs="Calibri"/>
          <w:sz w:val="28"/>
          <w:szCs w:val="28"/>
        </w:rPr>
      </w:pPr>
      <w:bookmarkStart w:id="51" w:name="_Toc222325771"/>
      <w:bookmarkStart w:id="52" w:name="_Toc222754844"/>
      <w:r w:rsidRPr="7173CD2D">
        <w:rPr>
          <w:rFonts w:ascii="Calibri" w:eastAsia="Calibri" w:hAnsi="Calibri" w:cs="Calibri"/>
          <w:sz w:val="28"/>
          <w:szCs w:val="28"/>
        </w:rPr>
        <w:t>Data Validation</w:t>
      </w:r>
      <w:bookmarkEnd w:id="51"/>
      <w:bookmarkEnd w:id="52"/>
    </w:p>
    <w:p w14:paraId="0F724AF1" w14:textId="799D80B8" w:rsidR="0C2C1BFE" w:rsidRDefault="0C2C1BFE" w:rsidP="7173CD2D">
      <w:pPr>
        <w:spacing w:before="210" w:after="210" w:line="300" w:lineRule="auto"/>
        <w:ind w:left="720"/>
        <w:rPr>
          <w:rFonts w:ascii="Calibri" w:eastAsia="Calibri" w:hAnsi="Calibri" w:cs="Calibri"/>
          <w:sz w:val="22"/>
          <w:szCs w:val="22"/>
        </w:rPr>
      </w:pPr>
      <w:r w:rsidRPr="7173CD2D">
        <w:rPr>
          <w:rFonts w:ascii="Calibri" w:eastAsia="Calibri" w:hAnsi="Calibri" w:cs="Calibri"/>
          <w:sz w:val="22"/>
          <w:szCs w:val="22"/>
        </w:rPr>
        <w:t xml:space="preserve">To confirm that the migration is successful and no records will </w:t>
      </w:r>
      <w:r w:rsidR="45A9A327" w:rsidRPr="7173CD2D">
        <w:rPr>
          <w:rFonts w:ascii="Calibri" w:eastAsia="Calibri" w:hAnsi="Calibri" w:cs="Calibri"/>
          <w:sz w:val="22"/>
          <w:szCs w:val="22"/>
        </w:rPr>
        <w:t>be lost</w:t>
      </w:r>
      <w:r w:rsidRPr="7173CD2D">
        <w:rPr>
          <w:rFonts w:ascii="Calibri" w:eastAsia="Calibri" w:hAnsi="Calibri" w:cs="Calibri"/>
          <w:sz w:val="22"/>
          <w:szCs w:val="22"/>
        </w:rPr>
        <w:t xml:space="preserve"> or altered, we will perform row‑count validation on key tables before moving to production environment. This involves:</w:t>
      </w:r>
    </w:p>
    <w:p w14:paraId="2D2CA421" w14:textId="0B37A951" w:rsidR="0C2C1BFE" w:rsidRDefault="0C2C1BFE" w:rsidP="00A11EFB">
      <w:pPr>
        <w:pStyle w:val="ListParagraph"/>
        <w:numPr>
          <w:ilvl w:val="0"/>
          <w:numId w:val="30"/>
        </w:numPr>
        <w:spacing w:after="0" w:line="300" w:lineRule="auto"/>
        <w:ind w:left="1440"/>
        <w:rPr>
          <w:rFonts w:ascii="Calibri" w:eastAsia="Calibri" w:hAnsi="Calibri" w:cs="Calibri"/>
          <w:sz w:val="22"/>
          <w:szCs w:val="22"/>
        </w:rPr>
      </w:pPr>
      <w:r w:rsidRPr="7173CD2D">
        <w:rPr>
          <w:rFonts w:ascii="Calibri" w:eastAsia="Calibri" w:hAnsi="Calibri" w:cs="Calibri"/>
          <w:sz w:val="22"/>
          <w:szCs w:val="22"/>
        </w:rPr>
        <w:t xml:space="preserve">Running COUNT(*) queries on selected tables in the </w:t>
      </w:r>
      <w:r w:rsidRPr="7173CD2D">
        <w:rPr>
          <w:rFonts w:ascii="Calibri" w:eastAsia="Calibri" w:hAnsi="Calibri" w:cs="Calibri"/>
          <w:b/>
          <w:bCs/>
          <w:sz w:val="22"/>
          <w:szCs w:val="22"/>
        </w:rPr>
        <w:t>source (on‑prem)</w:t>
      </w:r>
      <w:r w:rsidRPr="7173CD2D">
        <w:rPr>
          <w:rFonts w:ascii="Calibri" w:eastAsia="Calibri" w:hAnsi="Calibri" w:cs="Calibri"/>
          <w:sz w:val="22"/>
          <w:szCs w:val="22"/>
        </w:rPr>
        <w:t xml:space="preserve"> database.</w:t>
      </w:r>
    </w:p>
    <w:p w14:paraId="72353D5F" w14:textId="4540A7A4" w:rsidR="0C2C1BFE" w:rsidRDefault="0C2C1BFE" w:rsidP="00A11EFB">
      <w:pPr>
        <w:pStyle w:val="ListParagraph"/>
        <w:numPr>
          <w:ilvl w:val="0"/>
          <w:numId w:val="30"/>
        </w:numPr>
        <w:spacing w:after="0" w:line="300" w:lineRule="auto"/>
        <w:ind w:left="1440"/>
        <w:rPr>
          <w:rFonts w:ascii="Calibri" w:eastAsia="Calibri" w:hAnsi="Calibri" w:cs="Calibri"/>
          <w:sz w:val="22"/>
          <w:szCs w:val="22"/>
        </w:rPr>
      </w:pPr>
      <w:r w:rsidRPr="7173CD2D">
        <w:rPr>
          <w:rFonts w:ascii="Calibri" w:eastAsia="Calibri" w:hAnsi="Calibri" w:cs="Calibri"/>
          <w:sz w:val="22"/>
          <w:szCs w:val="22"/>
        </w:rPr>
        <w:t xml:space="preserve">Running the same COUNT(*) queries on the </w:t>
      </w:r>
      <w:r w:rsidRPr="7173CD2D">
        <w:rPr>
          <w:rFonts w:ascii="Calibri" w:eastAsia="Calibri" w:hAnsi="Calibri" w:cs="Calibri"/>
          <w:b/>
          <w:bCs/>
          <w:sz w:val="22"/>
          <w:szCs w:val="22"/>
        </w:rPr>
        <w:t>target (Azure SQL Managed Instance)</w:t>
      </w:r>
      <w:r w:rsidRPr="7173CD2D">
        <w:rPr>
          <w:rFonts w:ascii="Calibri" w:eastAsia="Calibri" w:hAnsi="Calibri" w:cs="Calibri"/>
          <w:sz w:val="22"/>
          <w:szCs w:val="22"/>
        </w:rPr>
        <w:t xml:space="preserve"> database.</w:t>
      </w:r>
    </w:p>
    <w:p w14:paraId="41819CA4" w14:textId="2F152A1A" w:rsidR="0C2C1BFE" w:rsidRDefault="0C2C1BFE" w:rsidP="00A11EFB">
      <w:pPr>
        <w:pStyle w:val="ListParagraph"/>
        <w:numPr>
          <w:ilvl w:val="0"/>
          <w:numId w:val="30"/>
        </w:numPr>
        <w:spacing w:after="0" w:line="300" w:lineRule="auto"/>
        <w:ind w:left="1440"/>
        <w:rPr>
          <w:rFonts w:ascii="Calibri" w:eastAsia="Calibri" w:hAnsi="Calibri" w:cs="Calibri"/>
          <w:sz w:val="22"/>
          <w:szCs w:val="22"/>
        </w:rPr>
      </w:pPr>
      <w:r w:rsidRPr="7173CD2D">
        <w:rPr>
          <w:rFonts w:ascii="Calibri" w:eastAsia="Calibri" w:hAnsi="Calibri" w:cs="Calibri"/>
          <w:sz w:val="22"/>
          <w:szCs w:val="22"/>
        </w:rPr>
        <w:t>Verifying that the row counts matched across environments.</w:t>
      </w:r>
    </w:p>
    <w:p w14:paraId="199FEC81" w14:textId="77777777" w:rsidR="0C2C1BFE" w:rsidRDefault="0C2C1BFE" w:rsidP="7173CD2D">
      <w:pPr>
        <w:spacing w:before="210" w:after="210" w:line="300" w:lineRule="auto"/>
        <w:ind w:left="720"/>
        <w:rPr>
          <w:rFonts w:ascii="Calibri" w:eastAsia="Calibri" w:hAnsi="Calibri" w:cs="Calibri"/>
          <w:sz w:val="22"/>
          <w:szCs w:val="22"/>
        </w:rPr>
      </w:pPr>
      <w:r w:rsidRPr="7173CD2D">
        <w:rPr>
          <w:rFonts w:ascii="Calibri" w:eastAsia="Calibri" w:hAnsi="Calibri" w:cs="Calibri"/>
          <w:sz w:val="22"/>
          <w:szCs w:val="22"/>
        </w:rPr>
        <w:t xml:space="preserve">This method provides a quick and reliable way to confirm that data has been fully and accurately migrated. </w:t>
      </w:r>
    </w:p>
    <w:p w14:paraId="6B0B2C51" w14:textId="554F6323" w:rsidR="0C2C1BFE" w:rsidRDefault="0C2C1BFE" w:rsidP="7173CD2D">
      <w:pPr>
        <w:spacing w:before="210" w:after="210" w:line="300" w:lineRule="auto"/>
        <w:ind w:left="720"/>
        <w:rPr>
          <w:rFonts w:ascii="Calibri" w:eastAsia="Calibri" w:hAnsi="Calibri" w:cs="Calibri"/>
          <w:sz w:val="22"/>
          <w:szCs w:val="22"/>
        </w:rPr>
      </w:pPr>
      <w:r w:rsidRPr="7173CD2D">
        <w:rPr>
          <w:rFonts w:ascii="Calibri" w:eastAsia="Calibri" w:hAnsi="Calibri" w:cs="Calibri"/>
          <w:sz w:val="22"/>
          <w:szCs w:val="22"/>
        </w:rPr>
        <w:t>Below are the details of the tables which will be validated, and their respective record counts will be updated when we are moving to production:</w:t>
      </w:r>
    </w:p>
    <w:tbl>
      <w:tblPr>
        <w:tblStyle w:val="GridTable4-Accent1"/>
        <w:tblW w:w="0" w:type="auto"/>
        <w:tblLook w:val="06A0" w:firstRow="1" w:lastRow="0" w:firstColumn="1" w:lastColumn="0" w:noHBand="1" w:noVBand="1"/>
      </w:tblPr>
      <w:tblGrid>
        <w:gridCol w:w="3775"/>
        <w:gridCol w:w="2407"/>
        <w:gridCol w:w="3168"/>
      </w:tblGrid>
      <w:tr w:rsidR="7173CD2D" w14:paraId="083EBFC2" w14:textId="77777777" w:rsidTr="7173CD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75" w:type="dxa"/>
          </w:tcPr>
          <w:p w14:paraId="33110DBC" w14:textId="34C1A1BD" w:rsidR="7173CD2D" w:rsidRDefault="7173CD2D" w:rsidP="7173CD2D">
            <w:pPr>
              <w:rPr>
                <w:rFonts w:ascii="Calibri" w:eastAsia="Calibri" w:hAnsi="Calibri" w:cs="Calibri"/>
                <w:sz w:val="22"/>
                <w:szCs w:val="22"/>
              </w:rPr>
            </w:pPr>
            <w:r w:rsidRPr="7173CD2D">
              <w:rPr>
                <w:rFonts w:ascii="Calibri" w:eastAsia="Calibri" w:hAnsi="Calibri" w:cs="Calibri"/>
                <w:sz w:val="22"/>
                <w:szCs w:val="22"/>
              </w:rPr>
              <w:t>Table Name</w:t>
            </w:r>
          </w:p>
        </w:tc>
        <w:tc>
          <w:tcPr>
            <w:tcW w:w="2407" w:type="dxa"/>
          </w:tcPr>
          <w:p w14:paraId="6D4BF87D" w14:textId="3F9E377E" w:rsidR="7173CD2D" w:rsidRDefault="7173CD2D" w:rsidP="7173CD2D">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Total count in SQL DB - Production</w:t>
            </w:r>
          </w:p>
        </w:tc>
        <w:tc>
          <w:tcPr>
            <w:tcW w:w="3168" w:type="dxa"/>
          </w:tcPr>
          <w:p w14:paraId="3AF05E22" w14:textId="43BA97AE" w:rsidR="7173CD2D" w:rsidRDefault="7173CD2D" w:rsidP="7173CD2D">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Total count in Azure DB- Production</w:t>
            </w:r>
          </w:p>
        </w:tc>
      </w:tr>
      <w:tr w:rsidR="7173CD2D" w14:paraId="07E60CF0"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9350" w:type="dxa"/>
            <w:gridSpan w:val="3"/>
          </w:tcPr>
          <w:p w14:paraId="3064AED2" w14:textId="7A18F0FA" w:rsidR="7173CD2D" w:rsidRDefault="7173CD2D" w:rsidP="7173CD2D">
            <w:pPr>
              <w:jc w:val="center"/>
              <w:rPr>
                <w:rFonts w:ascii="Calibri" w:eastAsia="Calibri" w:hAnsi="Calibri" w:cs="Calibri"/>
                <w:sz w:val="22"/>
                <w:szCs w:val="22"/>
              </w:rPr>
            </w:pPr>
            <w:r w:rsidRPr="7173CD2D">
              <w:rPr>
                <w:rFonts w:ascii="Calibri" w:eastAsia="Calibri" w:hAnsi="Calibri" w:cs="Calibri"/>
                <w:sz w:val="22"/>
                <w:szCs w:val="22"/>
              </w:rPr>
              <w:t>SAC TABLES</w:t>
            </w:r>
          </w:p>
        </w:tc>
      </w:tr>
      <w:tr w:rsidR="7173CD2D" w14:paraId="06DCCC1B"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3775" w:type="dxa"/>
          </w:tcPr>
          <w:p w14:paraId="126F5F36" w14:textId="1F6B4D5A"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tblAcctSpecial</w:t>
            </w:r>
          </w:p>
        </w:tc>
        <w:tc>
          <w:tcPr>
            <w:tcW w:w="2407" w:type="dxa"/>
          </w:tcPr>
          <w:p w14:paraId="16178588" w14:textId="06BE0A0D"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c>
          <w:tcPr>
            <w:tcW w:w="3168" w:type="dxa"/>
          </w:tcPr>
          <w:p w14:paraId="7A9045EF" w14:textId="65C5E5A5"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r>
      <w:tr w:rsidR="7173CD2D" w14:paraId="213811A4"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3775" w:type="dxa"/>
          </w:tcPr>
          <w:p w14:paraId="57398A45" w14:textId="01B1F432"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tblDistribute_ClaimReview</w:t>
            </w:r>
          </w:p>
        </w:tc>
        <w:tc>
          <w:tcPr>
            <w:tcW w:w="2407" w:type="dxa"/>
          </w:tcPr>
          <w:p w14:paraId="75489516" w14:textId="06BE0A0D"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c>
          <w:tcPr>
            <w:tcW w:w="3168" w:type="dxa"/>
          </w:tcPr>
          <w:p w14:paraId="3D2B6DBF" w14:textId="7407E8BE"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r>
      <w:tr w:rsidR="7173CD2D" w14:paraId="09C2D856"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3775" w:type="dxa"/>
          </w:tcPr>
          <w:p w14:paraId="56237B29" w14:textId="09A198A3"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tblDistribute_DeductBill</w:t>
            </w:r>
          </w:p>
        </w:tc>
        <w:tc>
          <w:tcPr>
            <w:tcW w:w="2407" w:type="dxa"/>
          </w:tcPr>
          <w:p w14:paraId="318081FB" w14:textId="06BE0A0D"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c>
          <w:tcPr>
            <w:tcW w:w="3168" w:type="dxa"/>
          </w:tcPr>
          <w:p w14:paraId="05C093E7" w14:textId="6E78C040"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r>
      <w:tr w:rsidR="7173CD2D" w14:paraId="59B31557"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3775" w:type="dxa"/>
          </w:tcPr>
          <w:p w14:paraId="7E74692E" w14:textId="5607873F"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tblDistribute_LossRun</w:t>
            </w:r>
          </w:p>
        </w:tc>
        <w:tc>
          <w:tcPr>
            <w:tcW w:w="2407" w:type="dxa"/>
          </w:tcPr>
          <w:p w14:paraId="189352DA" w14:textId="06BE0A0D"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c>
          <w:tcPr>
            <w:tcW w:w="3168" w:type="dxa"/>
          </w:tcPr>
          <w:p w14:paraId="7AA9918D" w14:textId="29744193"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r>
      <w:tr w:rsidR="7173CD2D" w14:paraId="43DA23F5"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3775" w:type="dxa"/>
          </w:tcPr>
          <w:p w14:paraId="2473520F" w14:textId="0DB9A242"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tblLossRunFrequency</w:t>
            </w:r>
          </w:p>
        </w:tc>
        <w:tc>
          <w:tcPr>
            <w:tcW w:w="2407" w:type="dxa"/>
          </w:tcPr>
          <w:p w14:paraId="16A13B82" w14:textId="3A78E5A4"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c>
          <w:tcPr>
            <w:tcW w:w="3168" w:type="dxa"/>
          </w:tcPr>
          <w:p w14:paraId="6C3699DB" w14:textId="6C0474A6"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r>
      <w:tr w:rsidR="7173CD2D" w14:paraId="03F21081"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3775" w:type="dxa"/>
          </w:tcPr>
          <w:p w14:paraId="6BED126F" w14:textId="5BE1F35A"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tblClaimReviewFrequency</w:t>
            </w:r>
          </w:p>
        </w:tc>
        <w:tc>
          <w:tcPr>
            <w:tcW w:w="2407" w:type="dxa"/>
          </w:tcPr>
          <w:p w14:paraId="5FEFEA32" w14:textId="31004AED"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c>
          <w:tcPr>
            <w:tcW w:w="3168" w:type="dxa"/>
          </w:tcPr>
          <w:p w14:paraId="3AE506E9" w14:textId="01FBF2C1"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r>
      <w:tr w:rsidR="7173CD2D" w14:paraId="5EC92774"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3775" w:type="dxa"/>
          </w:tcPr>
          <w:p w14:paraId="3006E93E" w14:textId="24013E55"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tblDeductBillFrequency</w:t>
            </w:r>
          </w:p>
        </w:tc>
        <w:tc>
          <w:tcPr>
            <w:tcW w:w="2407" w:type="dxa"/>
          </w:tcPr>
          <w:p w14:paraId="50B4FEB0" w14:textId="5C10778D"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c>
          <w:tcPr>
            <w:tcW w:w="3168" w:type="dxa"/>
          </w:tcPr>
          <w:p w14:paraId="112EF9E4" w14:textId="399C7FB3"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r>
      <w:tr w:rsidR="7173CD2D" w14:paraId="59F8DF12"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3775" w:type="dxa"/>
          </w:tcPr>
          <w:p w14:paraId="200CFBAE" w14:textId="331AD7B1"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tblHCMUsers</w:t>
            </w:r>
          </w:p>
        </w:tc>
        <w:tc>
          <w:tcPr>
            <w:tcW w:w="2407" w:type="dxa"/>
          </w:tcPr>
          <w:p w14:paraId="3656D556" w14:textId="18005982"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c>
          <w:tcPr>
            <w:tcW w:w="3168" w:type="dxa"/>
          </w:tcPr>
          <w:p w14:paraId="3AD9007E" w14:textId="72AEB6EF"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r>
      <w:tr w:rsidR="7173CD2D" w14:paraId="132DDB36"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3775" w:type="dxa"/>
          </w:tcPr>
          <w:p w14:paraId="4DD29F1A" w14:textId="60206571"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tblAffiliates</w:t>
            </w:r>
          </w:p>
        </w:tc>
        <w:tc>
          <w:tcPr>
            <w:tcW w:w="2407" w:type="dxa"/>
          </w:tcPr>
          <w:p w14:paraId="0125827B" w14:textId="7D8056A0"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c>
          <w:tcPr>
            <w:tcW w:w="3168" w:type="dxa"/>
          </w:tcPr>
          <w:p w14:paraId="26B23387" w14:textId="5C5DCC36"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r>
      <w:tr w:rsidR="7173CD2D" w14:paraId="1A31C45B"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3775" w:type="dxa"/>
          </w:tcPr>
          <w:p w14:paraId="4F3F4CFB" w14:textId="6C6629DF"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lastRenderedPageBreak/>
              <w:t>tblPolicies</w:t>
            </w:r>
          </w:p>
        </w:tc>
        <w:tc>
          <w:tcPr>
            <w:tcW w:w="2407" w:type="dxa"/>
          </w:tcPr>
          <w:p w14:paraId="53DCAEDF" w14:textId="5BEB4F47"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c>
          <w:tcPr>
            <w:tcW w:w="3168" w:type="dxa"/>
          </w:tcPr>
          <w:p w14:paraId="4AEA5DB8" w14:textId="60ECB52F"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r>
      <w:tr w:rsidR="7173CD2D" w14:paraId="0ECD80CD"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9350" w:type="dxa"/>
            <w:gridSpan w:val="3"/>
          </w:tcPr>
          <w:p w14:paraId="1BD0E7C4" w14:textId="2B3A7AB6" w:rsidR="7173CD2D" w:rsidRDefault="7173CD2D" w:rsidP="7173CD2D">
            <w:pPr>
              <w:jc w:val="center"/>
              <w:rPr>
                <w:rFonts w:ascii="Calibri" w:eastAsia="Calibri" w:hAnsi="Calibri" w:cs="Calibri"/>
                <w:sz w:val="22"/>
                <w:szCs w:val="22"/>
              </w:rPr>
            </w:pPr>
            <w:r w:rsidRPr="7173CD2D">
              <w:rPr>
                <w:rFonts w:ascii="Calibri" w:eastAsia="Calibri" w:hAnsi="Calibri" w:cs="Calibri"/>
                <w:sz w:val="22"/>
                <w:szCs w:val="22"/>
              </w:rPr>
              <w:t>AFFINITY TABLES</w:t>
            </w:r>
          </w:p>
        </w:tc>
      </w:tr>
      <w:tr w:rsidR="7173CD2D" w14:paraId="519A8706"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3775" w:type="dxa"/>
          </w:tcPr>
          <w:p w14:paraId="41032612" w14:textId="0E800D9A"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tblAcctAffinityProgram</w:t>
            </w:r>
          </w:p>
        </w:tc>
        <w:tc>
          <w:tcPr>
            <w:tcW w:w="2407" w:type="dxa"/>
          </w:tcPr>
          <w:p w14:paraId="7FE6BA41" w14:textId="4BA2571E"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c>
          <w:tcPr>
            <w:tcW w:w="3168" w:type="dxa"/>
          </w:tcPr>
          <w:p w14:paraId="0EB08230" w14:textId="43DBC89A"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r>
      <w:tr w:rsidR="7173CD2D" w14:paraId="625BD398"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3775" w:type="dxa"/>
          </w:tcPr>
          <w:p w14:paraId="11A73C2A" w14:textId="324AA6CD"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tblDist_ClaimRev_AFFIN</w:t>
            </w:r>
          </w:p>
        </w:tc>
        <w:tc>
          <w:tcPr>
            <w:tcW w:w="2407" w:type="dxa"/>
          </w:tcPr>
          <w:p w14:paraId="390689B4" w14:textId="1C1187AF"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c>
          <w:tcPr>
            <w:tcW w:w="3168" w:type="dxa"/>
          </w:tcPr>
          <w:p w14:paraId="0208655B" w14:textId="61AB8CDE"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r>
      <w:tr w:rsidR="7173CD2D" w14:paraId="390DBF11"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3775" w:type="dxa"/>
          </w:tcPr>
          <w:p w14:paraId="27F794F1" w14:textId="58154DF6"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tblDist_LossRun_AFFIN</w:t>
            </w:r>
          </w:p>
        </w:tc>
        <w:tc>
          <w:tcPr>
            <w:tcW w:w="2407" w:type="dxa"/>
          </w:tcPr>
          <w:p w14:paraId="198220E6" w14:textId="3A2ABCEC"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c>
          <w:tcPr>
            <w:tcW w:w="3168" w:type="dxa"/>
          </w:tcPr>
          <w:p w14:paraId="357F67BB" w14:textId="0D480116"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r>
      <w:tr w:rsidR="7173CD2D" w14:paraId="29B470A9"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3775" w:type="dxa"/>
          </w:tcPr>
          <w:p w14:paraId="66D120CC" w14:textId="610CD4C0"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tblClaimRevFreq_AFFIN</w:t>
            </w:r>
          </w:p>
        </w:tc>
        <w:tc>
          <w:tcPr>
            <w:tcW w:w="2407" w:type="dxa"/>
          </w:tcPr>
          <w:p w14:paraId="59D38DEE" w14:textId="7147946E"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c>
          <w:tcPr>
            <w:tcW w:w="3168" w:type="dxa"/>
          </w:tcPr>
          <w:p w14:paraId="5519AFD1" w14:textId="1E5E53B4"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r>
      <w:tr w:rsidR="7173CD2D" w14:paraId="330955AF"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3775" w:type="dxa"/>
          </w:tcPr>
          <w:p w14:paraId="00CEDF94" w14:textId="1A52C4BB"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tblLossRunFreq_AFFIN</w:t>
            </w:r>
          </w:p>
        </w:tc>
        <w:tc>
          <w:tcPr>
            <w:tcW w:w="2407" w:type="dxa"/>
          </w:tcPr>
          <w:p w14:paraId="747883F2" w14:textId="2D567DA9"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c>
          <w:tcPr>
            <w:tcW w:w="3168" w:type="dxa"/>
          </w:tcPr>
          <w:p w14:paraId="2CB93640" w14:textId="23BDE866"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r>
      <w:tr w:rsidR="7173CD2D" w14:paraId="7EE68BC6"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3775" w:type="dxa"/>
          </w:tcPr>
          <w:p w14:paraId="09C4D1D6" w14:textId="3F1A3F63" w:rsidR="7173CD2D" w:rsidRDefault="7173CD2D" w:rsidP="7173CD2D">
            <w:pPr>
              <w:rPr>
                <w:rFonts w:ascii="Calibri" w:eastAsia="Calibri" w:hAnsi="Calibri" w:cs="Calibri"/>
                <w:sz w:val="22"/>
                <w:szCs w:val="22"/>
              </w:rPr>
            </w:pPr>
            <w:r w:rsidRPr="7173CD2D">
              <w:rPr>
                <w:rFonts w:ascii="Calibri" w:eastAsia="Calibri" w:hAnsi="Calibri" w:cs="Calibri"/>
                <w:b w:val="0"/>
                <w:bCs w:val="0"/>
                <w:color w:val="000000" w:themeColor="text1"/>
                <w:sz w:val="22"/>
                <w:szCs w:val="22"/>
              </w:rPr>
              <w:t>tblDIST_PolicyTypeScheduler_AFFIN</w:t>
            </w:r>
          </w:p>
        </w:tc>
        <w:tc>
          <w:tcPr>
            <w:tcW w:w="2407" w:type="dxa"/>
          </w:tcPr>
          <w:p w14:paraId="6DD4C72A" w14:textId="023B6F79"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c>
          <w:tcPr>
            <w:tcW w:w="3168" w:type="dxa"/>
          </w:tcPr>
          <w:p w14:paraId="2A25F148" w14:textId="3EEB4EA1"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r>
      <w:tr w:rsidR="7173CD2D" w14:paraId="34E01FAB"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3775" w:type="dxa"/>
          </w:tcPr>
          <w:p w14:paraId="7FB3C79B" w14:textId="1DC6EB9A" w:rsidR="7173CD2D" w:rsidRDefault="7173CD2D" w:rsidP="7173CD2D">
            <w:pPr>
              <w:rPr>
                <w:rFonts w:ascii="Calibri" w:eastAsia="Calibri" w:hAnsi="Calibri" w:cs="Calibri"/>
                <w:sz w:val="22"/>
                <w:szCs w:val="22"/>
              </w:rPr>
            </w:pPr>
            <w:r w:rsidRPr="7173CD2D">
              <w:rPr>
                <w:rFonts w:ascii="Calibri" w:eastAsia="Calibri" w:hAnsi="Calibri" w:cs="Calibri"/>
                <w:b w:val="0"/>
                <w:bCs w:val="0"/>
                <w:color w:val="000000" w:themeColor="text1"/>
                <w:sz w:val="22"/>
                <w:szCs w:val="22"/>
              </w:rPr>
              <w:t>tblAffinityAgents</w:t>
            </w:r>
          </w:p>
        </w:tc>
        <w:tc>
          <w:tcPr>
            <w:tcW w:w="2407" w:type="dxa"/>
          </w:tcPr>
          <w:p w14:paraId="154B5807" w14:textId="4234E001"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c>
          <w:tcPr>
            <w:tcW w:w="3168" w:type="dxa"/>
          </w:tcPr>
          <w:p w14:paraId="19830507" w14:textId="69E09482"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r>
      <w:tr w:rsidR="7173CD2D" w14:paraId="08661771"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3775" w:type="dxa"/>
          </w:tcPr>
          <w:p w14:paraId="41E55F9C" w14:textId="416A2358" w:rsidR="7173CD2D" w:rsidRDefault="7173CD2D" w:rsidP="7173CD2D">
            <w:pPr>
              <w:rPr>
                <w:rFonts w:ascii="Calibri" w:eastAsia="Calibri" w:hAnsi="Calibri" w:cs="Calibri"/>
                <w:sz w:val="22"/>
                <w:szCs w:val="22"/>
              </w:rPr>
            </w:pPr>
            <w:r w:rsidRPr="7173CD2D">
              <w:rPr>
                <w:rFonts w:ascii="Calibri" w:eastAsia="Calibri" w:hAnsi="Calibri" w:cs="Calibri"/>
                <w:b w:val="0"/>
                <w:bCs w:val="0"/>
                <w:color w:val="000000" w:themeColor="text1"/>
                <w:sz w:val="22"/>
                <w:szCs w:val="22"/>
              </w:rPr>
              <w:t>tblAffinityPolicyType</w:t>
            </w:r>
          </w:p>
        </w:tc>
        <w:tc>
          <w:tcPr>
            <w:tcW w:w="2407" w:type="dxa"/>
          </w:tcPr>
          <w:p w14:paraId="7CA4FCDD" w14:textId="0C59321B"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c>
          <w:tcPr>
            <w:tcW w:w="3168" w:type="dxa"/>
          </w:tcPr>
          <w:p w14:paraId="7911021A" w14:textId="2D3A4B25"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r>
    </w:tbl>
    <w:p w14:paraId="14173784" w14:textId="76C3F8CB" w:rsidR="7173CD2D" w:rsidRDefault="7173CD2D" w:rsidP="7173CD2D">
      <w:pPr>
        <w:rPr>
          <w:rFonts w:ascii="Calibri" w:eastAsia="Calibri" w:hAnsi="Calibri" w:cs="Calibri"/>
          <w:sz w:val="22"/>
          <w:szCs w:val="22"/>
        </w:rPr>
      </w:pPr>
    </w:p>
    <w:p w14:paraId="4BBC7E40" w14:textId="1EB75FF9" w:rsidR="14EFB2A5" w:rsidRDefault="14EFB2A5" w:rsidP="00485A6B">
      <w:pPr>
        <w:pStyle w:val="Heading2"/>
        <w:numPr>
          <w:ilvl w:val="1"/>
          <w:numId w:val="23"/>
        </w:numPr>
        <w:rPr>
          <w:rFonts w:ascii="Calibri" w:eastAsia="Calibri" w:hAnsi="Calibri" w:cs="Calibri"/>
          <w:sz w:val="28"/>
          <w:szCs w:val="28"/>
        </w:rPr>
      </w:pPr>
      <w:bookmarkStart w:id="53" w:name="_Toc222754845"/>
      <w:r w:rsidRPr="7173CD2D">
        <w:rPr>
          <w:rFonts w:ascii="Calibri" w:eastAsia="Calibri" w:hAnsi="Calibri" w:cs="Calibri"/>
          <w:sz w:val="28"/>
          <w:szCs w:val="28"/>
        </w:rPr>
        <w:t>Utilities test</w:t>
      </w:r>
      <w:bookmarkEnd w:id="53"/>
    </w:p>
    <w:p w14:paraId="70BA354E" w14:textId="3CADB1EB" w:rsidR="45D449B4" w:rsidRDefault="45D449B4" w:rsidP="7173CD2D">
      <w:pPr>
        <w:rPr>
          <w:rFonts w:ascii="Calibri" w:eastAsia="Calibri" w:hAnsi="Calibri" w:cs="Calibri"/>
          <w:sz w:val="22"/>
          <w:szCs w:val="22"/>
        </w:rPr>
      </w:pPr>
      <w:r w:rsidRPr="7173CD2D">
        <w:rPr>
          <w:rFonts w:ascii="Calibri" w:eastAsia="Calibri" w:hAnsi="Calibri" w:cs="Calibri"/>
          <w:sz w:val="22"/>
          <w:szCs w:val="22"/>
        </w:rPr>
        <w:t>We have below utilities implemented to interact with azure DB. These utilities are well tested with different scenarios</w:t>
      </w:r>
      <w:r w:rsidR="21503A71" w:rsidRPr="7173CD2D">
        <w:rPr>
          <w:rFonts w:ascii="Calibri" w:eastAsia="Calibri" w:hAnsi="Calibri" w:cs="Calibri"/>
          <w:sz w:val="22"/>
          <w:szCs w:val="22"/>
        </w:rPr>
        <w:t>. Details are as followed:</w:t>
      </w:r>
    </w:p>
    <w:p w14:paraId="0090EE86" w14:textId="7FA88961" w:rsidR="14EFB2A5" w:rsidRPr="00ED4F5C" w:rsidRDefault="14EFB2A5" w:rsidP="7173CD2D">
      <w:pPr>
        <w:rPr>
          <w:rFonts w:ascii="Calibri" w:eastAsia="Calibri" w:hAnsi="Calibri" w:cs="Calibri"/>
          <w:b/>
          <w:bCs/>
        </w:rPr>
      </w:pPr>
      <w:r w:rsidRPr="00ED4F5C">
        <w:rPr>
          <w:rFonts w:ascii="Calibri" w:eastAsia="Calibri" w:hAnsi="Calibri" w:cs="Calibri"/>
          <w:b/>
          <w:bCs/>
        </w:rPr>
        <w:t>Connection utilities (db.py):</w:t>
      </w:r>
    </w:p>
    <w:p w14:paraId="0D7AC86F" w14:textId="1ADF552B" w:rsidR="14EFB2A5" w:rsidRDefault="14EFB2A5" w:rsidP="00A11EFB">
      <w:pPr>
        <w:numPr>
          <w:ilvl w:val="0"/>
          <w:numId w:val="22"/>
        </w:numPr>
        <w:rPr>
          <w:rFonts w:ascii="Calibri" w:eastAsia="Calibri" w:hAnsi="Calibri" w:cs="Calibri"/>
          <w:sz w:val="22"/>
          <w:szCs w:val="22"/>
        </w:rPr>
      </w:pPr>
      <w:r w:rsidRPr="7173CD2D">
        <w:rPr>
          <w:rFonts w:ascii="Calibri" w:eastAsia="Calibri" w:hAnsi="Calibri" w:cs="Calibri"/>
          <w:sz w:val="22"/>
          <w:szCs w:val="22"/>
        </w:rPr>
        <w:t>Build Azure SQL connection string from settings.</w:t>
      </w:r>
    </w:p>
    <w:p w14:paraId="4FFF5CE3" w14:textId="07BB38EC" w:rsidR="14EFB2A5" w:rsidRDefault="14EFB2A5" w:rsidP="00A11EFB">
      <w:pPr>
        <w:numPr>
          <w:ilvl w:val="0"/>
          <w:numId w:val="22"/>
        </w:numPr>
        <w:rPr>
          <w:rFonts w:ascii="Calibri" w:eastAsia="Calibri" w:hAnsi="Calibri" w:cs="Calibri"/>
          <w:sz w:val="22"/>
          <w:szCs w:val="22"/>
        </w:rPr>
      </w:pPr>
      <w:r w:rsidRPr="7173CD2D">
        <w:rPr>
          <w:rFonts w:ascii="Calibri" w:eastAsia="Calibri" w:hAnsi="Calibri" w:cs="Calibri"/>
          <w:sz w:val="22"/>
          <w:szCs w:val="22"/>
        </w:rPr>
        <w:t>Parse SQL DATETIMEOFFSET payloads to timezone-aware Python datetime.</w:t>
      </w:r>
    </w:p>
    <w:p w14:paraId="7933A188" w14:textId="01DF82E4" w:rsidR="14EFB2A5" w:rsidRDefault="14EFB2A5" w:rsidP="00A11EFB">
      <w:pPr>
        <w:numPr>
          <w:ilvl w:val="0"/>
          <w:numId w:val="22"/>
        </w:numPr>
        <w:rPr>
          <w:rFonts w:ascii="Calibri" w:eastAsia="Calibri" w:hAnsi="Calibri" w:cs="Calibri"/>
          <w:sz w:val="22"/>
          <w:szCs w:val="22"/>
        </w:rPr>
      </w:pPr>
      <w:r w:rsidRPr="7173CD2D">
        <w:rPr>
          <w:rFonts w:ascii="Calibri" w:eastAsia="Calibri" w:hAnsi="Calibri" w:cs="Calibri"/>
          <w:sz w:val="22"/>
          <w:szCs w:val="22"/>
        </w:rPr>
        <w:t xml:space="preserve">Open pyodbc connection and register </w:t>
      </w:r>
      <w:r w:rsidR="4F0A1BEE" w:rsidRPr="7173CD2D">
        <w:rPr>
          <w:rFonts w:ascii="Calibri" w:eastAsia="Calibri" w:hAnsi="Calibri" w:cs="Calibri"/>
          <w:sz w:val="22"/>
          <w:szCs w:val="22"/>
        </w:rPr>
        <w:t>the output</w:t>
      </w:r>
      <w:r w:rsidRPr="7173CD2D">
        <w:rPr>
          <w:rFonts w:ascii="Calibri" w:eastAsia="Calibri" w:hAnsi="Calibri" w:cs="Calibri"/>
          <w:sz w:val="22"/>
          <w:szCs w:val="22"/>
        </w:rPr>
        <w:t xml:space="preserve"> converter.</w:t>
      </w:r>
    </w:p>
    <w:p w14:paraId="4CC58314" w14:textId="6FC912EC" w:rsidR="14EFB2A5" w:rsidRDefault="14EFB2A5" w:rsidP="00A11EFB">
      <w:pPr>
        <w:numPr>
          <w:ilvl w:val="0"/>
          <w:numId w:val="22"/>
        </w:numPr>
        <w:rPr>
          <w:rFonts w:ascii="Calibri" w:eastAsia="Calibri" w:hAnsi="Calibri" w:cs="Calibri"/>
          <w:sz w:val="22"/>
          <w:szCs w:val="22"/>
        </w:rPr>
      </w:pPr>
      <w:r w:rsidRPr="7173CD2D">
        <w:rPr>
          <w:rFonts w:ascii="Calibri" w:eastAsia="Calibri" w:hAnsi="Calibri" w:cs="Calibri"/>
          <w:sz w:val="22"/>
          <w:szCs w:val="22"/>
        </w:rPr>
        <w:t>Close connections via context manager lifecycle.</w:t>
      </w:r>
    </w:p>
    <w:p w14:paraId="53C487C8" w14:textId="1A42126A" w:rsidR="14EFB2A5" w:rsidRPr="00ED4F5C" w:rsidRDefault="14EFB2A5" w:rsidP="7173CD2D">
      <w:pPr>
        <w:rPr>
          <w:rFonts w:ascii="Calibri" w:eastAsia="Calibri" w:hAnsi="Calibri" w:cs="Calibri"/>
          <w:b/>
          <w:bCs/>
        </w:rPr>
      </w:pPr>
      <w:r w:rsidRPr="00ED4F5C">
        <w:rPr>
          <w:rFonts w:ascii="Calibri" w:eastAsia="Calibri" w:hAnsi="Calibri" w:cs="Calibri"/>
          <w:b/>
          <w:bCs/>
        </w:rPr>
        <w:t>Query/transaction utilities (core/db_helpers.py):</w:t>
      </w:r>
    </w:p>
    <w:p w14:paraId="7A7B596A" w14:textId="0746DAC2" w:rsidR="14EFB2A5" w:rsidRDefault="14EFB2A5" w:rsidP="00A11EFB">
      <w:pPr>
        <w:numPr>
          <w:ilvl w:val="0"/>
          <w:numId w:val="22"/>
        </w:numPr>
        <w:rPr>
          <w:rFonts w:ascii="Calibri" w:eastAsia="Calibri" w:hAnsi="Calibri" w:cs="Calibri"/>
          <w:sz w:val="22"/>
          <w:szCs w:val="22"/>
        </w:rPr>
      </w:pPr>
      <w:r w:rsidRPr="7173CD2D">
        <w:rPr>
          <w:rFonts w:ascii="Calibri" w:eastAsia="Calibri" w:hAnsi="Calibri" w:cs="Calibri"/>
          <w:sz w:val="22"/>
          <w:szCs w:val="22"/>
        </w:rPr>
        <w:t>Validate safe SQL identifiers and sanitize allow-listed filters.</w:t>
      </w:r>
    </w:p>
    <w:p w14:paraId="474AD35F" w14:textId="1C0CA755" w:rsidR="14EFB2A5" w:rsidRDefault="14EFB2A5" w:rsidP="00A11EFB">
      <w:pPr>
        <w:numPr>
          <w:ilvl w:val="0"/>
          <w:numId w:val="22"/>
        </w:numPr>
        <w:rPr>
          <w:rFonts w:ascii="Calibri" w:eastAsia="Calibri" w:hAnsi="Calibri" w:cs="Calibri"/>
          <w:sz w:val="22"/>
          <w:szCs w:val="22"/>
        </w:rPr>
      </w:pPr>
      <w:r w:rsidRPr="7173CD2D">
        <w:rPr>
          <w:rFonts w:ascii="Calibri" w:eastAsia="Calibri" w:hAnsi="Calibri" w:cs="Calibri"/>
          <w:sz w:val="22"/>
          <w:szCs w:val="22"/>
        </w:rPr>
        <w:t>Build parameterized SELECT queries.</w:t>
      </w:r>
    </w:p>
    <w:p w14:paraId="02465D94" w14:textId="54D08BF3" w:rsidR="14EFB2A5" w:rsidRDefault="14EFB2A5" w:rsidP="00A11EFB">
      <w:pPr>
        <w:numPr>
          <w:ilvl w:val="0"/>
          <w:numId w:val="22"/>
        </w:numPr>
        <w:rPr>
          <w:rFonts w:ascii="Calibri" w:eastAsia="Calibri" w:hAnsi="Calibri" w:cs="Calibri"/>
          <w:sz w:val="22"/>
          <w:szCs w:val="22"/>
        </w:rPr>
      </w:pPr>
      <w:r w:rsidRPr="7173CD2D">
        <w:rPr>
          <w:rFonts w:ascii="Calibri" w:eastAsia="Calibri" w:hAnsi="Calibri" w:cs="Calibri"/>
          <w:sz w:val="22"/>
          <w:szCs w:val="22"/>
        </w:rPr>
        <w:t>Execute reads with JSON-safe null normalization.</w:t>
      </w:r>
    </w:p>
    <w:p w14:paraId="5D78BA78" w14:textId="651F4E3B" w:rsidR="14EFB2A5" w:rsidRDefault="14EFB2A5" w:rsidP="00A11EFB">
      <w:pPr>
        <w:numPr>
          <w:ilvl w:val="0"/>
          <w:numId w:val="22"/>
        </w:numPr>
        <w:rPr>
          <w:rFonts w:ascii="Calibri" w:eastAsia="Calibri" w:hAnsi="Calibri" w:cs="Calibri"/>
          <w:sz w:val="22"/>
          <w:szCs w:val="22"/>
        </w:rPr>
      </w:pPr>
      <w:r w:rsidRPr="7173CD2D">
        <w:rPr>
          <w:rFonts w:ascii="Calibri" w:eastAsia="Calibri" w:hAnsi="Calibri" w:cs="Calibri"/>
          <w:sz w:val="22"/>
          <w:szCs w:val="22"/>
        </w:rPr>
        <w:t>Execute MERGE upsert, INSERT, DELETE helper flows.</w:t>
      </w:r>
    </w:p>
    <w:p w14:paraId="5F42A061" w14:textId="633FE7A3" w:rsidR="7173CD2D" w:rsidRDefault="14EFB2A5" w:rsidP="7173CD2D">
      <w:pPr>
        <w:numPr>
          <w:ilvl w:val="0"/>
          <w:numId w:val="22"/>
        </w:numPr>
        <w:rPr>
          <w:rFonts w:ascii="Calibri" w:eastAsia="Calibri" w:hAnsi="Calibri" w:cs="Calibri"/>
          <w:sz w:val="22"/>
          <w:szCs w:val="22"/>
        </w:rPr>
      </w:pPr>
      <w:r w:rsidRPr="7173CD2D">
        <w:rPr>
          <w:rFonts w:ascii="Calibri" w:eastAsia="Calibri" w:hAnsi="Calibri" w:cs="Calibri"/>
          <w:sz w:val="22"/>
          <w:szCs w:val="22"/>
        </w:rPr>
        <w:t xml:space="preserve"> Execute async wrappers using </w:t>
      </w:r>
      <w:proofErr w:type="spellStart"/>
      <w:r w:rsidRPr="7173CD2D">
        <w:rPr>
          <w:rFonts w:ascii="Calibri" w:eastAsia="Calibri" w:hAnsi="Calibri" w:cs="Calibri"/>
          <w:sz w:val="22"/>
          <w:szCs w:val="22"/>
        </w:rPr>
        <w:t>threadpool</w:t>
      </w:r>
      <w:proofErr w:type="spellEnd"/>
      <w:r w:rsidRPr="7173CD2D">
        <w:rPr>
          <w:rFonts w:ascii="Calibri" w:eastAsia="Calibri" w:hAnsi="Calibri" w:cs="Calibri"/>
          <w:sz w:val="22"/>
          <w:szCs w:val="22"/>
        </w:rPr>
        <w:t xml:space="preserve"> delegation.</w:t>
      </w:r>
    </w:p>
    <w:p w14:paraId="76BAF3A6" w14:textId="77777777" w:rsidR="00ED4F5C" w:rsidRPr="00ED4F5C" w:rsidRDefault="00ED4F5C" w:rsidP="00ED4F5C">
      <w:pPr>
        <w:ind w:left="720"/>
        <w:rPr>
          <w:rFonts w:ascii="Calibri" w:eastAsia="Calibri" w:hAnsi="Calibri" w:cs="Calibri"/>
          <w:sz w:val="22"/>
          <w:szCs w:val="22"/>
        </w:rPr>
      </w:pPr>
    </w:p>
    <w:p w14:paraId="4427CC13" w14:textId="0370260E" w:rsidR="14EFB2A5" w:rsidRPr="00ED4F5C" w:rsidRDefault="14EFB2A5" w:rsidP="7173CD2D">
      <w:pPr>
        <w:rPr>
          <w:rFonts w:ascii="Calibri" w:eastAsia="Calibri" w:hAnsi="Calibri" w:cs="Calibri"/>
          <w:b/>
          <w:bCs/>
        </w:rPr>
      </w:pPr>
      <w:r w:rsidRPr="00ED4F5C">
        <w:rPr>
          <w:rFonts w:ascii="Calibri" w:eastAsia="Calibri" w:hAnsi="Calibri" w:cs="Calibri"/>
          <w:b/>
          <w:bCs/>
        </w:rPr>
        <w:t>Execution Summary</w:t>
      </w:r>
    </w:p>
    <w:p w14:paraId="4C3E8AC9" w14:textId="43F3C566" w:rsidR="14EFB2A5" w:rsidRDefault="14EFB2A5" w:rsidP="7173CD2D">
      <w:pPr>
        <w:rPr>
          <w:rFonts w:ascii="Calibri" w:eastAsia="Calibri" w:hAnsi="Calibri" w:cs="Calibri"/>
          <w:sz w:val="22"/>
          <w:szCs w:val="22"/>
        </w:rPr>
      </w:pPr>
      <w:r w:rsidRPr="7173CD2D">
        <w:rPr>
          <w:rFonts w:ascii="Calibri" w:eastAsia="Calibri" w:hAnsi="Calibri" w:cs="Calibri"/>
          <w:b/>
          <w:bCs/>
          <w:sz w:val="22"/>
          <w:szCs w:val="22"/>
        </w:rPr>
        <w:t>Command:</w:t>
      </w:r>
      <w:r w:rsidRPr="7173CD2D">
        <w:rPr>
          <w:rFonts w:ascii="Calibri" w:eastAsia="Calibri" w:hAnsi="Calibri" w:cs="Calibri"/>
          <w:sz w:val="22"/>
          <w:szCs w:val="22"/>
        </w:rPr>
        <w:t xml:space="preserve"> pytest -q tests/core/test_db.py tests/core/test_db_helpers.py</w:t>
      </w:r>
    </w:p>
    <w:p w14:paraId="274AA143" w14:textId="52C1D04A" w:rsidR="14EFB2A5" w:rsidRDefault="14EFB2A5" w:rsidP="7173CD2D">
      <w:pPr>
        <w:rPr>
          <w:rFonts w:ascii="Calibri" w:eastAsia="Calibri" w:hAnsi="Calibri" w:cs="Calibri"/>
          <w:sz w:val="22"/>
          <w:szCs w:val="22"/>
        </w:rPr>
      </w:pPr>
      <w:r w:rsidRPr="7173CD2D">
        <w:rPr>
          <w:rFonts w:ascii="Calibri" w:eastAsia="Calibri" w:hAnsi="Calibri" w:cs="Calibri"/>
          <w:b/>
          <w:bCs/>
          <w:sz w:val="22"/>
          <w:szCs w:val="22"/>
        </w:rPr>
        <w:t>Result</w:t>
      </w:r>
      <w:r w:rsidRPr="7173CD2D">
        <w:rPr>
          <w:rFonts w:ascii="Calibri" w:eastAsia="Calibri" w:hAnsi="Calibri" w:cs="Calibri"/>
          <w:sz w:val="22"/>
          <w:szCs w:val="22"/>
        </w:rPr>
        <w:t>: 19 passed in 1.55s</w:t>
      </w:r>
    </w:p>
    <w:p w14:paraId="54919078" w14:textId="0B6F4DCD" w:rsidR="14EFB2A5" w:rsidRDefault="14EFB2A5" w:rsidP="7173CD2D">
      <w:pPr>
        <w:rPr>
          <w:rFonts w:ascii="Calibri" w:eastAsia="Calibri" w:hAnsi="Calibri" w:cs="Calibri"/>
          <w:sz w:val="22"/>
          <w:szCs w:val="22"/>
        </w:rPr>
      </w:pPr>
      <w:r w:rsidRPr="7173CD2D">
        <w:rPr>
          <w:rFonts w:ascii="Calibri" w:eastAsia="Calibri" w:hAnsi="Calibri" w:cs="Calibri"/>
          <w:b/>
          <w:bCs/>
          <w:sz w:val="22"/>
          <w:szCs w:val="22"/>
        </w:rPr>
        <w:t xml:space="preserve">Coverage command: </w:t>
      </w:r>
      <w:r w:rsidRPr="7173CD2D">
        <w:rPr>
          <w:rFonts w:ascii="Calibri" w:eastAsia="Calibri" w:hAnsi="Calibri" w:cs="Calibri"/>
          <w:sz w:val="22"/>
          <w:szCs w:val="22"/>
        </w:rPr>
        <w:t>pytest --cov=db --cov=core.db_helpers --cov-report=term-missing tests/core/test_db.py tests/core/test_db_helpers.py</w:t>
      </w:r>
    </w:p>
    <w:p w14:paraId="16C9A9F2" w14:textId="59D3D746" w:rsidR="14EFB2A5" w:rsidRDefault="14EFB2A5" w:rsidP="7173CD2D">
      <w:pPr>
        <w:rPr>
          <w:rFonts w:ascii="Calibri" w:eastAsia="Calibri" w:hAnsi="Calibri" w:cs="Calibri"/>
          <w:sz w:val="22"/>
          <w:szCs w:val="22"/>
        </w:rPr>
      </w:pPr>
      <w:r w:rsidRPr="7173CD2D">
        <w:rPr>
          <w:rFonts w:ascii="Calibri" w:eastAsia="Calibri" w:hAnsi="Calibri" w:cs="Calibri"/>
          <w:b/>
          <w:bCs/>
          <w:sz w:val="22"/>
          <w:szCs w:val="22"/>
        </w:rPr>
        <w:lastRenderedPageBreak/>
        <w:t>Coverage</w:t>
      </w:r>
      <w:r w:rsidRPr="7173CD2D">
        <w:rPr>
          <w:rFonts w:ascii="Calibri" w:eastAsia="Calibri" w:hAnsi="Calibri" w:cs="Calibri"/>
          <w:sz w:val="22"/>
          <w:szCs w:val="22"/>
        </w:rPr>
        <w:t xml:space="preserve">: </w:t>
      </w:r>
    </w:p>
    <w:p w14:paraId="63ECEE2D" w14:textId="7F640DBE" w:rsidR="14EFB2A5" w:rsidRDefault="14EFB2A5" w:rsidP="7173CD2D">
      <w:pPr>
        <w:pStyle w:val="ListParagraph"/>
        <w:numPr>
          <w:ilvl w:val="0"/>
          <w:numId w:val="1"/>
        </w:numPr>
        <w:rPr>
          <w:rFonts w:ascii="Calibri" w:eastAsia="Calibri" w:hAnsi="Calibri" w:cs="Calibri"/>
          <w:sz w:val="22"/>
          <w:szCs w:val="22"/>
        </w:rPr>
      </w:pPr>
      <w:r w:rsidRPr="7173CD2D">
        <w:rPr>
          <w:rFonts w:ascii="Calibri" w:eastAsia="Calibri" w:hAnsi="Calibri" w:cs="Calibri"/>
          <w:sz w:val="22"/>
          <w:szCs w:val="22"/>
        </w:rPr>
        <w:t>db.py = 100%</w:t>
      </w:r>
    </w:p>
    <w:p w14:paraId="1EF6187A" w14:textId="55C45584" w:rsidR="14EFB2A5" w:rsidRDefault="14EFB2A5" w:rsidP="7173CD2D">
      <w:pPr>
        <w:pStyle w:val="ListParagraph"/>
        <w:numPr>
          <w:ilvl w:val="0"/>
          <w:numId w:val="1"/>
        </w:numPr>
        <w:rPr>
          <w:rFonts w:ascii="Calibri" w:eastAsia="Calibri" w:hAnsi="Calibri" w:cs="Calibri"/>
          <w:sz w:val="22"/>
          <w:szCs w:val="22"/>
        </w:rPr>
      </w:pPr>
      <w:r w:rsidRPr="7173CD2D">
        <w:rPr>
          <w:rFonts w:ascii="Calibri" w:eastAsia="Calibri" w:hAnsi="Calibri" w:cs="Calibri"/>
          <w:sz w:val="22"/>
          <w:szCs w:val="22"/>
        </w:rPr>
        <w:t>core/db_helpers.py = 82%</w:t>
      </w:r>
    </w:p>
    <w:p w14:paraId="62A1CEFE" w14:textId="6135DADC" w:rsidR="14EFB2A5" w:rsidRDefault="14EFB2A5" w:rsidP="7173CD2D">
      <w:pPr>
        <w:pStyle w:val="ListParagraph"/>
        <w:numPr>
          <w:ilvl w:val="0"/>
          <w:numId w:val="1"/>
        </w:numPr>
        <w:rPr>
          <w:rFonts w:ascii="Calibri" w:eastAsia="Calibri" w:hAnsi="Calibri" w:cs="Calibri"/>
          <w:sz w:val="22"/>
          <w:szCs w:val="22"/>
        </w:rPr>
      </w:pPr>
      <w:r w:rsidRPr="7173CD2D">
        <w:rPr>
          <w:rFonts w:ascii="Calibri" w:eastAsia="Calibri" w:hAnsi="Calibri" w:cs="Calibri"/>
          <w:sz w:val="22"/>
          <w:szCs w:val="22"/>
        </w:rPr>
        <w:t>combined = 85%</w:t>
      </w:r>
    </w:p>
    <w:p w14:paraId="79DF1462" w14:textId="5F51C38A" w:rsidR="7173CD2D" w:rsidRDefault="7173CD2D" w:rsidP="7173CD2D">
      <w:pPr>
        <w:rPr>
          <w:rFonts w:ascii="Calibri" w:eastAsia="Calibri" w:hAnsi="Calibri" w:cs="Calibri"/>
          <w:sz w:val="22"/>
          <w:szCs w:val="22"/>
        </w:rPr>
      </w:pPr>
    </w:p>
    <w:tbl>
      <w:tblPr>
        <w:tblStyle w:val="GridTable4-Accent1"/>
        <w:tblW w:w="0" w:type="auto"/>
        <w:tblLook w:val="06A0" w:firstRow="1" w:lastRow="0" w:firstColumn="1" w:lastColumn="0" w:noHBand="1" w:noVBand="1"/>
      </w:tblPr>
      <w:tblGrid>
        <w:gridCol w:w="2401"/>
        <w:gridCol w:w="2695"/>
        <w:gridCol w:w="2128"/>
        <w:gridCol w:w="2126"/>
      </w:tblGrid>
      <w:tr w:rsidR="7173CD2D" w14:paraId="4135536E" w14:textId="77777777" w:rsidTr="7173CD2D">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055" w:type="dxa"/>
          </w:tcPr>
          <w:p w14:paraId="2C424E82" w14:textId="22CABCCD" w:rsidR="7173CD2D" w:rsidRDefault="7173CD2D" w:rsidP="7173CD2D">
            <w:pPr>
              <w:rPr>
                <w:rFonts w:ascii="Calibri" w:eastAsia="Calibri" w:hAnsi="Calibri" w:cs="Calibri"/>
                <w:sz w:val="22"/>
                <w:szCs w:val="22"/>
              </w:rPr>
            </w:pPr>
            <w:r w:rsidRPr="7173CD2D">
              <w:rPr>
                <w:rFonts w:ascii="Calibri" w:eastAsia="Calibri" w:hAnsi="Calibri" w:cs="Calibri"/>
                <w:sz w:val="22"/>
                <w:szCs w:val="22"/>
              </w:rPr>
              <w:t>Function</w:t>
            </w:r>
          </w:p>
        </w:tc>
        <w:tc>
          <w:tcPr>
            <w:tcW w:w="2355" w:type="dxa"/>
          </w:tcPr>
          <w:p w14:paraId="3EE83637" w14:textId="0D032149" w:rsidR="7173CD2D" w:rsidRDefault="7173CD2D" w:rsidP="7173CD2D">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Scenario</w:t>
            </w:r>
          </w:p>
        </w:tc>
        <w:tc>
          <w:tcPr>
            <w:tcW w:w="3030" w:type="dxa"/>
          </w:tcPr>
          <w:p w14:paraId="2208CE37" w14:textId="6AF70C0A" w:rsidR="7173CD2D" w:rsidRDefault="7173CD2D" w:rsidP="7173CD2D">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Expected Result</w:t>
            </w:r>
          </w:p>
        </w:tc>
        <w:tc>
          <w:tcPr>
            <w:tcW w:w="2023" w:type="dxa"/>
          </w:tcPr>
          <w:p w14:paraId="47ED9B5F" w14:textId="3133022E" w:rsidR="7173CD2D" w:rsidRDefault="7173CD2D" w:rsidP="7173CD2D">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Evidence</w:t>
            </w:r>
          </w:p>
        </w:tc>
      </w:tr>
      <w:tr w:rsidR="7173CD2D" w14:paraId="73968C63"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2055" w:type="dxa"/>
          </w:tcPr>
          <w:p w14:paraId="723B83C4" w14:textId="68B88BB8"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db._build_connection_string</w:t>
            </w:r>
          </w:p>
        </w:tc>
        <w:tc>
          <w:tcPr>
            <w:tcW w:w="2355" w:type="dxa"/>
          </w:tcPr>
          <w:p w14:paraId="2A6928D8" w14:textId="49B1DC26"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Builds connection string using configured driver/server/database/authentication.</w:t>
            </w:r>
          </w:p>
        </w:tc>
        <w:tc>
          <w:tcPr>
            <w:tcW w:w="3030" w:type="dxa"/>
          </w:tcPr>
          <w:p w14:paraId="6884BBFC" w14:textId="2A2D8626"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String contains configured values and Encrypt/TrustServerCertificate flags.</w:t>
            </w:r>
          </w:p>
        </w:tc>
        <w:tc>
          <w:tcPr>
            <w:tcW w:w="2023" w:type="dxa"/>
          </w:tcPr>
          <w:p w14:paraId="50D9E7F9" w14:textId="15E3F9DA"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Implemented in tests/core/test_db.py</w:t>
            </w:r>
          </w:p>
        </w:tc>
      </w:tr>
      <w:tr w:rsidR="7173CD2D" w14:paraId="50955EBE"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2055" w:type="dxa"/>
          </w:tcPr>
          <w:p w14:paraId="4C5E37E7" w14:textId="04AEF3E0"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db._handle_datetimeoffset</w:t>
            </w:r>
          </w:p>
        </w:tc>
        <w:tc>
          <w:tcPr>
            <w:tcW w:w="2355" w:type="dxa"/>
          </w:tcPr>
          <w:p w14:paraId="69416AE4" w14:textId="072A718D"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Parses 20-byte DATETIMEOFFSET payload.</w:t>
            </w:r>
          </w:p>
        </w:tc>
        <w:tc>
          <w:tcPr>
            <w:tcW w:w="3030" w:type="dxa"/>
          </w:tcPr>
          <w:p w14:paraId="278BF136" w14:textId="5AA6B6CC"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Returns correct datetime, microseconds, and timezone offset.</w:t>
            </w:r>
          </w:p>
        </w:tc>
        <w:tc>
          <w:tcPr>
            <w:tcW w:w="2023" w:type="dxa"/>
          </w:tcPr>
          <w:p w14:paraId="6053FADD" w14:textId="1F603CBA"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Implemented in tests/core/test_db.py</w:t>
            </w:r>
          </w:p>
        </w:tc>
      </w:tr>
      <w:tr w:rsidR="7173CD2D" w14:paraId="757EDA51"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2055" w:type="dxa"/>
          </w:tcPr>
          <w:p w14:paraId="04962A40" w14:textId="327E7D20"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db._handle_datetimeoffset</w:t>
            </w:r>
          </w:p>
        </w:tc>
        <w:tc>
          <w:tcPr>
            <w:tcW w:w="2355" w:type="dxa"/>
          </w:tcPr>
          <w:p w14:paraId="5F6D1C4C" w14:textId="253B94C9"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Parses offset-minutes DATETIMEOFFSET payload.</w:t>
            </w:r>
          </w:p>
        </w:tc>
        <w:tc>
          <w:tcPr>
            <w:tcW w:w="3030" w:type="dxa"/>
          </w:tcPr>
          <w:p w14:paraId="4B4D9C15" w14:textId="39D1BFA9"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Returns datetime with correct offset in minutes format.</w:t>
            </w:r>
          </w:p>
        </w:tc>
        <w:tc>
          <w:tcPr>
            <w:tcW w:w="2023" w:type="dxa"/>
          </w:tcPr>
          <w:p w14:paraId="43D0B375" w14:textId="76E9ABD2"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Implemented in tests/core/test_db.py</w:t>
            </w:r>
          </w:p>
        </w:tc>
      </w:tr>
      <w:tr w:rsidR="7173CD2D" w14:paraId="6FB90C94"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2055" w:type="dxa"/>
          </w:tcPr>
          <w:p w14:paraId="450E7112" w14:textId="700F68B2"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db._handle_datetimeoffset</w:t>
            </w:r>
          </w:p>
        </w:tc>
        <w:tc>
          <w:tcPr>
            <w:tcW w:w="2355" w:type="dxa"/>
          </w:tcPr>
          <w:p w14:paraId="64DB824C" w14:textId="3825B47B"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Handles null/invalid payload.</w:t>
            </w:r>
          </w:p>
        </w:tc>
        <w:tc>
          <w:tcPr>
            <w:tcW w:w="3030" w:type="dxa"/>
          </w:tcPr>
          <w:p w14:paraId="6E4AF079" w14:textId="1BF0C544"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Returns None without crashing.</w:t>
            </w:r>
          </w:p>
        </w:tc>
        <w:tc>
          <w:tcPr>
            <w:tcW w:w="2023" w:type="dxa"/>
          </w:tcPr>
          <w:p w14:paraId="1922AB06" w14:textId="6CACE719"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Implemented in tests/core/test_db.py</w:t>
            </w:r>
          </w:p>
        </w:tc>
      </w:tr>
      <w:tr w:rsidR="7173CD2D" w14:paraId="2EFDE692"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2055" w:type="dxa"/>
          </w:tcPr>
          <w:p w14:paraId="293179F0" w14:textId="3324CBC9"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db.get_raw_connection</w:t>
            </w:r>
          </w:p>
        </w:tc>
        <w:tc>
          <w:tcPr>
            <w:tcW w:w="2355" w:type="dxa"/>
          </w:tcPr>
          <w:p w14:paraId="747D05A8" w14:textId="370B4E1C" w:rsidR="43D1010C" w:rsidRDefault="43D1010C"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Register</w:t>
            </w:r>
            <w:r w:rsidR="7173CD2D" w:rsidRPr="7173CD2D">
              <w:rPr>
                <w:rFonts w:ascii="Calibri" w:eastAsia="Calibri" w:hAnsi="Calibri" w:cs="Calibri"/>
                <w:sz w:val="22"/>
                <w:szCs w:val="22"/>
              </w:rPr>
              <w:t xml:space="preserve"> output converter for DATETIMEOFFSET.</w:t>
            </w:r>
          </w:p>
        </w:tc>
        <w:tc>
          <w:tcPr>
            <w:tcW w:w="3030" w:type="dxa"/>
          </w:tcPr>
          <w:p w14:paraId="05F9D328" w14:textId="76ED8034"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Converter registered with expected SQL type and handler.</w:t>
            </w:r>
          </w:p>
        </w:tc>
        <w:tc>
          <w:tcPr>
            <w:tcW w:w="2023" w:type="dxa"/>
          </w:tcPr>
          <w:p w14:paraId="117A8134" w14:textId="42C28F7D"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Implemented in tests/core/test_db.py</w:t>
            </w:r>
          </w:p>
        </w:tc>
      </w:tr>
      <w:tr w:rsidR="7173CD2D" w14:paraId="30F7A919"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2055" w:type="dxa"/>
          </w:tcPr>
          <w:p w14:paraId="5025A97B" w14:textId="125BE899"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db.get_raw_connection</w:t>
            </w:r>
          </w:p>
        </w:tc>
        <w:tc>
          <w:tcPr>
            <w:tcW w:w="2355" w:type="dxa"/>
          </w:tcPr>
          <w:p w14:paraId="079F6730" w14:textId="339B39D1"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Handles converter registration failure.</w:t>
            </w:r>
          </w:p>
        </w:tc>
        <w:tc>
          <w:tcPr>
            <w:tcW w:w="3030" w:type="dxa"/>
          </w:tcPr>
          <w:p w14:paraId="51EC022D" w14:textId="4EA2192F"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 xml:space="preserve">Connection </w:t>
            </w:r>
            <w:r w:rsidR="77809FB6" w:rsidRPr="7173CD2D">
              <w:rPr>
                <w:rFonts w:ascii="Calibri" w:eastAsia="Calibri" w:hAnsi="Calibri" w:cs="Calibri"/>
                <w:sz w:val="22"/>
                <w:szCs w:val="22"/>
              </w:rPr>
              <w:t>is still</w:t>
            </w:r>
            <w:r w:rsidRPr="7173CD2D">
              <w:rPr>
                <w:rFonts w:ascii="Calibri" w:eastAsia="Calibri" w:hAnsi="Calibri" w:cs="Calibri"/>
                <w:sz w:val="22"/>
                <w:szCs w:val="22"/>
              </w:rPr>
              <w:t xml:space="preserve"> returned if converter registration fails.</w:t>
            </w:r>
          </w:p>
        </w:tc>
        <w:tc>
          <w:tcPr>
            <w:tcW w:w="2023" w:type="dxa"/>
          </w:tcPr>
          <w:p w14:paraId="13E305A3" w14:textId="4B9CD927"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Implemented in tests/core/test_db.py</w:t>
            </w:r>
          </w:p>
        </w:tc>
      </w:tr>
      <w:tr w:rsidR="7173CD2D" w14:paraId="18BD94EB"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2055" w:type="dxa"/>
          </w:tcPr>
          <w:p w14:paraId="456A4B04" w14:textId="213E0643"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db.db_connection</w:t>
            </w:r>
          </w:p>
        </w:tc>
        <w:tc>
          <w:tcPr>
            <w:tcW w:w="2355" w:type="dxa"/>
          </w:tcPr>
          <w:p w14:paraId="23F43BFC" w14:textId="7C06C505"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Context manager connection lifecycle.</w:t>
            </w:r>
          </w:p>
        </w:tc>
        <w:tc>
          <w:tcPr>
            <w:tcW w:w="3030" w:type="dxa"/>
          </w:tcPr>
          <w:p w14:paraId="0C023B4C" w14:textId="702720E6"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 xml:space="preserve">Connection is closed after context </w:t>
            </w:r>
            <w:r w:rsidR="416824D1" w:rsidRPr="7173CD2D">
              <w:rPr>
                <w:rFonts w:ascii="Calibri" w:eastAsia="Calibri" w:hAnsi="Calibri" w:cs="Calibri"/>
                <w:sz w:val="22"/>
                <w:szCs w:val="22"/>
              </w:rPr>
              <w:t>exits</w:t>
            </w:r>
            <w:r w:rsidRPr="7173CD2D">
              <w:rPr>
                <w:rFonts w:ascii="Calibri" w:eastAsia="Calibri" w:hAnsi="Calibri" w:cs="Calibri"/>
                <w:sz w:val="22"/>
                <w:szCs w:val="22"/>
              </w:rPr>
              <w:t>.</w:t>
            </w:r>
          </w:p>
        </w:tc>
        <w:tc>
          <w:tcPr>
            <w:tcW w:w="2023" w:type="dxa"/>
          </w:tcPr>
          <w:p w14:paraId="639F5514" w14:textId="0CBFDD59"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Implemented in tests/core/test_db.py</w:t>
            </w:r>
          </w:p>
        </w:tc>
      </w:tr>
      <w:tr w:rsidR="7173CD2D" w14:paraId="34E13D6C"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2055" w:type="dxa"/>
          </w:tcPr>
          <w:p w14:paraId="24D6568B" w14:textId="11A0CD20"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db_helpers.ensure_safe_identifier</w:t>
            </w:r>
          </w:p>
        </w:tc>
        <w:tc>
          <w:tcPr>
            <w:tcW w:w="2355" w:type="dxa"/>
          </w:tcPr>
          <w:p w14:paraId="7DEEA086" w14:textId="4BB2DD51"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Reject invalid identifier names.</w:t>
            </w:r>
          </w:p>
        </w:tc>
        <w:tc>
          <w:tcPr>
            <w:tcW w:w="3030" w:type="dxa"/>
          </w:tcPr>
          <w:p w14:paraId="478FED18" w14:textId="2E4FE2A3"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Raises ValueError for unsafe identifier format.</w:t>
            </w:r>
          </w:p>
        </w:tc>
        <w:tc>
          <w:tcPr>
            <w:tcW w:w="2023" w:type="dxa"/>
          </w:tcPr>
          <w:p w14:paraId="3F7E3A1B" w14:textId="0E3E0063"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Implemented in tests/core/test_db_helpers.py</w:t>
            </w:r>
          </w:p>
        </w:tc>
      </w:tr>
      <w:tr w:rsidR="7173CD2D" w14:paraId="13E25E6D"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2055" w:type="dxa"/>
          </w:tcPr>
          <w:p w14:paraId="208077C2" w14:textId="1B7DC883"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db_helpers.sanitize_filters</w:t>
            </w:r>
          </w:p>
        </w:tc>
        <w:tc>
          <w:tcPr>
            <w:tcW w:w="2355" w:type="dxa"/>
          </w:tcPr>
          <w:p w14:paraId="4A6A5B6A" w14:textId="77B9113B"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bookmarkStart w:id="54" w:name="_Int_kuIJ07dv"/>
            <w:r w:rsidRPr="7173CD2D">
              <w:rPr>
                <w:rFonts w:ascii="Calibri" w:eastAsia="Calibri" w:hAnsi="Calibri" w:cs="Calibri"/>
                <w:sz w:val="22"/>
                <w:szCs w:val="22"/>
              </w:rPr>
              <w:t>Allow-list</w:t>
            </w:r>
            <w:bookmarkEnd w:id="54"/>
            <w:r w:rsidRPr="7173CD2D">
              <w:rPr>
                <w:rFonts w:ascii="Calibri" w:eastAsia="Calibri" w:hAnsi="Calibri" w:cs="Calibri"/>
                <w:sz w:val="22"/>
                <w:szCs w:val="22"/>
              </w:rPr>
              <w:t xml:space="preserve"> validation for filters.</w:t>
            </w:r>
          </w:p>
        </w:tc>
        <w:tc>
          <w:tcPr>
            <w:tcW w:w="3030" w:type="dxa"/>
          </w:tcPr>
          <w:p w14:paraId="4A015E80" w14:textId="4C4E2899"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 xml:space="preserve">Allowed fields </w:t>
            </w:r>
            <w:bookmarkStart w:id="55" w:name="_Int_Sfv4Krvo"/>
            <w:r w:rsidRPr="7173CD2D">
              <w:rPr>
                <w:rFonts w:ascii="Calibri" w:eastAsia="Calibri" w:hAnsi="Calibri" w:cs="Calibri"/>
                <w:sz w:val="22"/>
                <w:szCs w:val="22"/>
              </w:rPr>
              <w:t>pass</w:t>
            </w:r>
            <w:bookmarkEnd w:id="55"/>
            <w:r w:rsidRPr="7173CD2D">
              <w:rPr>
                <w:rFonts w:ascii="Calibri" w:eastAsia="Calibri" w:hAnsi="Calibri" w:cs="Calibri"/>
                <w:sz w:val="22"/>
                <w:szCs w:val="22"/>
              </w:rPr>
              <w:t>; invalid fields are rejected.</w:t>
            </w:r>
          </w:p>
        </w:tc>
        <w:tc>
          <w:tcPr>
            <w:tcW w:w="2023" w:type="dxa"/>
          </w:tcPr>
          <w:p w14:paraId="5978D064" w14:textId="11CC135B"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Implemented in tests/core/test_db_helpers.py</w:t>
            </w:r>
          </w:p>
        </w:tc>
      </w:tr>
      <w:tr w:rsidR="7173CD2D" w14:paraId="11098B80"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2055" w:type="dxa"/>
          </w:tcPr>
          <w:p w14:paraId="40C8ACF3" w14:textId="664DE84C"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db_helpers.sanitize_filters</w:t>
            </w:r>
          </w:p>
        </w:tc>
        <w:tc>
          <w:tcPr>
            <w:tcW w:w="2355" w:type="dxa"/>
          </w:tcPr>
          <w:p w14:paraId="3A5C3ECA" w14:textId="2E9DF4BE"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 xml:space="preserve">Reject unsafe </w:t>
            </w:r>
            <w:bookmarkStart w:id="56" w:name="_Int_v4BriI4j"/>
            <w:r w:rsidRPr="7173CD2D">
              <w:rPr>
                <w:rFonts w:ascii="Calibri" w:eastAsia="Calibri" w:hAnsi="Calibri" w:cs="Calibri"/>
                <w:sz w:val="22"/>
                <w:szCs w:val="22"/>
              </w:rPr>
              <w:t>identifier</w:t>
            </w:r>
            <w:bookmarkEnd w:id="56"/>
            <w:r w:rsidRPr="7173CD2D">
              <w:rPr>
                <w:rFonts w:ascii="Calibri" w:eastAsia="Calibri" w:hAnsi="Calibri" w:cs="Calibri"/>
                <w:sz w:val="22"/>
                <w:szCs w:val="22"/>
              </w:rPr>
              <w:t xml:space="preserve"> in filters.</w:t>
            </w:r>
          </w:p>
        </w:tc>
        <w:tc>
          <w:tcPr>
            <w:tcW w:w="3030" w:type="dxa"/>
          </w:tcPr>
          <w:p w14:paraId="137C2F61" w14:textId="0B2C9BA3"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Raises ValueError for unsafe filter key.</w:t>
            </w:r>
          </w:p>
        </w:tc>
        <w:tc>
          <w:tcPr>
            <w:tcW w:w="2023" w:type="dxa"/>
          </w:tcPr>
          <w:p w14:paraId="459FA441" w14:textId="35B02EF4"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Implemented in tests/core/test_db_helpers.py</w:t>
            </w:r>
          </w:p>
        </w:tc>
      </w:tr>
      <w:tr w:rsidR="7173CD2D" w14:paraId="32C8D542"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2055" w:type="dxa"/>
          </w:tcPr>
          <w:p w14:paraId="02D3F4B6" w14:textId="04C74EC6"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db_helpers.build_select_query</w:t>
            </w:r>
          </w:p>
        </w:tc>
        <w:tc>
          <w:tcPr>
            <w:tcW w:w="2355" w:type="dxa"/>
          </w:tcPr>
          <w:p w14:paraId="4256A65C" w14:textId="23CC44A5"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Build SELECT with filters and ORDER BY.</w:t>
            </w:r>
          </w:p>
        </w:tc>
        <w:tc>
          <w:tcPr>
            <w:tcW w:w="3030" w:type="dxa"/>
          </w:tcPr>
          <w:p w14:paraId="61EC07B3" w14:textId="3E31CECB"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 xml:space="preserve">Returns </w:t>
            </w:r>
            <w:r w:rsidR="6FFDC0B5" w:rsidRPr="7173CD2D">
              <w:rPr>
                <w:rFonts w:ascii="Calibri" w:eastAsia="Calibri" w:hAnsi="Calibri" w:cs="Calibri"/>
                <w:sz w:val="22"/>
                <w:szCs w:val="22"/>
              </w:rPr>
              <w:t>the expected</w:t>
            </w:r>
            <w:r w:rsidRPr="7173CD2D">
              <w:rPr>
                <w:rFonts w:ascii="Calibri" w:eastAsia="Calibri" w:hAnsi="Calibri" w:cs="Calibri"/>
                <w:sz w:val="22"/>
                <w:szCs w:val="22"/>
              </w:rPr>
              <w:t xml:space="preserve"> SQL and parameter order.</w:t>
            </w:r>
          </w:p>
        </w:tc>
        <w:tc>
          <w:tcPr>
            <w:tcW w:w="2023" w:type="dxa"/>
          </w:tcPr>
          <w:p w14:paraId="16F3F02C" w14:textId="5E28EE3E"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Implemented in tests/core/test_db_helpers.py</w:t>
            </w:r>
          </w:p>
        </w:tc>
      </w:tr>
      <w:tr w:rsidR="7173CD2D" w14:paraId="608DF2C1"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2055" w:type="dxa"/>
          </w:tcPr>
          <w:p w14:paraId="37E7BFDA" w14:textId="47230D89"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lastRenderedPageBreak/>
              <w:t>db_helpers.build_select_query</w:t>
            </w:r>
          </w:p>
        </w:tc>
        <w:tc>
          <w:tcPr>
            <w:tcW w:w="2355" w:type="dxa"/>
          </w:tcPr>
          <w:p w14:paraId="2322D18A" w14:textId="345D8606"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Build SELECT without filters.</w:t>
            </w:r>
          </w:p>
        </w:tc>
        <w:tc>
          <w:tcPr>
            <w:tcW w:w="3030" w:type="dxa"/>
          </w:tcPr>
          <w:p w14:paraId="6CC88479" w14:textId="0422D313"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Returns base SELECT and empty params.</w:t>
            </w:r>
          </w:p>
        </w:tc>
        <w:tc>
          <w:tcPr>
            <w:tcW w:w="2023" w:type="dxa"/>
          </w:tcPr>
          <w:p w14:paraId="530FE236" w14:textId="6A20803B"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Implemented in tests/core/test_db_helpers.py</w:t>
            </w:r>
          </w:p>
        </w:tc>
      </w:tr>
      <w:tr w:rsidR="7173CD2D" w14:paraId="602F6DC3"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2055" w:type="dxa"/>
          </w:tcPr>
          <w:p w14:paraId="0806DB03" w14:textId="23557409"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db_helpers.fetch_records</w:t>
            </w:r>
          </w:p>
        </w:tc>
        <w:tc>
          <w:tcPr>
            <w:tcW w:w="2355" w:type="dxa"/>
          </w:tcPr>
          <w:p w14:paraId="616BB0CB" w14:textId="1D6A548A"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Fetch records with null handling.</w:t>
            </w:r>
          </w:p>
        </w:tc>
        <w:tc>
          <w:tcPr>
            <w:tcW w:w="3030" w:type="dxa"/>
          </w:tcPr>
          <w:p w14:paraId="54C987AF" w14:textId="108FBDBE"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NaN values converted to None in returned payload.</w:t>
            </w:r>
          </w:p>
        </w:tc>
        <w:tc>
          <w:tcPr>
            <w:tcW w:w="2023" w:type="dxa"/>
          </w:tcPr>
          <w:p w14:paraId="137E7D39" w14:textId="77B0CB59"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Implemented in tests/core/test_db_helpers.py</w:t>
            </w:r>
          </w:p>
        </w:tc>
      </w:tr>
      <w:tr w:rsidR="7173CD2D" w14:paraId="178B1D2C"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2055" w:type="dxa"/>
          </w:tcPr>
          <w:p w14:paraId="27300B45" w14:textId="57742712"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db_helpers.run_raw_query</w:t>
            </w:r>
          </w:p>
        </w:tc>
        <w:tc>
          <w:tcPr>
            <w:tcW w:w="2355" w:type="dxa"/>
          </w:tcPr>
          <w:p w14:paraId="1548FEB7" w14:textId="2771A113"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Run raw SELECT with params.</w:t>
            </w:r>
          </w:p>
        </w:tc>
        <w:tc>
          <w:tcPr>
            <w:tcW w:w="3030" w:type="dxa"/>
          </w:tcPr>
          <w:p w14:paraId="200A578F" w14:textId="2752947E"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Passes query/params correctly to read_sql.</w:t>
            </w:r>
          </w:p>
        </w:tc>
        <w:tc>
          <w:tcPr>
            <w:tcW w:w="2023" w:type="dxa"/>
          </w:tcPr>
          <w:p w14:paraId="483713FC" w14:textId="400FAD25"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Implemented in tests/core/test_db_helpers.py</w:t>
            </w:r>
          </w:p>
        </w:tc>
      </w:tr>
      <w:tr w:rsidR="7173CD2D" w14:paraId="5702E230"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2055" w:type="dxa"/>
          </w:tcPr>
          <w:p w14:paraId="3DDE7378" w14:textId="27A4E8A3"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db_helpers.merge_upsert_records</w:t>
            </w:r>
          </w:p>
        </w:tc>
        <w:tc>
          <w:tcPr>
            <w:tcW w:w="2355" w:type="dxa"/>
          </w:tcPr>
          <w:p w14:paraId="2E98E051" w14:textId="267BFD0B"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Build and execute MERGE upsert.</w:t>
            </w:r>
          </w:p>
        </w:tc>
        <w:tc>
          <w:tcPr>
            <w:tcW w:w="3030" w:type="dxa"/>
          </w:tcPr>
          <w:p w14:paraId="3C1ECBBB" w14:textId="35A69E42"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MERGE/ON/INSERT clauses and values are correct.</w:t>
            </w:r>
          </w:p>
        </w:tc>
        <w:tc>
          <w:tcPr>
            <w:tcW w:w="2023" w:type="dxa"/>
          </w:tcPr>
          <w:p w14:paraId="7BFF1CDC" w14:textId="01FDE388"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Implemented in tests/core/test_db_helpers.py</w:t>
            </w:r>
          </w:p>
        </w:tc>
      </w:tr>
      <w:tr w:rsidR="7173CD2D" w14:paraId="5BD8D922"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2055" w:type="dxa"/>
          </w:tcPr>
          <w:p w14:paraId="0E342D84" w14:textId="63F280B5"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db_helpers.merge_upsert_records</w:t>
            </w:r>
          </w:p>
        </w:tc>
        <w:tc>
          <w:tcPr>
            <w:tcW w:w="2355" w:type="dxa"/>
          </w:tcPr>
          <w:p w14:paraId="7658F6C7" w14:textId="3A5E1545"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Exclude key columns from insert when configured.</w:t>
            </w:r>
          </w:p>
        </w:tc>
        <w:tc>
          <w:tcPr>
            <w:tcW w:w="3030" w:type="dxa"/>
          </w:tcPr>
          <w:p w14:paraId="6D9F5C51" w14:textId="30CBD1BA"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INSERT clause omits key columns when flag enabled.</w:t>
            </w:r>
          </w:p>
        </w:tc>
        <w:tc>
          <w:tcPr>
            <w:tcW w:w="2023" w:type="dxa"/>
          </w:tcPr>
          <w:p w14:paraId="43B5C73F" w14:textId="2B42C68B"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Implemented in tests/core/test_db_helpers.py</w:t>
            </w:r>
          </w:p>
        </w:tc>
      </w:tr>
      <w:tr w:rsidR="7173CD2D" w14:paraId="1CE9D09B"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2055" w:type="dxa"/>
          </w:tcPr>
          <w:p w14:paraId="173FCB1B" w14:textId="2B43FEE4"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db_helpers.insert_records</w:t>
            </w:r>
          </w:p>
        </w:tc>
        <w:tc>
          <w:tcPr>
            <w:tcW w:w="2355" w:type="dxa"/>
          </w:tcPr>
          <w:p w14:paraId="696D4886" w14:textId="337EFDDF"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Build and execute INSERT query.</w:t>
            </w:r>
          </w:p>
        </w:tc>
        <w:tc>
          <w:tcPr>
            <w:tcW w:w="3030" w:type="dxa"/>
          </w:tcPr>
          <w:p w14:paraId="1AADF589" w14:textId="506114FE"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bookmarkStart w:id="57" w:name="_Int_6Bejd4A8"/>
            <w:r w:rsidRPr="7173CD2D">
              <w:rPr>
                <w:rFonts w:ascii="Calibri" w:eastAsia="Calibri" w:hAnsi="Calibri" w:cs="Calibri"/>
                <w:sz w:val="22"/>
                <w:szCs w:val="22"/>
              </w:rPr>
              <w:t>Parameterized</w:t>
            </w:r>
            <w:bookmarkEnd w:id="57"/>
            <w:r w:rsidRPr="7173CD2D">
              <w:rPr>
                <w:rFonts w:ascii="Calibri" w:eastAsia="Calibri" w:hAnsi="Calibri" w:cs="Calibri"/>
                <w:sz w:val="22"/>
                <w:szCs w:val="22"/>
              </w:rPr>
              <w:t xml:space="preserve"> INSERT statement is generated correctly.</w:t>
            </w:r>
          </w:p>
        </w:tc>
        <w:tc>
          <w:tcPr>
            <w:tcW w:w="2023" w:type="dxa"/>
          </w:tcPr>
          <w:p w14:paraId="7E97A837" w14:textId="2DF90ED4"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Implemented in tests/core/test_db_helpers.py</w:t>
            </w:r>
          </w:p>
        </w:tc>
      </w:tr>
      <w:tr w:rsidR="7173CD2D" w14:paraId="55F4535A"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2055" w:type="dxa"/>
          </w:tcPr>
          <w:p w14:paraId="53D19726" w14:textId="08B53BC6"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db_helpers.delete_records</w:t>
            </w:r>
          </w:p>
        </w:tc>
        <w:tc>
          <w:tcPr>
            <w:tcW w:w="2355" w:type="dxa"/>
          </w:tcPr>
          <w:p w14:paraId="49E6CDE9" w14:textId="30069E84"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 xml:space="preserve">Build and execute DELETE with </w:t>
            </w:r>
            <w:r w:rsidR="02625938" w:rsidRPr="7173CD2D">
              <w:rPr>
                <w:rFonts w:ascii="Calibri" w:eastAsia="Calibri" w:hAnsi="Calibri" w:cs="Calibri"/>
                <w:sz w:val="22"/>
                <w:szCs w:val="22"/>
              </w:rPr>
              <w:t>a composite</w:t>
            </w:r>
            <w:r w:rsidRPr="7173CD2D">
              <w:rPr>
                <w:rFonts w:ascii="Calibri" w:eastAsia="Calibri" w:hAnsi="Calibri" w:cs="Calibri"/>
                <w:sz w:val="22"/>
                <w:szCs w:val="22"/>
              </w:rPr>
              <w:t xml:space="preserve"> key.</w:t>
            </w:r>
          </w:p>
        </w:tc>
        <w:tc>
          <w:tcPr>
            <w:tcW w:w="3030" w:type="dxa"/>
          </w:tcPr>
          <w:p w14:paraId="45382D45" w14:textId="3BF44A7A"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bookmarkStart w:id="58" w:name="_Int_ZLRiaHFN"/>
            <w:r w:rsidRPr="7173CD2D">
              <w:rPr>
                <w:rFonts w:ascii="Calibri" w:eastAsia="Calibri" w:hAnsi="Calibri" w:cs="Calibri"/>
                <w:sz w:val="22"/>
                <w:szCs w:val="22"/>
              </w:rPr>
              <w:t>WHERE</w:t>
            </w:r>
            <w:bookmarkEnd w:id="58"/>
            <w:r w:rsidRPr="7173CD2D">
              <w:rPr>
                <w:rFonts w:ascii="Calibri" w:eastAsia="Calibri" w:hAnsi="Calibri" w:cs="Calibri"/>
                <w:sz w:val="22"/>
                <w:szCs w:val="22"/>
              </w:rPr>
              <w:t xml:space="preserve"> clause and parameter values are correct.</w:t>
            </w:r>
          </w:p>
        </w:tc>
        <w:tc>
          <w:tcPr>
            <w:tcW w:w="2023" w:type="dxa"/>
          </w:tcPr>
          <w:p w14:paraId="3D694A3F" w14:textId="76A2C876"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Implemented in tests/core/test_db_helpers.py</w:t>
            </w:r>
          </w:p>
        </w:tc>
      </w:tr>
      <w:tr w:rsidR="7173CD2D" w14:paraId="077B9190" w14:textId="77777777" w:rsidTr="7173CD2D">
        <w:trPr>
          <w:trHeight w:val="300"/>
        </w:trPr>
        <w:tc>
          <w:tcPr>
            <w:cnfStyle w:val="001000000000" w:firstRow="0" w:lastRow="0" w:firstColumn="1" w:lastColumn="0" w:oddVBand="0" w:evenVBand="0" w:oddHBand="0" w:evenHBand="0" w:firstRowFirstColumn="0" w:firstRowLastColumn="0" w:lastRowFirstColumn="0" w:lastRowLastColumn="0"/>
            <w:tcW w:w="2055" w:type="dxa"/>
          </w:tcPr>
          <w:p w14:paraId="71DAA027" w14:textId="2473723E" w:rsidR="7173CD2D" w:rsidRDefault="7173CD2D" w:rsidP="7173CD2D">
            <w:pPr>
              <w:rPr>
                <w:rFonts w:ascii="Calibri" w:eastAsia="Calibri" w:hAnsi="Calibri" w:cs="Calibri"/>
                <w:b w:val="0"/>
                <w:bCs w:val="0"/>
                <w:sz w:val="22"/>
                <w:szCs w:val="22"/>
              </w:rPr>
            </w:pPr>
            <w:r w:rsidRPr="7173CD2D">
              <w:rPr>
                <w:rFonts w:ascii="Calibri" w:eastAsia="Calibri" w:hAnsi="Calibri" w:cs="Calibri"/>
                <w:b w:val="0"/>
                <w:bCs w:val="0"/>
                <w:sz w:val="22"/>
                <w:szCs w:val="22"/>
              </w:rPr>
              <w:t>db_helpers.fetch_records_async</w:t>
            </w:r>
          </w:p>
        </w:tc>
        <w:tc>
          <w:tcPr>
            <w:tcW w:w="2355" w:type="dxa"/>
          </w:tcPr>
          <w:p w14:paraId="7E295FA8" w14:textId="36D2668C"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Async wrapper execution path.</w:t>
            </w:r>
          </w:p>
        </w:tc>
        <w:tc>
          <w:tcPr>
            <w:tcW w:w="3030" w:type="dxa"/>
          </w:tcPr>
          <w:p w14:paraId="4FDAC6A1" w14:textId="0D58BD07"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 xml:space="preserve">Delegates to run_in_threadpool and </w:t>
            </w:r>
            <w:r w:rsidR="18B886BB" w:rsidRPr="7173CD2D">
              <w:rPr>
                <w:rFonts w:ascii="Calibri" w:eastAsia="Calibri" w:hAnsi="Calibri" w:cs="Calibri"/>
                <w:sz w:val="22"/>
                <w:szCs w:val="22"/>
              </w:rPr>
              <w:t>return</w:t>
            </w:r>
            <w:r w:rsidRPr="7173CD2D">
              <w:rPr>
                <w:rFonts w:ascii="Calibri" w:eastAsia="Calibri" w:hAnsi="Calibri" w:cs="Calibri"/>
                <w:sz w:val="22"/>
                <w:szCs w:val="22"/>
              </w:rPr>
              <w:t xml:space="preserve"> </w:t>
            </w:r>
            <w:bookmarkStart w:id="59" w:name="_Int_FDPW8iid"/>
            <w:r w:rsidRPr="7173CD2D">
              <w:rPr>
                <w:rFonts w:ascii="Calibri" w:eastAsia="Calibri" w:hAnsi="Calibri" w:cs="Calibri"/>
                <w:sz w:val="22"/>
                <w:szCs w:val="22"/>
              </w:rPr>
              <w:t>result</w:t>
            </w:r>
            <w:bookmarkEnd w:id="59"/>
            <w:r w:rsidRPr="7173CD2D">
              <w:rPr>
                <w:rFonts w:ascii="Calibri" w:eastAsia="Calibri" w:hAnsi="Calibri" w:cs="Calibri"/>
                <w:sz w:val="22"/>
                <w:szCs w:val="22"/>
              </w:rPr>
              <w:t>.</w:t>
            </w:r>
          </w:p>
        </w:tc>
        <w:tc>
          <w:tcPr>
            <w:tcW w:w="2023" w:type="dxa"/>
          </w:tcPr>
          <w:p w14:paraId="519724C2" w14:textId="34918471" w:rsidR="7173CD2D" w:rsidRDefault="7173CD2D" w:rsidP="7173CD2D">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7173CD2D">
              <w:rPr>
                <w:rFonts w:ascii="Calibri" w:eastAsia="Calibri" w:hAnsi="Calibri" w:cs="Calibri"/>
                <w:sz w:val="22"/>
                <w:szCs w:val="22"/>
              </w:rPr>
              <w:t>Implemented in tests/core/test_db_helpers.py</w:t>
            </w:r>
          </w:p>
        </w:tc>
      </w:tr>
    </w:tbl>
    <w:p w14:paraId="307C0D79" w14:textId="7214E245" w:rsidR="7173CD2D" w:rsidRDefault="7173CD2D" w:rsidP="7173CD2D">
      <w:pPr>
        <w:rPr>
          <w:rFonts w:ascii="Calibri" w:eastAsia="Calibri" w:hAnsi="Calibri" w:cs="Calibri"/>
          <w:sz w:val="22"/>
          <w:szCs w:val="22"/>
        </w:rPr>
      </w:pPr>
    </w:p>
    <w:p w14:paraId="433415D7" w14:textId="4A2136FB" w:rsidR="783F308A" w:rsidRDefault="783F308A" w:rsidP="00485A6B">
      <w:pPr>
        <w:pStyle w:val="Heading2"/>
        <w:numPr>
          <w:ilvl w:val="1"/>
          <w:numId w:val="23"/>
        </w:numPr>
        <w:rPr>
          <w:rFonts w:ascii="Calibri" w:eastAsia="Calibri" w:hAnsi="Calibri" w:cs="Calibri"/>
          <w:sz w:val="28"/>
          <w:szCs w:val="28"/>
        </w:rPr>
      </w:pPr>
      <w:bookmarkStart w:id="60" w:name="_Toc222754846"/>
      <w:r w:rsidRPr="7173CD2D">
        <w:rPr>
          <w:rFonts w:ascii="Calibri" w:eastAsia="Calibri" w:hAnsi="Calibri" w:cs="Calibri"/>
          <w:sz w:val="28"/>
          <w:szCs w:val="28"/>
        </w:rPr>
        <w:t>Schema Validation</w:t>
      </w:r>
      <w:bookmarkEnd w:id="60"/>
    </w:p>
    <w:p w14:paraId="7B227AD1" w14:textId="3D7B867B" w:rsidR="4D338496" w:rsidRDefault="4D338496" w:rsidP="7173CD2D">
      <w:pPr>
        <w:ind w:left="720"/>
        <w:rPr>
          <w:rFonts w:ascii="Calibri" w:eastAsia="Calibri" w:hAnsi="Calibri" w:cs="Calibri"/>
          <w:sz w:val="22"/>
          <w:szCs w:val="22"/>
        </w:rPr>
      </w:pPr>
      <w:r w:rsidRPr="7173CD2D">
        <w:rPr>
          <w:rFonts w:ascii="Calibri" w:eastAsia="Calibri" w:hAnsi="Calibri" w:cs="Calibri"/>
          <w:sz w:val="22"/>
          <w:szCs w:val="22"/>
        </w:rPr>
        <w:t>Schema validation was performed to ensure that the complete database structure required by the SAC application was accurately migrated from the on‑premises SQL Server environment to the Azure SQL Database. This process validated the equivalence of schema objects, metadata, and constraints between the source and target systems.</w:t>
      </w:r>
    </w:p>
    <w:p w14:paraId="4F2385BC" w14:textId="20972AAC" w:rsidR="4D338496" w:rsidRDefault="4D338496" w:rsidP="7173CD2D">
      <w:pPr>
        <w:rPr>
          <w:rFonts w:ascii="Calibri" w:eastAsia="Calibri" w:hAnsi="Calibri" w:cs="Calibri"/>
          <w:b/>
          <w:bCs/>
          <w:sz w:val="22"/>
          <w:szCs w:val="22"/>
        </w:rPr>
      </w:pPr>
      <w:r w:rsidRPr="7173CD2D">
        <w:rPr>
          <w:rFonts w:ascii="Calibri" w:eastAsia="Calibri" w:hAnsi="Calibri" w:cs="Calibri"/>
          <w:b/>
          <w:bCs/>
          <w:sz w:val="22"/>
          <w:szCs w:val="22"/>
        </w:rPr>
        <w:t>Objectives – What Schema Validation Ensures</w:t>
      </w:r>
    </w:p>
    <w:p w14:paraId="1E77E811" w14:textId="2DDD0562" w:rsidR="4D338496" w:rsidRDefault="4D338496" w:rsidP="7173CD2D">
      <w:pPr>
        <w:ind w:firstLine="720"/>
        <w:rPr>
          <w:rFonts w:ascii="Calibri" w:eastAsia="Calibri" w:hAnsi="Calibri" w:cs="Calibri"/>
          <w:b/>
          <w:bCs/>
          <w:sz w:val="22"/>
          <w:szCs w:val="22"/>
        </w:rPr>
      </w:pPr>
      <w:r w:rsidRPr="7173CD2D">
        <w:rPr>
          <w:rFonts w:ascii="Calibri" w:eastAsia="Calibri" w:hAnsi="Calibri" w:cs="Calibri"/>
          <w:b/>
          <w:bCs/>
          <w:sz w:val="22"/>
          <w:szCs w:val="22"/>
        </w:rPr>
        <w:t>1. Table/Object Parity</w:t>
      </w:r>
    </w:p>
    <w:p w14:paraId="2F71B0F6" w14:textId="49D2031A" w:rsidR="4D338496" w:rsidRDefault="4D338496" w:rsidP="00A11EFB">
      <w:pPr>
        <w:numPr>
          <w:ilvl w:val="0"/>
          <w:numId w:val="21"/>
        </w:numPr>
        <w:rPr>
          <w:rFonts w:ascii="Calibri" w:eastAsia="Calibri" w:hAnsi="Calibri" w:cs="Calibri"/>
          <w:sz w:val="22"/>
          <w:szCs w:val="22"/>
        </w:rPr>
      </w:pPr>
      <w:r w:rsidRPr="7173CD2D">
        <w:rPr>
          <w:rFonts w:ascii="Calibri" w:eastAsia="Calibri" w:hAnsi="Calibri" w:cs="Calibri"/>
          <w:sz w:val="22"/>
          <w:szCs w:val="22"/>
        </w:rPr>
        <w:t>All application‑relevant tables exist in the Azure SQL Database.</w:t>
      </w:r>
    </w:p>
    <w:p w14:paraId="68B5E943" w14:textId="4316D081" w:rsidR="4D338496" w:rsidRDefault="4D338496" w:rsidP="00A11EFB">
      <w:pPr>
        <w:numPr>
          <w:ilvl w:val="0"/>
          <w:numId w:val="21"/>
        </w:numPr>
        <w:rPr>
          <w:rFonts w:ascii="Calibri" w:eastAsia="Calibri" w:hAnsi="Calibri" w:cs="Calibri"/>
          <w:sz w:val="22"/>
          <w:szCs w:val="22"/>
        </w:rPr>
      </w:pPr>
      <w:r w:rsidRPr="7173CD2D">
        <w:rPr>
          <w:rFonts w:ascii="Calibri" w:eastAsia="Calibri" w:hAnsi="Calibri" w:cs="Calibri"/>
          <w:sz w:val="22"/>
          <w:szCs w:val="22"/>
        </w:rPr>
        <w:t>No required table is missing or renamed.</w:t>
      </w:r>
    </w:p>
    <w:p w14:paraId="41D1C65D" w14:textId="47B9C8C0" w:rsidR="4D338496" w:rsidRDefault="4D338496" w:rsidP="00ED4F5C">
      <w:pPr>
        <w:ind w:firstLine="720"/>
        <w:rPr>
          <w:rFonts w:ascii="Calibri" w:eastAsia="Calibri" w:hAnsi="Calibri" w:cs="Calibri"/>
          <w:b/>
          <w:bCs/>
          <w:sz w:val="22"/>
          <w:szCs w:val="22"/>
        </w:rPr>
      </w:pPr>
      <w:r w:rsidRPr="7173CD2D">
        <w:rPr>
          <w:rFonts w:ascii="Calibri" w:eastAsia="Calibri" w:hAnsi="Calibri" w:cs="Calibri"/>
          <w:b/>
          <w:bCs/>
          <w:sz w:val="22"/>
          <w:szCs w:val="22"/>
        </w:rPr>
        <w:t>2. Column‑Level Contract Parity</w:t>
      </w:r>
    </w:p>
    <w:p w14:paraId="1489D882" w14:textId="0D342D62" w:rsidR="4D338496" w:rsidRDefault="4D338496" w:rsidP="00A11EFB">
      <w:pPr>
        <w:numPr>
          <w:ilvl w:val="0"/>
          <w:numId w:val="20"/>
        </w:numPr>
        <w:rPr>
          <w:rFonts w:ascii="Calibri" w:eastAsia="Calibri" w:hAnsi="Calibri" w:cs="Calibri"/>
          <w:sz w:val="22"/>
          <w:szCs w:val="22"/>
        </w:rPr>
      </w:pPr>
      <w:r w:rsidRPr="7173CD2D">
        <w:rPr>
          <w:rFonts w:ascii="Calibri" w:eastAsia="Calibri" w:hAnsi="Calibri" w:cs="Calibri"/>
          <w:sz w:val="22"/>
          <w:szCs w:val="22"/>
        </w:rPr>
        <w:t>Column names, data types, precision, scale, and maximum lengths match.</w:t>
      </w:r>
    </w:p>
    <w:p w14:paraId="3E3E79B2" w14:textId="3F64CFB6" w:rsidR="4D338496" w:rsidRDefault="4D338496" w:rsidP="00A11EFB">
      <w:pPr>
        <w:numPr>
          <w:ilvl w:val="0"/>
          <w:numId w:val="20"/>
        </w:numPr>
        <w:rPr>
          <w:rFonts w:ascii="Calibri" w:eastAsia="Calibri" w:hAnsi="Calibri" w:cs="Calibri"/>
          <w:sz w:val="22"/>
          <w:szCs w:val="22"/>
        </w:rPr>
      </w:pPr>
      <w:r w:rsidRPr="7173CD2D">
        <w:rPr>
          <w:rFonts w:ascii="Calibri" w:eastAsia="Calibri" w:hAnsi="Calibri" w:cs="Calibri"/>
          <w:sz w:val="22"/>
          <w:szCs w:val="22"/>
        </w:rPr>
        <w:t>Nullability, identity properties, and default/computed column logic are preserved.</w:t>
      </w:r>
    </w:p>
    <w:p w14:paraId="3E60DC45" w14:textId="75C117DA" w:rsidR="1F29CA85" w:rsidRDefault="1F29CA85" w:rsidP="005D4D3F">
      <w:pPr>
        <w:ind w:firstLine="720"/>
        <w:rPr>
          <w:rFonts w:ascii="Calibri" w:eastAsia="Calibri" w:hAnsi="Calibri" w:cs="Calibri"/>
          <w:b/>
          <w:bCs/>
          <w:sz w:val="22"/>
          <w:szCs w:val="22"/>
        </w:rPr>
      </w:pPr>
      <w:r w:rsidRPr="7173CD2D">
        <w:rPr>
          <w:rFonts w:ascii="Calibri" w:eastAsia="Calibri" w:hAnsi="Calibri" w:cs="Calibri"/>
          <w:b/>
          <w:bCs/>
          <w:sz w:val="22"/>
          <w:szCs w:val="22"/>
        </w:rPr>
        <w:t>3. Constraint Parity</w:t>
      </w:r>
    </w:p>
    <w:p w14:paraId="5573ACAF" w14:textId="396DA404" w:rsidR="1F29CA85" w:rsidRDefault="1F29CA85" w:rsidP="00A11EFB">
      <w:pPr>
        <w:numPr>
          <w:ilvl w:val="0"/>
          <w:numId w:val="19"/>
        </w:numPr>
        <w:rPr>
          <w:rFonts w:ascii="Calibri" w:eastAsia="Calibri" w:hAnsi="Calibri" w:cs="Calibri"/>
          <w:sz w:val="22"/>
          <w:szCs w:val="22"/>
        </w:rPr>
      </w:pPr>
      <w:r w:rsidRPr="7173CD2D">
        <w:rPr>
          <w:rFonts w:ascii="Calibri" w:eastAsia="Calibri" w:hAnsi="Calibri" w:cs="Calibri"/>
          <w:sz w:val="22"/>
          <w:szCs w:val="22"/>
        </w:rPr>
        <w:lastRenderedPageBreak/>
        <w:t>Primary Keys (PK), Foreign Keys (FK), Unique constraints (UQ), and Check constraints (C) are functionally equivalent between source and target.</w:t>
      </w:r>
    </w:p>
    <w:p w14:paraId="2090BFD6" w14:textId="64C4FB47" w:rsidR="1F29CA85" w:rsidRDefault="1F29CA85" w:rsidP="0073504D">
      <w:pPr>
        <w:ind w:firstLine="720"/>
        <w:rPr>
          <w:rFonts w:ascii="Calibri" w:eastAsia="Calibri" w:hAnsi="Calibri" w:cs="Calibri"/>
          <w:b/>
          <w:bCs/>
          <w:sz w:val="22"/>
          <w:szCs w:val="22"/>
        </w:rPr>
      </w:pPr>
      <w:r w:rsidRPr="7173CD2D">
        <w:rPr>
          <w:rFonts w:ascii="Calibri" w:eastAsia="Calibri" w:hAnsi="Calibri" w:cs="Calibri"/>
          <w:b/>
          <w:bCs/>
          <w:sz w:val="22"/>
          <w:szCs w:val="22"/>
        </w:rPr>
        <w:t>4. Index Parity</w:t>
      </w:r>
    </w:p>
    <w:p w14:paraId="3849DA8A" w14:textId="3819D305" w:rsidR="1F29CA85" w:rsidRDefault="1F29CA85" w:rsidP="00A11EFB">
      <w:pPr>
        <w:numPr>
          <w:ilvl w:val="0"/>
          <w:numId w:val="18"/>
        </w:numPr>
        <w:rPr>
          <w:rFonts w:ascii="Calibri" w:eastAsia="Calibri" w:hAnsi="Calibri" w:cs="Calibri"/>
          <w:sz w:val="22"/>
          <w:szCs w:val="22"/>
        </w:rPr>
      </w:pPr>
      <w:r w:rsidRPr="7173CD2D">
        <w:rPr>
          <w:rFonts w:ascii="Calibri" w:eastAsia="Calibri" w:hAnsi="Calibri" w:cs="Calibri"/>
          <w:sz w:val="22"/>
          <w:szCs w:val="22"/>
        </w:rPr>
        <w:t>All required indexes exist in Azure SQL Database.</w:t>
      </w:r>
    </w:p>
    <w:p w14:paraId="2A96D059" w14:textId="675ECADE" w:rsidR="1F29CA85" w:rsidRDefault="1F29CA85" w:rsidP="00A11EFB">
      <w:pPr>
        <w:numPr>
          <w:ilvl w:val="0"/>
          <w:numId w:val="18"/>
        </w:numPr>
        <w:rPr>
          <w:rFonts w:ascii="Calibri" w:eastAsia="Calibri" w:hAnsi="Calibri" w:cs="Calibri"/>
          <w:sz w:val="22"/>
          <w:szCs w:val="22"/>
        </w:rPr>
      </w:pPr>
      <w:r w:rsidRPr="7173CD2D">
        <w:rPr>
          <w:rFonts w:ascii="Calibri" w:eastAsia="Calibri" w:hAnsi="Calibri" w:cs="Calibri"/>
          <w:sz w:val="22"/>
          <w:szCs w:val="22"/>
        </w:rPr>
        <w:t xml:space="preserve">Index structure—key columns, </w:t>
      </w:r>
      <w:bookmarkStart w:id="61" w:name="_Int_S8qDygvZ"/>
      <w:r w:rsidRPr="7173CD2D">
        <w:rPr>
          <w:rFonts w:ascii="Calibri" w:eastAsia="Calibri" w:hAnsi="Calibri" w:cs="Calibri"/>
          <w:sz w:val="22"/>
          <w:szCs w:val="22"/>
        </w:rPr>
        <w:t>included</w:t>
      </w:r>
      <w:bookmarkEnd w:id="61"/>
      <w:r w:rsidRPr="7173CD2D">
        <w:rPr>
          <w:rFonts w:ascii="Calibri" w:eastAsia="Calibri" w:hAnsi="Calibri" w:cs="Calibri"/>
          <w:sz w:val="22"/>
          <w:szCs w:val="22"/>
        </w:rPr>
        <w:t xml:space="preserve"> columns, uniqueness, and filters—is consistent.</w:t>
      </w:r>
    </w:p>
    <w:p w14:paraId="15A74383" w14:textId="5B5CE7E7" w:rsidR="1F29CA85" w:rsidRPr="008A64D2" w:rsidRDefault="1F29CA85" w:rsidP="7173CD2D">
      <w:pPr>
        <w:rPr>
          <w:rFonts w:ascii="Calibri" w:eastAsia="Calibri" w:hAnsi="Calibri" w:cs="Calibri"/>
          <w:b/>
          <w:bCs/>
        </w:rPr>
      </w:pPr>
      <w:r w:rsidRPr="008A64D2">
        <w:rPr>
          <w:rFonts w:ascii="Calibri" w:eastAsia="Calibri" w:hAnsi="Calibri" w:cs="Calibri"/>
          <w:b/>
          <w:bCs/>
        </w:rPr>
        <w:t>Practical Execution – Step‑by‑Step Validation Process</w:t>
      </w:r>
    </w:p>
    <w:p w14:paraId="2BEE3B01" w14:textId="38AB1581" w:rsidR="1F29CA85" w:rsidRDefault="1F29CA85" w:rsidP="7173CD2D">
      <w:pPr>
        <w:rPr>
          <w:rFonts w:ascii="Calibri" w:eastAsia="Calibri" w:hAnsi="Calibri" w:cs="Calibri"/>
          <w:b/>
          <w:bCs/>
          <w:sz w:val="22"/>
          <w:szCs w:val="22"/>
        </w:rPr>
      </w:pPr>
      <w:r w:rsidRPr="7173CD2D">
        <w:rPr>
          <w:rFonts w:ascii="Calibri" w:eastAsia="Calibri" w:hAnsi="Calibri" w:cs="Calibri"/>
          <w:b/>
          <w:bCs/>
          <w:sz w:val="22"/>
          <w:szCs w:val="22"/>
        </w:rPr>
        <w:t>Step 1: Environment Setup</w:t>
      </w:r>
    </w:p>
    <w:p w14:paraId="01429941" w14:textId="362AF3CF" w:rsidR="1F29CA85" w:rsidRDefault="1F29CA85" w:rsidP="00A11EFB">
      <w:pPr>
        <w:numPr>
          <w:ilvl w:val="0"/>
          <w:numId w:val="17"/>
        </w:numPr>
        <w:rPr>
          <w:rFonts w:ascii="Calibri" w:eastAsia="Calibri" w:hAnsi="Calibri" w:cs="Calibri"/>
          <w:sz w:val="22"/>
          <w:szCs w:val="22"/>
        </w:rPr>
      </w:pPr>
      <w:r w:rsidRPr="7173CD2D">
        <w:rPr>
          <w:rFonts w:ascii="Calibri" w:eastAsia="Calibri" w:hAnsi="Calibri" w:cs="Calibri"/>
          <w:sz w:val="22"/>
          <w:szCs w:val="22"/>
        </w:rPr>
        <w:t xml:space="preserve">Open </w:t>
      </w:r>
      <w:r w:rsidRPr="7173CD2D">
        <w:rPr>
          <w:rFonts w:ascii="Calibri" w:eastAsia="Calibri" w:hAnsi="Calibri" w:cs="Calibri"/>
          <w:b/>
          <w:bCs/>
          <w:sz w:val="22"/>
          <w:szCs w:val="22"/>
        </w:rPr>
        <w:t>SQL Server Management Studio (SSMS)</w:t>
      </w:r>
      <w:r w:rsidRPr="7173CD2D">
        <w:rPr>
          <w:rFonts w:ascii="Calibri" w:eastAsia="Calibri" w:hAnsi="Calibri" w:cs="Calibri"/>
          <w:sz w:val="22"/>
          <w:szCs w:val="22"/>
        </w:rPr>
        <w:t xml:space="preserve"> or </w:t>
      </w:r>
      <w:r w:rsidRPr="7173CD2D">
        <w:rPr>
          <w:rFonts w:ascii="Calibri" w:eastAsia="Calibri" w:hAnsi="Calibri" w:cs="Calibri"/>
          <w:b/>
          <w:bCs/>
          <w:sz w:val="22"/>
          <w:szCs w:val="22"/>
        </w:rPr>
        <w:t>Azure Data Studio</w:t>
      </w:r>
      <w:r w:rsidRPr="7173CD2D">
        <w:rPr>
          <w:rFonts w:ascii="Calibri" w:eastAsia="Calibri" w:hAnsi="Calibri" w:cs="Calibri"/>
          <w:sz w:val="22"/>
          <w:szCs w:val="22"/>
        </w:rPr>
        <w:t>.</w:t>
      </w:r>
    </w:p>
    <w:p w14:paraId="0272BF79" w14:textId="76C0155B" w:rsidR="1F29CA85" w:rsidRDefault="1F29CA85" w:rsidP="00A11EFB">
      <w:pPr>
        <w:numPr>
          <w:ilvl w:val="0"/>
          <w:numId w:val="17"/>
        </w:numPr>
        <w:rPr>
          <w:rFonts w:ascii="Calibri" w:eastAsia="Calibri" w:hAnsi="Calibri" w:cs="Calibri"/>
          <w:sz w:val="22"/>
          <w:szCs w:val="22"/>
        </w:rPr>
      </w:pPr>
      <w:r w:rsidRPr="7173CD2D">
        <w:rPr>
          <w:rFonts w:ascii="Calibri" w:eastAsia="Calibri" w:hAnsi="Calibri" w:cs="Calibri"/>
          <w:sz w:val="22"/>
          <w:szCs w:val="22"/>
        </w:rPr>
        <w:t xml:space="preserve">Create: </w:t>
      </w:r>
    </w:p>
    <w:p w14:paraId="0C14CE88" w14:textId="2BB4ED88" w:rsidR="1F29CA85" w:rsidRDefault="1F29CA85" w:rsidP="00A11EFB">
      <w:pPr>
        <w:numPr>
          <w:ilvl w:val="1"/>
          <w:numId w:val="17"/>
        </w:numPr>
        <w:rPr>
          <w:rFonts w:ascii="Calibri" w:eastAsia="Calibri" w:hAnsi="Calibri" w:cs="Calibri"/>
          <w:sz w:val="22"/>
          <w:szCs w:val="22"/>
        </w:rPr>
      </w:pPr>
      <w:r w:rsidRPr="7173CD2D">
        <w:rPr>
          <w:rFonts w:ascii="Calibri" w:eastAsia="Calibri" w:hAnsi="Calibri" w:cs="Calibri"/>
          <w:b/>
          <w:bCs/>
          <w:sz w:val="22"/>
          <w:szCs w:val="22"/>
        </w:rPr>
        <w:t>Connection A:</w:t>
      </w:r>
      <w:r w:rsidRPr="7173CD2D">
        <w:rPr>
          <w:rFonts w:ascii="Calibri" w:eastAsia="Calibri" w:hAnsi="Calibri" w:cs="Calibri"/>
          <w:sz w:val="22"/>
          <w:szCs w:val="22"/>
        </w:rPr>
        <w:t xml:space="preserve"> On‑prem SQL Server (source)</w:t>
      </w:r>
    </w:p>
    <w:p w14:paraId="68DCA7BB" w14:textId="0CD2B906" w:rsidR="1F29CA85" w:rsidRDefault="1F29CA85" w:rsidP="00A11EFB">
      <w:pPr>
        <w:numPr>
          <w:ilvl w:val="1"/>
          <w:numId w:val="17"/>
        </w:numPr>
        <w:rPr>
          <w:rFonts w:ascii="Calibri" w:eastAsia="Calibri" w:hAnsi="Calibri" w:cs="Calibri"/>
          <w:sz w:val="22"/>
          <w:szCs w:val="22"/>
        </w:rPr>
      </w:pPr>
      <w:r w:rsidRPr="7173CD2D">
        <w:rPr>
          <w:rFonts w:ascii="Calibri" w:eastAsia="Calibri" w:hAnsi="Calibri" w:cs="Calibri"/>
          <w:b/>
          <w:bCs/>
          <w:sz w:val="22"/>
          <w:szCs w:val="22"/>
        </w:rPr>
        <w:t>Connection B:</w:t>
      </w:r>
      <w:r w:rsidRPr="7173CD2D">
        <w:rPr>
          <w:rFonts w:ascii="Calibri" w:eastAsia="Calibri" w:hAnsi="Calibri" w:cs="Calibri"/>
          <w:sz w:val="22"/>
          <w:szCs w:val="22"/>
        </w:rPr>
        <w:t xml:space="preserve"> Azure SQL Database (target)</w:t>
      </w:r>
    </w:p>
    <w:p w14:paraId="721C52CF" w14:textId="09D31F71" w:rsidR="1F29CA85" w:rsidRDefault="1F29CA85" w:rsidP="7173CD2D">
      <w:pPr>
        <w:rPr>
          <w:rFonts w:ascii="Calibri" w:eastAsia="Calibri" w:hAnsi="Calibri" w:cs="Calibri"/>
          <w:b/>
          <w:bCs/>
          <w:sz w:val="22"/>
          <w:szCs w:val="22"/>
        </w:rPr>
      </w:pPr>
      <w:r w:rsidRPr="7173CD2D">
        <w:rPr>
          <w:rFonts w:ascii="Calibri" w:eastAsia="Calibri" w:hAnsi="Calibri" w:cs="Calibri"/>
          <w:b/>
          <w:bCs/>
          <w:sz w:val="22"/>
          <w:szCs w:val="22"/>
        </w:rPr>
        <w:t>Step 2: Validate Required Tables</w:t>
      </w:r>
    </w:p>
    <w:p w14:paraId="0407D6A8" w14:textId="1BFCC6BD" w:rsidR="1F29CA85" w:rsidRDefault="1F29CA85" w:rsidP="7173CD2D">
      <w:pPr>
        <w:rPr>
          <w:rFonts w:ascii="Calibri" w:eastAsia="Calibri" w:hAnsi="Calibri" w:cs="Calibri"/>
          <w:sz w:val="22"/>
          <w:szCs w:val="22"/>
        </w:rPr>
      </w:pPr>
      <w:r w:rsidRPr="7173CD2D">
        <w:rPr>
          <w:rFonts w:ascii="Calibri" w:eastAsia="Calibri" w:hAnsi="Calibri" w:cs="Calibri"/>
          <w:sz w:val="22"/>
          <w:szCs w:val="22"/>
        </w:rPr>
        <w:t xml:space="preserve">Run the following query in </w:t>
      </w:r>
      <w:r w:rsidRPr="7173CD2D">
        <w:rPr>
          <w:rFonts w:ascii="Calibri" w:eastAsia="Calibri" w:hAnsi="Calibri" w:cs="Calibri"/>
          <w:b/>
          <w:bCs/>
          <w:sz w:val="22"/>
          <w:szCs w:val="22"/>
        </w:rPr>
        <w:t>both</w:t>
      </w:r>
      <w:r w:rsidRPr="7173CD2D">
        <w:rPr>
          <w:rFonts w:ascii="Calibri" w:eastAsia="Calibri" w:hAnsi="Calibri" w:cs="Calibri"/>
          <w:sz w:val="22"/>
          <w:szCs w:val="22"/>
        </w:rPr>
        <w:t xml:space="preserve"> source and target environments:</w:t>
      </w:r>
    </w:p>
    <w:p w14:paraId="426832B6" w14:textId="7DB8BA9F" w:rsidR="1F29CA85" w:rsidRDefault="1F29CA85" w:rsidP="7173CD2D">
      <w:pPr>
        <w:rPr>
          <w:rFonts w:ascii="Calibri" w:eastAsia="Calibri" w:hAnsi="Calibri" w:cs="Calibri"/>
          <w:sz w:val="22"/>
          <w:szCs w:val="22"/>
        </w:rPr>
      </w:pPr>
      <w:r w:rsidRPr="7173CD2D">
        <w:rPr>
          <w:rFonts w:ascii="Calibri" w:eastAsia="Calibri" w:hAnsi="Calibri" w:cs="Calibri"/>
          <w:sz w:val="22"/>
          <w:szCs w:val="22"/>
        </w:rPr>
        <w:t>SELECT t.name AS table_name  FROM sys.tables AS t  WHERE t.name IN (</w:t>
      </w:r>
    </w:p>
    <w:p w14:paraId="2126A5D8" w14:textId="4FB92068" w:rsidR="1F29CA85" w:rsidRDefault="1F29CA85" w:rsidP="7173CD2D">
      <w:pPr>
        <w:rPr>
          <w:rFonts w:ascii="Calibri" w:eastAsia="Calibri" w:hAnsi="Calibri" w:cs="Calibri"/>
          <w:sz w:val="22"/>
          <w:szCs w:val="22"/>
        </w:rPr>
      </w:pPr>
      <w:r w:rsidRPr="7173CD2D">
        <w:rPr>
          <w:rFonts w:ascii="Calibri" w:eastAsia="Calibri" w:hAnsi="Calibri" w:cs="Calibri"/>
          <w:sz w:val="22"/>
          <w:szCs w:val="22"/>
        </w:rPr>
        <w:t xml:space="preserve">    'tblAcctSpecial','tblPolicies','tblAffiliates','tblHCMUsers','tblSACAccountAssociations',</w:t>
      </w:r>
    </w:p>
    <w:p w14:paraId="173372BF" w14:textId="6F9C1785" w:rsidR="1F29CA85" w:rsidRDefault="1F29CA85" w:rsidP="7173CD2D">
      <w:pPr>
        <w:rPr>
          <w:rFonts w:ascii="Calibri" w:eastAsia="Calibri" w:hAnsi="Calibri" w:cs="Calibri"/>
          <w:sz w:val="22"/>
          <w:szCs w:val="22"/>
        </w:rPr>
      </w:pPr>
      <w:r w:rsidRPr="7173CD2D">
        <w:rPr>
          <w:rFonts w:ascii="Calibri" w:eastAsia="Calibri" w:hAnsi="Calibri" w:cs="Calibri"/>
          <w:sz w:val="22"/>
          <w:szCs w:val="22"/>
        </w:rPr>
        <w:t xml:space="preserve">    'tblLossRunFrequency','tblClaimReviewFrequency','tblDeductBillFrequency',</w:t>
      </w:r>
    </w:p>
    <w:p w14:paraId="2B8055B7" w14:textId="7899EC6F" w:rsidR="1F29CA85" w:rsidRDefault="1F29CA85" w:rsidP="7173CD2D">
      <w:pPr>
        <w:rPr>
          <w:rFonts w:ascii="Calibri" w:eastAsia="Calibri" w:hAnsi="Calibri" w:cs="Calibri"/>
          <w:sz w:val="22"/>
          <w:szCs w:val="22"/>
        </w:rPr>
      </w:pPr>
      <w:r w:rsidRPr="7173CD2D">
        <w:rPr>
          <w:rFonts w:ascii="Calibri" w:eastAsia="Calibri" w:hAnsi="Calibri" w:cs="Calibri"/>
          <w:sz w:val="22"/>
          <w:szCs w:val="22"/>
        </w:rPr>
        <w:t xml:space="preserve">    'tblDistribute_LossRun','tblDistribute_ClaimReview','tblDistribute_DeductBill',</w:t>
      </w:r>
    </w:p>
    <w:p w14:paraId="4C727482" w14:textId="6363584B" w:rsidR="1F29CA85" w:rsidRDefault="1F29CA85" w:rsidP="7173CD2D">
      <w:pPr>
        <w:rPr>
          <w:rFonts w:ascii="Calibri" w:eastAsia="Calibri" w:hAnsi="Calibri" w:cs="Calibri"/>
          <w:sz w:val="22"/>
          <w:szCs w:val="22"/>
        </w:rPr>
      </w:pPr>
      <w:r w:rsidRPr="7173CD2D">
        <w:rPr>
          <w:rFonts w:ascii="Calibri" w:eastAsia="Calibri" w:hAnsi="Calibri" w:cs="Calibri"/>
          <w:sz w:val="22"/>
          <w:szCs w:val="22"/>
        </w:rPr>
        <w:t xml:space="preserve">    'tblAcctAffinityProgram','tblAffinityAgents','tblAffinityPolicyType', 'tblLossRunFreq_AFFIN','tblClaimRevFreq_AFFIN','tblDist_LossRun_AFFIN','tblDist_ClaimRev_AFFIN',</w:t>
      </w:r>
      <w:r w:rsidRPr="7173CD2D">
        <w:rPr>
          <w:rFonts w:ascii="Calibri" w:eastAsia="Calibri" w:hAnsi="Calibri" w:cs="Calibri"/>
          <w:sz w:val="22"/>
          <w:szCs w:val="22"/>
          <w:lang w:val="fr-FR"/>
        </w:rPr>
        <w:t>'tblDIST_PolicyTypeScheduler_AFFIN','tblDropDowns','tblUsers','tblMGTUsers',</w:t>
      </w:r>
      <w:r w:rsidRPr="7173CD2D">
        <w:rPr>
          <w:rFonts w:ascii="Calibri" w:eastAsia="Calibri" w:hAnsi="Calibri" w:cs="Calibri"/>
          <w:sz w:val="22"/>
          <w:szCs w:val="22"/>
        </w:rPr>
        <w:t xml:space="preserve"> 'tblLossCtrl','tblBranch','tblServiceLevel','tblUnderwriters','tblEDW_AGENT_LIST')</w:t>
      </w:r>
    </w:p>
    <w:p w14:paraId="38E5BB12" w14:textId="7CBCB5E7" w:rsidR="1F29CA85" w:rsidRDefault="1F29CA85" w:rsidP="7173CD2D">
      <w:pPr>
        <w:rPr>
          <w:rFonts w:ascii="Calibri" w:eastAsia="Calibri" w:hAnsi="Calibri" w:cs="Calibri"/>
          <w:sz w:val="22"/>
          <w:szCs w:val="22"/>
        </w:rPr>
      </w:pPr>
      <w:r w:rsidRPr="7173CD2D">
        <w:rPr>
          <w:rFonts w:ascii="Calibri" w:eastAsia="Calibri" w:hAnsi="Calibri" w:cs="Calibri"/>
          <w:sz w:val="22"/>
          <w:szCs w:val="22"/>
        </w:rPr>
        <w:t>ORDER BY t.name;</w:t>
      </w:r>
    </w:p>
    <w:p w14:paraId="169B841E" w14:textId="1B0EB83A" w:rsidR="7173CD2D" w:rsidRDefault="7173CD2D" w:rsidP="7173CD2D">
      <w:pPr>
        <w:rPr>
          <w:rFonts w:ascii="Calibri" w:eastAsia="Calibri" w:hAnsi="Calibri" w:cs="Calibri"/>
          <w:sz w:val="22"/>
          <w:szCs w:val="22"/>
        </w:rPr>
      </w:pPr>
    </w:p>
    <w:p w14:paraId="1C4CC3A8" w14:textId="01C7B870" w:rsidR="7377E587" w:rsidRDefault="7377E587" w:rsidP="7173CD2D">
      <w:pPr>
        <w:rPr>
          <w:rFonts w:ascii="Calibri" w:eastAsia="Calibri" w:hAnsi="Calibri" w:cs="Calibri"/>
          <w:sz w:val="22"/>
          <w:szCs w:val="22"/>
        </w:rPr>
      </w:pPr>
      <w:r w:rsidRPr="7173CD2D">
        <w:rPr>
          <w:rFonts w:ascii="Calibri" w:eastAsia="Calibri" w:hAnsi="Calibri" w:cs="Calibri"/>
          <w:b/>
          <w:bCs/>
          <w:sz w:val="22"/>
          <w:szCs w:val="22"/>
        </w:rPr>
        <w:t>Expected Result:</w:t>
      </w:r>
      <w:r>
        <w:br/>
      </w:r>
      <w:r w:rsidRPr="7173CD2D">
        <w:rPr>
          <w:rFonts w:ascii="Calibri" w:eastAsia="Calibri" w:hAnsi="Calibri" w:cs="Calibri"/>
          <w:sz w:val="22"/>
          <w:szCs w:val="22"/>
        </w:rPr>
        <w:t xml:space="preserve"> Both environments return </w:t>
      </w:r>
      <w:r w:rsidRPr="7173CD2D">
        <w:rPr>
          <w:rFonts w:ascii="Calibri" w:eastAsia="Calibri" w:hAnsi="Calibri" w:cs="Calibri"/>
          <w:b/>
          <w:bCs/>
          <w:sz w:val="22"/>
          <w:szCs w:val="22"/>
        </w:rPr>
        <w:t>identical lists</w:t>
      </w:r>
      <w:r w:rsidRPr="7173CD2D">
        <w:rPr>
          <w:rFonts w:ascii="Calibri" w:eastAsia="Calibri" w:hAnsi="Calibri" w:cs="Calibri"/>
          <w:sz w:val="22"/>
          <w:szCs w:val="22"/>
        </w:rPr>
        <w:t xml:space="preserve"> of tables.</w:t>
      </w:r>
    </w:p>
    <w:p w14:paraId="7D14DE36" w14:textId="07D18351" w:rsidR="7173CD2D" w:rsidRDefault="7173CD2D" w:rsidP="7173CD2D">
      <w:pPr>
        <w:rPr>
          <w:rFonts w:ascii="Calibri" w:eastAsia="Calibri" w:hAnsi="Calibri" w:cs="Calibri"/>
          <w:sz w:val="22"/>
          <w:szCs w:val="22"/>
        </w:rPr>
      </w:pPr>
    </w:p>
    <w:p w14:paraId="27517204" w14:textId="3B840087" w:rsidR="7377E587" w:rsidRPr="008A64D2" w:rsidRDefault="7377E587" w:rsidP="7173CD2D">
      <w:pPr>
        <w:rPr>
          <w:rFonts w:ascii="Calibri" w:eastAsia="Calibri" w:hAnsi="Calibri" w:cs="Calibri"/>
          <w:b/>
          <w:bCs/>
        </w:rPr>
      </w:pPr>
      <w:r w:rsidRPr="008A64D2">
        <w:rPr>
          <w:rFonts w:ascii="Calibri" w:eastAsia="Calibri" w:hAnsi="Calibri" w:cs="Calibri"/>
          <w:b/>
          <w:bCs/>
        </w:rPr>
        <w:t>Step 3: Column‑Level Validation (Example: tblPolicies)</w:t>
      </w:r>
    </w:p>
    <w:p w14:paraId="3A11CC37" w14:textId="76523BD0" w:rsidR="7377E587" w:rsidRDefault="7377E587" w:rsidP="7173CD2D">
      <w:pPr>
        <w:rPr>
          <w:rFonts w:ascii="Calibri" w:eastAsia="Calibri" w:hAnsi="Calibri" w:cs="Calibri"/>
          <w:sz w:val="22"/>
          <w:szCs w:val="22"/>
        </w:rPr>
      </w:pPr>
      <w:r w:rsidRPr="7173CD2D">
        <w:rPr>
          <w:rFonts w:ascii="Calibri" w:eastAsia="Calibri" w:hAnsi="Calibri" w:cs="Calibri"/>
          <w:sz w:val="22"/>
          <w:szCs w:val="22"/>
        </w:rPr>
        <w:t>Run in both environments:</w:t>
      </w:r>
    </w:p>
    <w:p w14:paraId="3FE4EAC4" w14:textId="000053F5" w:rsidR="7173CD2D" w:rsidRDefault="7173CD2D" w:rsidP="7173CD2D">
      <w:pPr>
        <w:rPr>
          <w:rFonts w:ascii="Calibri" w:eastAsia="Calibri" w:hAnsi="Calibri" w:cs="Calibri"/>
          <w:sz w:val="22"/>
          <w:szCs w:val="22"/>
        </w:rPr>
      </w:pPr>
    </w:p>
    <w:p w14:paraId="42AD66DC" w14:textId="60AE6F25" w:rsidR="40FC9C35" w:rsidRDefault="40FC9C35" w:rsidP="7173CD2D">
      <w:pPr>
        <w:spacing w:after="0"/>
        <w:rPr>
          <w:rFonts w:ascii="Calibri" w:eastAsia="Calibri" w:hAnsi="Calibri" w:cs="Calibri"/>
          <w:sz w:val="22"/>
          <w:szCs w:val="22"/>
        </w:rPr>
      </w:pPr>
      <w:r w:rsidRPr="7173CD2D">
        <w:rPr>
          <w:rFonts w:ascii="Calibri" w:eastAsia="Calibri" w:hAnsi="Calibri" w:cs="Calibri"/>
          <w:sz w:val="22"/>
          <w:szCs w:val="22"/>
        </w:rPr>
        <w:lastRenderedPageBreak/>
        <w:t>SELECT c.column_id, c.name AS column_name, ty.name AS data_type,</w:t>
      </w:r>
    </w:p>
    <w:p w14:paraId="53C59335" w14:textId="32DFF52A" w:rsidR="40FC9C35" w:rsidRDefault="40FC9C35" w:rsidP="7173CD2D">
      <w:pPr>
        <w:spacing w:after="0"/>
        <w:rPr>
          <w:rFonts w:ascii="Calibri" w:eastAsia="Calibri" w:hAnsi="Calibri" w:cs="Calibri"/>
          <w:sz w:val="22"/>
          <w:szCs w:val="22"/>
        </w:rPr>
      </w:pPr>
      <w:r w:rsidRPr="7173CD2D">
        <w:rPr>
          <w:rFonts w:ascii="Calibri" w:eastAsia="Calibri" w:hAnsi="Calibri" w:cs="Calibri"/>
          <w:sz w:val="22"/>
          <w:szCs w:val="22"/>
        </w:rPr>
        <w:t xml:space="preserve">    c.max_length, c.precision, c.scale, c.is_nullable, c.is_identity,</w:t>
      </w:r>
    </w:p>
    <w:p w14:paraId="2024C643" w14:textId="4E7077FB" w:rsidR="40FC9C35" w:rsidRDefault="40FC9C35" w:rsidP="7173CD2D">
      <w:pPr>
        <w:spacing w:after="0"/>
        <w:rPr>
          <w:rFonts w:ascii="Calibri" w:eastAsia="Calibri" w:hAnsi="Calibri" w:cs="Calibri"/>
          <w:sz w:val="22"/>
          <w:szCs w:val="22"/>
        </w:rPr>
      </w:pPr>
      <w:r w:rsidRPr="7173CD2D">
        <w:rPr>
          <w:rFonts w:ascii="Calibri" w:eastAsia="Calibri" w:hAnsi="Calibri" w:cs="Calibri"/>
          <w:sz w:val="22"/>
          <w:szCs w:val="22"/>
        </w:rPr>
        <w:t xml:space="preserve">    ISNULL(dc.definition, '') AS default_definition,</w:t>
      </w:r>
    </w:p>
    <w:p w14:paraId="3E31385E" w14:textId="0ED50D0E" w:rsidR="40FC9C35" w:rsidRDefault="40FC9C35" w:rsidP="7173CD2D">
      <w:pPr>
        <w:spacing w:after="0"/>
        <w:rPr>
          <w:rFonts w:ascii="Calibri" w:eastAsia="Calibri" w:hAnsi="Calibri" w:cs="Calibri"/>
          <w:sz w:val="22"/>
          <w:szCs w:val="22"/>
        </w:rPr>
      </w:pPr>
      <w:r w:rsidRPr="7173CD2D">
        <w:rPr>
          <w:rFonts w:ascii="Calibri" w:eastAsia="Calibri" w:hAnsi="Calibri" w:cs="Calibri"/>
          <w:sz w:val="22"/>
          <w:szCs w:val="22"/>
        </w:rPr>
        <w:t xml:space="preserve">    ISNULL(cc.definition, '') AS computed_definition,</w:t>
      </w:r>
    </w:p>
    <w:p w14:paraId="1ABE9635" w14:textId="1597DBCE" w:rsidR="40FC9C35" w:rsidRDefault="40FC9C35" w:rsidP="7173CD2D">
      <w:pPr>
        <w:spacing w:after="0"/>
        <w:rPr>
          <w:rFonts w:ascii="Calibri" w:eastAsia="Calibri" w:hAnsi="Calibri" w:cs="Calibri"/>
          <w:sz w:val="22"/>
          <w:szCs w:val="22"/>
        </w:rPr>
      </w:pPr>
      <w:r w:rsidRPr="7173CD2D">
        <w:rPr>
          <w:rFonts w:ascii="Calibri" w:eastAsia="Calibri" w:hAnsi="Calibri" w:cs="Calibri"/>
          <w:sz w:val="22"/>
          <w:szCs w:val="22"/>
        </w:rPr>
        <w:t xml:space="preserve">    ISNULL(c.collation_name, '') AS collation_name</w:t>
      </w:r>
    </w:p>
    <w:p w14:paraId="6FF9B619" w14:textId="61F27B1B" w:rsidR="40FC9C35" w:rsidRDefault="40FC9C35" w:rsidP="7173CD2D">
      <w:pPr>
        <w:spacing w:after="0"/>
        <w:rPr>
          <w:rFonts w:ascii="Calibri" w:eastAsia="Calibri" w:hAnsi="Calibri" w:cs="Calibri"/>
          <w:sz w:val="22"/>
          <w:szCs w:val="22"/>
        </w:rPr>
      </w:pPr>
      <w:r w:rsidRPr="7173CD2D">
        <w:rPr>
          <w:rFonts w:ascii="Calibri" w:eastAsia="Calibri" w:hAnsi="Calibri" w:cs="Calibri"/>
          <w:sz w:val="22"/>
          <w:szCs w:val="22"/>
        </w:rPr>
        <w:t>FROM sys.tables t</w:t>
      </w:r>
      <w:r w:rsidR="23E6D872" w:rsidRPr="7173CD2D">
        <w:rPr>
          <w:rFonts w:ascii="Calibri" w:eastAsia="Calibri" w:hAnsi="Calibri" w:cs="Calibri"/>
          <w:sz w:val="22"/>
          <w:szCs w:val="22"/>
        </w:rPr>
        <w:t xml:space="preserve"> </w:t>
      </w:r>
      <w:r w:rsidRPr="7173CD2D">
        <w:rPr>
          <w:rFonts w:ascii="Calibri" w:eastAsia="Calibri" w:hAnsi="Calibri" w:cs="Calibri"/>
          <w:sz w:val="22"/>
          <w:szCs w:val="22"/>
        </w:rPr>
        <w:t>JOIN sys.columns c ON c.object_id = t.object_id</w:t>
      </w:r>
    </w:p>
    <w:p w14:paraId="32F69BA6" w14:textId="5D0177D1" w:rsidR="40FC9C35" w:rsidRDefault="40FC9C35" w:rsidP="7173CD2D">
      <w:pPr>
        <w:spacing w:after="0"/>
        <w:rPr>
          <w:rFonts w:ascii="Calibri" w:eastAsia="Calibri" w:hAnsi="Calibri" w:cs="Calibri"/>
          <w:sz w:val="22"/>
          <w:szCs w:val="22"/>
        </w:rPr>
      </w:pPr>
      <w:r w:rsidRPr="7173CD2D">
        <w:rPr>
          <w:rFonts w:ascii="Calibri" w:eastAsia="Calibri" w:hAnsi="Calibri" w:cs="Calibri"/>
          <w:sz w:val="22"/>
          <w:szCs w:val="22"/>
        </w:rPr>
        <w:t>JOIN sys.types ty ON ty.user_type_id = c.user_type_id</w:t>
      </w:r>
    </w:p>
    <w:p w14:paraId="07D39BBD" w14:textId="69841DC9" w:rsidR="40FC9C35" w:rsidRDefault="40FC9C35" w:rsidP="7173CD2D">
      <w:pPr>
        <w:spacing w:after="0"/>
        <w:rPr>
          <w:rFonts w:ascii="Calibri" w:eastAsia="Calibri" w:hAnsi="Calibri" w:cs="Calibri"/>
          <w:sz w:val="22"/>
          <w:szCs w:val="22"/>
        </w:rPr>
      </w:pPr>
      <w:r w:rsidRPr="7173CD2D">
        <w:rPr>
          <w:rFonts w:ascii="Calibri" w:eastAsia="Calibri" w:hAnsi="Calibri" w:cs="Calibri"/>
          <w:sz w:val="22"/>
          <w:szCs w:val="22"/>
        </w:rPr>
        <w:t xml:space="preserve">LEFT JOIN sys.default_constraints dc </w:t>
      </w:r>
      <w:r w:rsidR="5C1C55BE" w:rsidRPr="7173CD2D">
        <w:rPr>
          <w:rFonts w:ascii="Calibri" w:eastAsia="Calibri" w:hAnsi="Calibri" w:cs="Calibri"/>
          <w:sz w:val="22"/>
          <w:szCs w:val="22"/>
        </w:rPr>
        <w:t xml:space="preserve"> </w:t>
      </w:r>
      <w:r w:rsidRPr="7173CD2D">
        <w:rPr>
          <w:rFonts w:ascii="Calibri" w:eastAsia="Calibri" w:hAnsi="Calibri" w:cs="Calibri"/>
          <w:sz w:val="22"/>
          <w:szCs w:val="22"/>
        </w:rPr>
        <w:t xml:space="preserve">ON dc.parent_object_id = c.object_id </w:t>
      </w:r>
    </w:p>
    <w:p w14:paraId="3AFE426E" w14:textId="4A3973D2" w:rsidR="40FC9C35" w:rsidRDefault="40FC9C35" w:rsidP="7173CD2D">
      <w:pPr>
        <w:spacing w:after="0"/>
        <w:rPr>
          <w:rFonts w:ascii="Calibri" w:eastAsia="Calibri" w:hAnsi="Calibri" w:cs="Calibri"/>
          <w:sz w:val="22"/>
          <w:szCs w:val="22"/>
        </w:rPr>
      </w:pPr>
      <w:r w:rsidRPr="7173CD2D">
        <w:rPr>
          <w:rFonts w:ascii="Calibri" w:eastAsia="Calibri" w:hAnsi="Calibri" w:cs="Calibri"/>
          <w:sz w:val="22"/>
          <w:szCs w:val="22"/>
        </w:rPr>
        <w:t xml:space="preserve"> AND dc.parent_column_id = c.column_id</w:t>
      </w:r>
      <w:r w:rsidR="49A90CA5" w:rsidRPr="7173CD2D">
        <w:rPr>
          <w:rFonts w:ascii="Calibri" w:eastAsia="Calibri" w:hAnsi="Calibri" w:cs="Calibri"/>
          <w:sz w:val="22"/>
          <w:szCs w:val="22"/>
        </w:rPr>
        <w:t xml:space="preserve"> </w:t>
      </w:r>
      <w:r w:rsidRPr="7173CD2D">
        <w:rPr>
          <w:rFonts w:ascii="Calibri" w:eastAsia="Calibri" w:hAnsi="Calibri" w:cs="Calibri"/>
          <w:sz w:val="22"/>
          <w:szCs w:val="22"/>
        </w:rPr>
        <w:t xml:space="preserve">LEFT JOIN sys.computed_columns cc </w:t>
      </w:r>
    </w:p>
    <w:p w14:paraId="3BEBEA3F" w14:textId="3D17C002" w:rsidR="40FC9C35" w:rsidRDefault="40FC9C35" w:rsidP="7173CD2D">
      <w:pPr>
        <w:spacing w:after="0"/>
        <w:rPr>
          <w:rFonts w:ascii="Calibri" w:eastAsia="Calibri" w:hAnsi="Calibri" w:cs="Calibri"/>
          <w:sz w:val="22"/>
          <w:szCs w:val="22"/>
        </w:rPr>
      </w:pPr>
      <w:r w:rsidRPr="7173CD2D">
        <w:rPr>
          <w:rFonts w:ascii="Calibri" w:eastAsia="Calibri" w:hAnsi="Calibri" w:cs="Calibri"/>
          <w:sz w:val="22"/>
          <w:szCs w:val="22"/>
        </w:rPr>
        <w:t xml:space="preserve">  ON cc.object_id = c.object_id </w:t>
      </w:r>
      <w:r w:rsidR="3BF8B17D" w:rsidRPr="7173CD2D">
        <w:rPr>
          <w:rFonts w:ascii="Calibri" w:eastAsia="Calibri" w:hAnsi="Calibri" w:cs="Calibri"/>
          <w:sz w:val="22"/>
          <w:szCs w:val="22"/>
        </w:rPr>
        <w:t xml:space="preserve"> </w:t>
      </w:r>
      <w:r w:rsidRPr="7173CD2D">
        <w:rPr>
          <w:rFonts w:ascii="Calibri" w:eastAsia="Calibri" w:hAnsi="Calibri" w:cs="Calibri"/>
          <w:sz w:val="22"/>
          <w:szCs w:val="22"/>
        </w:rPr>
        <w:t>AND cc.column_id = c.column_id</w:t>
      </w:r>
    </w:p>
    <w:p w14:paraId="4D37D109" w14:textId="7758DB07" w:rsidR="40FC9C35" w:rsidRDefault="40FC9C35" w:rsidP="7173CD2D">
      <w:pPr>
        <w:spacing w:after="0"/>
        <w:rPr>
          <w:rFonts w:ascii="Calibri" w:eastAsia="Calibri" w:hAnsi="Calibri" w:cs="Calibri"/>
          <w:sz w:val="22"/>
          <w:szCs w:val="22"/>
        </w:rPr>
      </w:pPr>
      <w:r w:rsidRPr="7173CD2D">
        <w:rPr>
          <w:rFonts w:ascii="Calibri" w:eastAsia="Calibri" w:hAnsi="Calibri" w:cs="Calibri"/>
          <w:sz w:val="22"/>
          <w:szCs w:val="22"/>
        </w:rPr>
        <w:t>WHERE t.name = 'tblPolicies</w:t>
      </w:r>
      <w:r w:rsidR="2299EDDE" w:rsidRPr="7173CD2D">
        <w:rPr>
          <w:rFonts w:ascii="Calibri" w:eastAsia="Calibri" w:hAnsi="Calibri" w:cs="Calibri"/>
          <w:sz w:val="22"/>
          <w:szCs w:val="22"/>
        </w:rPr>
        <w:t xml:space="preserve">’ </w:t>
      </w:r>
      <w:r w:rsidRPr="7173CD2D">
        <w:rPr>
          <w:rFonts w:ascii="Calibri" w:eastAsia="Calibri" w:hAnsi="Calibri" w:cs="Calibri"/>
          <w:sz w:val="22"/>
          <w:szCs w:val="22"/>
        </w:rPr>
        <w:t>ORDER BY c.column_id;</w:t>
      </w:r>
    </w:p>
    <w:p w14:paraId="2E55EE51" w14:textId="170AA244" w:rsidR="7173CD2D" w:rsidRDefault="7173CD2D" w:rsidP="7173CD2D">
      <w:pPr>
        <w:spacing w:after="0"/>
        <w:rPr>
          <w:rFonts w:ascii="Calibri" w:eastAsia="Calibri" w:hAnsi="Calibri" w:cs="Calibri"/>
          <w:sz w:val="22"/>
          <w:szCs w:val="22"/>
        </w:rPr>
      </w:pPr>
    </w:p>
    <w:p w14:paraId="16130B04" w14:textId="0D43FDCB" w:rsidR="7C913A42" w:rsidRDefault="7C913A42" w:rsidP="7173CD2D">
      <w:pPr>
        <w:spacing w:after="0"/>
        <w:rPr>
          <w:rFonts w:ascii="Calibri" w:eastAsia="Calibri" w:hAnsi="Calibri" w:cs="Calibri"/>
          <w:sz w:val="22"/>
          <w:szCs w:val="22"/>
        </w:rPr>
      </w:pPr>
      <w:r w:rsidRPr="7173CD2D">
        <w:rPr>
          <w:rFonts w:ascii="Calibri" w:eastAsia="Calibri" w:hAnsi="Calibri" w:cs="Calibri"/>
          <w:b/>
          <w:bCs/>
          <w:sz w:val="22"/>
          <w:szCs w:val="22"/>
        </w:rPr>
        <w:t>Expected Result:</w:t>
      </w:r>
      <w:r>
        <w:br/>
      </w:r>
      <w:r w:rsidRPr="7173CD2D">
        <w:rPr>
          <w:rFonts w:ascii="Calibri" w:eastAsia="Calibri" w:hAnsi="Calibri" w:cs="Calibri"/>
          <w:sz w:val="22"/>
          <w:szCs w:val="22"/>
        </w:rPr>
        <w:t xml:space="preserve"> Column definitions match between source and target.</w:t>
      </w:r>
    </w:p>
    <w:p w14:paraId="2D58F586" w14:textId="11DBC40D" w:rsidR="7173CD2D" w:rsidRDefault="7173CD2D" w:rsidP="7173CD2D">
      <w:pPr>
        <w:spacing w:after="0"/>
        <w:rPr>
          <w:rFonts w:ascii="Calibri" w:eastAsia="Calibri" w:hAnsi="Calibri" w:cs="Calibri"/>
          <w:sz w:val="22"/>
          <w:szCs w:val="22"/>
        </w:rPr>
      </w:pPr>
    </w:p>
    <w:p w14:paraId="2D21AE6A" w14:textId="604ADB79" w:rsidR="7C913A42" w:rsidRPr="008A64D2" w:rsidRDefault="7C913A42" w:rsidP="7173CD2D">
      <w:pPr>
        <w:spacing w:after="0"/>
        <w:rPr>
          <w:rFonts w:ascii="Calibri" w:eastAsia="Calibri" w:hAnsi="Calibri" w:cs="Calibri"/>
          <w:b/>
          <w:bCs/>
        </w:rPr>
      </w:pPr>
      <w:r w:rsidRPr="008A64D2">
        <w:rPr>
          <w:rFonts w:ascii="Calibri" w:eastAsia="Calibri" w:hAnsi="Calibri" w:cs="Calibri"/>
          <w:b/>
          <w:bCs/>
        </w:rPr>
        <w:t>Step 4: Constraint Validation (Example: tblPolicies)</w:t>
      </w:r>
    </w:p>
    <w:p w14:paraId="41CF57BD" w14:textId="5EFBE829" w:rsidR="7173CD2D" w:rsidRDefault="7173CD2D" w:rsidP="7173CD2D">
      <w:pPr>
        <w:spacing w:after="0"/>
        <w:rPr>
          <w:rFonts w:ascii="Calibri" w:eastAsia="Calibri" w:hAnsi="Calibri" w:cs="Calibri"/>
          <w:b/>
          <w:bCs/>
          <w:sz w:val="22"/>
          <w:szCs w:val="22"/>
        </w:rPr>
      </w:pPr>
    </w:p>
    <w:p w14:paraId="44B7036A" w14:textId="286D02DA" w:rsidR="7C913A42" w:rsidRDefault="7C913A42" w:rsidP="7173CD2D">
      <w:pPr>
        <w:spacing w:after="0"/>
        <w:rPr>
          <w:rFonts w:ascii="Calibri" w:eastAsia="Calibri" w:hAnsi="Calibri" w:cs="Calibri"/>
          <w:sz w:val="22"/>
          <w:szCs w:val="22"/>
        </w:rPr>
      </w:pPr>
      <w:r w:rsidRPr="7173CD2D">
        <w:rPr>
          <w:rFonts w:ascii="Calibri" w:eastAsia="Calibri" w:hAnsi="Calibri" w:cs="Calibri"/>
          <w:sz w:val="22"/>
          <w:szCs w:val="22"/>
        </w:rPr>
        <w:t>SELECT o.type_desc AS constraint_type, o.name AS constraint_name</w:t>
      </w:r>
    </w:p>
    <w:p w14:paraId="1C57FDB7" w14:textId="5FA7190A" w:rsidR="7C913A42" w:rsidRDefault="7C913A42" w:rsidP="7173CD2D">
      <w:pPr>
        <w:spacing w:after="0"/>
        <w:rPr>
          <w:rFonts w:ascii="Calibri" w:eastAsia="Calibri" w:hAnsi="Calibri" w:cs="Calibri"/>
          <w:sz w:val="22"/>
          <w:szCs w:val="22"/>
        </w:rPr>
      </w:pPr>
      <w:r w:rsidRPr="7173CD2D">
        <w:rPr>
          <w:rFonts w:ascii="Calibri" w:eastAsia="Calibri" w:hAnsi="Calibri" w:cs="Calibri"/>
          <w:sz w:val="22"/>
          <w:szCs w:val="22"/>
        </w:rPr>
        <w:t>FROM sys.objects o JOIN sys.tables t ON t.object_id = o.parent_object_id</w:t>
      </w:r>
    </w:p>
    <w:p w14:paraId="79329EC5" w14:textId="3CC59ACD" w:rsidR="7C913A42" w:rsidRDefault="7C913A42" w:rsidP="7173CD2D">
      <w:pPr>
        <w:spacing w:after="0"/>
        <w:rPr>
          <w:rFonts w:ascii="Calibri" w:eastAsia="Calibri" w:hAnsi="Calibri" w:cs="Calibri"/>
          <w:sz w:val="22"/>
          <w:szCs w:val="22"/>
        </w:rPr>
      </w:pPr>
      <w:r w:rsidRPr="7173CD2D">
        <w:rPr>
          <w:rFonts w:ascii="Calibri" w:eastAsia="Calibri" w:hAnsi="Calibri" w:cs="Calibri"/>
          <w:sz w:val="22"/>
          <w:szCs w:val="22"/>
        </w:rPr>
        <w:t>WHERE t.name = 'tblPolicies' AND o.type IN ('PK','UQ','F','C')</w:t>
      </w:r>
    </w:p>
    <w:p w14:paraId="37A81976" w14:textId="2344B35E" w:rsidR="7C913A42" w:rsidRDefault="7C913A42" w:rsidP="7173CD2D">
      <w:pPr>
        <w:spacing w:after="0"/>
        <w:rPr>
          <w:rFonts w:ascii="Calibri" w:eastAsia="Calibri" w:hAnsi="Calibri" w:cs="Calibri"/>
          <w:sz w:val="22"/>
          <w:szCs w:val="22"/>
        </w:rPr>
      </w:pPr>
      <w:r w:rsidRPr="7173CD2D">
        <w:rPr>
          <w:rFonts w:ascii="Calibri" w:eastAsia="Calibri" w:hAnsi="Calibri" w:cs="Calibri"/>
          <w:sz w:val="22"/>
          <w:szCs w:val="22"/>
        </w:rPr>
        <w:t>ORDER BY o.type_desc, o.name;</w:t>
      </w:r>
    </w:p>
    <w:p w14:paraId="60287BB9" w14:textId="73949B57" w:rsidR="7173CD2D" w:rsidRDefault="7173CD2D" w:rsidP="7173CD2D">
      <w:pPr>
        <w:spacing w:after="0"/>
        <w:rPr>
          <w:rFonts w:ascii="Calibri" w:eastAsia="Calibri" w:hAnsi="Calibri" w:cs="Calibri"/>
          <w:sz w:val="22"/>
          <w:szCs w:val="22"/>
        </w:rPr>
      </w:pPr>
    </w:p>
    <w:p w14:paraId="7D65F80B" w14:textId="60376641" w:rsidR="7C913A42" w:rsidRDefault="7C913A42" w:rsidP="7173CD2D">
      <w:pPr>
        <w:spacing w:after="0"/>
        <w:rPr>
          <w:rFonts w:ascii="Calibri" w:eastAsia="Calibri" w:hAnsi="Calibri" w:cs="Calibri"/>
          <w:sz w:val="22"/>
          <w:szCs w:val="22"/>
        </w:rPr>
      </w:pPr>
      <w:r w:rsidRPr="7173CD2D">
        <w:rPr>
          <w:rFonts w:ascii="Calibri" w:eastAsia="Calibri" w:hAnsi="Calibri" w:cs="Calibri"/>
          <w:b/>
          <w:bCs/>
          <w:sz w:val="22"/>
          <w:szCs w:val="22"/>
        </w:rPr>
        <w:t>Expected Result:</w:t>
      </w:r>
      <w:r>
        <w:br/>
      </w:r>
      <w:r w:rsidRPr="7173CD2D">
        <w:rPr>
          <w:rFonts w:ascii="Calibri" w:eastAsia="Calibri" w:hAnsi="Calibri" w:cs="Calibri"/>
          <w:sz w:val="22"/>
          <w:szCs w:val="22"/>
        </w:rPr>
        <w:t xml:space="preserve"> Primary Key, Foreign Key, Unique, and Check constraints are equivalent.</w:t>
      </w:r>
    </w:p>
    <w:p w14:paraId="2BD8973B" w14:textId="04DC350E" w:rsidR="7173CD2D" w:rsidRDefault="7173CD2D" w:rsidP="7173CD2D">
      <w:pPr>
        <w:spacing w:after="0"/>
        <w:rPr>
          <w:rFonts w:ascii="Calibri" w:eastAsia="Calibri" w:hAnsi="Calibri" w:cs="Calibri"/>
          <w:sz w:val="22"/>
          <w:szCs w:val="22"/>
        </w:rPr>
      </w:pPr>
    </w:p>
    <w:p w14:paraId="719FA265" w14:textId="4BE2FEF2" w:rsidR="7C913A42" w:rsidRPr="008A64D2" w:rsidRDefault="7C913A42" w:rsidP="7173CD2D">
      <w:pPr>
        <w:spacing w:after="0"/>
        <w:rPr>
          <w:rFonts w:ascii="Calibri" w:eastAsia="Calibri" w:hAnsi="Calibri" w:cs="Calibri"/>
          <w:b/>
          <w:bCs/>
        </w:rPr>
      </w:pPr>
      <w:r w:rsidRPr="008A64D2">
        <w:rPr>
          <w:rFonts w:ascii="Calibri" w:eastAsia="Calibri" w:hAnsi="Calibri" w:cs="Calibri"/>
          <w:b/>
          <w:bCs/>
        </w:rPr>
        <w:t>Step 5: Index Validation (Example: tblPolicies)</w:t>
      </w:r>
    </w:p>
    <w:p w14:paraId="6FD0841B" w14:textId="1640F0D1" w:rsidR="7173CD2D" w:rsidRDefault="7173CD2D" w:rsidP="7173CD2D">
      <w:pPr>
        <w:spacing w:after="0"/>
        <w:rPr>
          <w:rFonts w:ascii="Calibri" w:eastAsia="Calibri" w:hAnsi="Calibri" w:cs="Calibri"/>
          <w:b/>
          <w:bCs/>
          <w:sz w:val="22"/>
          <w:szCs w:val="22"/>
        </w:rPr>
      </w:pPr>
    </w:p>
    <w:p w14:paraId="2A60BAE3" w14:textId="4425EB06" w:rsidR="7C913A42" w:rsidRDefault="7C913A42" w:rsidP="7173CD2D">
      <w:pPr>
        <w:spacing w:after="0"/>
        <w:rPr>
          <w:rFonts w:ascii="Calibri" w:eastAsia="Calibri" w:hAnsi="Calibri" w:cs="Calibri"/>
          <w:sz w:val="22"/>
          <w:szCs w:val="22"/>
        </w:rPr>
      </w:pPr>
      <w:r w:rsidRPr="7173CD2D">
        <w:rPr>
          <w:rFonts w:ascii="Calibri" w:eastAsia="Calibri" w:hAnsi="Calibri" w:cs="Calibri"/>
          <w:sz w:val="22"/>
          <w:szCs w:val="22"/>
        </w:rPr>
        <w:t>SELECT  i.name AS index_name, i.type_desc,i.is_unique, i.has_filter,</w:t>
      </w:r>
    </w:p>
    <w:p w14:paraId="791A0611" w14:textId="5B14D8E0" w:rsidR="7C913A42" w:rsidRDefault="7C913A42" w:rsidP="7173CD2D">
      <w:pPr>
        <w:spacing w:after="0"/>
        <w:rPr>
          <w:rFonts w:ascii="Calibri" w:eastAsia="Calibri" w:hAnsi="Calibri" w:cs="Calibri"/>
          <w:sz w:val="22"/>
          <w:szCs w:val="22"/>
        </w:rPr>
      </w:pPr>
      <w:r w:rsidRPr="7173CD2D">
        <w:rPr>
          <w:rFonts w:ascii="Calibri" w:eastAsia="Calibri" w:hAnsi="Calibri" w:cs="Calibri"/>
          <w:sz w:val="22"/>
          <w:szCs w:val="22"/>
        </w:rPr>
        <w:t xml:space="preserve">    ISNULL(i.filter_definition, '') AS filter_definition, ic.key_ordinal, ic.is_included_column,</w:t>
      </w:r>
    </w:p>
    <w:p w14:paraId="020D8CF7" w14:textId="1B358036" w:rsidR="7C913A42" w:rsidRDefault="7C913A42" w:rsidP="7173CD2D">
      <w:pPr>
        <w:spacing w:after="0"/>
        <w:rPr>
          <w:rFonts w:ascii="Calibri" w:eastAsia="Calibri" w:hAnsi="Calibri" w:cs="Calibri"/>
          <w:sz w:val="22"/>
          <w:szCs w:val="22"/>
        </w:rPr>
      </w:pPr>
      <w:r w:rsidRPr="7173CD2D">
        <w:rPr>
          <w:rFonts w:ascii="Calibri" w:eastAsia="Calibri" w:hAnsi="Calibri" w:cs="Calibri"/>
          <w:sz w:val="22"/>
          <w:szCs w:val="22"/>
        </w:rPr>
        <w:t xml:space="preserve">   c.name AS column_name</w:t>
      </w:r>
    </w:p>
    <w:p w14:paraId="6A7A799B" w14:textId="69C787DA" w:rsidR="7C913A42" w:rsidRDefault="7C913A42" w:rsidP="7173CD2D">
      <w:pPr>
        <w:spacing w:after="0"/>
        <w:rPr>
          <w:rFonts w:ascii="Calibri" w:eastAsia="Calibri" w:hAnsi="Calibri" w:cs="Calibri"/>
          <w:sz w:val="22"/>
          <w:szCs w:val="22"/>
        </w:rPr>
      </w:pPr>
      <w:r w:rsidRPr="7173CD2D">
        <w:rPr>
          <w:rFonts w:ascii="Calibri" w:eastAsia="Calibri" w:hAnsi="Calibri" w:cs="Calibri"/>
          <w:sz w:val="22"/>
          <w:szCs w:val="22"/>
        </w:rPr>
        <w:t>FROM sys.tables t JOIN sys.indexes i ON i.object_id = t.object_id</w:t>
      </w:r>
    </w:p>
    <w:p w14:paraId="7500704B" w14:textId="3DC2A880" w:rsidR="7C913A42" w:rsidRDefault="7C913A42" w:rsidP="7173CD2D">
      <w:pPr>
        <w:spacing w:after="0"/>
        <w:rPr>
          <w:rFonts w:ascii="Calibri" w:eastAsia="Calibri" w:hAnsi="Calibri" w:cs="Calibri"/>
          <w:sz w:val="22"/>
          <w:szCs w:val="22"/>
        </w:rPr>
      </w:pPr>
      <w:r w:rsidRPr="7173CD2D">
        <w:rPr>
          <w:rFonts w:ascii="Calibri" w:eastAsia="Calibri" w:hAnsi="Calibri" w:cs="Calibri"/>
          <w:sz w:val="22"/>
          <w:szCs w:val="22"/>
        </w:rPr>
        <w:t xml:space="preserve">JOIN sys.index_columns ic ON ic.object_id = i.object_id </w:t>
      </w:r>
    </w:p>
    <w:p w14:paraId="57592860" w14:textId="12BFD725" w:rsidR="7C913A42" w:rsidRDefault="7C913A42" w:rsidP="7173CD2D">
      <w:pPr>
        <w:spacing w:after="0"/>
        <w:rPr>
          <w:rFonts w:ascii="Calibri" w:eastAsia="Calibri" w:hAnsi="Calibri" w:cs="Calibri"/>
          <w:sz w:val="22"/>
          <w:szCs w:val="22"/>
        </w:rPr>
      </w:pPr>
      <w:r w:rsidRPr="7173CD2D">
        <w:rPr>
          <w:rFonts w:ascii="Calibri" w:eastAsia="Calibri" w:hAnsi="Calibri" w:cs="Calibri"/>
          <w:sz w:val="22"/>
          <w:szCs w:val="22"/>
        </w:rPr>
        <w:t xml:space="preserve">  AND ic.index_id = i.index_id</w:t>
      </w:r>
      <w:r w:rsidR="0F1679C6" w:rsidRPr="7173CD2D">
        <w:rPr>
          <w:rFonts w:ascii="Calibri" w:eastAsia="Calibri" w:hAnsi="Calibri" w:cs="Calibri"/>
          <w:sz w:val="22"/>
          <w:szCs w:val="22"/>
        </w:rPr>
        <w:t xml:space="preserve"> </w:t>
      </w:r>
      <w:r w:rsidRPr="7173CD2D">
        <w:rPr>
          <w:rFonts w:ascii="Calibri" w:eastAsia="Calibri" w:hAnsi="Calibri" w:cs="Calibri"/>
          <w:sz w:val="22"/>
          <w:szCs w:val="22"/>
        </w:rPr>
        <w:t xml:space="preserve">JOIN sys.columns c ON c.object_id = ic.object_id </w:t>
      </w:r>
    </w:p>
    <w:p w14:paraId="1D69FD9D" w14:textId="13230AD5" w:rsidR="7C913A42" w:rsidRDefault="7C913A42" w:rsidP="7173CD2D">
      <w:pPr>
        <w:spacing w:after="0"/>
        <w:rPr>
          <w:rFonts w:ascii="Calibri" w:eastAsia="Calibri" w:hAnsi="Calibri" w:cs="Calibri"/>
          <w:sz w:val="22"/>
          <w:szCs w:val="22"/>
        </w:rPr>
      </w:pPr>
      <w:r w:rsidRPr="7173CD2D">
        <w:rPr>
          <w:rFonts w:ascii="Calibri" w:eastAsia="Calibri" w:hAnsi="Calibri" w:cs="Calibri"/>
          <w:sz w:val="22"/>
          <w:szCs w:val="22"/>
        </w:rPr>
        <w:t xml:space="preserve">   AND c.column_id = ic.column_id</w:t>
      </w:r>
      <w:r w:rsidR="4B3D6FCD" w:rsidRPr="7173CD2D">
        <w:rPr>
          <w:rFonts w:ascii="Calibri" w:eastAsia="Calibri" w:hAnsi="Calibri" w:cs="Calibri"/>
          <w:sz w:val="22"/>
          <w:szCs w:val="22"/>
        </w:rPr>
        <w:t xml:space="preserve"> </w:t>
      </w:r>
      <w:r w:rsidRPr="7173CD2D">
        <w:rPr>
          <w:rFonts w:ascii="Calibri" w:eastAsia="Calibri" w:hAnsi="Calibri" w:cs="Calibri"/>
          <w:sz w:val="22"/>
          <w:szCs w:val="22"/>
        </w:rPr>
        <w:t>WHERE t.name = 'tblPolicies'</w:t>
      </w:r>
    </w:p>
    <w:p w14:paraId="1A4882C8" w14:textId="3999B31D" w:rsidR="7C913A42" w:rsidRDefault="7C913A42" w:rsidP="7173CD2D">
      <w:pPr>
        <w:spacing w:after="0"/>
        <w:rPr>
          <w:rFonts w:ascii="Calibri" w:eastAsia="Calibri" w:hAnsi="Calibri" w:cs="Calibri"/>
          <w:sz w:val="22"/>
          <w:szCs w:val="22"/>
        </w:rPr>
      </w:pPr>
      <w:r w:rsidRPr="7173CD2D">
        <w:rPr>
          <w:rFonts w:ascii="Calibri" w:eastAsia="Calibri" w:hAnsi="Calibri" w:cs="Calibri"/>
          <w:sz w:val="22"/>
          <w:szCs w:val="22"/>
        </w:rPr>
        <w:t xml:space="preserve">  AND i.is_hypothetical = 0</w:t>
      </w:r>
      <w:r w:rsidR="4CC213C3" w:rsidRPr="7173CD2D">
        <w:rPr>
          <w:rFonts w:ascii="Calibri" w:eastAsia="Calibri" w:hAnsi="Calibri" w:cs="Calibri"/>
          <w:sz w:val="22"/>
          <w:szCs w:val="22"/>
        </w:rPr>
        <w:t xml:space="preserve"> </w:t>
      </w:r>
      <w:r w:rsidRPr="7173CD2D">
        <w:rPr>
          <w:rFonts w:ascii="Calibri" w:eastAsia="Calibri" w:hAnsi="Calibri" w:cs="Calibri"/>
          <w:sz w:val="22"/>
          <w:szCs w:val="22"/>
        </w:rPr>
        <w:t>ORDER BY i.name, ic.key_ordinal, ic.is_included_column, c.name;</w:t>
      </w:r>
    </w:p>
    <w:p w14:paraId="396E41B6" w14:textId="31DAF1A3" w:rsidR="7173CD2D" w:rsidRDefault="7173CD2D" w:rsidP="7173CD2D">
      <w:pPr>
        <w:spacing w:after="0"/>
        <w:rPr>
          <w:rFonts w:ascii="Calibri" w:eastAsia="Calibri" w:hAnsi="Calibri" w:cs="Calibri"/>
          <w:sz w:val="22"/>
          <w:szCs w:val="22"/>
        </w:rPr>
      </w:pPr>
    </w:p>
    <w:p w14:paraId="0EB83700" w14:textId="0673F9AA" w:rsidR="72006D2F" w:rsidRDefault="72006D2F" w:rsidP="7173CD2D">
      <w:pPr>
        <w:spacing w:after="0"/>
        <w:rPr>
          <w:rFonts w:ascii="Calibri" w:eastAsia="Calibri" w:hAnsi="Calibri" w:cs="Calibri"/>
          <w:sz w:val="22"/>
          <w:szCs w:val="22"/>
        </w:rPr>
      </w:pPr>
      <w:r w:rsidRPr="7173CD2D">
        <w:rPr>
          <w:rFonts w:ascii="Calibri" w:eastAsia="Calibri" w:hAnsi="Calibri" w:cs="Calibri"/>
          <w:b/>
          <w:bCs/>
          <w:sz w:val="22"/>
          <w:szCs w:val="22"/>
        </w:rPr>
        <w:t>Expected Result:</w:t>
      </w:r>
      <w:r>
        <w:br/>
      </w:r>
      <w:r w:rsidRPr="7173CD2D">
        <w:rPr>
          <w:rFonts w:ascii="Calibri" w:eastAsia="Calibri" w:hAnsi="Calibri" w:cs="Calibri"/>
          <w:sz w:val="22"/>
          <w:szCs w:val="22"/>
        </w:rPr>
        <w:t xml:space="preserve"> All expected indexes exist with correct key order and include structure.</w:t>
      </w:r>
    </w:p>
    <w:p w14:paraId="1AF7B2C9" w14:textId="1129FD5D" w:rsidR="7173CD2D" w:rsidRDefault="7173CD2D" w:rsidP="7173CD2D">
      <w:pPr>
        <w:spacing w:after="0"/>
        <w:rPr>
          <w:rFonts w:ascii="Calibri" w:eastAsia="Calibri" w:hAnsi="Calibri" w:cs="Calibri"/>
          <w:sz w:val="22"/>
          <w:szCs w:val="22"/>
        </w:rPr>
      </w:pPr>
    </w:p>
    <w:p w14:paraId="01E27CEC" w14:textId="77777777" w:rsidR="008A64D2" w:rsidRDefault="008A64D2" w:rsidP="7173CD2D">
      <w:pPr>
        <w:spacing w:after="0"/>
        <w:rPr>
          <w:rFonts w:ascii="Calibri" w:eastAsia="Calibri" w:hAnsi="Calibri" w:cs="Calibri"/>
          <w:sz w:val="22"/>
          <w:szCs w:val="22"/>
        </w:rPr>
      </w:pPr>
    </w:p>
    <w:p w14:paraId="53172ACA" w14:textId="77777777" w:rsidR="008A64D2" w:rsidRDefault="008A64D2" w:rsidP="7173CD2D">
      <w:pPr>
        <w:spacing w:after="0"/>
        <w:rPr>
          <w:rFonts w:ascii="Calibri" w:eastAsia="Calibri" w:hAnsi="Calibri" w:cs="Calibri"/>
          <w:sz w:val="22"/>
          <w:szCs w:val="22"/>
        </w:rPr>
      </w:pPr>
    </w:p>
    <w:p w14:paraId="12D4571A" w14:textId="15F7E0EF" w:rsidR="72006D2F" w:rsidRPr="008A64D2" w:rsidRDefault="72006D2F" w:rsidP="7173CD2D">
      <w:pPr>
        <w:rPr>
          <w:rFonts w:ascii="Calibri" w:eastAsia="Calibri" w:hAnsi="Calibri" w:cs="Calibri"/>
          <w:b/>
          <w:bCs/>
        </w:rPr>
      </w:pPr>
      <w:r w:rsidRPr="008A64D2">
        <w:rPr>
          <w:rFonts w:ascii="Calibri" w:eastAsia="Calibri" w:hAnsi="Calibri" w:cs="Calibri"/>
          <w:b/>
          <w:bCs/>
        </w:rPr>
        <w:lastRenderedPageBreak/>
        <w:t>Schema Validation – Pass/Fail Criteria</w:t>
      </w:r>
    </w:p>
    <w:p w14:paraId="404530DA" w14:textId="13DDA99F" w:rsidR="72006D2F" w:rsidRDefault="72006D2F" w:rsidP="7173CD2D">
      <w:pPr>
        <w:spacing w:after="0"/>
        <w:rPr>
          <w:rFonts w:ascii="Calibri" w:eastAsia="Calibri" w:hAnsi="Calibri" w:cs="Calibri"/>
          <w:b/>
          <w:bCs/>
          <w:sz w:val="22"/>
          <w:szCs w:val="22"/>
        </w:rPr>
      </w:pPr>
      <w:r w:rsidRPr="7173CD2D">
        <w:rPr>
          <w:rFonts w:ascii="Calibri" w:eastAsia="Calibri" w:hAnsi="Calibri" w:cs="Calibri"/>
          <w:b/>
          <w:bCs/>
          <w:sz w:val="22"/>
          <w:szCs w:val="22"/>
        </w:rPr>
        <w:t>Pass Criteria</w:t>
      </w:r>
    </w:p>
    <w:p w14:paraId="0A9AD488" w14:textId="13AD0809" w:rsidR="72006D2F" w:rsidRDefault="72006D2F" w:rsidP="00A11EFB">
      <w:pPr>
        <w:numPr>
          <w:ilvl w:val="0"/>
          <w:numId w:val="16"/>
        </w:numPr>
        <w:spacing w:after="0"/>
        <w:rPr>
          <w:rFonts w:ascii="Calibri" w:eastAsia="Calibri" w:hAnsi="Calibri" w:cs="Calibri"/>
          <w:sz w:val="22"/>
          <w:szCs w:val="22"/>
        </w:rPr>
      </w:pPr>
      <w:r w:rsidRPr="7173CD2D">
        <w:rPr>
          <w:rFonts w:ascii="Calibri" w:eastAsia="Calibri" w:hAnsi="Calibri" w:cs="Calibri"/>
          <w:sz w:val="22"/>
          <w:szCs w:val="22"/>
        </w:rPr>
        <w:t>No missing in-scope tables in Azure SQL Database</w:t>
      </w:r>
    </w:p>
    <w:p w14:paraId="37A27685" w14:textId="6DF37338" w:rsidR="72006D2F" w:rsidRDefault="72006D2F" w:rsidP="00A11EFB">
      <w:pPr>
        <w:numPr>
          <w:ilvl w:val="0"/>
          <w:numId w:val="16"/>
        </w:numPr>
        <w:spacing w:after="0"/>
        <w:rPr>
          <w:rFonts w:ascii="Calibri" w:eastAsia="Calibri" w:hAnsi="Calibri" w:cs="Calibri"/>
          <w:sz w:val="22"/>
          <w:szCs w:val="22"/>
        </w:rPr>
      </w:pPr>
      <w:r w:rsidRPr="7173CD2D">
        <w:rPr>
          <w:rFonts w:ascii="Calibri" w:eastAsia="Calibri" w:hAnsi="Calibri" w:cs="Calibri"/>
          <w:sz w:val="22"/>
          <w:szCs w:val="22"/>
        </w:rPr>
        <w:t>No unresolved column definition mismatches</w:t>
      </w:r>
    </w:p>
    <w:p w14:paraId="1C359BBC" w14:textId="26E5B31B" w:rsidR="72006D2F" w:rsidRDefault="72006D2F" w:rsidP="00A11EFB">
      <w:pPr>
        <w:numPr>
          <w:ilvl w:val="0"/>
          <w:numId w:val="16"/>
        </w:numPr>
        <w:spacing w:after="0"/>
        <w:rPr>
          <w:rFonts w:ascii="Calibri" w:eastAsia="Calibri" w:hAnsi="Calibri" w:cs="Calibri"/>
          <w:sz w:val="22"/>
          <w:szCs w:val="22"/>
        </w:rPr>
      </w:pPr>
      <w:r w:rsidRPr="7173CD2D">
        <w:rPr>
          <w:rFonts w:ascii="Calibri" w:eastAsia="Calibri" w:hAnsi="Calibri" w:cs="Calibri"/>
          <w:sz w:val="22"/>
          <w:szCs w:val="22"/>
        </w:rPr>
        <w:t>PK/FK/UQ/Check constraints are equivalent</w:t>
      </w:r>
    </w:p>
    <w:p w14:paraId="3BFC91C2" w14:textId="4E5E9349" w:rsidR="008A64D2" w:rsidRDefault="72006D2F" w:rsidP="008A64D2">
      <w:pPr>
        <w:numPr>
          <w:ilvl w:val="0"/>
          <w:numId w:val="16"/>
        </w:numPr>
        <w:spacing w:after="0"/>
        <w:rPr>
          <w:rFonts w:ascii="Calibri" w:eastAsia="Calibri" w:hAnsi="Calibri" w:cs="Calibri"/>
          <w:sz w:val="22"/>
          <w:szCs w:val="22"/>
        </w:rPr>
      </w:pPr>
      <w:r w:rsidRPr="7173CD2D">
        <w:rPr>
          <w:rFonts w:ascii="Calibri" w:eastAsia="Calibri" w:hAnsi="Calibri" w:cs="Calibri"/>
          <w:sz w:val="22"/>
          <w:szCs w:val="22"/>
        </w:rPr>
        <w:t>All required indexes match and support production queries</w:t>
      </w:r>
    </w:p>
    <w:p w14:paraId="0335A014" w14:textId="77777777" w:rsidR="008A64D2" w:rsidRPr="008A64D2" w:rsidRDefault="008A64D2" w:rsidP="008A64D2">
      <w:pPr>
        <w:spacing w:after="0"/>
        <w:rPr>
          <w:rFonts w:ascii="Calibri" w:eastAsia="Calibri" w:hAnsi="Calibri" w:cs="Calibri"/>
          <w:sz w:val="22"/>
          <w:szCs w:val="22"/>
        </w:rPr>
      </w:pPr>
    </w:p>
    <w:p w14:paraId="0D1DB1B4" w14:textId="3AD16EEF" w:rsidR="72006D2F" w:rsidRDefault="72006D2F" w:rsidP="7173CD2D">
      <w:pPr>
        <w:spacing w:after="0"/>
        <w:rPr>
          <w:rFonts w:ascii="Calibri" w:eastAsia="Calibri" w:hAnsi="Calibri" w:cs="Calibri"/>
          <w:b/>
          <w:bCs/>
          <w:sz w:val="22"/>
          <w:szCs w:val="22"/>
        </w:rPr>
      </w:pPr>
      <w:r w:rsidRPr="7173CD2D">
        <w:rPr>
          <w:rFonts w:ascii="Calibri" w:eastAsia="Calibri" w:hAnsi="Calibri" w:cs="Calibri"/>
          <w:b/>
          <w:bCs/>
          <w:sz w:val="22"/>
          <w:szCs w:val="22"/>
        </w:rPr>
        <w:t xml:space="preserve"> Fail Criteria</w:t>
      </w:r>
    </w:p>
    <w:p w14:paraId="5275C7A5" w14:textId="213959A6" w:rsidR="72006D2F" w:rsidRDefault="72006D2F" w:rsidP="7173CD2D">
      <w:pPr>
        <w:spacing w:after="0"/>
        <w:rPr>
          <w:rFonts w:ascii="Calibri" w:eastAsia="Calibri" w:hAnsi="Calibri" w:cs="Calibri"/>
          <w:sz w:val="22"/>
          <w:szCs w:val="22"/>
        </w:rPr>
      </w:pPr>
      <w:r w:rsidRPr="7173CD2D">
        <w:rPr>
          <w:rFonts w:ascii="Calibri" w:eastAsia="Calibri" w:hAnsi="Calibri" w:cs="Calibri"/>
          <w:sz w:val="22"/>
          <w:szCs w:val="22"/>
        </w:rPr>
        <w:t>Any unresolved mismatch that impacts:</w:t>
      </w:r>
    </w:p>
    <w:p w14:paraId="72B076D0" w14:textId="23233824" w:rsidR="72006D2F" w:rsidRDefault="72006D2F" w:rsidP="00A11EFB">
      <w:pPr>
        <w:numPr>
          <w:ilvl w:val="0"/>
          <w:numId w:val="15"/>
        </w:numPr>
        <w:spacing w:after="0"/>
        <w:rPr>
          <w:rFonts w:ascii="Calibri" w:eastAsia="Calibri" w:hAnsi="Calibri" w:cs="Calibri"/>
          <w:sz w:val="22"/>
          <w:szCs w:val="22"/>
        </w:rPr>
      </w:pPr>
      <w:r w:rsidRPr="7173CD2D">
        <w:rPr>
          <w:rFonts w:ascii="Calibri" w:eastAsia="Calibri" w:hAnsi="Calibri" w:cs="Calibri"/>
          <w:sz w:val="22"/>
          <w:szCs w:val="22"/>
        </w:rPr>
        <w:t>Application behavior</w:t>
      </w:r>
    </w:p>
    <w:p w14:paraId="7C3E9345" w14:textId="27A1E040" w:rsidR="72006D2F" w:rsidRDefault="72006D2F" w:rsidP="00A11EFB">
      <w:pPr>
        <w:numPr>
          <w:ilvl w:val="0"/>
          <w:numId w:val="15"/>
        </w:numPr>
        <w:spacing w:after="0"/>
        <w:rPr>
          <w:rFonts w:ascii="Calibri" w:eastAsia="Calibri" w:hAnsi="Calibri" w:cs="Calibri"/>
          <w:sz w:val="22"/>
          <w:szCs w:val="22"/>
        </w:rPr>
      </w:pPr>
      <w:r w:rsidRPr="7173CD2D">
        <w:rPr>
          <w:rFonts w:ascii="Calibri" w:eastAsia="Calibri" w:hAnsi="Calibri" w:cs="Calibri"/>
          <w:sz w:val="22"/>
          <w:szCs w:val="22"/>
        </w:rPr>
        <w:t>Data integrity</w:t>
      </w:r>
    </w:p>
    <w:p w14:paraId="3F5BCBCB" w14:textId="492106AC" w:rsidR="72006D2F" w:rsidRDefault="72006D2F" w:rsidP="00A11EFB">
      <w:pPr>
        <w:numPr>
          <w:ilvl w:val="0"/>
          <w:numId w:val="15"/>
        </w:numPr>
        <w:spacing w:after="0"/>
        <w:rPr>
          <w:rFonts w:ascii="Calibri" w:eastAsia="Calibri" w:hAnsi="Calibri" w:cs="Calibri"/>
          <w:sz w:val="22"/>
          <w:szCs w:val="22"/>
        </w:rPr>
      </w:pPr>
      <w:r w:rsidRPr="7173CD2D">
        <w:rPr>
          <w:rFonts w:ascii="Calibri" w:eastAsia="Calibri" w:hAnsi="Calibri" w:cs="Calibri"/>
          <w:sz w:val="22"/>
          <w:szCs w:val="22"/>
        </w:rPr>
        <w:t>System performance</w:t>
      </w:r>
    </w:p>
    <w:p w14:paraId="7310A513" w14:textId="2CCD626D" w:rsidR="7173CD2D" w:rsidRDefault="7173CD2D" w:rsidP="7173CD2D">
      <w:pPr>
        <w:spacing w:after="0"/>
        <w:rPr>
          <w:rFonts w:ascii="Calibri" w:eastAsia="Calibri" w:hAnsi="Calibri" w:cs="Calibri"/>
          <w:sz w:val="22"/>
          <w:szCs w:val="22"/>
        </w:rPr>
      </w:pPr>
    </w:p>
    <w:p w14:paraId="5AC25992" w14:textId="24D43947" w:rsidR="26731B14" w:rsidRDefault="26731B14" w:rsidP="00485A6B">
      <w:pPr>
        <w:pStyle w:val="Heading2"/>
        <w:numPr>
          <w:ilvl w:val="1"/>
          <w:numId w:val="23"/>
        </w:numPr>
        <w:rPr>
          <w:rFonts w:ascii="Calibri" w:eastAsia="Calibri" w:hAnsi="Calibri" w:cs="Calibri"/>
          <w:sz w:val="28"/>
          <w:szCs w:val="28"/>
        </w:rPr>
      </w:pPr>
      <w:bookmarkStart w:id="62" w:name="_Toc222754847"/>
      <w:r w:rsidRPr="7173CD2D">
        <w:rPr>
          <w:rFonts w:ascii="Calibri" w:eastAsia="Calibri" w:hAnsi="Calibri" w:cs="Calibri"/>
          <w:sz w:val="28"/>
          <w:szCs w:val="28"/>
        </w:rPr>
        <w:t>Data Correctness Sampling</w:t>
      </w:r>
      <w:bookmarkEnd w:id="62"/>
    </w:p>
    <w:p w14:paraId="4A628CA1" w14:textId="34CB2C95" w:rsidR="11F7AD11" w:rsidRDefault="11F7AD11" w:rsidP="7173CD2D">
      <w:pPr>
        <w:ind w:left="720"/>
        <w:rPr>
          <w:rFonts w:ascii="Calibri" w:eastAsia="Calibri" w:hAnsi="Calibri" w:cs="Calibri"/>
          <w:sz w:val="22"/>
          <w:szCs w:val="22"/>
        </w:rPr>
      </w:pPr>
      <w:r w:rsidRPr="7173CD2D">
        <w:rPr>
          <w:rFonts w:ascii="Calibri" w:eastAsia="Calibri" w:hAnsi="Calibri" w:cs="Calibri"/>
          <w:sz w:val="22"/>
          <w:szCs w:val="22"/>
        </w:rPr>
        <w:t>Data correctness sampling is performed to validate that individual row‑level values were migrated accurately from the on‑premises SQL Server database to the Azure SQL Database. This approach ensures that the migration preserved not only schema and row counts but also the actual business data used by the SAC application.</w:t>
      </w:r>
    </w:p>
    <w:p w14:paraId="008BDCD5" w14:textId="4ACD6B47" w:rsidR="7C9B0161" w:rsidRPr="008A64D2" w:rsidRDefault="7C9B0161" w:rsidP="7173CD2D">
      <w:pPr>
        <w:rPr>
          <w:rFonts w:ascii="Calibri" w:eastAsia="Calibri" w:hAnsi="Calibri" w:cs="Calibri"/>
          <w:b/>
          <w:bCs/>
        </w:rPr>
      </w:pPr>
      <w:r w:rsidRPr="008A64D2">
        <w:rPr>
          <w:rFonts w:ascii="Calibri" w:eastAsia="Calibri" w:hAnsi="Calibri" w:cs="Calibri"/>
          <w:b/>
          <w:bCs/>
        </w:rPr>
        <w:t>Objectives – What Data Correctness Sampling Validates</w:t>
      </w:r>
    </w:p>
    <w:p w14:paraId="14C70DF1" w14:textId="1D355CF1" w:rsidR="7C9B0161" w:rsidRDefault="7C9B0161" w:rsidP="7173CD2D">
      <w:pPr>
        <w:rPr>
          <w:rFonts w:ascii="Calibri" w:eastAsia="Calibri" w:hAnsi="Calibri" w:cs="Calibri"/>
          <w:b/>
          <w:bCs/>
          <w:sz w:val="22"/>
          <w:szCs w:val="22"/>
        </w:rPr>
      </w:pPr>
      <w:r w:rsidRPr="7173CD2D">
        <w:rPr>
          <w:rFonts w:ascii="Calibri" w:eastAsia="Calibri" w:hAnsi="Calibri" w:cs="Calibri"/>
          <w:b/>
          <w:bCs/>
          <w:sz w:val="22"/>
          <w:szCs w:val="22"/>
        </w:rPr>
        <w:t>1. Value Correctness</w:t>
      </w:r>
    </w:p>
    <w:p w14:paraId="092B04DA" w14:textId="22809DF6" w:rsidR="7C9B0161" w:rsidRDefault="7C9B0161" w:rsidP="00A11EFB">
      <w:pPr>
        <w:numPr>
          <w:ilvl w:val="0"/>
          <w:numId w:val="14"/>
        </w:numPr>
        <w:rPr>
          <w:rFonts w:ascii="Calibri" w:eastAsia="Calibri" w:hAnsi="Calibri" w:cs="Calibri"/>
          <w:sz w:val="22"/>
          <w:szCs w:val="22"/>
        </w:rPr>
      </w:pPr>
      <w:r w:rsidRPr="7173CD2D">
        <w:rPr>
          <w:rFonts w:ascii="Calibri" w:eastAsia="Calibri" w:hAnsi="Calibri" w:cs="Calibri"/>
          <w:sz w:val="22"/>
          <w:szCs w:val="22"/>
        </w:rPr>
        <w:t>Confirms that source and target rows contain identical values across critical data fields.</w:t>
      </w:r>
    </w:p>
    <w:p w14:paraId="23F9CFA9" w14:textId="2E2E2DBD" w:rsidR="7C9B0161" w:rsidRDefault="7C9B0161" w:rsidP="7173CD2D">
      <w:pPr>
        <w:rPr>
          <w:rFonts w:ascii="Calibri" w:eastAsia="Calibri" w:hAnsi="Calibri" w:cs="Calibri"/>
          <w:b/>
          <w:bCs/>
          <w:sz w:val="22"/>
          <w:szCs w:val="22"/>
        </w:rPr>
      </w:pPr>
      <w:r w:rsidRPr="7173CD2D">
        <w:rPr>
          <w:rFonts w:ascii="Calibri" w:eastAsia="Calibri" w:hAnsi="Calibri" w:cs="Calibri"/>
          <w:b/>
          <w:bCs/>
          <w:sz w:val="22"/>
          <w:szCs w:val="22"/>
        </w:rPr>
        <w:t>2. Data Quality Dimensions Covered</w:t>
      </w:r>
    </w:p>
    <w:p w14:paraId="39B3E2D5" w14:textId="3E3A1610" w:rsidR="7C9B0161" w:rsidRDefault="7C9B0161" w:rsidP="00A11EFB">
      <w:pPr>
        <w:numPr>
          <w:ilvl w:val="0"/>
          <w:numId w:val="13"/>
        </w:numPr>
        <w:rPr>
          <w:rFonts w:ascii="Calibri" w:eastAsia="Calibri" w:hAnsi="Calibri" w:cs="Calibri"/>
          <w:sz w:val="22"/>
          <w:szCs w:val="22"/>
        </w:rPr>
      </w:pPr>
      <w:r w:rsidRPr="7173CD2D">
        <w:rPr>
          <w:rFonts w:ascii="Calibri" w:eastAsia="Calibri" w:hAnsi="Calibri" w:cs="Calibri"/>
          <w:sz w:val="22"/>
          <w:szCs w:val="22"/>
        </w:rPr>
        <w:t>Null value handling</w:t>
      </w:r>
    </w:p>
    <w:p w14:paraId="5F54C9AE" w14:textId="760EC4F9" w:rsidR="7C9B0161" w:rsidRDefault="7C9B0161" w:rsidP="00A11EFB">
      <w:pPr>
        <w:numPr>
          <w:ilvl w:val="0"/>
          <w:numId w:val="13"/>
        </w:numPr>
        <w:rPr>
          <w:rFonts w:ascii="Calibri" w:eastAsia="Calibri" w:hAnsi="Calibri" w:cs="Calibri"/>
          <w:sz w:val="22"/>
          <w:szCs w:val="22"/>
        </w:rPr>
      </w:pPr>
      <w:r w:rsidRPr="7173CD2D">
        <w:rPr>
          <w:rFonts w:ascii="Calibri" w:eastAsia="Calibri" w:hAnsi="Calibri" w:cs="Calibri"/>
          <w:sz w:val="22"/>
          <w:szCs w:val="22"/>
        </w:rPr>
        <w:t>Date and datetime accuracy</w:t>
      </w:r>
    </w:p>
    <w:p w14:paraId="0A014693" w14:textId="73CD5040" w:rsidR="7C9B0161" w:rsidRDefault="7C9B0161" w:rsidP="00A11EFB">
      <w:pPr>
        <w:numPr>
          <w:ilvl w:val="0"/>
          <w:numId w:val="13"/>
        </w:numPr>
        <w:rPr>
          <w:rFonts w:ascii="Calibri" w:eastAsia="Calibri" w:hAnsi="Calibri" w:cs="Calibri"/>
          <w:sz w:val="22"/>
          <w:szCs w:val="22"/>
        </w:rPr>
      </w:pPr>
      <w:r w:rsidRPr="7173CD2D">
        <w:rPr>
          <w:rFonts w:ascii="Calibri" w:eastAsia="Calibri" w:hAnsi="Calibri" w:cs="Calibri"/>
          <w:sz w:val="22"/>
          <w:szCs w:val="22"/>
        </w:rPr>
        <w:t>Monetary/decimal precision</w:t>
      </w:r>
    </w:p>
    <w:p w14:paraId="474B8377" w14:textId="5BDF0300" w:rsidR="7C9B0161" w:rsidRDefault="7C9B0161" w:rsidP="00A11EFB">
      <w:pPr>
        <w:numPr>
          <w:ilvl w:val="0"/>
          <w:numId w:val="13"/>
        </w:numPr>
        <w:rPr>
          <w:rFonts w:ascii="Calibri" w:eastAsia="Calibri" w:hAnsi="Calibri" w:cs="Calibri"/>
          <w:sz w:val="22"/>
          <w:szCs w:val="22"/>
        </w:rPr>
      </w:pPr>
      <w:r w:rsidRPr="7173CD2D">
        <w:rPr>
          <w:rFonts w:ascii="Calibri" w:eastAsia="Calibri" w:hAnsi="Calibri" w:cs="Calibri"/>
          <w:sz w:val="22"/>
          <w:szCs w:val="22"/>
        </w:rPr>
        <w:t>Text and business‑key consistency</w:t>
      </w:r>
    </w:p>
    <w:p w14:paraId="65247210" w14:textId="47A8A084" w:rsidR="7173CD2D" w:rsidRDefault="7173CD2D" w:rsidP="7173CD2D">
      <w:pPr>
        <w:rPr>
          <w:rFonts w:ascii="Calibri" w:eastAsia="Calibri" w:hAnsi="Calibri" w:cs="Calibri"/>
          <w:sz w:val="22"/>
          <w:szCs w:val="22"/>
        </w:rPr>
      </w:pPr>
    </w:p>
    <w:p w14:paraId="3BAFA60A" w14:textId="5A1C9738" w:rsidR="7C9B0161" w:rsidRPr="008A64D2" w:rsidRDefault="7C9B0161" w:rsidP="7173CD2D">
      <w:pPr>
        <w:rPr>
          <w:rFonts w:ascii="Calibri" w:eastAsia="Calibri" w:hAnsi="Calibri" w:cs="Calibri"/>
          <w:b/>
          <w:bCs/>
        </w:rPr>
      </w:pPr>
      <w:r w:rsidRPr="008A64D2">
        <w:rPr>
          <w:rFonts w:ascii="Calibri" w:eastAsia="Calibri" w:hAnsi="Calibri" w:cs="Calibri"/>
          <w:b/>
          <w:bCs/>
        </w:rPr>
        <w:t>Sampling Model Used for Validation</w:t>
      </w:r>
    </w:p>
    <w:p w14:paraId="4FBC34A4" w14:textId="73BF50B0" w:rsidR="7C9B0161" w:rsidRDefault="7C9B0161" w:rsidP="7173CD2D">
      <w:pPr>
        <w:rPr>
          <w:rFonts w:ascii="Calibri" w:eastAsia="Calibri" w:hAnsi="Calibri" w:cs="Calibri"/>
          <w:sz w:val="22"/>
          <w:szCs w:val="22"/>
        </w:rPr>
      </w:pPr>
      <w:r w:rsidRPr="7173CD2D">
        <w:rPr>
          <w:rFonts w:ascii="Calibri" w:eastAsia="Calibri" w:hAnsi="Calibri" w:cs="Calibri"/>
          <w:sz w:val="22"/>
          <w:szCs w:val="22"/>
        </w:rPr>
        <w:t>Sampling was designed based on data volume and business relevance:</w:t>
      </w:r>
    </w:p>
    <w:p w14:paraId="3D737E42" w14:textId="272B8D4F" w:rsidR="7C9B0161" w:rsidRDefault="7C9B0161" w:rsidP="7173CD2D">
      <w:pPr>
        <w:rPr>
          <w:rFonts w:ascii="Calibri" w:eastAsia="Calibri" w:hAnsi="Calibri" w:cs="Calibri"/>
          <w:b/>
          <w:bCs/>
          <w:sz w:val="22"/>
          <w:szCs w:val="22"/>
        </w:rPr>
      </w:pPr>
      <w:r w:rsidRPr="7173CD2D">
        <w:rPr>
          <w:rFonts w:ascii="Calibri" w:eastAsia="Calibri" w:hAnsi="Calibri" w:cs="Calibri"/>
          <w:b/>
          <w:bCs/>
          <w:sz w:val="22"/>
          <w:szCs w:val="22"/>
        </w:rPr>
        <w:t>High</w:t>
      </w:r>
      <w:r w:rsidR="008A64D2">
        <w:rPr>
          <w:rFonts w:ascii="Calibri" w:eastAsia="Calibri" w:hAnsi="Calibri" w:cs="Calibri"/>
          <w:b/>
          <w:bCs/>
          <w:sz w:val="22"/>
          <w:szCs w:val="22"/>
        </w:rPr>
        <w:t xml:space="preserve"> </w:t>
      </w:r>
      <w:r w:rsidRPr="7173CD2D">
        <w:rPr>
          <w:rFonts w:ascii="Calibri" w:eastAsia="Calibri" w:hAnsi="Calibri" w:cs="Calibri"/>
          <w:b/>
          <w:bCs/>
          <w:sz w:val="22"/>
          <w:szCs w:val="22"/>
        </w:rPr>
        <w:t>Priority Entities for Row‑Level Comparison</w:t>
      </w:r>
    </w:p>
    <w:p w14:paraId="58724AAE" w14:textId="3CE23C4F" w:rsidR="7C9B0161" w:rsidRDefault="7C9B0161" w:rsidP="00A11EFB">
      <w:pPr>
        <w:numPr>
          <w:ilvl w:val="0"/>
          <w:numId w:val="12"/>
        </w:numPr>
        <w:rPr>
          <w:rFonts w:ascii="Calibri" w:eastAsia="Calibri" w:hAnsi="Calibri" w:cs="Calibri"/>
          <w:sz w:val="22"/>
          <w:szCs w:val="22"/>
        </w:rPr>
      </w:pPr>
      <w:r w:rsidRPr="7173CD2D">
        <w:rPr>
          <w:rFonts w:ascii="Calibri" w:eastAsia="Calibri" w:hAnsi="Calibri" w:cs="Calibri"/>
          <w:sz w:val="22"/>
          <w:szCs w:val="22"/>
        </w:rPr>
        <w:t>tblAcctSpecial</w:t>
      </w:r>
    </w:p>
    <w:p w14:paraId="3B63FBF7" w14:textId="57C6B3F0" w:rsidR="7C9B0161" w:rsidRDefault="7C9B0161" w:rsidP="00A11EFB">
      <w:pPr>
        <w:numPr>
          <w:ilvl w:val="0"/>
          <w:numId w:val="12"/>
        </w:numPr>
        <w:rPr>
          <w:rFonts w:ascii="Calibri" w:eastAsia="Calibri" w:hAnsi="Calibri" w:cs="Calibri"/>
          <w:sz w:val="22"/>
          <w:szCs w:val="22"/>
        </w:rPr>
      </w:pPr>
      <w:r w:rsidRPr="7173CD2D">
        <w:rPr>
          <w:rFonts w:ascii="Calibri" w:eastAsia="Calibri" w:hAnsi="Calibri" w:cs="Calibri"/>
          <w:sz w:val="22"/>
          <w:szCs w:val="22"/>
        </w:rPr>
        <w:t>tblPolicies</w:t>
      </w:r>
    </w:p>
    <w:p w14:paraId="4D58AEFD" w14:textId="5DB78F39" w:rsidR="7C9B0161" w:rsidRDefault="7C9B0161" w:rsidP="00A11EFB">
      <w:pPr>
        <w:numPr>
          <w:ilvl w:val="0"/>
          <w:numId w:val="12"/>
        </w:numPr>
        <w:rPr>
          <w:rFonts w:ascii="Calibri" w:eastAsia="Calibri" w:hAnsi="Calibri" w:cs="Calibri"/>
          <w:sz w:val="22"/>
          <w:szCs w:val="22"/>
        </w:rPr>
      </w:pPr>
      <w:r w:rsidRPr="7173CD2D">
        <w:rPr>
          <w:rFonts w:ascii="Calibri" w:eastAsia="Calibri" w:hAnsi="Calibri" w:cs="Calibri"/>
          <w:sz w:val="22"/>
          <w:szCs w:val="22"/>
        </w:rPr>
        <w:lastRenderedPageBreak/>
        <w:t>tblAffiliates</w:t>
      </w:r>
    </w:p>
    <w:p w14:paraId="2126E26D" w14:textId="17D1B3AA" w:rsidR="7C9B0161" w:rsidRDefault="7C9B0161" w:rsidP="00A11EFB">
      <w:pPr>
        <w:numPr>
          <w:ilvl w:val="0"/>
          <w:numId w:val="12"/>
        </w:numPr>
        <w:rPr>
          <w:rFonts w:ascii="Calibri" w:eastAsia="Calibri" w:hAnsi="Calibri" w:cs="Calibri"/>
          <w:sz w:val="22"/>
          <w:szCs w:val="22"/>
        </w:rPr>
      </w:pPr>
      <w:r w:rsidRPr="7173CD2D">
        <w:rPr>
          <w:rFonts w:ascii="Calibri" w:eastAsia="Calibri" w:hAnsi="Calibri" w:cs="Calibri"/>
          <w:sz w:val="22"/>
          <w:szCs w:val="22"/>
        </w:rPr>
        <w:t>tblSACAccountAssociations</w:t>
      </w:r>
    </w:p>
    <w:p w14:paraId="04FB9074" w14:textId="746E3BA7" w:rsidR="7C9B0161" w:rsidRDefault="7C9B0161" w:rsidP="7173CD2D">
      <w:pPr>
        <w:rPr>
          <w:rFonts w:ascii="Calibri" w:eastAsia="Calibri" w:hAnsi="Calibri" w:cs="Calibri"/>
          <w:b/>
          <w:bCs/>
          <w:sz w:val="22"/>
          <w:szCs w:val="22"/>
        </w:rPr>
      </w:pPr>
      <w:r w:rsidRPr="7173CD2D">
        <w:rPr>
          <w:rFonts w:ascii="Calibri" w:eastAsia="Calibri" w:hAnsi="Calibri" w:cs="Calibri"/>
          <w:b/>
          <w:bCs/>
          <w:sz w:val="22"/>
          <w:szCs w:val="22"/>
        </w:rPr>
        <w:t>Sampling Rules</w:t>
      </w:r>
    </w:p>
    <w:p w14:paraId="5818B210" w14:textId="4CD8C6EC" w:rsidR="7C9B0161" w:rsidRDefault="7C9B0161" w:rsidP="00A11EFB">
      <w:pPr>
        <w:numPr>
          <w:ilvl w:val="0"/>
          <w:numId w:val="11"/>
        </w:numPr>
        <w:rPr>
          <w:rFonts w:ascii="Calibri" w:eastAsia="Calibri" w:hAnsi="Calibri" w:cs="Calibri"/>
          <w:sz w:val="22"/>
          <w:szCs w:val="22"/>
        </w:rPr>
      </w:pPr>
      <w:r w:rsidRPr="7173CD2D">
        <w:rPr>
          <w:rFonts w:ascii="Calibri" w:eastAsia="Calibri" w:hAnsi="Calibri" w:cs="Calibri"/>
          <w:b/>
          <w:bCs/>
          <w:sz w:val="22"/>
          <w:szCs w:val="22"/>
        </w:rPr>
        <w:t>100% comparison</w:t>
      </w:r>
      <w:r w:rsidRPr="7173CD2D">
        <w:rPr>
          <w:rFonts w:ascii="Calibri" w:eastAsia="Calibri" w:hAnsi="Calibri" w:cs="Calibri"/>
          <w:sz w:val="22"/>
          <w:szCs w:val="22"/>
        </w:rPr>
        <w:t xml:space="preserve"> for low/medium‑volume critical entities.</w:t>
      </w:r>
    </w:p>
    <w:p w14:paraId="3B53B66B" w14:textId="182EF299" w:rsidR="7C9B0161" w:rsidRDefault="7C9B0161" w:rsidP="00A11EFB">
      <w:pPr>
        <w:numPr>
          <w:ilvl w:val="0"/>
          <w:numId w:val="11"/>
        </w:numPr>
        <w:rPr>
          <w:rFonts w:ascii="Calibri" w:eastAsia="Calibri" w:hAnsi="Calibri" w:cs="Calibri"/>
          <w:sz w:val="22"/>
          <w:szCs w:val="22"/>
        </w:rPr>
      </w:pPr>
      <w:r w:rsidRPr="7173CD2D">
        <w:rPr>
          <w:rFonts w:ascii="Calibri" w:eastAsia="Calibri" w:hAnsi="Calibri" w:cs="Calibri"/>
          <w:b/>
          <w:bCs/>
          <w:sz w:val="22"/>
          <w:szCs w:val="22"/>
        </w:rPr>
        <w:t>Deterministic sampling</w:t>
      </w:r>
      <w:r w:rsidRPr="7173CD2D">
        <w:rPr>
          <w:rFonts w:ascii="Calibri" w:eastAsia="Calibri" w:hAnsi="Calibri" w:cs="Calibri"/>
          <w:sz w:val="22"/>
          <w:szCs w:val="22"/>
        </w:rPr>
        <w:t xml:space="preserve"> (e.g., 10%) for high‑volume tables using CHECKSUM modulo logic to ensure identical source/target sample selection.</w:t>
      </w:r>
    </w:p>
    <w:p w14:paraId="229A0276" w14:textId="245F6C85" w:rsidR="7C9B0161" w:rsidRDefault="7C9B0161" w:rsidP="00A11EFB">
      <w:pPr>
        <w:numPr>
          <w:ilvl w:val="0"/>
          <w:numId w:val="11"/>
        </w:numPr>
        <w:rPr>
          <w:rFonts w:ascii="Calibri" w:eastAsia="Calibri" w:hAnsi="Calibri" w:cs="Calibri"/>
          <w:sz w:val="22"/>
          <w:szCs w:val="22"/>
        </w:rPr>
      </w:pPr>
      <w:r w:rsidRPr="7173CD2D">
        <w:rPr>
          <w:rFonts w:ascii="Calibri" w:eastAsia="Calibri" w:hAnsi="Calibri" w:cs="Calibri"/>
          <w:b/>
          <w:bCs/>
          <w:sz w:val="22"/>
          <w:szCs w:val="22"/>
        </w:rPr>
        <w:t>Business‑relevant filters</w:t>
      </w:r>
      <w:r w:rsidRPr="7173CD2D">
        <w:rPr>
          <w:rFonts w:ascii="Calibri" w:eastAsia="Calibri" w:hAnsi="Calibri" w:cs="Calibri"/>
          <w:sz w:val="22"/>
          <w:szCs w:val="22"/>
        </w:rPr>
        <w:t xml:space="preserve"> applied: </w:t>
      </w:r>
    </w:p>
    <w:p w14:paraId="7A9D7EA6" w14:textId="6941CFD5" w:rsidR="7C9B0161" w:rsidRDefault="7C9B0161" w:rsidP="00A11EFB">
      <w:pPr>
        <w:numPr>
          <w:ilvl w:val="1"/>
          <w:numId w:val="11"/>
        </w:numPr>
        <w:rPr>
          <w:rFonts w:ascii="Calibri" w:eastAsia="Calibri" w:hAnsi="Calibri" w:cs="Calibri"/>
          <w:sz w:val="22"/>
          <w:szCs w:val="22"/>
        </w:rPr>
      </w:pPr>
      <w:r w:rsidRPr="7173CD2D">
        <w:rPr>
          <w:rFonts w:ascii="Calibri" w:eastAsia="Calibri" w:hAnsi="Calibri" w:cs="Calibri"/>
          <w:sz w:val="22"/>
          <w:szCs w:val="22"/>
        </w:rPr>
        <w:t>Stage = 'Admin'</w:t>
      </w:r>
    </w:p>
    <w:p w14:paraId="44426751" w14:textId="2036E20E" w:rsidR="7C9B0161" w:rsidRDefault="7C9B0161" w:rsidP="00A11EFB">
      <w:pPr>
        <w:numPr>
          <w:ilvl w:val="1"/>
          <w:numId w:val="11"/>
        </w:numPr>
        <w:rPr>
          <w:rFonts w:ascii="Calibri" w:eastAsia="Calibri" w:hAnsi="Calibri" w:cs="Calibri"/>
          <w:sz w:val="22"/>
          <w:szCs w:val="22"/>
        </w:rPr>
      </w:pPr>
      <w:r w:rsidRPr="7173CD2D">
        <w:rPr>
          <w:rFonts w:ascii="Calibri" w:eastAsia="Calibri" w:hAnsi="Calibri" w:cs="Calibri"/>
          <w:sz w:val="22"/>
          <w:szCs w:val="22"/>
        </w:rPr>
        <w:t>IsSubmitted = 1</w:t>
      </w:r>
    </w:p>
    <w:p w14:paraId="2BE5D1EF" w14:textId="384FB768" w:rsidR="7C9B0161" w:rsidRDefault="7C9B0161" w:rsidP="00A11EFB">
      <w:pPr>
        <w:numPr>
          <w:ilvl w:val="1"/>
          <w:numId w:val="11"/>
        </w:numPr>
        <w:rPr>
          <w:rFonts w:ascii="Calibri" w:eastAsia="Calibri" w:hAnsi="Calibri" w:cs="Calibri"/>
          <w:sz w:val="22"/>
          <w:szCs w:val="22"/>
        </w:rPr>
      </w:pPr>
      <w:r w:rsidRPr="7173CD2D">
        <w:rPr>
          <w:rFonts w:ascii="Calibri" w:eastAsia="Calibri" w:hAnsi="Calibri" w:cs="Calibri"/>
          <w:sz w:val="22"/>
          <w:szCs w:val="22"/>
        </w:rPr>
        <w:t>PolicyStatus = 'Active'</w:t>
      </w:r>
    </w:p>
    <w:p w14:paraId="6FD588A9" w14:textId="3354208E" w:rsidR="7173CD2D" w:rsidRDefault="7C9B0161" w:rsidP="7173CD2D">
      <w:pPr>
        <w:rPr>
          <w:rFonts w:ascii="Calibri" w:eastAsia="Calibri" w:hAnsi="Calibri" w:cs="Calibri"/>
          <w:sz w:val="22"/>
          <w:szCs w:val="22"/>
        </w:rPr>
      </w:pPr>
      <w:r w:rsidRPr="7173CD2D">
        <w:rPr>
          <w:rFonts w:ascii="Calibri" w:eastAsia="Calibri" w:hAnsi="Calibri" w:cs="Calibri"/>
          <w:sz w:val="22"/>
          <w:szCs w:val="22"/>
        </w:rPr>
        <w:t>This method ensures sampling is representative, repeatable, and fully aligned with how the SAC application consumes data.</w:t>
      </w:r>
    </w:p>
    <w:p w14:paraId="1CD839FB" w14:textId="2EF15478" w:rsidR="13696C86" w:rsidRPr="008A64D2" w:rsidRDefault="13696C86" w:rsidP="7173CD2D">
      <w:pPr>
        <w:rPr>
          <w:rFonts w:ascii="Calibri" w:eastAsia="Calibri" w:hAnsi="Calibri" w:cs="Calibri"/>
          <w:b/>
          <w:bCs/>
        </w:rPr>
      </w:pPr>
      <w:r w:rsidRPr="008A64D2">
        <w:rPr>
          <w:rFonts w:ascii="Calibri" w:eastAsia="Calibri" w:hAnsi="Calibri" w:cs="Calibri"/>
          <w:b/>
          <w:bCs/>
        </w:rPr>
        <w:t>Step 1: Environment Setup</w:t>
      </w:r>
    </w:p>
    <w:p w14:paraId="79B60C07" w14:textId="1266BFE1" w:rsidR="13696C86" w:rsidRDefault="13696C86" w:rsidP="00A11EFB">
      <w:pPr>
        <w:numPr>
          <w:ilvl w:val="0"/>
          <w:numId w:val="10"/>
        </w:numPr>
        <w:rPr>
          <w:rFonts w:ascii="Calibri" w:eastAsia="Calibri" w:hAnsi="Calibri" w:cs="Calibri"/>
          <w:sz w:val="22"/>
          <w:szCs w:val="22"/>
        </w:rPr>
      </w:pPr>
      <w:r w:rsidRPr="7173CD2D">
        <w:rPr>
          <w:rFonts w:ascii="Calibri" w:eastAsia="Calibri" w:hAnsi="Calibri" w:cs="Calibri"/>
          <w:sz w:val="22"/>
          <w:szCs w:val="22"/>
        </w:rPr>
        <w:t xml:space="preserve">Open </w:t>
      </w:r>
      <w:r w:rsidRPr="7173CD2D">
        <w:rPr>
          <w:rFonts w:ascii="Calibri" w:eastAsia="Calibri" w:hAnsi="Calibri" w:cs="Calibri"/>
          <w:b/>
          <w:bCs/>
          <w:sz w:val="22"/>
          <w:szCs w:val="22"/>
        </w:rPr>
        <w:t>SQL Server Management Studio (SSMS)</w:t>
      </w:r>
      <w:r w:rsidRPr="7173CD2D">
        <w:rPr>
          <w:rFonts w:ascii="Calibri" w:eastAsia="Calibri" w:hAnsi="Calibri" w:cs="Calibri"/>
          <w:sz w:val="22"/>
          <w:szCs w:val="22"/>
        </w:rPr>
        <w:t xml:space="preserve"> or </w:t>
      </w:r>
      <w:r w:rsidRPr="7173CD2D">
        <w:rPr>
          <w:rFonts w:ascii="Calibri" w:eastAsia="Calibri" w:hAnsi="Calibri" w:cs="Calibri"/>
          <w:b/>
          <w:bCs/>
          <w:sz w:val="22"/>
          <w:szCs w:val="22"/>
        </w:rPr>
        <w:t>Azure Data Studio</w:t>
      </w:r>
      <w:r w:rsidRPr="7173CD2D">
        <w:rPr>
          <w:rFonts w:ascii="Calibri" w:eastAsia="Calibri" w:hAnsi="Calibri" w:cs="Calibri"/>
          <w:sz w:val="22"/>
          <w:szCs w:val="22"/>
        </w:rPr>
        <w:t>.</w:t>
      </w:r>
    </w:p>
    <w:p w14:paraId="702B32CE" w14:textId="3FB2CC54" w:rsidR="13696C86" w:rsidRDefault="13696C86" w:rsidP="00A11EFB">
      <w:pPr>
        <w:numPr>
          <w:ilvl w:val="0"/>
          <w:numId w:val="10"/>
        </w:numPr>
        <w:rPr>
          <w:rFonts w:ascii="Calibri" w:eastAsia="Calibri" w:hAnsi="Calibri" w:cs="Calibri"/>
          <w:sz w:val="22"/>
          <w:szCs w:val="22"/>
        </w:rPr>
      </w:pPr>
      <w:r w:rsidRPr="7173CD2D">
        <w:rPr>
          <w:rFonts w:ascii="Calibri" w:eastAsia="Calibri" w:hAnsi="Calibri" w:cs="Calibri"/>
          <w:sz w:val="22"/>
          <w:szCs w:val="22"/>
        </w:rPr>
        <w:t xml:space="preserve">Create: </w:t>
      </w:r>
    </w:p>
    <w:p w14:paraId="511775DC" w14:textId="1AE6B77C" w:rsidR="13696C86" w:rsidRDefault="13696C86" w:rsidP="00A11EFB">
      <w:pPr>
        <w:numPr>
          <w:ilvl w:val="1"/>
          <w:numId w:val="10"/>
        </w:numPr>
        <w:rPr>
          <w:rFonts w:ascii="Calibri" w:eastAsia="Calibri" w:hAnsi="Calibri" w:cs="Calibri"/>
          <w:sz w:val="22"/>
          <w:szCs w:val="22"/>
        </w:rPr>
      </w:pPr>
      <w:r w:rsidRPr="7173CD2D">
        <w:rPr>
          <w:rFonts w:ascii="Calibri" w:eastAsia="Calibri" w:hAnsi="Calibri" w:cs="Calibri"/>
          <w:b/>
          <w:bCs/>
          <w:sz w:val="22"/>
          <w:szCs w:val="22"/>
        </w:rPr>
        <w:t>Connection A</w:t>
      </w:r>
      <w:r w:rsidRPr="7173CD2D">
        <w:rPr>
          <w:rFonts w:ascii="Calibri" w:eastAsia="Calibri" w:hAnsi="Calibri" w:cs="Calibri"/>
          <w:sz w:val="22"/>
          <w:szCs w:val="22"/>
        </w:rPr>
        <w:t xml:space="preserve"> → On‑prem SQL Server (source)</w:t>
      </w:r>
    </w:p>
    <w:p w14:paraId="5AD1D1BF" w14:textId="5BDACD44" w:rsidR="7173CD2D" w:rsidRPr="008A64D2" w:rsidRDefault="13696C86" w:rsidP="7173CD2D">
      <w:pPr>
        <w:numPr>
          <w:ilvl w:val="1"/>
          <w:numId w:val="10"/>
        </w:numPr>
        <w:rPr>
          <w:rFonts w:ascii="Calibri" w:eastAsia="Calibri" w:hAnsi="Calibri" w:cs="Calibri"/>
          <w:sz w:val="22"/>
          <w:szCs w:val="22"/>
        </w:rPr>
      </w:pPr>
      <w:r w:rsidRPr="7173CD2D">
        <w:rPr>
          <w:rFonts w:ascii="Calibri" w:eastAsia="Calibri" w:hAnsi="Calibri" w:cs="Calibri"/>
          <w:b/>
          <w:bCs/>
          <w:sz w:val="22"/>
          <w:szCs w:val="22"/>
        </w:rPr>
        <w:t>Connection B</w:t>
      </w:r>
      <w:r w:rsidRPr="7173CD2D">
        <w:rPr>
          <w:rFonts w:ascii="Calibri" w:eastAsia="Calibri" w:hAnsi="Calibri" w:cs="Calibri"/>
          <w:sz w:val="22"/>
          <w:szCs w:val="22"/>
        </w:rPr>
        <w:t xml:space="preserve"> → Azure SQL Database (target)</w:t>
      </w:r>
    </w:p>
    <w:p w14:paraId="7A3BEE20" w14:textId="1B9D19F4" w:rsidR="13696C86" w:rsidRPr="008A64D2" w:rsidRDefault="13696C86" w:rsidP="7173CD2D">
      <w:pPr>
        <w:rPr>
          <w:rFonts w:ascii="Calibri" w:eastAsia="Calibri" w:hAnsi="Calibri" w:cs="Calibri"/>
          <w:b/>
          <w:bCs/>
        </w:rPr>
      </w:pPr>
      <w:r w:rsidRPr="008A64D2">
        <w:rPr>
          <w:rFonts w:ascii="Calibri" w:eastAsia="Calibri" w:hAnsi="Calibri" w:cs="Calibri"/>
          <w:b/>
          <w:bCs/>
        </w:rPr>
        <w:t>Step 2: Execute Sampling Query – tblAcctSpecial</w:t>
      </w:r>
    </w:p>
    <w:p w14:paraId="00836FD1" w14:textId="348F9064" w:rsidR="13696C86" w:rsidRDefault="13696C86" w:rsidP="7173CD2D">
      <w:pPr>
        <w:rPr>
          <w:rFonts w:ascii="Calibri" w:eastAsia="Calibri" w:hAnsi="Calibri" w:cs="Calibri"/>
          <w:sz w:val="22"/>
          <w:szCs w:val="22"/>
        </w:rPr>
      </w:pPr>
      <w:r w:rsidRPr="7173CD2D">
        <w:rPr>
          <w:rFonts w:ascii="Calibri" w:eastAsia="Calibri" w:hAnsi="Calibri" w:cs="Calibri"/>
          <w:sz w:val="22"/>
          <w:szCs w:val="22"/>
        </w:rPr>
        <w:t xml:space="preserve">Run the following query </w:t>
      </w:r>
      <w:r w:rsidRPr="7173CD2D">
        <w:rPr>
          <w:rFonts w:ascii="Calibri" w:eastAsia="Calibri" w:hAnsi="Calibri" w:cs="Calibri"/>
          <w:b/>
          <w:bCs/>
          <w:sz w:val="22"/>
          <w:szCs w:val="22"/>
        </w:rPr>
        <w:t>in both environments</w:t>
      </w:r>
      <w:r w:rsidRPr="7173CD2D">
        <w:rPr>
          <w:rFonts w:ascii="Calibri" w:eastAsia="Calibri" w:hAnsi="Calibri" w:cs="Calibri"/>
          <w:sz w:val="22"/>
          <w:szCs w:val="22"/>
        </w:rPr>
        <w:t>, exporting each to separate CSV files:</w:t>
      </w:r>
    </w:p>
    <w:p w14:paraId="424C1968" w14:textId="0F70730A" w:rsidR="13696C86" w:rsidRDefault="13696C86" w:rsidP="00A11EFB">
      <w:pPr>
        <w:numPr>
          <w:ilvl w:val="0"/>
          <w:numId w:val="9"/>
        </w:numPr>
        <w:rPr>
          <w:rFonts w:ascii="Calibri" w:eastAsia="Calibri" w:hAnsi="Calibri" w:cs="Calibri"/>
          <w:sz w:val="22"/>
          <w:szCs w:val="22"/>
        </w:rPr>
      </w:pPr>
      <w:r w:rsidRPr="7173CD2D">
        <w:rPr>
          <w:rFonts w:ascii="Calibri" w:eastAsia="Calibri" w:hAnsi="Calibri" w:cs="Calibri"/>
          <w:sz w:val="22"/>
          <w:szCs w:val="22"/>
        </w:rPr>
        <w:t>source_tblAcctSpecial_sample.csv</w:t>
      </w:r>
    </w:p>
    <w:p w14:paraId="4FABB4F8" w14:textId="0E75FE2A" w:rsidR="13696C86" w:rsidRDefault="13696C86" w:rsidP="00A11EFB">
      <w:pPr>
        <w:numPr>
          <w:ilvl w:val="0"/>
          <w:numId w:val="9"/>
        </w:numPr>
        <w:rPr>
          <w:rFonts w:ascii="Calibri" w:eastAsia="Calibri" w:hAnsi="Calibri" w:cs="Calibri"/>
          <w:sz w:val="22"/>
          <w:szCs w:val="22"/>
        </w:rPr>
      </w:pPr>
      <w:r w:rsidRPr="7173CD2D">
        <w:rPr>
          <w:rFonts w:ascii="Calibri" w:eastAsia="Calibri" w:hAnsi="Calibri" w:cs="Calibri"/>
          <w:sz w:val="22"/>
          <w:szCs w:val="22"/>
        </w:rPr>
        <w:t>target_tblAcctSpecial_sample.csv</w:t>
      </w:r>
    </w:p>
    <w:p w14:paraId="45F7E460" w14:textId="27DCE328" w:rsidR="7173CD2D" w:rsidRDefault="7173CD2D" w:rsidP="7173CD2D">
      <w:pPr>
        <w:rPr>
          <w:rFonts w:ascii="Calibri" w:eastAsia="Calibri" w:hAnsi="Calibri" w:cs="Calibri"/>
          <w:sz w:val="22"/>
          <w:szCs w:val="22"/>
        </w:rPr>
      </w:pPr>
    </w:p>
    <w:p w14:paraId="4A0E308D" w14:textId="68FFF1A6" w:rsidR="13696C86" w:rsidRDefault="13696C86" w:rsidP="7173CD2D">
      <w:pPr>
        <w:rPr>
          <w:rFonts w:ascii="Calibri" w:eastAsia="Calibri" w:hAnsi="Calibri" w:cs="Calibri"/>
          <w:sz w:val="22"/>
          <w:szCs w:val="22"/>
        </w:rPr>
      </w:pPr>
      <w:r w:rsidRPr="7173CD2D">
        <w:rPr>
          <w:rFonts w:ascii="Calibri" w:eastAsia="Calibri" w:hAnsi="Calibri" w:cs="Calibri"/>
          <w:sz w:val="22"/>
          <w:szCs w:val="22"/>
        </w:rPr>
        <w:t>SELECT</w:t>
      </w:r>
      <w:r w:rsidR="136F70E5" w:rsidRPr="7173CD2D">
        <w:rPr>
          <w:rFonts w:ascii="Calibri" w:eastAsia="Calibri" w:hAnsi="Calibri" w:cs="Calibri"/>
          <w:sz w:val="22"/>
          <w:szCs w:val="22"/>
        </w:rPr>
        <w:t xml:space="preserve"> </w:t>
      </w:r>
      <w:r w:rsidRPr="7173CD2D">
        <w:rPr>
          <w:rFonts w:ascii="Calibri" w:eastAsia="Calibri" w:hAnsi="Calibri" w:cs="Calibri"/>
          <w:sz w:val="22"/>
          <w:szCs w:val="22"/>
        </w:rPr>
        <w:t>CustomerNum,</w:t>
      </w:r>
      <w:r w:rsidR="04C76607" w:rsidRPr="7173CD2D">
        <w:rPr>
          <w:rFonts w:ascii="Calibri" w:eastAsia="Calibri" w:hAnsi="Calibri" w:cs="Calibri"/>
          <w:sz w:val="22"/>
          <w:szCs w:val="22"/>
        </w:rPr>
        <w:t xml:space="preserve"> </w:t>
      </w:r>
      <w:r w:rsidRPr="7173CD2D">
        <w:rPr>
          <w:rFonts w:ascii="Calibri" w:eastAsia="Calibri" w:hAnsi="Calibri" w:cs="Calibri"/>
          <w:sz w:val="22"/>
          <w:szCs w:val="22"/>
        </w:rPr>
        <w:t>CustomerName,</w:t>
      </w:r>
      <w:r w:rsidR="49C809E4" w:rsidRPr="7173CD2D">
        <w:rPr>
          <w:rFonts w:ascii="Calibri" w:eastAsia="Calibri" w:hAnsi="Calibri" w:cs="Calibri"/>
          <w:sz w:val="22"/>
          <w:szCs w:val="22"/>
        </w:rPr>
        <w:t xml:space="preserve"> </w:t>
      </w:r>
      <w:r w:rsidRPr="7173CD2D">
        <w:rPr>
          <w:rFonts w:ascii="Calibri" w:eastAsia="Calibri" w:hAnsi="Calibri" w:cs="Calibri"/>
          <w:sz w:val="22"/>
          <w:szCs w:val="22"/>
        </w:rPr>
        <w:t>OnBoardDate,</w:t>
      </w:r>
      <w:r w:rsidR="7F33B206" w:rsidRPr="7173CD2D">
        <w:rPr>
          <w:rFonts w:ascii="Calibri" w:eastAsia="Calibri" w:hAnsi="Calibri" w:cs="Calibri"/>
          <w:sz w:val="22"/>
          <w:szCs w:val="22"/>
        </w:rPr>
        <w:t xml:space="preserve"> </w:t>
      </w:r>
      <w:r w:rsidRPr="7173CD2D">
        <w:rPr>
          <w:rFonts w:ascii="Calibri" w:eastAsia="Calibri" w:hAnsi="Calibri" w:cs="Calibri"/>
          <w:sz w:val="22"/>
          <w:szCs w:val="22"/>
        </w:rPr>
        <w:t>ServLevel,</w:t>
      </w:r>
      <w:r w:rsidR="2E588EF3" w:rsidRPr="7173CD2D">
        <w:rPr>
          <w:rFonts w:ascii="Calibri" w:eastAsia="Calibri" w:hAnsi="Calibri" w:cs="Calibri"/>
          <w:sz w:val="22"/>
          <w:szCs w:val="22"/>
        </w:rPr>
        <w:t xml:space="preserve"> </w:t>
      </w:r>
      <w:r w:rsidRPr="7173CD2D">
        <w:rPr>
          <w:rFonts w:ascii="Calibri" w:eastAsia="Calibri" w:hAnsi="Calibri" w:cs="Calibri"/>
          <w:sz w:val="22"/>
          <w:szCs w:val="22"/>
        </w:rPr>
        <w:t>AcctStatus,</w:t>
      </w:r>
    </w:p>
    <w:p w14:paraId="7A6CCF62" w14:textId="0351A162" w:rsidR="13696C86" w:rsidRDefault="13696C86" w:rsidP="7173CD2D">
      <w:pPr>
        <w:rPr>
          <w:rFonts w:ascii="Calibri" w:eastAsia="Calibri" w:hAnsi="Calibri" w:cs="Calibri"/>
          <w:sz w:val="22"/>
          <w:szCs w:val="22"/>
        </w:rPr>
      </w:pPr>
      <w:r w:rsidRPr="7173CD2D">
        <w:rPr>
          <w:rFonts w:ascii="Calibri" w:eastAsia="Calibri" w:hAnsi="Calibri" w:cs="Calibri"/>
          <w:sz w:val="22"/>
          <w:szCs w:val="22"/>
        </w:rPr>
        <w:t xml:space="preserve">    CONVERT(varchar(64), HASHBYTES('SHA2_256',</w:t>
      </w:r>
      <w:r w:rsidR="32E518FD" w:rsidRPr="7173CD2D">
        <w:rPr>
          <w:rFonts w:ascii="Calibri" w:eastAsia="Calibri" w:hAnsi="Calibri" w:cs="Calibri"/>
          <w:sz w:val="22"/>
          <w:szCs w:val="22"/>
        </w:rPr>
        <w:t xml:space="preserve"> </w:t>
      </w:r>
      <w:r w:rsidRPr="7173CD2D">
        <w:rPr>
          <w:rFonts w:ascii="Calibri" w:eastAsia="Calibri" w:hAnsi="Calibri" w:cs="Calibri"/>
          <w:sz w:val="22"/>
          <w:szCs w:val="22"/>
        </w:rPr>
        <w:t xml:space="preserve"> CONCAT(</w:t>
      </w:r>
    </w:p>
    <w:p w14:paraId="7202FCD9" w14:textId="49368001" w:rsidR="13696C86" w:rsidRDefault="13696C86" w:rsidP="7173CD2D">
      <w:pPr>
        <w:rPr>
          <w:rFonts w:ascii="Calibri" w:eastAsia="Calibri" w:hAnsi="Calibri" w:cs="Calibri"/>
          <w:sz w:val="22"/>
          <w:szCs w:val="22"/>
        </w:rPr>
      </w:pPr>
      <w:r w:rsidRPr="7173CD2D">
        <w:rPr>
          <w:rFonts w:ascii="Calibri" w:eastAsia="Calibri" w:hAnsi="Calibri" w:cs="Calibri"/>
          <w:sz w:val="22"/>
          <w:szCs w:val="22"/>
        </w:rPr>
        <w:t xml:space="preserve">            ISNULL(CAST(CustomerNum AS nvarchar(100)), '&lt;NULL&gt;'), '|',</w:t>
      </w:r>
    </w:p>
    <w:p w14:paraId="0437825D" w14:textId="4535EDAC" w:rsidR="13696C86" w:rsidRDefault="13696C86" w:rsidP="7173CD2D">
      <w:pPr>
        <w:rPr>
          <w:rFonts w:ascii="Calibri" w:eastAsia="Calibri" w:hAnsi="Calibri" w:cs="Calibri"/>
          <w:sz w:val="22"/>
          <w:szCs w:val="22"/>
        </w:rPr>
      </w:pPr>
      <w:r w:rsidRPr="7173CD2D">
        <w:rPr>
          <w:rFonts w:ascii="Calibri" w:eastAsia="Calibri" w:hAnsi="Calibri" w:cs="Calibri"/>
          <w:sz w:val="22"/>
          <w:szCs w:val="22"/>
        </w:rPr>
        <w:t xml:space="preserve">            ISNULL(CustomerName, '&lt;NULL&gt;'), '|',</w:t>
      </w:r>
    </w:p>
    <w:p w14:paraId="6119799F" w14:textId="1C1A03F4" w:rsidR="13696C86" w:rsidRDefault="13696C86" w:rsidP="7173CD2D">
      <w:pPr>
        <w:rPr>
          <w:rFonts w:ascii="Calibri" w:eastAsia="Calibri" w:hAnsi="Calibri" w:cs="Calibri"/>
          <w:sz w:val="22"/>
          <w:szCs w:val="22"/>
        </w:rPr>
      </w:pPr>
      <w:r w:rsidRPr="7173CD2D">
        <w:rPr>
          <w:rFonts w:ascii="Calibri" w:eastAsia="Calibri" w:hAnsi="Calibri" w:cs="Calibri"/>
          <w:sz w:val="22"/>
          <w:szCs w:val="22"/>
        </w:rPr>
        <w:t xml:space="preserve">            ISNULL(CONVERT(nvarchar(30), OnBoardDate, 126), '&lt;NULL&gt;'), '|',</w:t>
      </w:r>
    </w:p>
    <w:p w14:paraId="228196D1" w14:textId="1A0B16F1" w:rsidR="13696C86" w:rsidRDefault="13696C86" w:rsidP="7173CD2D">
      <w:pPr>
        <w:rPr>
          <w:rFonts w:ascii="Calibri" w:eastAsia="Calibri" w:hAnsi="Calibri" w:cs="Calibri"/>
          <w:sz w:val="22"/>
          <w:szCs w:val="22"/>
        </w:rPr>
      </w:pPr>
      <w:r w:rsidRPr="7173CD2D">
        <w:rPr>
          <w:rFonts w:ascii="Calibri" w:eastAsia="Calibri" w:hAnsi="Calibri" w:cs="Calibri"/>
          <w:sz w:val="22"/>
          <w:szCs w:val="22"/>
        </w:rPr>
        <w:t xml:space="preserve">            ISNULL(ServLevel, '&lt;NULL&gt;'), '|',</w:t>
      </w:r>
    </w:p>
    <w:p w14:paraId="15A9B576" w14:textId="25BE1B37" w:rsidR="13696C86" w:rsidRDefault="13696C86" w:rsidP="7173CD2D">
      <w:pPr>
        <w:rPr>
          <w:rFonts w:ascii="Calibri" w:eastAsia="Calibri" w:hAnsi="Calibri" w:cs="Calibri"/>
          <w:sz w:val="22"/>
          <w:szCs w:val="22"/>
        </w:rPr>
      </w:pPr>
      <w:r w:rsidRPr="7173CD2D">
        <w:rPr>
          <w:rFonts w:ascii="Calibri" w:eastAsia="Calibri" w:hAnsi="Calibri" w:cs="Calibri"/>
          <w:sz w:val="22"/>
          <w:szCs w:val="22"/>
        </w:rPr>
        <w:lastRenderedPageBreak/>
        <w:t xml:space="preserve">            ISNULL(AcctStatus, '&lt;NULL&gt;') )), 2) AS row_hash</w:t>
      </w:r>
      <w:r w:rsidR="076C5E91" w:rsidRPr="7173CD2D">
        <w:rPr>
          <w:rFonts w:ascii="Calibri" w:eastAsia="Calibri" w:hAnsi="Calibri" w:cs="Calibri"/>
          <w:sz w:val="22"/>
          <w:szCs w:val="22"/>
        </w:rPr>
        <w:t xml:space="preserve"> </w:t>
      </w:r>
      <w:r w:rsidRPr="7173CD2D">
        <w:rPr>
          <w:rFonts w:ascii="Calibri" w:eastAsia="Calibri" w:hAnsi="Calibri" w:cs="Calibri"/>
          <w:sz w:val="22"/>
          <w:szCs w:val="22"/>
        </w:rPr>
        <w:t>FROM dbo.tblAcctSpecial</w:t>
      </w:r>
    </w:p>
    <w:p w14:paraId="2AB70C52" w14:textId="14A59EB3" w:rsidR="13696C86" w:rsidRDefault="13696C86" w:rsidP="7173CD2D">
      <w:pPr>
        <w:rPr>
          <w:rFonts w:ascii="Calibri" w:eastAsia="Calibri" w:hAnsi="Calibri" w:cs="Calibri"/>
          <w:sz w:val="22"/>
          <w:szCs w:val="22"/>
        </w:rPr>
      </w:pPr>
      <w:r w:rsidRPr="7173CD2D">
        <w:rPr>
          <w:rFonts w:ascii="Calibri" w:eastAsia="Calibri" w:hAnsi="Calibri" w:cs="Calibri"/>
          <w:sz w:val="22"/>
          <w:szCs w:val="22"/>
        </w:rPr>
        <w:t>WHERE Stage = 'Admin'</w:t>
      </w:r>
      <w:r w:rsidR="49172112" w:rsidRPr="7173CD2D">
        <w:rPr>
          <w:rFonts w:ascii="Calibri" w:eastAsia="Calibri" w:hAnsi="Calibri" w:cs="Calibri"/>
          <w:sz w:val="22"/>
          <w:szCs w:val="22"/>
        </w:rPr>
        <w:t xml:space="preserve"> </w:t>
      </w:r>
      <w:r w:rsidRPr="7173CD2D">
        <w:rPr>
          <w:rFonts w:ascii="Calibri" w:eastAsia="Calibri" w:hAnsi="Calibri" w:cs="Calibri"/>
          <w:sz w:val="22"/>
          <w:szCs w:val="22"/>
        </w:rPr>
        <w:t>AND IsSubmitted = 1</w:t>
      </w:r>
      <w:r w:rsidR="384EA6C8" w:rsidRPr="7173CD2D">
        <w:rPr>
          <w:rFonts w:ascii="Calibri" w:eastAsia="Calibri" w:hAnsi="Calibri" w:cs="Calibri"/>
          <w:sz w:val="22"/>
          <w:szCs w:val="22"/>
        </w:rPr>
        <w:t xml:space="preserve"> </w:t>
      </w:r>
      <w:r w:rsidRPr="7173CD2D">
        <w:rPr>
          <w:rFonts w:ascii="Calibri" w:eastAsia="Calibri" w:hAnsi="Calibri" w:cs="Calibri"/>
          <w:sz w:val="22"/>
          <w:szCs w:val="22"/>
        </w:rPr>
        <w:t>AND ABS(CHECKSUM(CustomerNum)) % 10 = 0</w:t>
      </w:r>
      <w:r w:rsidR="783F857F" w:rsidRPr="7173CD2D">
        <w:rPr>
          <w:rFonts w:ascii="Calibri" w:eastAsia="Calibri" w:hAnsi="Calibri" w:cs="Calibri"/>
          <w:sz w:val="22"/>
          <w:szCs w:val="22"/>
        </w:rPr>
        <w:t xml:space="preserve"> </w:t>
      </w:r>
      <w:r w:rsidRPr="7173CD2D">
        <w:rPr>
          <w:rFonts w:ascii="Calibri" w:eastAsia="Calibri" w:hAnsi="Calibri" w:cs="Calibri"/>
          <w:sz w:val="22"/>
          <w:szCs w:val="22"/>
        </w:rPr>
        <w:t>ORDER BY CustomerNum;</w:t>
      </w:r>
    </w:p>
    <w:p w14:paraId="637F6DAB" w14:textId="012F9BE9" w:rsidR="7173CD2D" w:rsidRDefault="7173CD2D" w:rsidP="7173CD2D">
      <w:pPr>
        <w:rPr>
          <w:rFonts w:ascii="Calibri" w:eastAsia="Calibri" w:hAnsi="Calibri" w:cs="Calibri"/>
          <w:sz w:val="22"/>
          <w:szCs w:val="22"/>
        </w:rPr>
      </w:pPr>
    </w:p>
    <w:p w14:paraId="285A909E" w14:textId="55082D06" w:rsidR="13696C86" w:rsidRDefault="13696C86" w:rsidP="7173CD2D">
      <w:pPr>
        <w:rPr>
          <w:rFonts w:ascii="Calibri" w:eastAsia="Calibri" w:hAnsi="Calibri" w:cs="Calibri"/>
          <w:sz w:val="22"/>
          <w:szCs w:val="22"/>
        </w:rPr>
      </w:pPr>
      <w:r w:rsidRPr="7173CD2D">
        <w:rPr>
          <w:rFonts w:ascii="Calibri" w:eastAsia="Calibri" w:hAnsi="Calibri" w:cs="Calibri"/>
          <w:b/>
          <w:bCs/>
          <w:sz w:val="22"/>
          <w:szCs w:val="22"/>
        </w:rPr>
        <w:t>Expected Result:</w:t>
      </w:r>
      <w:r>
        <w:br/>
      </w:r>
      <w:r w:rsidRPr="7173CD2D">
        <w:rPr>
          <w:rFonts w:ascii="Calibri" w:eastAsia="Calibri" w:hAnsi="Calibri" w:cs="Calibri"/>
          <w:sz w:val="22"/>
          <w:szCs w:val="22"/>
        </w:rPr>
        <w:t xml:space="preserve"> For all business keys selected, </w:t>
      </w:r>
      <w:r w:rsidRPr="7173CD2D">
        <w:rPr>
          <w:rFonts w:ascii="Calibri" w:eastAsia="Calibri" w:hAnsi="Calibri" w:cs="Calibri"/>
          <w:b/>
          <w:bCs/>
          <w:sz w:val="22"/>
          <w:szCs w:val="22"/>
        </w:rPr>
        <w:t>row_hash values match</w:t>
      </w:r>
      <w:r w:rsidRPr="7173CD2D">
        <w:rPr>
          <w:rFonts w:ascii="Calibri" w:eastAsia="Calibri" w:hAnsi="Calibri" w:cs="Calibri"/>
          <w:sz w:val="22"/>
          <w:szCs w:val="22"/>
        </w:rPr>
        <w:t xml:space="preserve"> between source and target.</w:t>
      </w:r>
    </w:p>
    <w:p w14:paraId="2D030613" w14:textId="5B0A756A" w:rsidR="7173CD2D" w:rsidRDefault="7173CD2D" w:rsidP="7173CD2D">
      <w:pPr>
        <w:rPr>
          <w:rFonts w:ascii="Calibri" w:eastAsia="Calibri" w:hAnsi="Calibri" w:cs="Calibri"/>
          <w:sz w:val="22"/>
          <w:szCs w:val="22"/>
        </w:rPr>
      </w:pPr>
    </w:p>
    <w:p w14:paraId="0F086A40" w14:textId="7BC97E84" w:rsidR="02CCA0FC" w:rsidRPr="008A64D2" w:rsidRDefault="02CCA0FC" w:rsidP="7173CD2D">
      <w:pPr>
        <w:rPr>
          <w:rFonts w:ascii="Calibri" w:eastAsia="Calibri" w:hAnsi="Calibri" w:cs="Calibri"/>
          <w:b/>
          <w:bCs/>
        </w:rPr>
      </w:pPr>
      <w:r w:rsidRPr="008A64D2">
        <w:rPr>
          <w:rFonts w:ascii="Calibri" w:eastAsia="Calibri" w:hAnsi="Calibri" w:cs="Calibri"/>
          <w:b/>
          <w:bCs/>
        </w:rPr>
        <w:t xml:space="preserve">Step </w:t>
      </w:r>
      <w:r w:rsidR="008A64D2" w:rsidRPr="008A64D2">
        <w:rPr>
          <w:rFonts w:ascii="Calibri" w:eastAsia="Calibri" w:hAnsi="Calibri" w:cs="Calibri"/>
          <w:b/>
          <w:bCs/>
        </w:rPr>
        <w:t>3</w:t>
      </w:r>
      <w:r w:rsidRPr="008A64D2">
        <w:rPr>
          <w:rFonts w:ascii="Calibri" w:eastAsia="Calibri" w:hAnsi="Calibri" w:cs="Calibri"/>
          <w:b/>
          <w:bCs/>
        </w:rPr>
        <w:t>: Compare Extracts</w:t>
      </w:r>
    </w:p>
    <w:p w14:paraId="4E5A5AAA" w14:textId="2BCC1144" w:rsidR="02CCA0FC" w:rsidRDefault="02CCA0FC" w:rsidP="7173CD2D">
      <w:pPr>
        <w:rPr>
          <w:rFonts w:ascii="Calibri" w:eastAsia="Calibri" w:hAnsi="Calibri" w:cs="Calibri"/>
          <w:b/>
          <w:bCs/>
          <w:sz w:val="22"/>
          <w:szCs w:val="22"/>
        </w:rPr>
      </w:pPr>
      <w:r w:rsidRPr="7173CD2D">
        <w:rPr>
          <w:rFonts w:ascii="Calibri" w:eastAsia="Calibri" w:hAnsi="Calibri" w:cs="Calibri"/>
          <w:b/>
          <w:bCs/>
          <w:sz w:val="22"/>
          <w:szCs w:val="22"/>
        </w:rPr>
        <w:t>Quick Comparison (Excel / Power Query)</w:t>
      </w:r>
    </w:p>
    <w:p w14:paraId="6E934EBC" w14:textId="7948A796" w:rsidR="02CCA0FC" w:rsidRDefault="02CCA0FC" w:rsidP="00A11EFB">
      <w:pPr>
        <w:numPr>
          <w:ilvl w:val="0"/>
          <w:numId w:val="8"/>
        </w:numPr>
        <w:rPr>
          <w:rFonts w:ascii="Calibri" w:eastAsia="Calibri" w:hAnsi="Calibri" w:cs="Calibri"/>
          <w:sz w:val="22"/>
          <w:szCs w:val="22"/>
        </w:rPr>
      </w:pPr>
      <w:r w:rsidRPr="7173CD2D">
        <w:rPr>
          <w:rFonts w:ascii="Calibri" w:eastAsia="Calibri" w:hAnsi="Calibri" w:cs="Calibri"/>
          <w:sz w:val="22"/>
          <w:szCs w:val="22"/>
        </w:rPr>
        <w:t>Join source and target CSVs on business keys.</w:t>
      </w:r>
    </w:p>
    <w:p w14:paraId="07EC0AC1" w14:textId="59B96D8E" w:rsidR="02CCA0FC" w:rsidRDefault="02CCA0FC" w:rsidP="00A11EFB">
      <w:pPr>
        <w:numPr>
          <w:ilvl w:val="0"/>
          <w:numId w:val="8"/>
        </w:numPr>
        <w:rPr>
          <w:rFonts w:ascii="Calibri" w:eastAsia="Calibri" w:hAnsi="Calibri" w:cs="Calibri"/>
          <w:sz w:val="22"/>
          <w:szCs w:val="22"/>
        </w:rPr>
      </w:pPr>
      <w:r w:rsidRPr="7173CD2D">
        <w:rPr>
          <w:rFonts w:ascii="Calibri" w:eastAsia="Calibri" w:hAnsi="Calibri" w:cs="Calibri"/>
          <w:sz w:val="22"/>
          <w:szCs w:val="22"/>
        </w:rPr>
        <w:t>Compare row_hash values.</w:t>
      </w:r>
    </w:p>
    <w:p w14:paraId="3F4E10E1" w14:textId="77777777" w:rsidR="00FE126B" w:rsidRPr="008D0C8A" w:rsidRDefault="603C6B67" w:rsidP="7173CD2D">
      <w:pPr>
        <w:rPr>
          <w:rFonts w:ascii="Calibri" w:eastAsia="Calibri" w:hAnsi="Calibri" w:cs="Calibri"/>
          <w:b/>
          <w:bCs/>
        </w:rPr>
      </w:pPr>
      <w:r w:rsidRPr="008D0C8A">
        <w:rPr>
          <w:rFonts w:ascii="Calibri" w:eastAsia="Calibri" w:hAnsi="Calibri" w:cs="Calibri"/>
          <w:b/>
          <w:bCs/>
        </w:rPr>
        <w:t>Pass/Fail Criteria for Data Correctness Sampling</w:t>
      </w:r>
    </w:p>
    <w:p w14:paraId="02C44250" w14:textId="0663D77A" w:rsidR="603C6B67" w:rsidRDefault="603C6B67" w:rsidP="7173CD2D">
      <w:pPr>
        <w:rPr>
          <w:rFonts w:ascii="Calibri" w:eastAsia="Calibri" w:hAnsi="Calibri" w:cs="Calibri"/>
          <w:b/>
          <w:bCs/>
          <w:sz w:val="22"/>
          <w:szCs w:val="22"/>
        </w:rPr>
      </w:pPr>
      <w:r w:rsidRPr="7173CD2D">
        <w:rPr>
          <w:rFonts w:ascii="Calibri" w:eastAsia="Calibri" w:hAnsi="Calibri" w:cs="Calibri"/>
          <w:b/>
          <w:bCs/>
          <w:sz w:val="22"/>
          <w:szCs w:val="22"/>
        </w:rPr>
        <w:t xml:space="preserve"> Pass Conditions</w:t>
      </w:r>
    </w:p>
    <w:p w14:paraId="2F9A527F" w14:textId="23AE76CD" w:rsidR="603C6B67" w:rsidRDefault="603C6B67" w:rsidP="00A11EFB">
      <w:pPr>
        <w:numPr>
          <w:ilvl w:val="0"/>
          <w:numId w:val="7"/>
        </w:numPr>
        <w:rPr>
          <w:rFonts w:ascii="Calibri" w:eastAsia="Calibri" w:hAnsi="Calibri" w:cs="Calibri"/>
          <w:sz w:val="22"/>
          <w:szCs w:val="22"/>
        </w:rPr>
      </w:pPr>
      <w:r w:rsidRPr="7173CD2D">
        <w:rPr>
          <w:rFonts w:ascii="Calibri" w:eastAsia="Calibri" w:hAnsi="Calibri" w:cs="Calibri"/>
          <w:sz w:val="22"/>
          <w:szCs w:val="22"/>
        </w:rPr>
        <w:t>No missing keys in sampled datasets (unless approved exceptions exist)</w:t>
      </w:r>
    </w:p>
    <w:p w14:paraId="21A0837E" w14:textId="27FD308A" w:rsidR="603C6B67" w:rsidRDefault="603C6B67" w:rsidP="00A11EFB">
      <w:pPr>
        <w:numPr>
          <w:ilvl w:val="0"/>
          <w:numId w:val="7"/>
        </w:numPr>
        <w:rPr>
          <w:rFonts w:ascii="Calibri" w:eastAsia="Calibri" w:hAnsi="Calibri" w:cs="Calibri"/>
          <w:sz w:val="22"/>
          <w:szCs w:val="22"/>
        </w:rPr>
      </w:pPr>
      <w:r w:rsidRPr="7173CD2D">
        <w:rPr>
          <w:rFonts w:ascii="Calibri" w:eastAsia="Calibri" w:hAnsi="Calibri" w:cs="Calibri"/>
          <w:sz w:val="22"/>
          <w:szCs w:val="22"/>
        </w:rPr>
        <w:t>No unresolved row_hash mismatches</w:t>
      </w:r>
    </w:p>
    <w:p w14:paraId="2FFE55F9" w14:textId="27101DF4" w:rsidR="603C6B67" w:rsidRDefault="603C6B67" w:rsidP="00A11EFB">
      <w:pPr>
        <w:numPr>
          <w:ilvl w:val="0"/>
          <w:numId w:val="7"/>
        </w:numPr>
        <w:rPr>
          <w:rFonts w:ascii="Calibri" w:eastAsia="Calibri" w:hAnsi="Calibri" w:cs="Calibri"/>
          <w:sz w:val="22"/>
          <w:szCs w:val="22"/>
        </w:rPr>
      </w:pPr>
      <w:r w:rsidRPr="7173CD2D">
        <w:rPr>
          <w:rFonts w:ascii="Calibri" w:eastAsia="Calibri" w:hAnsi="Calibri" w:cs="Calibri"/>
          <w:sz w:val="22"/>
          <w:szCs w:val="22"/>
        </w:rPr>
        <w:t>No incorrect premium, date, or status values in policy samples</w:t>
      </w:r>
    </w:p>
    <w:p w14:paraId="743AADF8" w14:textId="52BC354B" w:rsidR="603C6B67" w:rsidRDefault="603C6B67" w:rsidP="00A11EFB">
      <w:pPr>
        <w:numPr>
          <w:ilvl w:val="0"/>
          <w:numId w:val="7"/>
        </w:numPr>
        <w:rPr>
          <w:rFonts w:ascii="Calibri" w:eastAsia="Calibri" w:hAnsi="Calibri" w:cs="Calibri"/>
          <w:sz w:val="22"/>
          <w:szCs w:val="22"/>
        </w:rPr>
      </w:pPr>
      <w:r w:rsidRPr="7173CD2D">
        <w:rPr>
          <w:rFonts w:ascii="Calibri" w:eastAsia="Calibri" w:hAnsi="Calibri" w:cs="Calibri"/>
          <w:sz w:val="22"/>
          <w:szCs w:val="22"/>
        </w:rPr>
        <w:t>All discrepancies are resolved or documented</w:t>
      </w:r>
    </w:p>
    <w:p w14:paraId="54027AEA" w14:textId="01B1E92F" w:rsidR="603C6B67" w:rsidRDefault="603C6B67" w:rsidP="7173CD2D">
      <w:pPr>
        <w:rPr>
          <w:rFonts w:ascii="Calibri" w:eastAsia="Calibri" w:hAnsi="Calibri" w:cs="Calibri"/>
          <w:b/>
          <w:bCs/>
          <w:sz w:val="22"/>
          <w:szCs w:val="22"/>
        </w:rPr>
      </w:pPr>
      <w:r w:rsidRPr="7173CD2D">
        <w:rPr>
          <w:rFonts w:ascii="Calibri" w:eastAsia="Calibri" w:hAnsi="Calibri" w:cs="Calibri"/>
          <w:b/>
          <w:bCs/>
          <w:sz w:val="22"/>
          <w:szCs w:val="22"/>
        </w:rPr>
        <w:t>Fail Conditions</w:t>
      </w:r>
    </w:p>
    <w:p w14:paraId="56136FA1" w14:textId="53B1C11C" w:rsidR="603C6B67" w:rsidRDefault="603C6B67" w:rsidP="00A11EFB">
      <w:pPr>
        <w:numPr>
          <w:ilvl w:val="0"/>
          <w:numId w:val="6"/>
        </w:numPr>
        <w:rPr>
          <w:rFonts w:ascii="Calibri" w:eastAsia="Calibri" w:hAnsi="Calibri" w:cs="Calibri"/>
          <w:sz w:val="22"/>
          <w:szCs w:val="22"/>
        </w:rPr>
      </w:pPr>
      <w:r w:rsidRPr="7173CD2D">
        <w:rPr>
          <w:rFonts w:ascii="Calibri" w:eastAsia="Calibri" w:hAnsi="Calibri" w:cs="Calibri"/>
          <w:sz w:val="22"/>
          <w:szCs w:val="22"/>
        </w:rPr>
        <w:t xml:space="preserve">Any unresolved mismatch that may impact: </w:t>
      </w:r>
    </w:p>
    <w:p w14:paraId="1CFBEF09" w14:textId="07B13AF5" w:rsidR="603C6B67" w:rsidRDefault="603C6B67" w:rsidP="00A11EFB">
      <w:pPr>
        <w:numPr>
          <w:ilvl w:val="1"/>
          <w:numId w:val="6"/>
        </w:numPr>
        <w:rPr>
          <w:rFonts w:ascii="Calibri" w:eastAsia="Calibri" w:hAnsi="Calibri" w:cs="Calibri"/>
          <w:sz w:val="22"/>
          <w:szCs w:val="22"/>
        </w:rPr>
      </w:pPr>
      <w:r w:rsidRPr="7173CD2D">
        <w:rPr>
          <w:rFonts w:ascii="Calibri" w:eastAsia="Calibri" w:hAnsi="Calibri" w:cs="Calibri"/>
          <w:sz w:val="22"/>
          <w:szCs w:val="22"/>
        </w:rPr>
        <w:t>API search results</w:t>
      </w:r>
    </w:p>
    <w:p w14:paraId="51C98BAF" w14:textId="42D8E3CD" w:rsidR="603C6B67" w:rsidRDefault="603C6B67" w:rsidP="00A11EFB">
      <w:pPr>
        <w:numPr>
          <w:ilvl w:val="1"/>
          <w:numId w:val="6"/>
        </w:numPr>
        <w:rPr>
          <w:rFonts w:ascii="Calibri" w:eastAsia="Calibri" w:hAnsi="Calibri" w:cs="Calibri"/>
          <w:sz w:val="22"/>
          <w:szCs w:val="22"/>
        </w:rPr>
      </w:pPr>
      <w:r w:rsidRPr="7173CD2D">
        <w:rPr>
          <w:rFonts w:ascii="Calibri" w:eastAsia="Calibri" w:hAnsi="Calibri" w:cs="Calibri"/>
          <w:sz w:val="22"/>
          <w:szCs w:val="22"/>
        </w:rPr>
        <w:t>Reporting totals</w:t>
      </w:r>
    </w:p>
    <w:p w14:paraId="1A2203B3" w14:textId="632B9830" w:rsidR="603C6B67" w:rsidRDefault="603C6B67" w:rsidP="00A11EFB">
      <w:pPr>
        <w:numPr>
          <w:ilvl w:val="1"/>
          <w:numId w:val="6"/>
        </w:numPr>
        <w:rPr>
          <w:rFonts w:ascii="Calibri" w:eastAsia="Calibri" w:hAnsi="Calibri" w:cs="Calibri"/>
          <w:sz w:val="22"/>
          <w:szCs w:val="22"/>
        </w:rPr>
      </w:pPr>
      <w:r w:rsidRPr="7173CD2D">
        <w:rPr>
          <w:rFonts w:ascii="Calibri" w:eastAsia="Calibri" w:hAnsi="Calibri" w:cs="Calibri"/>
          <w:sz w:val="22"/>
          <w:szCs w:val="22"/>
        </w:rPr>
        <w:t>Account or policy integrity</w:t>
      </w:r>
    </w:p>
    <w:p w14:paraId="14712C80" w14:textId="37226434" w:rsidR="603C6B67" w:rsidRDefault="603C6B67" w:rsidP="00A11EFB">
      <w:pPr>
        <w:numPr>
          <w:ilvl w:val="1"/>
          <w:numId w:val="6"/>
        </w:numPr>
        <w:rPr>
          <w:rFonts w:ascii="Calibri" w:eastAsia="Calibri" w:hAnsi="Calibri" w:cs="Calibri"/>
          <w:sz w:val="22"/>
          <w:szCs w:val="22"/>
        </w:rPr>
      </w:pPr>
      <w:r w:rsidRPr="7173CD2D">
        <w:rPr>
          <w:rFonts w:ascii="Calibri" w:eastAsia="Calibri" w:hAnsi="Calibri" w:cs="Calibri"/>
          <w:sz w:val="22"/>
          <w:szCs w:val="22"/>
        </w:rPr>
        <w:t>Business workflows</w:t>
      </w:r>
    </w:p>
    <w:p w14:paraId="03037EBD" w14:textId="4A446E6A" w:rsidR="7173CD2D" w:rsidRDefault="7173CD2D" w:rsidP="7173CD2D">
      <w:pPr>
        <w:rPr>
          <w:rFonts w:ascii="Calibri" w:eastAsia="Calibri" w:hAnsi="Calibri" w:cs="Calibri"/>
          <w:sz w:val="22"/>
          <w:szCs w:val="22"/>
        </w:rPr>
      </w:pPr>
    </w:p>
    <w:p w14:paraId="365F7C98" w14:textId="112E5DD2" w:rsidR="209ECBA7" w:rsidRPr="00344D15" w:rsidRDefault="55391CEB" w:rsidP="00485A6B">
      <w:pPr>
        <w:pStyle w:val="Heading1"/>
        <w:numPr>
          <w:ilvl w:val="0"/>
          <w:numId w:val="23"/>
        </w:numPr>
        <w:rPr>
          <w:rFonts w:ascii="Calibri" w:eastAsia="Calibri" w:hAnsi="Calibri" w:cs="Calibri"/>
          <w:sz w:val="32"/>
          <w:szCs w:val="32"/>
        </w:rPr>
      </w:pPr>
      <w:bookmarkStart w:id="63" w:name="_Toc222325772"/>
      <w:bookmarkStart w:id="64" w:name="_Toc222754848"/>
      <w:r w:rsidRPr="7173CD2D">
        <w:rPr>
          <w:rFonts w:ascii="Calibri" w:eastAsia="Calibri" w:hAnsi="Calibri" w:cs="Calibri"/>
          <w:sz w:val="32"/>
          <w:szCs w:val="32"/>
        </w:rPr>
        <w:t>Security Testing:</w:t>
      </w:r>
      <w:bookmarkEnd w:id="63"/>
      <w:bookmarkEnd w:id="64"/>
      <w:r w:rsidRPr="7173CD2D">
        <w:rPr>
          <w:rFonts w:ascii="Calibri" w:eastAsia="Calibri" w:hAnsi="Calibri" w:cs="Calibri"/>
          <w:sz w:val="32"/>
          <w:szCs w:val="32"/>
        </w:rPr>
        <w:t xml:space="preserve"> </w:t>
      </w:r>
    </w:p>
    <w:p w14:paraId="47B53052" w14:textId="593FEF49" w:rsidR="6E3D6320" w:rsidRDefault="4FD5533C" w:rsidP="7173CD2D">
      <w:pPr>
        <w:spacing w:before="210" w:after="210" w:line="300" w:lineRule="auto"/>
        <w:ind w:left="360"/>
        <w:rPr>
          <w:rFonts w:ascii="Calibri" w:eastAsia="Calibri" w:hAnsi="Calibri" w:cs="Calibri"/>
          <w:sz w:val="22"/>
          <w:szCs w:val="22"/>
        </w:rPr>
      </w:pPr>
      <w:r w:rsidRPr="7173CD2D">
        <w:rPr>
          <w:rFonts w:ascii="Calibri" w:eastAsia="Calibri" w:hAnsi="Calibri" w:cs="Calibri"/>
          <w:sz w:val="22"/>
          <w:szCs w:val="22"/>
        </w:rPr>
        <w:t>To ensure the security and integrity of the application, several security measures have been implemented and validated. The testing focused on verifying that authentication and authorization mechanisms function as intended</w:t>
      </w:r>
      <w:r w:rsidR="6FA90876" w:rsidRPr="7173CD2D">
        <w:rPr>
          <w:rFonts w:ascii="Calibri" w:eastAsia="Calibri" w:hAnsi="Calibri" w:cs="Calibri"/>
          <w:sz w:val="22"/>
          <w:szCs w:val="22"/>
        </w:rPr>
        <w:t>,</w:t>
      </w:r>
      <w:r w:rsidRPr="7173CD2D">
        <w:rPr>
          <w:rFonts w:ascii="Calibri" w:eastAsia="Calibri" w:hAnsi="Calibri" w:cs="Calibri"/>
          <w:sz w:val="22"/>
          <w:szCs w:val="22"/>
        </w:rPr>
        <w:t xml:space="preserve"> and that access is properly controlled throughout the system.</w:t>
      </w:r>
    </w:p>
    <w:p w14:paraId="31F82B0A" w14:textId="0C15C8C1" w:rsidR="55391CEB" w:rsidRPr="008D0C8A" w:rsidRDefault="55391CEB" w:rsidP="7173CD2D">
      <w:pPr>
        <w:rPr>
          <w:rFonts w:ascii="Calibri" w:eastAsia="Calibri" w:hAnsi="Calibri" w:cs="Calibri"/>
          <w:b/>
          <w:bCs/>
        </w:rPr>
      </w:pPr>
      <w:bookmarkStart w:id="65" w:name="_Toc222325773"/>
      <w:r w:rsidRPr="008D0C8A">
        <w:rPr>
          <w:rFonts w:ascii="Calibri" w:eastAsia="Calibri" w:hAnsi="Calibri" w:cs="Calibri"/>
          <w:b/>
          <w:bCs/>
        </w:rPr>
        <w:lastRenderedPageBreak/>
        <w:t>Authentication:</w:t>
      </w:r>
      <w:bookmarkEnd w:id="65"/>
      <w:r w:rsidRPr="008D0C8A">
        <w:rPr>
          <w:rFonts w:ascii="Calibri" w:eastAsia="Calibri" w:hAnsi="Calibri" w:cs="Calibri"/>
          <w:b/>
          <w:bCs/>
        </w:rPr>
        <w:t xml:space="preserve"> </w:t>
      </w:r>
    </w:p>
    <w:p w14:paraId="0D8C2B6B" w14:textId="3D506119" w:rsidR="0378D9E9" w:rsidRDefault="36245F58" w:rsidP="008D0C8A">
      <w:pPr>
        <w:spacing w:before="210" w:after="210" w:line="300" w:lineRule="auto"/>
        <w:ind w:left="720"/>
        <w:rPr>
          <w:rFonts w:ascii="Calibri" w:eastAsia="Calibri" w:hAnsi="Calibri" w:cs="Calibri"/>
          <w:sz w:val="22"/>
          <w:szCs w:val="22"/>
        </w:rPr>
      </w:pPr>
      <w:r w:rsidRPr="7173CD2D">
        <w:rPr>
          <w:rFonts w:ascii="Calibri" w:eastAsia="Calibri" w:hAnsi="Calibri" w:cs="Calibri"/>
          <w:sz w:val="22"/>
          <w:szCs w:val="22"/>
        </w:rPr>
        <w:t xml:space="preserve">Authentication for the application is managed through </w:t>
      </w:r>
      <w:r w:rsidRPr="7173CD2D">
        <w:rPr>
          <w:rFonts w:ascii="Calibri" w:eastAsia="Calibri" w:hAnsi="Calibri" w:cs="Calibri"/>
          <w:b/>
          <w:bCs/>
          <w:sz w:val="22"/>
          <w:szCs w:val="22"/>
        </w:rPr>
        <w:t>F5</w:t>
      </w:r>
      <w:r w:rsidRPr="7173CD2D">
        <w:rPr>
          <w:rFonts w:ascii="Calibri" w:eastAsia="Calibri" w:hAnsi="Calibri" w:cs="Calibri"/>
          <w:sz w:val="22"/>
          <w:szCs w:val="22"/>
        </w:rPr>
        <w:t xml:space="preserve"> in combination with Azure Active Directory (Azure AD) groups.</w:t>
      </w:r>
      <w:r w:rsidR="04DBEB82" w:rsidRPr="7173CD2D">
        <w:rPr>
          <w:rFonts w:ascii="Calibri" w:eastAsia="Calibri" w:hAnsi="Calibri" w:cs="Calibri"/>
          <w:sz w:val="22"/>
          <w:szCs w:val="22"/>
        </w:rPr>
        <w:t xml:space="preserve"> </w:t>
      </w:r>
      <w:r w:rsidRPr="7173CD2D">
        <w:rPr>
          <w:rFonts w:ascii="Calibri" w:eastAsia="Calibri" w:hAnsi="Calibri" w:cs="Calibri"/>
          <w:sz w:val="22"/>
          <w:szCs w:val="22"/>
        </w:rPr>
        <w:t>This setup ensures that only legitimate, directory‑authenticated users are granted access to the application.</w:t>
      </w:r>
    </w:p>
    <w:p w14:paraId="34D6D7B0" w14:textId="47EF6421" w:rsidR="0378D9E9" w:rsidRDefault="36245F58" w:rsidP="7173CD2D">
      <w:pPr>
        <w:spacing w:before="210" w:after="210" w:line="300" w:lineRule="auto"/>
        <w:ind w:firstLine="720"/>
        <w:rPr>
          <w:rFonts w:ascii="Calibri" w:eastAsia="Calibri" w:hAnsi="Calibri" w:cs="Calibri"/>
          <w:sz w:val="22"/>
          <w:szCs w:val="22"/>
        </w:rPr>
      </w:pPr>
      <w:r w:rsidRPr="7173CD2D">
        <w:rPr>
          <w:rFonts w:ascii="Calibri" w:eastAsia="Calibri" w:hAnsi="Calibri" w:cs="Calibri"/>
          <w:sz w:val="22"/>
          <w:szCs w:val="22"/>
        </w:rPr>
        <w:t xml:space="preserve">For detailed implementation information, refer to </w:t>
      </w:r>
      <w:r w:rsidRPr="7173CD2D">
        <w:rPr>
          <w:rFonts w:ascii="Calibri" w:eastAsia="Calibri" w:hAnsi="Calibri" w:cs="Calibri"/>
          <w:b/>
          <w:bCs/>
          <w:sz w:val="22"/>
          <w:szCs w:val="22"/>
        </w:rPr>
        <w:t>Section 6.5</w:t>
      </w:r>
      <w:r w:rsidRPr="7173CD2D">
        <w:rPr>
          <w:rFonts w:ascii="Calibri" w:eastAsia="Calibri" w:hAnsi="Calibri" w:cs="Calibri"/>
          <w:sz w:val="22"/>
          <w:szCs w:val="22"/>
        </w:rPr>
        <w:t xml:space="preserve"> of </w:t>
      </w:r>
      <w:hyperlink r:id="rId27">
        <w:r w:rsidR="4B6B677C" w:rsidRPr="7173CD2D">
          <w:rPr>
            <w:rStyle w:val="Hyperlink"/>
            <w:rFonts w:ascii="Calibri" w:eastAsia="Calibri" w:hAnsi="Calibri" w:cs="Calibri"/>
            <w:sz w:val="22"/>
            <w:szCs w:val="22"/>
          </w:rPr>
          <w:t xml:space="preserve">SAC migration </w:t>
        </w:r>
        <w:r w:rsidRPr="7173CD2D">
          <w:rPr>
            <w:rStyle w:val="Hyperlink"/>
            <w:rFonts w:ascii="Calibri" w:eastAsia="Calibri" w:hAnsi="Calibri" w:cs="Calibri"/>
            <w:sz w:val="22"/>
            <w:szCs w:val="22"/>
          </w:rPr>
          <w:t>document</w:t>
        </w:r>
      </w:hyperlink>
      <w:r w:rsidRPr="7173CD2D">
        <w:rPr>
          <w:rFonts w:ascii="Calibri" w:eastAsia="Calibri" w:hAnsi="Calibri" w:cs="Calibri"/>
          <w:sz w:val="22"/>
          <w:szCs w:val="22"/>
        </w:rPr>
        <w:t>.</w:t>
      </w:r>
    </w:p>
    <w:p w14:paraId="17BCAA26" w14:textId="7A3473F7" w:rsidR="7FF54305" w:rsidRPr="008D0C8A" w:rsidRDefault="7FF54305" w:rsidP="7173CD2D">
      <w:pPr>
        <w:rPr>
          <w:rFonts w:ascii="Calibri" w:eastAsia="Calibri" w:hAnsi="Calibri" w:cs="Calibri"/>
          <w:b/>
          <w:bCs/>
        </w:rPr>
      </w:pPr>
      <w:bookmarkStart w:id="66" w:name="_Toc222325774"/>
      <w:r w:rsidRPr="008D0C8A">
        <w:rPr>
          <w:rFonts w:ascii="Calibri" w:eastAsia="Calibri" w:hAnsi="Calibri" w:cs="Calibri"/>
          <w:b/>
          <w:bCs/>
        </w:rPr>
        <w:t>Authorization:</w:t>
      </w:r>
      <w:bookmarkEnd w:id="66"/>
    </w:p>
    <w:p w14:paraId="756F4227" w14:textId="64698985" w:rsidR="5A30FB22" w:rsidRDefault="5A30FB22" w:rsidP="7173CD2D">
      <w:pPr>
        <w:pStyle w:val="ListParagraph"/>
        <w:spacing w:before="210" w:after="210" w:line="300" w:lineRule="auto"/>
        <w:rPr>
          <w:rFonts w:ascii="Calibri" w:eastAsia="Calibri" w:hAnsi="Calibri" w:cs="Calibri"/>
          <w:sz w:val="22"/>
          <w:szCs w:val="22"/>
        </w:rPr>
      </w:pPr>
      <w:r w:rsidRPr="7173CD2D">
        <w:rPr>
          <w:rFonts w:ascii="Calibri" w:eastAsia="Calibri" w:hAnsi="Calibri" w:cs="Calibri"/>
          <w:sz w:val="22"/>
          <w:szCs w:val="22"/>
        </w:rPr>
        <w:t>Authorization is enforced using Azure AD security groups, which control the level of access granted to authenticated users.</w:t>
      </w:r>
      <w:r>
        <w:br/>
      </w:r>
      <w:r w:rsidRPr="7173CD2D">
        <w:rPr>
          <w:rFonts w:ascii="Calibri" w:eastAsia="Calibri" w:hAnsi="Calibri" w:cs="Calibri"/>
          <w:sz w:val="22"/>
          <w:szCs w:val="22"/>
        </w:rPr>
        <w:t xml:space="preserve"> Each role or permission set within the application corresponds to specific Azure AD groups, ensuring that access is provided strictly on a need‑to‑have basis.</w:t>
      </w:r>
    </w:p>
    <w:p w14:paraId="0410985D" w14:textId="61AFB519" w:rsidR="5A30FB22" w:rsidRDefault="12D82D46" w:rsidP="7173CD2D">
      <w:pPr>
        <w:pStyle w:val="ListParagraph"/>
        <w:spacing w:before="210" w:after="210" w:line="300" w:lineRule="auto"/>
        <w:rPr>
          <w:rFonts w:ascii="Calibri" w:eastAsia="Calibri" w:hAnsi="Calibri" w:cs="Calibri"/>
          <w:sz w:val="22"/>
          <w:szCs w:val="22"/>
        </w:rPr>
      </w:pPr>
      <w:r w:rsidRPr="7173CD2D">
        <w:rPr>
          <w:rFonts w:ascii="Calibri" w:eastAsia="Calibri" w:hAnsi="Calibri" w:cs="Calibri"/>
          <w:sz w:val="22"/>
          <w:szCs w:val="22"/>
        </w:rPr>
        <w:t>For more information on the authorization design and group configurations, see Section 6.4.a.</w:t>
      </w:r>
      <w:r w:rsidR="102BAC4E" w:rsidRPr="7173CD2D">
        <w:rPr>
          <w:rFonts w:ascii="Calibri" w:eastAsia="Calibri" w:hAnsi="Calibri" w:cs="Calibri"/>
          <w:sz w:val="22"/>
          <w:szCs w:val="22"/>
        </w:rPr>
        <w:t xml:space="preserve"> of </w:t>
      </w:r>
      <w:hyperlink r:id="rId28">
        <w:r w:rsidR="102BAC4E" w:rsidRPr="7173CD2D">
          <w:rPr>
            <w:rStyle w:val="Hyperlink"/>
            <w:rFonts w:ascii="Calibri" w:eastAsia="Calibri" w:hAnsi="Calibri" w:cs="Calibri"/>
            <w:sz w:val="22"/>
            <w:szCs w:val="22"/>
          </w:rPr>
          <w:t>SAC Migration Document</w:t>
        </w:r>
      </w:hyperlink>
      <w:r w:rsidR="102BAC4E" w:rsidRPr="7173CD2D">
        <w:rPr>
          <w:rFonts w:ascii="Calibri" w:eastAsia="Calibri" w:hAnsi="Calibri" w:cs="Calibri"/>
          <w:sz w:val="22"/>
          <w:szCs w:val="22"/>
        </w:rPr>
        <w:t>.</w:t>
      </w:r>
    </w:p>
    <w:p w14:paraId="08301F13" w14:textId="61BC434E" w:rsidR="5C8077B1" w:rsidRPr="009E7514" w:rsidRDefault="45C0ECD2" w:rsidP="7173CD2D">
      <w:pPr>
        <w:rPr>
          <w:rFonts w:ascii="Calibri" w:eastAsia="Calibri" w:hAnsi="Calibri" w:cs="Calibri"/>
          <w:b/>
          <w:bCs/>
        </w:rPr>
      </w:pPr>
      <w:bookmarkStart w:id="67" w:name="_Toc222325775"/>
      <w:r w:rsidRPr="009E7514">
        <w:rPr>
          <w:rFonts w:ascii="Calibri" w:eastAsia="Calibri" w:hAnsi="Calibri" w:cs="Calibri"/>
          <w:b/>
          <w:bCs/>
        </w:rPr>
        <w:t>Input validation:</w:t>
      </w:r>
      <w:bookmarkEnd w:id="67"/>
    </w:p>
    <w:p w14:paraId="635A612B" w14:textId="6C8710D8" w:rsidR="24EA1000" w:rsidRDefault="4786ADF4" w:rsidP="7173CD2D">
      <w:pPr>
        <w:pStyle w:val="ListParagraph"/>
        <w:spacing w:before="210" w:after="210" w:line="300" w:lineRule="auto"/>
        <w:rPr>
          <w:rFonts w:ascii="Calibri" w:eastAsia="Calibri" w:hAnsi="Calibri" w:cs="Calibri"/>
          <w:b/>
          <w:bCs/>
          <w:sz w:val="22"/>
          <w:szCs w:val="22"/>
        </w:rPr>
      </w:pPr>
      <w:r w:rsidRPr="7173CD2D">
        <w:rPr>
          <w:rFonts w:ascii="Calibri" w:eastAsia="Calibri" w:hAnsi="Calibri" w:cs="Calibri"/>
          <w:sz w:val="22"/>
          <w:szCs w:val="22"/>
        </w:rPr>
        <w:t>Extensive input validation has been implemented throughout the application to ensure data accuracy, enforce business rules, and maintain consistency with the legacy VBA application. All fields that previously required validation in the VBA system have been validated in the new application as well.</w:t>
      </w:r>
      <w:r w:rsidR="37A4BF7E" w:rsidRPr="7173CD2D">
        <w:rPr>
          <w:rFonts w:ascii="Calibri" w:eastAsia="Calibri" w:hAnsi="Calibri" w:cs="Calibri"/>
          <w:sz w:val="22"/>
          <w:szCs w:val="22"/>
        </w:rPr>
        <w:t xml:space="preserve"> Example Scenario: </w:t>
      </w:r>
    </w:p>
    <w:p w14:paraId="612F75BD" w14:textId="01E7FC06" w:rsidR="4786ADF4" w:rsidRDefault="4786ADF4" w:rsidP="7173CD2D">
      <w:pPr>
        <w:spacing w:before="210" w:after="210" w:line="300" w:lineRule="auto"/>
        <w:rPr>
          <w:rFonts w:ascii="Calibri" w:eastAsia="Calibri" w:hAnsi="Calibri" w:cs="Calibri"/>
          <w:sz w:val="22"/>
          <w:szCs w:val="22"/>
        </w:rPr>
      </w:pPr>
      <w:r w:rsidRPr="009E7514">
        <w:rPr>
          <w:rFonts w:ascii="Calibri" w:eastAsia="Calibri" w:hAnsi="Calibri" w:cs="Calibri"/>
          <w:b/>
          <w:bCs/>
        </w:rPr>
        <w:t>Business Requirement:</w:t>
      </w:r>
      <w:r>
        <w:br/>
      </w:r>
      <w:r w:rsidRPr="7173CD2D">
        <w:rPr>
          <w:rFonts w:ascii="Calibri" w:eastAsia="Calibri" w:hAnsi="Calibri" w:cs="Calibri"/>
          <w:sz w:val="22"/>
          <w:szCs w:val="22"/>
        </w:rPr>
        <w:t xml:space="preserve"> When an account is marked as </w:t>
      </w:r>
      <w:r w:rsidRPr="7173CD2D">
        <w:rPr>
          <w:rFonts w:ascii="Calibri" w:eastAsia="Calibri" w:hAnsi="Calibri" w:cs="Calibri"/>
          <w:b/>
          <w:bCs/>
          <w:sz w:val="22"/>
          <w:szCs w:val="22"/>
        </w:rPr>
        <w:t>“inactive”</w:t>
      </w:r>
      <w:r w:rsidRPr="7173CD2D">
        <w:rPr>
          <w:rFonts w:ascii="Calibri" w:eastAsia="Calibri" w:hAnsi="Calibri" w:cs="Calibri"/>
          <w:sz w:val="22"/>
          <w:szCs w:val="22"/>
        </w:rPr>
        <w:t>, the user must provide the following mandatory details:</w:t>
      </w:r>
    </w:p>
    <w:p w14:paraId="6345FD73" w14:textId="54963AFA" w:rsidR="4786ADF4" w:rsidRDefault="4786ADF4" w:rsidP="00A11EFB">
      <w:pPr>
        <w:pStyle w:val="ListParagraph"/>
        <w:numPr>
          <w:ilvl w:val="0"/>
          <w:numId w:val="32"/>
        </w:numPr>
        <w:spacing w:after="0" w:line="300" w:lineRule="auto"/>
        <w:rPr>
          <w:rFonts w:ascii="Calibri" w:eastAsia="Calibri" w:hAnsi="Calibri" w:cs="Calibri"/>
          <w:sz w:val="22"/>
          <w:szCs w:val="22"/>
        </w:rPr>
      </w:pPr>
      <w:r w:rsidRPr="7173CD2D">
        <w:rPr>
          <w:rFonts w:ascii="Calibri" w:eastAsia="Calibri" w:hAnsi="Calibri" w:cs="Calibri"/>
          <w:sz w:val="22"/>
          <w:szCs w:val="22"/>
        </w:rPr>
        <w:t>Termination Date</w:t>
      </w:r>
    </w:p>
    <w:p w14:paraId="13207919" w14:textId="05C9C999" w:rsidR="4786ADF4" w:rsidRDefault="4786ADF4" w:rsidP="00A11EFB">
      <w:pPr>
        <w:pStyle w:val="ListParagraph"/>
        <w:numPr>
          <w:ilvl w:val="0"/>
          <w:numId w:val="32"/>
        </w:numPr>
        <w:spacing w:after="0" w:line="300" w:lineRule="auto"/>
        <w:rPr>
          <w:rFonts w:ascii="Calibri" w:eastAsia="Calibri" w:hAnsi="Calibri" w:cs="Calibri"/>
          <w:sz w:val="22"/>
          <w:szCs w:val="22"/>
        </w:rPr>
      </w:pPr>
      <w:r w:rsidRPr="7173CD2D">
        <w:rPr>
          <w:rFonts w:ascii="Calibri" w:eastAsia="Calibri" w:hAnsi="Calibri" w:cs="Calibri"/>
          <w:sz w:val="22"/>
          <w:szCs w:val="22"/>
        </w:rPr>
        <w:t>Termination Reason</w:t>
      </w:r>
    </w:p>
    <w:p w14:paraId="58C9248A" w14:textId="7252F422" w:rsidR="4786ADF4" w:rsidRDefault="4786ADF4" w:rsidP="00A11EFB">
      <w:pPr>
        <w:pStyle w:val="ListParagraph"/>
        <w:numPr>
          <w:ilvl w:val="0"/>
          <w:numId w:val="32"/>
        </w:numPr>
        <w:spacing w:after="0" w:line="300" w:lineRule="auto"/>
        <w:rPr>
          <w:rFonts w:ascii="Calibri" w:eastAsia="Calibri" w:hAnsi="Calibri" w:cs="Calibri"/>
          <w:sz w:val="22"/>
          <w:szCs w:val="22"/>
        </w:rPr>
      </w:pPr>
      <w:r w:rsidRPr="7173CD2D">
        <w:rPr>
          <w:rFonts w:ascii="Calibri" w:eastAsia="Calibri" w:hAnsi="Calibri" w:cs="Calibri"/>
          <w:sz w:val="22"/>
          <w:szCs w:val="22"/>
        </w:rPr>
        <w:t>Notification Date</w:t>
      </w:r>
    </w:p>
    <w:p w14:paraId="743EE7E7" w14:textId="46673D87" w:rsidR="2BCA446C" w:rsidRDefault="2BCA446C" w:rsidP="7173CD2D">
      <w:pPr>
        <w:pStyle w:val="ListParagraph"/>
        <w:spacing w:after="0" w:line="300" w:lineRule="auto"/>
        <w:rPr>
          <w:rFonts w:ascii="Calibri" w:eastAsia="Calibri" w:hAnsi="Calibri" w:cs="Calibri"/>
          <w:sz w:val="22"/>
          <w:szCs w:val="22"/>
        </w:rPr>
      </w:pPr>
    </w:p>
    <w:p w14:paraId="6D1C99E9" w14:textId="2B73BF3A" w:rsidR="4786ADF4" w:rsidRPr="002B63CF" w:rsidRDefault="4786ADF4" w:rsidP="7173CD2D">
      <w:pPr>
        <w:rPr>
          <w:rFonts w:ascii="Calibri" w:eastAsia="Calibri" w:hAnsi="Calibri" w:cs="Calibri"/>
          <w:b/>
          <w:bCs/>
        </w:rPr>
      </w:pPr>
      <w:r w:rsidRPr="002B63CF">
        <w:rPr>
          <w:rFonts w:ascii="Calibri" w:eastAsia="Calibri" w:hAnsi="Calibri" w:cs="Calibri"/>
          <w:b/>
          <w:bCs/>
        </w:rPr>
        <w:t>Validation Flow</w:t>
      </w:r>
      <w:r w:rsidR="11E76F25" w:rsidRPr="002B63CF">
        <w:rPr>
          <w:rFonts w:ascii="Calibri" w:eastAsia="Calibri" w:hAnsi="Calibri" w:cs="Calibri"/>
          <w:b/>
          <w:bCs/>
        </w:rPr>
        <w:t>:</w:t>
      </w:r>
    </w:p>
    <w:p w14:paraId="2B1C618E" w14:textId="03C4CEC7" w:rsidR="4786ADF4" w:rsidRDefault="4786ADF4" w:rsidP="00A11EFB">
      <w:pPr>
        <w:pStyle w:val="ListParagraph"/>
        <w:numPr>
          <w:ilvl w:val="0"/>
          <w:numId w:val="31"/>
        </w:numPr>
        <w:spacing w:after="0" w:line="300" w:lineRule="auto"/>
        <w:rPr>
          <w:rFonts w:ascii="Calibri" w:eastAsia="Calibri" w:hAnsi="Calibri" w:cs="Calibri"/>
          <w:sz w:val="22"/>
          <w:szCs w:val="22"/>
        </w:rPr>
      </w:pPr>
      <w:r w:rsidRPr="7173CD2D">
        <w:rPr>
          <w:rFonts w:ascii="Calibri" w:eastAsia="Calibri" w:hAnsi="Calibri" w:cs="Calibri"/>
          <w:sz w:val="22"/>
          <w:szCs w:val="22"/>
        </w:rPr>
        <w:t xml:space="preserve">Login to the </w:t>
      </w:r>
      <w:r w:rsidRPr="7173CD2D">
        <w:rPr>
          <w:rFonts w:ascii="Calibri" w:eastAsia="Calibri" w:hAnsi="Calibri" w:cs="Calibri"/>
          <w:b/>
          <w:bCs/>
          <w:sz w:val="22"/>
          <w:szCs w:val="22"/>
        </w:rPr>
        <w:t>SAC</w:t>
      </w:r>
      <w:r w:rsidRPr="7173CD2D">
        <w:rPr>
          <w:rFonts w:ascii="Calibri" w:eastAsia="Calibri" w:hAnsi="Calibri" w:cs="Calibri"/>
          <w:sz w:val="22"/>
          <w:szCs w:val="22"/>
        </w:rPr>
        <w:t xml:space="preserve"> application.</w:t>
      </w:r>
    </w:p>
    <w:p w14:paraId="77ADDD50" w14:textId="1B8CBCB3" w:rsidR="4786ADF4" w:rsidRDefault="4786ADF4" w:rsidP="00A11EFB">
      <w:pPr>
        <w:pStyle w:val="ListParagraph"/>
        <w:numPr>
          <w:ilvl w:val="0"/>
          <w:numId w:val="31"/>
        </w:numPr>
        <w:spacing w:after="0" w:line="300" w:lineRule="auto"/>
        <w:rPr>
          <w:rFonts w:ascii="Calibri" w:eastAsia="Calibri" w:hAnsi="Calibri" w:cs="Calibri"/>
          <w:sz w:val="22"/>
          <w:szCs w:val="22"/>
        </w:rPr>
      </w:pPr>
      <w:r w:rsidRPr="7173CD2D">
        <w:rPr>
          <w:rFonts w:ascii="Calibri" w:eastAsia="Calibri" w:hAnsi="Calibri" w:cs="Calibri"/>
          <w:sz w:val="22"/>
          <w:szCs w:val="22"/>
        </w:rPr>
        <w:t xml:space="preserve">Set an account's status to </w:t>
      </w:r>
      <w:r w:rsidRPr="7173CD2D">
        <w:rPr>
          <w:rFonts w:ascii="Calibri" w:eastAsia="Calibri" w:hAnsi="Calibri" w:cs="Calibri"/>
          <w:b/>
          <w:bCs/>
          <w:sz w:val="22"/>
          <w:szCs w:val="22"/>
        </w:rPr>
        <w:t>Inactive</w:t>
      </w:r>
      <w:r w:rsidRPr="7173CD2D">
        <w:rPr>
          <w:rFonts w:ascii="Calibri" w:eastAsia="Calibri" w:hAnsi="Calibri" w:cs="Calibri"/>
          <w:sz w:val="22"/>
          <w:szCs w:val="22"/>
        </w:rPr>
        <w:t>.</w:t>
      </w:r>
    </w:p>
    <w:p w14:paraId="77D10DED" w14:textId="13A6BD69" w:rsidR="4786ADF4" w:rsidRDefault="4786ADF4" w:rsidP="00A11EFB">
      <w:pPr>
        <w:pStyle w:val="ListParagraph"/>
        <w:numPr>
          <w:ilvl w:val="0"/>
          <w:numId w:val="31"/>
        </w:numPr>
        <w:spacing w:after="0" w:line="300" w:lineRule="auto"/>
        <w:rPr>
          <w:rFonts w:ascii="Calibri" w:eastAsia="Calibri" w:hAnsi="Calibri" w:cs="Calibri"/>
          <w:sz w:val="22"/>
          <w:szCs w:val="22"/>
        </w:rPr>
      </w:pPr>
      <w:r w:rsidRPr="7173CD2D">
        <w:rPr>
          <w:rFonts w:ascii="Calibri" w:eastAsia="Calibri" w:hAnsi="Calibri" w:cs="Calibri"/>
          <w:sz w:val="22"/>
          <w:szCs w:val="22"/>
        </w:rPr>
        <w:t xml:space="preserve">Attempt to save the form </w:t>
      </w:r>
      <w:r w:rsidRPr="7173CD2D">
        <w:rPr>
          <w:rFonts w:ascii="Calibri" w:eastAsia="Calibri" w:hAnsi="Calibri" w:cs="Calibri"/>
          <w:b/>
          <w:bCs/>
          <w:sz w:val="22"/>
          <w:szCs w:val="22"/>
        </w:rPr>
        <w:t>without</w:t>
      </w:r>
      <w:r w:rsidRPr="7173CD2D">
        <w:rPr>
          <w:rFonts w:ascii="Calibri" w:eastAsia="Calibri" w:hAnsi="Calibri" w:cs="Calibri"/>
          <w:sz w:val="22"/>
          <w:szCs w:val="22"/>
        </w:rPr>
        <w:t xml:space="preserve"> entering the </w:t>
      </w:r>
      <w:r w:rsidRPr="7173CD2D">
        <w:rPr>
          <w:rFonts w:ascii="Calibri" w:eastAsia="Calibri" w:hAnsi="Calibri" w:cs="Calibri"/>
          <w:i/>
          <w:iCs/>
          <w:sz w:val="22"/>
          <w:szCs w:val="22"/>
        </w:rPr>
        <w:t>Termination Date</w:t>
      </w:r>
      <w:r w:rsidRPr="7173CD2D">
        <w:rPr>
          <w:rFonts w:ascii="Calibri" w:eastAsia="Calibri" w:hAnsi="Calibri" w:cs="Calibri"/>
          <w:sz w:val="22"/>
          <w:szCs w:val="22"/>
        </w:rPr>
        <w:t>.</w:t>
      </w:r>
    </w:p>
    <w:p w14:paraId="5F242041" w14:textId="22B7725D" w:rsidR="4786ADF4" w:rsidRDefault="4786ADF4" w:rsidP="00A11EFB">
      <w:pPr>
        <w:pStyle w:val="ListParagraph"/>
        <w:numPr>
          <w:ilvl w:val="0"/>
          <w:numId w:val="31"/>
        </w:numPr>
        <w:spacing w:after="0" w:line="300" w:lineRule="auto"/>
        <w:rPr>
          <w:rFonts w:ascii="Calibri" w:eastAsia="Calibri" w:hAnsi="Calibri" w:cs="Calibri"/>
          <w:sz w:val="22"/>
          <w:szCs w:val="22"/>
        </w:rPr>
      </w:pPr>
      <w:r w:rsidRPr="7173CD2D">
        <w:rPr>
          <w:rFonts w:ascii="Calibri" w:eastAsia="Calibri" w:hAnsi="Calibri" w:cs="Calibri"/>
          <w:sz w:val="22"/>
          <w:szCs w:val="22"/>
        </w:rPr>
        <w:t xml:space="preserve">The system displays an appropriate error message, and the missing required field is visually highlighted (e.g., the </w:t>
      </w:r>
      <w:r w:rsidRPr="7173CD2D">
        <w:rPr>
          <w:rFonts w:ascii="Calibri" w:eastAsia="Calibri" w:hAnsi="Calibri" w:cs="Calibri"/>
          <w:i/>
          <w:iCs/>
          <w:sz w:val="22"/>
          <w:szCs w:val="22"/>
        </w:rPr>
        <w:t>Termination Date</w:t>
      </w:r>
      <w:r w:rsidRPr="7173CD2D">
        <w:rPr>
          <w:rFonts w:ascii="Calibri" w:eastAsia="Calibri" w:hAnsi="Calibri" w:cs="Calibri"/>
          <w:sz w:val="22"/>
          <w:szCs w:val="22"/>
        </w:rPr>
        <w:t xml:space="preserve"> field appears with a red border).</w:t>
      </w:r>
    </w:p>
    <w:p w14:paraId="1F48949E" w14:textId="2B52EBE5" w:rsidR="5B4BE226" w:rsidRDefault="3BE094F6" w:rsidP="7173CD2D">
      <w:pPr>
        <w:spacing w:before="210" w:after="210" w:line="300" w:lineRule="auto"/>
        <w:rPr>
          <w:rFonts w:ascii="Calibri" w:eastAsia="Calibri" w:hAnsi="Calibri" w:cs="Calibri"/>
          <w:sz w:val="22"/>
          <w:szCs w:val="22"/>
        </w:rPr>
      </w:pPr>
      <w:r>
        <w:rPr>
          <w:noProof/>
        </w:rPr>
        <w:lastRenderedPageBreak/>
        <w:drawing>
          <wp:inline distT="0" distB="0" distL="0" distR="0" wp14:anchorId="12CC5289" wp14:editId="4788E7F1">
            <wp:extent cx="5838217" cy="2667000"/>
            <wp:effectExtent l="0" t="0" r="0" b="0"/>
            <wp:docPr id="1041106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06471" name="Picture 1041106471"/>
                    <pic:cNvPicPr/>
                  </pic:nvPicPr>
                  <pic:blipFill>
                    <a:blip r:embed="rId29">
                      <a:extLst>
                        <a:ext uri="{28A0092B-C50C-407E-A947-70E740481C1C}">
                          <a14:useLocalDpi xmlns:a14="http://schemas.microsoft.com/office/drawing/2010/main"/>
                        </a:ext>
                      </a:extLst>
                    </a:blip>
                    <a:stretch>
                      <a:fillRect/>
                    </a:stretch>
                  </pic:blipFill>
                  <pic:spPr>
                    <a:xfrm>
                      <a:off x="0" y="0"/>
                      <a:ext cx="5838217" cy="2667000"/>
                    </a:xfrm>
                    <a:prstGeom prst="rect">
                      <a:avLst/>
                    </a:prstGeom>
                  </pic:spPr>
                </pic:pic>
              </a:graphicData>
            </a:graphic>
          </wp:inline>
        </w:drawing>
      </w:r>
    </w:p>
    <w:p w14:paraId="70BE7970" w14:textId="323A8809" w:rsidR="09D32896" w:rsidRDefault="09D32896" w:rsidP="7173CD2D">
      <w:pPr>
        <w:spacing w:before="210" w:after="210" w:line="300" w:lineRule="auto"/>
        <w:rPr>
          <w:rFonts w:ascii="Calibri" w:eastAsia="Calibri" w:hAnsi="Calibri" w:cs="Calibri"/>
          <w:sz w:val="22"/>
          <w:szCs w:val="22"/>
        </w:rPr>
      </w:pPr>
      <w:r w:rsidRPr="7173CD2D">
        <w:rPr>
          <w:rFonts w:ascii="Calibri" w:eastAsia="Calibri" w:hAnsi="Calibri" w:cs="Calibri"/>
          <w:sz w:val="22"/>
          <w:szCs w:val="22"/>
        </w:rPr>
        <w:t>This ensures that users cannot proceed without providing the required information, maintaining the integrity of the data.</w:t>
      </w:r>
    </w:p>
    <w:p w14:paraId="7537AEAF" w14:textId="0D0AB7D3" w:rsidR="09D32896" w:rsidRDefault="09D32896" w:rsidP="7173CD2D">
      <w:pPr>
        <w:spacing w:before="210" w:after="210" w:line="300" w:lineRule="auto"/>
        <w:rPr>
          <w:rFonts w:ascii="Calibri" w:eastAsia="Calibri" w:hAnsi="Calibri" w:cs="Calibri"/>
          <w:sz w:val="22"/>
          <w:szCs w:val="22"/>
        </w:rPr>
      </w:pPr>
      <w:r w:rsidRPr="7173CD2D">
        <w:rPr>
          <w:rFonts w:ascii="Calibri" w:eastAsia="Calibri" w:hAnsi="Calibri" w:cs="Calibri"/>
          <w:sz w:val="22"/>
          <w:szCs w:val="22"/>
        </w:rPr>
        <w:t>Besides status‑based validations, the application also enforces checks on:</w:t>
      </w:r>
    </w:p>
    <w:p w14:paraId="46BC8275" w14:textId="423CC4BE" w:rsidR="09D32896" w:rsidRDefault="09D32896" w:rsidP="00A11EFB">
      <w:pPr>
        <w:pStyle w:val="ListParagraph"/>
        <w:numPr>
          <w:ilvl w:val="0"/>
          <w:numId w:val="33"/>
        </w:numPr>
        <w:spacing w:after="0" w:line="300" w:lineRule="auto"/>
        <w:rPr>
          <w:rFonts w:ascii="Calibri" w:eastAsia="Calibri" w:hAnsi="Calibri" w:cs="Calibri"/>
          <w:sz w:val="22"/>
          <w:szCs w:val="22"/>
        </w:rPr>
      </w:pPr>
      <w:r w:rsidRPr="7173CD2D">
        <w:rPr>
          <w:rFonts w:ascii="Calibri" w:eastAsia="Calibri" w:hAnsi="Calibri" w:cs="Calibri"/>
          <w:sz w:val="22"/>
          <w:szCs w:val="22"/>
        </w:rPr>
        <w:t>Numeric fields</w:t>
      </w:r>
    </w:p>
    <w:p w14:paraId="520B5585" w14:textId="3A954177" w:rsidR="09D32896" w:rsidRDefault="09D32896" w:rsidP="00A11EFB">
      <w:pPr>
        <w:pStyle w:val="ListParagraph"/>
        <w:numPr>
          <w:ilvl w:val="0"/>
          <w:numId w:val="33"/>
        </w:numPr>
        <w:spacing w:after="0" w:line="300" w:lineRule="auto"/>
        <w:rPr>
          <w:rFonts w:ascii="Calibri" w:eastAsia="Calibri" w:hAnsi="Calibri" w:cs="Calibri"/>
          <w:sz w:val="22"/>
          <w:szCs w:val="22"/>
        </w:rPr>
      </w:pPr>
      <w:r w:rsidRPr="7173CD2D">
        <w:rPr>
          <w:rFonts w:ascii="Calibri" w:eastAsia="Calibri" w:hAnsi="Calibri" w:cs="Calibri"/>
          <w:sz w:val="22"/>
          <w:szCs w:val="22"/>
        </w:rPr>
        <w:t>Email format validation</w:t>
      </w:r>
    </w:p>
    <w:p w14:paraId="0BAD9114" w14:textId="2799826D" w:rsidR="09D32896" w:rsidRDefault="09D32896" w:rsidP="00A11EFB">
      <w:pPr>
        <w:pStyle w:val="ListParagraph"/>
        <w:numPr>
          <w:ilvl w:val="0"/>
          <w:numId w:val="33"/>
        </w:numPr>
        <w:spacing w:after="0" w:line="300" w:lineRule="auto"/>
        <w:rPr>
          <w:rFonts w:ascii="Calibri" w:eastAsia="Calibri" w:hAnsi="Calibri" w:cs="Calibri"/>
          <w:sz w:val="22"/>
          <w:szCs w:val="22"/>
        </w:rPr>
      </w:pPr>
      <w:r w:rsidRPr="7173CD2D">
        <w:rPr>
          <w:rFonts w:ascii="Calibri" w:eastAsia="Calibri" w:hAnsi="Calibri" w:cs="Calibri"/>
          <w:sz w:val="22"/>
          <w:szCs w:val="22"/>
        </w:rPr>
        <w:t>Required dropdown selections</w:t>
      </w:r>
    </w:p>
    <w:p w14:paraId="2BC4E028" w14:textId="0ECD1196" w:rsidR="09D32896" w:rsidRDefault="09D32896" w:rsidP="00A11EFB">
      <w:pPr>
        <w:pStyle w:val="ListParagraph"/>
        <w:numPr>
          <w:ilvl w:val="0"/>
          <w:numId w:val="33"/>
        </w:numPr>
        <w:spacing w:after="0" w:line="300" w:lineRule="auto"/>
        <w:rPr>
          <w:rFonts w:ascii="Calibri" w:eastAsia="Calibri" w:hAnsi="Calibri" w:cs="Calibri"/>
          <w:sz w:val="22"/>
          <w:szCs w:val="22"/>
        </w:rPr>
      </w:pPr>
      <w:r w:rsidRPr="7173CD2D">
        <w:rPr>
          <w:rFonts w:ascii="Calibri" w:eastAsia="Calibri" w:hAnsi="Calibri" w:cs="Calibri"/>
          <w:sz w:val="22"/>
          <w:szCs w:val="22"/>
        </w:rPr>
        <w:t>Context‑based field requirements</w:t>
      </w:r>
    </w:p>
    <w:p w14:paraId="6DEDAEBD" w14:textId="2CB19ACF" w:rsidR="09D32896" w:rsidRDefault="09D32896" w:rsidP="00A11EFB">
      <w:pPr>
        <w:pStyle w:val="ListParagraph"/>
        <w:numPr>
          <w:ilvl w:val="0"/>
          <w:numId w:val="33"/>
        </w:numPr>
        <w:spacing w:after="0" w:line="300" w:lineRule="auto"/>
        <w:rPr>
          <w:rFonts w:ascii="Calibri" w:eastAsia="Calibri" w:hAnsi="Calibri" w:cs="Calibri"/>
          <w:sz w:val="22"/>
          <w:szCs w:val="22"/>
        </w:rPr>
      </w:pPr>
      <w:r w:rsidRPr="7173CD2D">
        <w:rPr>
          <w:rFonts w:ascii="Calibri" w:eastAsia="Calibri" w:hAnsi="Calibri" w:cs="Calibri"/>
          <w:sz w:val="22"/>
          <w:szCs w:val="22"/>
        </w:rPr>
        <w:t>Cross‑field validation rules (where applicable)</w:t>
      </w:r>
    </w:p>
    <w:p w14:paraId="3EA1A0E4" w14:textId="2981B921" w:rsidR="09D32896" w:rsidRDefault="09D32896" w:rsidP="7173CD2D">
      <w:pPr>
        <w:spacing w:before="210" w:after="210" w:line="300" w:lineRule="auto"/>
        <w:rPr>
          <w:rFonts w:ascii="Calibri" w:eastAsia="Calibri" w:hAnsi="Calibri" w:cs="Calibri"/>
          <w:sz w:val="22"/>
          <w:szCs w:val="22"/>
        </w:rPr>
      </w:pPr>
      <w:r w:rsidRPr="7173CD2D">
        <w:rPr>
          <w:rFonts w:ascii="Calibri" w:eastAsia="Calibri" w:hAnsi="Calibri" w:cs="Calibri"/>
          <w:sz w:val="22"/>
          <w:szCs w:val="22"/>
        </w:rPr>
        <w:t>These validations collectively ensure that user input is complete, accurate, and aligned with defined business rules before any data is processed or saved.</w:t>
      </w:r>
    </w:p>
    <w:p w14:paraId="63B1AB51" w14:textId="4B5BDEA9" w:rsidR="739ADF43" w:rsidRPr="002B63CF" w:rsidRDefault="08117B83" w:rsidP="7173CD2D">
      <w:pPr>
        <w:rPr>
          <w:rFonts w:ascii="Calibri" w:eastAsia="Calibri" w:hAnsi="Calibri" w:cs="Calibri"/>
          <w:b/>
          <w:bCs/>
        </w:rPr>
      </w:pPr>
      <w:bookmarkStart w:id="68" w:name="_Toc222325776"/>
      <w:r w:rsidRPr="002B63CF">
        <w:rPr>
          <w:rFonts w:ascii="Calibri" w:eastAsia="Calibri" w:hAnsi="Calibri" w:cs="Calibri"/>
          <w:b/>
          <w:bCs/>
        </w:rPr>
        <w:t>Secrets management:</w:t>
      </w:r>
      <w:bookmarkEnd w:id="68"/>
    </w:p>
    <w:p w14:paraId="03C22898" w14:textId="63B4A966" w:rsidR="2643BD85" w:rsidRDefault="2643BD85" w:rsidP="7173CD2D">
      <w:pPr>
        <w:spacing w:before="210" w:after="210" w:line="300" w:lineRule="auto"/>
        <w:rPr>
          <w:rFonts w:ascii="Calibri" w:eastAsia="Calibri" w:hAnsi="Calibri" w:cs="Calibri"/>
          <w:sz w:val="22"/>
          <w:szCs w:val="22"/>
        </w:rPr>
      </w:pPr>
      <w:r w:rsidRPr="7173CD2D">
        <w:rPr>
          <w:rFonts w:ascii="Calibri" w:eastAsia="Calibri" w:hAnsi="Calibri" w:cs="Calibri"/>
          <w:sz w:val="22"/>
          <w:szCs w:val="22"/>
        </w:rPr>
        <w:t xml:space="preserve">All application secrets have been securely stored and managed using </w:t>
      </w:r>
      <w:r w:rsidRPr="7173CD2D">
        <w:rPr>
          <w:rFonts w:ascii="Calibri" w:eastAsia="Calibri" w:hAnsi="Calibri" w:cs="Calibri"/>
          <w:b/>
          <w:bCs/>
          <w:sz w:val="22"/>
          <w:szCs w:val="22"/>
        </w:rPr>
        <w:t>Azure Key Vault</w:t>
      </w:r>
      <w:r w:rsidRPr="7173CD2D">
        <w:rPr>
          <w:rFonts w:ascii="Calibri" w:eastAsia="Calibri" w:hAnsi="Calibri" w:cs="Calibri"/>
          <w:sz w:val="22"/>
          <w:szCs w:val="22"/>
        </w:rPr>
        <w:t>. This ensures that sensitive information—such as database connection strings, API keys, certificates, and authentication secrets—is isolated from the application code and protected using Azure’s built‑in security controls.</w:t>
      </w:r>
    </w:p>
    <w:p w14:paraId="73476CF9" w14:textId="56C60A9F" w:rsidR="2643BD85" w:rsidRDefault="300E28F3" w:rsidP="7173CD2D">
      <w:pPr>
        <w:spacing w:before="210" w:after="210" w:line="300" w:lineRule="auto"/>
        <w:rPr>
          <w:rFonts w:ascii="Calibri" w:eastAsia="Calibri" w:hAnsi="Calibri" w:cs="Calibri"/>
          <w:sz w:val="22"/>
          <w:szCs w:val="22"/>
          <w:highlight w:val="yellow"/>
        </w:rPr>
      </w:pPr>
      <w:r w:rsidRPr="7173CD2D">
        <w:rPr>
          <w:rFonts w:ascii="Calibri" w:eastAsia="Calibri" w:hAnsi="Calibri" w:cs="Calibri"/>
          <w:sz w:val="22"/>
          <w:szCs w:val="22"/>
        </w:rPr>
        <w:t xml:space="preserve">For additional implementation details, configuration steps, and integration workflows, please refer to </w:t>
      </w:r>
      <w:r w:rsidRPr="7173CD2D">
        <w:rPr>
          <w:rFonts w:ascii="Calibri" w:eastAsia="Calibri" w:hAnsi="Calibri" w:cs="Calibri"/>
          <w:b/>
          <w:bCs/>
          <w:sz w:val="22"/>
          <w:szCs w:val="22"/>
        </w:rPr>
        <w:t>Section 6.3</w:t>
      </w:r>
      <w:r w:rsidRPr="7173CD2D">
        <w:rPr>
          <w:rFonts w:ascii="Calibri" w:eastAsia="Calibri" w:hAnsi="Calibri" w:cs="Calibri"/>
          <w:sz w:val="22"/>
          <w:szCs w:val="22"/>
        </w:rPr>
        <w:t xml:space="preserve"> of</w:t>
      </w:r>
      <w:r w:rsidRPr="7173CD2D">
        <w:rPr>
          <w:rFonts w:ascii="Calibri" w:eastAsia="Calibri" w:hAnsi="Calibri" w:cs="Calibri"/>
          <w:color w:val="FF0000"/>
          <w:sz w:val="22"/>
          <w:szCs w:val="22"/>
        </w:rPr>
        <w:t xml:space="preserve"> </w:t>
      </w:r>
      <w:hyperlink r:id="rId30">
        <w:r w:rsidR="2D53767F" w:rsidRPr="7173CD2D">
          <w:rPr>
            <w:rStyle w:val="Hyperlink"/>
            <w:rFonts w:ascii="Calibri" w:eastAsia="Calibri" w:hAnsi="Calibri" w:cs="Calibri"/>
            <w:sz w:val="22"/>
            <w:szCs w:val="22"/>
          </w:rPr>
          <w:t>SAC Migration Document</w:t>
        </w:r>
        <w:r w:rsidRPr="7173CD2D">
          <w:rPr>
            <w:rStyle w:val="Hyperlink"/>
            <w:rFonts w:ascii="Calibri" w:eastAsia="Calibri" w:hAnsi="Calibri" w:cs="Calibri"/>
            <w:sz w:val="22"/>
            <w:szCs w:val="22"/>
          </w:rPr>
          <w:t>.</w:t>
        </w:r>
      </w:hyperlink>
    </w:p>
    <w:p w14:paraId="008BABA5" w14:textId="20EC3D78" w:rsidR="30FB4B43" w:rsidRDefault="30FB4B43" w:rsidP="7173CD2D">
      <w:pPr>
        <w:spacing w:before="210" w:after="210" w:line="300" w:lineRule="auto"/>
        <w:rPr>
          <w:rFonts w:ascii="Calibri" w:eastAsia="Calibri" w:hAnsi="Calibri" w:cs="Calibri"/>
          <w:sz w:val="22"/>
          <w:szCs w:val="22"/>
        </w:rPr>
      </w:pPr>
    </w:p>
    <w:p w14:paraId="6C9715B4" w14:textId="42D636EC" w:rsidR="41765611" w:rsidRPr="00344D15" w:rsidRDefault="41765611" w:rsidP="00485A6B">
      <w:pPr>
        <w:pStyle w:val="Heading1"/>
        <w:numPr>
          <w:ilvl w:val="0"/>
          <w:numId w:val="23"/>
        </w:numPr>
        <w:rPr>
          <w:rFonts w:ascii="Calibri" w:eastAsia="Calibri" w:hAnsi="Calibri" w:cs="Calibri"/>
          <w:sz w:val="32"/>
          <w:szCs w:val="32"/>
        </w:rPr>
      </w:pPr>
      <w:bookmarkStart w:id="69" w:name="_Toc222325777"/>
      <w:bookmarkStart w:id="70" w:name="_Toc222754849"/>
      <w:r w:rsidRPr="7173CD2D">
        <w:rPr>
          <w:rFonts w:ascii="Calibri" w:eastAsia="Calibri" w:hAnsi="Calibri" w:cs="Calibri"/>
          <w:sz w:val="32"/>
          <w:szCs w:val="32"/>
        </w:rPr>
        <w:lastRenderedPageBreak/>
        <w:t>Integration Testing:</w:t>
      </w:r>
      <w:bookmarkEnd w:id="69"/>
      <w:bookmarkEnd w:id="70"/>
      <w:r w:rsidRPr="7173CD2D">
        <w:rPr>
          <w:rFonts w:ascii="Calibri" w:eastAsia="Calibri" w:hAnsi="Calibri" w:cs="Calibri"/>
          <w:sz w:val="32"/>
          <w:szCs w:val="32"/>
        </w:rPr>
        <w:t xml:space="preserve"> </w:t>
      </w:r>
    </w:p>
    <w:p w14:paraId="09362763" w14:textId="062E1542" w:rsidR="27F345AC" w:rsidRDefault="27F345AC" w:rsidP="7173CD2D">
      <w:pPr>
        <w:rPr>
          <w:rFonts w:ascii="Calibri" w:eastAsia="Calibri" w:hAnsi="Calibri" w:cs="Calibri"/>
          <w:sz w:val="22"/>
          <w:szCs w:val="22"/>
        </w:rPr>
      </w:pPr>
      <w:r w:rsidRPr="7173CD2D">
        <w:rPr>
          <w:rFonts w:ascii="Calibri" w:eastAsia="Calibri" w:hAnsi="Calibri" w:cs="Calibri"/>
          <w:sz w:val="22"/>
          <w:szCs w:val="22"/>
        </w:rPr>
        <w:t>As part of integrating the React and Python-based application into the Azure environment, operational checks and monitoring mechanisms were implemented. These measures help assess the application's health, ensure high availability, and provide automated alerts in case of service degradation or failures.</w:t>
      </w:r>
    </w:p>
    <w:p w14:paraId="00235F98" w14:textId="0A8D236C" w:rsidR="005D7B08" w:rsidRDefault="005D7B08" w:rsidP="005D7B08">
      <w:pPr>
        <w:pStyle w:val="Heading2"/>
        <w:numPr>
          <w:ilvl w:val="1"/>
          <w:numId w:val="23"/>
        </w:numPr>
        <w:rPr>
          <w:rFonts w:ascii="Calibri" w:eastAsia="Calibri" w:hAnsi="Calibri" w:cs="Calibri"/>
          <w:sz w:val="28"/>
          <w:szCs w:val="28"/>
        </w:rPr>
      </w:pPr>
      <w:bookmarkStart w:id="71" w:name="_Toc222754850"/>
      <w:r>
        <w:rPr>
          <w:rFonts w:ascii="Calibri" w:eastAsia="Calibri" w:hAnsi="Calibri" w:cs="Calibri"/>
          <w:sz w:val="28"/>
          <w:szCs w:val="28"/>
        </w:rPr>
        <w:t>/health API endpoint</w:t>
      </w:r>
      <w:bookmarkEnd w:id="71"/>
    </w:p>
    <w:p w14:paraId="0E7B5694" w14:textId="155E4D0C" w:rsidR="4280AF52" w:rsidRDefault="71B44D78" w:rsidP="7173CD2D">
      <w:pPr>
        <w:rPr>
          <w:rFonts w:ascii="Calibri" w:eastAsia="Calibri" w:hAnsi="Calibri" w:cs="Calibri"/>
          <w:sz w:val="22"/>
          <w:szCs w:val="22"/>
        </w:rPr>
      </w:pPr>
      <w:r w:rsidRPr="7173CD2D">
        <w:rPr>
          <w:rFonts w:ascii="Calibri" w:eastAsia="Calibri" w:hAnsi="Calibri" w:cs="Calibri"/>
          <w:sz w:val="22"/>
          <w:szCs w:val="22"/>
        </w:rPr>
        <w:t xml:space="preserve">A dedicated </w:t>
      </w:r>
      <w:r w:rsidRPr="7173CD2D">
        <w:rPr>
          <w:rFonts w:ascii="Calibri" w:eastAsia="Calibri" w:hAnsi="Calibri" w:cs="Calibri"/>
          <w:b/>
          <w:bCs/>
          <w:sz w:val="22"/>
          <w:szCs w:val="22"/>
        </w:rPr>
        <w:t>/health</w:t>
      </w:r>
      <w:r w:rsidRPr="7173CD2D">
        <w:rPr>
          <w:rFonts w:ascii="Calibri" w:eastAsia="Calibri" w:hAnsi="Calibri" w:cs="Calibri"/>
          <w:sz w:val="22"/>
          <w:szCs w:val="22"/>
        </w:rPr>
        <w:t xml:space="preserve"> endpoint has been implemented to support automated health monitoring. This endpoint plays a critical role in maintaining the application's uptime by enabling Azure to identify and remove unhealthy instances from the load balancer.</w:t>
      </w:r>
    </w:p>
    <w:p w14:paraId="7D9DBD97" w14:textId="4298D6D0" w:rsidR="71B44D78" w:rsidRDefault="71B44D78" w:rsidP="7173CD2D">
      <w:pPr>
        <w:rPr>
          <w:rFonts w:ascii="Calibri" w:eastAsia="Calibri" w:hAnsi="Calibri" w:cs="Calibri"/>
          <w:b/>
          <w:bCs/>
          <w:sz w:val="22"/>
          <w:szCs w:val="22"/>
        </w:rPr>
      </w:pPr>
      <w:r w:rsidRPr="7173CD2D">
        <w:rPr>
          <w:rFonts w:ascii="Calibri" w:eastAsia="Calibri" w:hAnsi="Calibri" w:cs="Calibri"/>
          <w:b/>
          <w:bCs/>
          <w:sz w:val="22"/>
          <w:szCs w:val="22"/>
        </w:rPr>
        <w:t>Key Behaviors:</w:t>
      </w:r>
    </w:p>
    <w:p w14:paraId="7F7AE2BE" w14:textId="7A2B5498" w:rsidR="71B44D78" w:rsidRDefault="02EB695D" w:rsidP="00A11EFB">
      <w:pPr>
        <w:pStyle w:val="ListParagraph"/>
        <w:numPr>
          <w:ilvl w:val="0"/>
          <w:numId w:val="34"/>
        </w:numPr>
        <w:spacing w:after="0" w:line="300" w:lineRule="auto"/>
        <w:rPr>
          <w:rFonts w:ascii="Calibri" w:eastAsia="Calibri" w:hAnsi="Calibri" w:cs="Calibri"/>
          <w:sz w:val="22"/>
          <w:szCs w:val="22"/>
        </w:rPr>
      </w:pPr>
      <w:r w:rsidRPr="7173CD2D">
        <w:rPr>
          <w:rFonts w:ascii="Calibri" w:eastAsia="Calibri" w:hAnsi="Calibri" w:cs="Calibri"/>
          <w:sz w:val="22"/>
          <w:szCs w:val="22"/>
        </w:rPr>
        <w:t xml:space="preserve">Azure </w:t>
      </w:r>
      <w:r w:rsidR="71B44D78" w:rsidRPr="7173CD2D">
        <w:rPr>
          <w:rFonts w:ascii="Calibri" w:eastAsia="Calibri" w:hAnsi="Calibri" w:cs="Calibri"/>
          <w:sz w:val="22"/>
          <w:szCs w:val="22"/>
        </w:rPr>
        <w:t xml:space="preserve">periodically (once per minute) sends a request to the </w:t>
      </w:r>
      <w:r w:rsidRPr="7173CD2D">
        <w:rPr>
          <w:rFonts w:ascii="Calibri" w:eastAsia="Calibri" w:hAnsi="Calibri" w:cs="Calibri"/>
          <w:sz w:val="22"/>
          <w:szCs w:val="22"/>
        </w:rPr>
        <w:t>/health endpoint</w:t>
      </w:r>
      <w:r w:rsidR="71B44D78" w:rsidRPr="7173CD2D">
        <w:rPr>
          <w:rFonts w:ascii="Calibri" w:eastAsia="Calibri" w:hAnsi="Calibri" w:cs="Calibri"/>
          <w:sz w:val="22"/>
          <w:szCs w:val="22"/>
        </w:rPr>
        <w:t>.</w:t>
      </w:r>
    </w:p>
    <w:p w14:paraId="15E653FE" w14:textId="4327AD43" w:rsidR="71B44D78" w:rsidRDefault="71B44D78" w:rsidP="00A11EFB">
      <w:pPr>
        <w:pStyle w:val="ListParagraph"/>
        <w:numPr>
          <w:ilvl w:val="0"/>
          <w:numId w:val="34"/>
        </w:numPr>
        <w:spacing w:after="0" w:line="300" w:lineRule="auto"/>
        <w:rPr>
          <w:rFonts w:ascii="Calibri" w:eastAsia="Calibri" w:hAnsi="Calibri" w:cs="Calibri"/>
          <w:sz w:val="22"/>
          <w:szCs w:val="22"/>
        </w:rPr>
      </w:pPr>
      <w:r w:rsidRPr="7173CD2D">
        <w:rPr>
          <w:rFonts w:ascii="Calibri" w:eastAsia="Calibri" w:hAnsi="Calibri" w:cs="Calibri"/>
          <w:sz w:val="22"/>
          <w:szCs w:val="22"/>
        </w:rPr>
        <w:t xml:space="preserve">If the endpoint consistently returns </w:t>
      </w:r>
      <w:r w:rsidRPr="7173CD2D">
        <w:rPr>
          <w:rFonts w:ascii="Calibri" w:eastAsia="Calibri" w:hAnsi="Calibri" w:cs="Calibri"/>
          <w:b/>
          <w:bCs/>
          <w:sz w:val="22"/>
          <w:szCs w:val="22"/>
        </w:rPr>
        <w:t>HTTP 200</w:t>
      </w:r>
      <w:r w:rsidRPr="7173CD2D">
        <w:rPr>
          <w:rFonts w:ascii="Calibri" w:eastAsia="Calibri" w:hAnsi="Calibri" w:cs="Calibri"/>
          <w:sz w:val="22"/>
          <w:szCs w:val="22"/>
        </w:rPr>
        <w:t>, the</w:t>
      </w:r>
      <w:r w:rsidR="02EB695D" w:rsidRPr="7173CD2D">
        <w:rPr>
          <w:rFonts w:ascii="Calibri" w:eastAsia="Calibri" w:hAnsi="Calibri" w:cs="Calibri"/>
          <w:sz w:val="22"/>
          <w:szCs w:val="22"/>
        </w:rPr>
        <w:t xml:space="preserve"> application </w:t>
      </w:r>
      <w:r w:rsidRPr="7173CD2D">
        <w:rPr>
          <w:rFonts w:ascii="Calibri" w:eastAsia="Calibri" w:hAnsi="Calibri" w:cs="Calibri"/>
          <w:sz w:val="22"/>
          <w:szCs w:val="22"/>
        </w:rPr>
        <w:t xml:space="preserve">instance is considered </w:t>
      </w:r>
      <w:r w:rsidRPr="7173CD2D">
        <w:rPr>
          <w:rFonts w:ascii="Calibri" w:eastAsia="Calibri" w:hAnsi="Calibri" w:cs="Calibri"/>
          <w:b/>
          <w:bCs/>
          <w:sz w:val="22"/>
          <w:szCs w:val="22"/>
        </w:rPr>
        <w:t>healthy</w:t>
      </w:r>
      <w:r w:rsidRPr="7173CD2D">
        <w:rPr>
          <w:rFonts w:ascii="Calibri" w:eastAsia="Calibri" w:hAnsi="Calibri" w:cs="Calibri"/>
          <w:sz w:val="22"/>
          <w:szCs w:val="22"/>
        </w:rPr>
        <w:t>.</w:t>
      </w:r>
    </w:p>
    <w:p w14:paraId="4742F0A2" w14:textId="5E5E4B5D" w:rsidR="71B44D78" w:rsidRDefault="71B44D78" w:rsidP="00A11EFB">
      <w:pPr>
        <w:pStyle w:val="ListParagraph"/>
        <w:numPr>
          <w:ilvl w:val="0"/>
          <w:numId w:val="34"/>
        </w:numPr>
        <w:spacing w:after="0" w:line="300" w:lineRule="auto"/>
        <w:rPr>
          <w:rFonts w:ascii="Calibri" w:eastAsia="Calibri" w:hAnsi="Calibri" w:cs="Calibri"/>
          <w:sz w:val="22"/>
          <w:szCs w:val="22"/>
        </w:rPr>
      </w:pPr>
      <w:r w:rsidRPr="7173CD2D">
        <w:rPr>
          <w:rFonts w:ascii="Calibri" w:eastAsia="Calibri" w:hAnsi="Calibri" w:cs="Calibri"/>
          <w:sz w:val="22"/>
          <w:szCs w:val="22"/>
        </w:rPr>
        <w:t xml:space="preserve">If the endpoint returns any </w:t>
      </w:r>
      <w:r w:rsidRPr="7173CD2D">
        <w:rPr>
          <w:rFonts w:ascii="Calibri" w:eastAsia="Calibri" w:hAnsi="Calibri" w:cs="Calibri"/>
          <w:b/>
          <w:bCs/>
          <w:sz w:val="22"/>
          <w:szCs w:val="22"/>
        </w:rPr>
        <w:t xml:space="preserve">non‑200 </w:t>
      </w:r>
      <w:r w:rsidR="02EB695D" w:rsidRPr="7173CD2D">
        <w:rPr>
          <w:rFonts w:ascii="Calibri" w:eastAsia="Calibri" w:hAnsi="Calibri" w:cs="Calibri"/>
          <w:b/>
          <w:bCs/>
          <w:sz w:val="22"/>
          <w:szCs w:val="22"/>
        </w:rPr>
        <w:t>response</w:t>
      </w:r>
      <w:r w:rsidRPr="7173CD2D">
        <w:rPr>
          <w:rFonts w:ascii="Calibri" w:eastAsia="Calibri" w:hAnsi="Calibri" w:cs="Calibri"/>
          <w:sz w:val="22"/>
          <w:szCs w:val="22"/>
        </w:rPr>
        <w:t>, it is flagged as unhealthy.</w:t>
      </w:r>
    </w:p>
    <w:p w14:paraId="1C51974A" w14:textId="28FFEB1E" w:rsidR="71B44D78" w:rsidRDefault="71B44D78" w:rsidP="00A11EFB">
      <w:pPr>
        <w:pStyle w:val="ListParagraph"/>
        <w:numPr>
          <w:ilvl w:val="0"/>
          <w:numId w:val="34"/>
        </w:numPr>
        <w:spacing w:after="0" w:line="300" w:lineRule="auto"/>
        <w:rPr>
          <w:rFonts w:ascii="Calibri" w:eastAsia="Calibri" w:hAnsi="Calibri" w:cs="Calibri"/>
          <w:sz w:val="22"/>
          <w:szCs w:val="22"/>
        </w:rPr>
      </w:pPr>
      <w:r w:rsidRPr="7173CD2D">
        <w:rPr>
          <w:rFonts w:ascii="Calibri" w:eastAsia="Calibri" w:hAnsi="Calibri" w:cs="Calibri"/>
          <w:sz w:val="22"/>
          <w:szCs w:val="22"/>
        </w:rPr>
        <w:t xml:space="preserve">A continuous failure period of </w:t>
      </w:r>
      <w:r w:rsidRPr="7173CD2D">
        <w:rPr>
          <w:rFonts w:ascii="Calibri" w:eastAsia="Calibri" w:hAnsi="Calibri" w:cs="Calibri"/>
          <w:b/>
          <w:bCs/>
          <w:sz w:val="22"/>
          <w:szCs w:val="22"/>
        </w:rPr>
        <w:t>10 minutes</w:t>
      </w:r>
      <w:r w:rsidRPr="7173CD2D">
        <w:rPr>
          <w:rFonts w:ascii="Calibri" w:eastAsia="Calibri" w:hAnsi="Calibri" w:cs="Calibri"/>
          <w:sz w:val="22"/>
          <w:szCs w:val="22"/>
        </w:rPr>
        <w:t xml:space="preserve"> triggers Azure to: </w:t>
      </w:r>
    </w:p>
    <w:p w14:paraId="38505844" w14:textId="6DA1509C" w:rsidR="71B44D78" w:rsidRDefault="71B44D78" w:rsidP="00A11EFB">
      <w:pPr>
        <w:pStyle w:val="ListParagraph"/>
        <w:numPr>
          <w:ilvl w:val="1"/>
          <w:numId w:val="34"/>
        </w:numPr>
        <w:spacing w:after="0" w:line="300" w:lineRule="auto"/>
        <w:rPr>
          <w:rFonts w:ascii="Calibri" w:eastAsia="Calibri" w:hAnsi="Calibri" w:cs="Calibri"/>
          <w:sz w:val="22"/>
          <w:szCs w:val="22"/>
        </w:rPr>
      </w:pPr>
      <w:r w:rsidRPr="7173CD2D">
        <w:rPr>
          <w:rFonts w:ascii="Calibri" w:eastAsia="Calibri" w:hAnsi="Calibri" w:cs="Calibri"/>
          <w:sz w:val="22"/>
          <w:szCs w:val="22"/>
        </w:rPr>
        <w:t>Mark the instance as unhealthy</w:t>
      </w:r>
    </w:p>
    <w:p w14:paraId="20D9E4E7" w14:textId="42F74D5F" w:rsidR="71B44D78" w:rsidRDefault="71B44D78" w:rsidP="00A11EFB">
      <w:pPr>
        <w:pStyle w:val="ListParagraph"/>
        <w:numPr>
          <w:ilvl w:val="1"/>
          <w:numId w:val="34"/>
        </w:numPr>
        <w:spacing w:after="0" w:line="300" w:lineRule="auto"/>
        <w:rPr>
          <w:rFonts w:ascii="Calibri" w:eastAsia="Calibri" w:hAnsi="Calibri" w:cs="Calibri"/>
          <w:sz w:val="22"/>
          <w:szCs w:val="22"/>
        </w:rPr>
      </w:pPr>
      <w:r w:rsidRPr="7173CD2D">
        <w:rPr>
          <w:rFonts w:ascii="Calibri" w:eastAsia="Calibri" w:hAnsi="Calibri" w:cs="Calibri"/>
          <w:sz w:val="22"/>
          <w:szCs w:val="22"/>
        </w:rPr>
        <w:t>Remove it from the load balancer</w:t>
      </w:r>
    </w:p>
    <w:p w14:paraId="07D32278" w14:textId="022EFC98" w:rsidR="71B44D78" w:rsidRDefault="71B44D78" w:rsidP="00A11EFB">
      <w:pPr>
        <w:pStyle w:val="ListParagraph"/>
        <w:numPr>
          <w:ilvl w:val="1"/>
          <w:numId w:val="34"/>
        </w:numPr>
        <w:spacing w:after="0" w:line="300" w:lineRule="auto"/>
        <w:rPr>
          <w:rFonts w:ascii="Calibri" w:eastAsia="Calibri" w:hAnsi="Calibri" w:cs="Calibri"/>
          <w:sz w:val="22"/>
          <w:szCs w:val="22"/>
        </w:rPr>
      </w:pPr>
      <w:r w:rsidRPr="7173CD2D">
        <w:rPr>
          <w:rFonts w:ascii="Calibri" w:eastAsia="Calibri" w:hAnsi="Calibri" w:cs="Calibri"/>
          <w:sz w:val="22"/>
          <w:szCs w:val="22"/>
        </w:rPr>
        <w:t>Automatically replace it with a new instance</w:t>
      </w:r>
    </w:p>
    <w:p w14:paraId="321CBFB0" w14:textId="79431E7E" w:rsidR="37BA3F39" w:rsidRDefault="71B44D78" w:rsidP="00331DBA">
      <w:pPr>
        <w:spacing w:before="210" w:after="210" w:line="300" w:lineRule="auto"/>
        <w:rPr>
          <w:rFonts w:ascii="Calibri" w:eastAsia="Calibri" w:hAnsi="Calibri" w:cs="Calibri"/>
          <w:sz w:val="22"/>
          <w:szCs w:val="22"/>
        </w:rPr>
      </w:pPr>
      <w:r w:rsidRPr="7173CD2D">
        <w:rPr>
          <w:rFonts w:ascii="Calibri" w:eastAsia="Calibri" w:hAnsi="Calibri" w:cs="Calibri"/>
          <w:sz w:val="22"/>
          <w:szCs w:val="22"/>
        </w:rPr>
        <w:t>This mechanism ensures minimal user impact by quickly isolating failing instances and maintaining overall application reliability.</w:t>
      </w:r>
    </w:p>
    <w:p w14:paraId="6DD85FD9" w14:textId="1A83E626" w:rsidR="1619786F" w:rsidRDefault="1619786F" w:rsidP="7173CD2D">
      <w:pPr>
        <w:rPr>
          <w:rFonts w:ascii="Calibri" w:eastAsia="Calibri" w:hAnsi="Calibri" w:cs="Calibri"/>
          <w:sz w:val="22"/>
          <w:szCs w:val="22"/>
        </w:rPr>
      </w:pPr>
      <w:r>
        <w:rPr>
          <w:noProof/>
        </w:rPr>
        <w:drawing>
          <wp:inline distT="0" distB="0" distL="0" distR="0" wp14:anchorId="24D4293B" wp14:editId="10D803BB">
            <wp:extent cx="5464043" cy="3181350"/>
            <wp:effectExtent l="0" t="0" r="0" b="0"/>
            <wp:docPr id="1164087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87787" name="Picture 1164087787"/>
                    <pic:cNvPicPr/>
                  </pic:nvPicPr>
                  <pic:blipFill>
                    <a:blip r:embed="rId31">
                      <a:extLst>
                        <a:ext uri="{28A0092B-C50C-407E-A947-70E740481C1C}">
                          <a14:useLocalDpi xmlns:a14="http://schemas.microsoft.com/office/drawing/2010/main"/>
                        </a:ext>
                      </a:extLst>
                    </a:blip>
                    <a:stretch>
                      <a:fillRect/>
                    </a:stretch>
                  </pic:blipFill>
                  <pic:spPr>
                    <a:xfrm>
                      <a:off x="0" y="0"/>
                      <a:ext cx="5464043" cy="3181350"/>
                    </a:xfrm>
                    <a:prstGeom prst="rect">
                      <a:avLst/>
                    </a:prstGeom>
                  </pic:spPr>
                </pic:pic>
              </a:graphicData>
            </a:graphic>
          </wp:inline>
        </w:drawing>
      </w:r>
    </w:p>
    <w:p w14:paraId="56729F3A" w14:textId="4294179A" w:rsidR="3AA95ECF" w:rsidRDefault="3AA95ECF" w:rsidP="7173CD2D">
      <w:pPr>
        <w:spacing w:before="210" w:after="210" w:line="300" w:lineRule="auto"/>
        <w:rPr>
          <w:rFonts w:ascii="Calibri" w:eastAsia="Calibri" w:hAnsi="Calibri" w:cs="Calibri"/>
          <w:sz w:val="22"/>
          <w:szCs w:val="22"/>
        </w:rPr>
      </w:pPr>
    </w:p>
    <w:p w14:paraId="654408E2" w14:textId="6215E244" w:rsidR="78E2D8FF" w:rsidRDefault="78E2D8FF" w:rsidP="7173CD2D">
      <w:pPr>
        <w:pStyle w:val="ListParagraph"/>
        <w:spacing w:before="210" w:after="210" w:line="300" w:lineRule="auto"/>
        <w:rPr>
          <w:rFonts w:ascii="Calibri" w:eastAsia="Calibri" w:hAnsi="Calibri" w:cs="Calibri"/>
          <w:sz w:val="22"/>
          <w:szCs w:val="22"/>
        </w:rPr>
      </w:pPr>
    </w:p>
    <w:p w14:paraId="6EF05804" w14:textId="507880EB" w:rsidR="7F1C045D" w:rsidRDefault="7F1C045D" w:rsidP="7173CD2D">
      <w:pPr>
        <w:spacing w:before="210" w:after="210" w:line="300" w:lineRule="auto"/>
        <w:rPr>
          <w:rFonts w:ascii="Calibri" w:eastAsia="Calibri" w:hAnsi="Calibri" w:cs="Calibri"/>
          <w:sz w:val="22"/>
          <w:szCs w:val="22"/>
          <w:highlight w:val="yellow"/>
        </w:rPr>
      </w:pPr>
    </w:p>
    <w:p w14:paraId="7364323E" w14:textId="09574654" w:rsidR="005E329A" w:rsidRDefault="005E329A" w:rsidP="7173CD2D">
      <w:pPr>
        <w:rPr>
          <w:rFonts w:ascii="Calibri" w:eastAsia="Calibri" w:hAnsi="Calibri" w:cs="Calibri"/>
          <w:sz w:val="22"/>
          <w:szCs w:val="22"/>
        </w:rPr>
      </w:pPr>
    </w:p>
    <w:sectPr w:rsidR="005E329A" w:rsidSect="008B43ED">
      <w:footerReference w:type="default" r:id="rId3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BC5A1" w14:textId="77777777" w:rsidR="003D57D1" w:rsidRDefault="003D57D1" w:rsidP="00902BB8">
      <w:pPr>
        <w:spacing w:after="0" w:line="240" w:lineRule="auto"/>
      </w:pPr>
      <w:r>
        <w:separator/>
      </w:r>
    </w:p>
  </w:endnote>
  <w:endnote w:type="continuationSeparator" w:id="0">
    <w:p w14:paraId="43D9E027" w14:textId="77777777" w:rsidR="003D57D1" w:rsidRDefault="003D57D1" w:rsidP="00902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380289"/>
      <w:docPartObj>
        <w:docPartGallery w:val="Page Numbers (Bottom of Page)"/>
        <w:docPartUnique/>
      </w:docPartObj>
    </w:sdtPr>
    <w:sdtEndPr>
      <w:rPr>
        <w:color w:val="7F7F7F" w:themeColor="background1" w:themeShade="7F"/>
        <w:spacing w:val="60"/>
      </w:rPr>
    </w:sdtEndPr>
    <w:sdtContent>
      <w:p w14:paraId="76BE9EAD" w14:textId="0F543C8E" w:rsidR="00902BB8" w:rsidRDefault="00902BB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EFF629" w14:textId="77777777" w:rsidR="00902BB8" w:rsidRDefault="00902B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03AF1" w14:textId="77777777" w:rsidR="003D57D1" w:rsidRDefault="003D57D1" w:rsidP="00902BB8">
      <w:pPr>
        <w:spacing w:after="0" w:line="240" w:lineRule="auto"/>
      </w:pPr>
      <w:r>
        <w:separator/>
      </w:r>
    </w:p>
  </w:footnote>
  <w:footnote w:type="continuationSeparator" w:id="0">
    <w:p w14:paraId="5640D4C1" w14:textId="77777777" w:rsidR="003D57D1" w:rsidRDefault="003D57D1" w:rsidP="00902BB8">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pLtgwc7kvFfklS" int2:id="0qBbmnDk">
      <int2:state int2:value="Rejected" int2:type="spell"/>
    </int2:textHash>
    <int2:textHash int2:hashCode="RaBICz5CtzBEG9" int2:id="AxYw1f4z">
      <int2:state int2:value="Rejected" int2:type="spell"/>
    </int2:textHash>
    <int2:textHash int2:hashCode="ea8fYWCNywBRuq" int2:id="rqg043XL">
      <int2:state int2:value="Rejected" int2:type="spell"/>
    </int2:textHash>
    <int2:textHash int2:hashCode="EeYjo36Hz3mVxG" int2:id="ntnAMZ03">
      <int2:state int2:value="Rejected" int2:type="spell"/>
    </int2:textHash>
    <int2:textHash int2:hashCode="kp3qSmEKJ5rRoI" int2:id="9fdwiabg">
      <int2:state int2:value="Rejected" int2:type="spell"/>
    </int2:textHash>
    <int2:textHash int2:hashCode="ciI6NAkAo4Crxc" int2:id="SrtXKdpu">
      <int2:state int2:value="Rejected" int2:type="spell"/>
    </int2:textHash>
    <int2:textHash int2:hashCode="XQeVbGTtwNJinH" int2:id="l0Afpsw9">
      <int2:state int2:value="Rejected" int2:type="spell"/>
    </int2:textHash>
    <int2:textHash int2:hashCode="yVrVrcw+URjeGG" int2:id="7RxglGwd">
      <int2:state int2:value="Rejected" int2:type="spell"/>
    </int2:textHash>
    <int2:textHash int2:hashCode="aNnlK7eg3ba+HD" int2:id="UY3dQDlS">
      <int2:state int2:value="Rejected" int2:type="spell"/>
    </int2:textHash>
    <int2:textHash int2:hashCode="f8sDKsIHz6vpak" int2:id="bwS0Rzpe">
      <int2:state int2:value="Rejected" int2:type="spell"/>
    </int2:textHash>
    <int2:textHash int2:hashCode="cck97dq9393gjY" int2:id="cAonwq1g">
      <int2:state int2:value="Rejected" int2:type="spell"/>
    </int2:textHash>
    <int2:textHash int2:hashCode="1L1dKwl8HYiMqy" int2:id="uaFoWICm">
      <int2:state int2:value="Rejected" int2:type="spell"/>
    </int2:textHash>
    <int2:textHash int2:hashCode="UTB7E65CduWLZS" int2:id="JHkzH53Z">
      <int2:state int2:value="Rejected" int2:type="spell"/>
    </int2:textHash>
    <int2:textHash int2:hashCode="Evwnnst9bEOcLq" int2:id="ILM8Vvms">
      <int2:state int2:value="Rejected" int2:type="spell"/>
    </int2:textHash>
    <int2:textHash int2:hashCode="/+ceBVPSh2qU6r" int2:id="OE7pJve9">
      <int2:state int2:value="Rejected" int2:type="spell"/>
    </int2:textHash>
    <int2:textHash int2:hashCode="9VbVx8LEWK87AL" int2:id="LvgD4AFz">
      <int2:state int2:value="Rejected" int2:type="spell"/>
    </int2:textHash>
    <int2:textHash int2:hashCode="TlVzSOpafHWlMP" int2:id="m6bJqkJ9">
      <int2:state int2:value="Rejected" int2:type="spell"/>
    </int2:textHash>
    <int2:textHash int2:hashCode="A1KorMlJx98h/s" int2:id="R37EynIu">
      <int2:state int2:value="Rejected" int2:type="spell"/>
    </int2:textHash>
    <int2:textHash int2:hashCode="5X7gsFAwoKblGy" int2:id="un73uVCd">
      <int2:state int2:value="Rejected" int2:type="spell"/>
    </int2:textHash>
    <int2:textHash int2:hashCode="5yZmtNAo8xcw+J" int2:id="NdL40em9">
      <int2:state int2:value="Rejected" int2:type="spell"/>
    </int2:textHash>
    <int2:textHash int2:hashCode="NH1rEXiCUvmgC7" int2:id="50Ywd84B">
      <int2:state int2:value="Rejected" int2:type="spell"/>
    </int2:textHash>
    <int2:textHash int2:hashCode="r67R8ywCHaXo4a" int2:id="Fj8tp8G5">
      <int2:state int2:value="Rejected" int2:type="spell"/>
    </int2:textHash>
    <int2:textHash int2:hashCode="E7sNSIqm30Xoma" int2:id="0c299cae">
      <int2:state int2:value="Rejected" int2:type="spell"/>
    </int2:textHash>
    <int2:textHash int2:hashCode="THi6dKM+5sqzot" int2:id="ogmcOQ0n">
      <int2:state int2:value="Rejected" int2:type="spell"/>
    </int2:textHash>
    <int2:textHash int2:hashCode="FciZY5xzigT5xO" int2:id="8SNporCk">
      <int2:state int2:value="Rejected" int2:type="spell"/>
    </int2:textHash>
    <int2:textHash int2:hashCode="uuisRfGDYTcSvh" int2:id="JNPl66RY">
      <int2:state int2:value="Rejected" int2:type="spell"/>
    </int2:textHash>
    <int2:textHash int2:hashCode="GW/uZVvo6J/q1n" int2:id="xXde3ts3">
      <int2:state int2:value="Rejected" int2:type="spell"/>
    </int2:textHash>
    <int2:textHash int2:hashCode="fKuxDHxwKP3ANe" int2:id="0SkRvKJZ">
      <int2:state int2:value="Rejected" int2:type="spell"/>
    </int2:textHash>
    <int2:textHash int2:hashCode="Bzm2N7+KQEFYJy" int2:id="0iE0QHKY">
      <int2:state int2:value="Rejected" int2:type="spell"/>
    </int2:textHash>
    <int2:textHash int2:hashCode="MG6b3zLZCR5Iwn" int2:id="4eYz8y8V">
      <int2:state int2:value="Rejected" int2:type="spell"/>
    </int2:textHash>
    <int2:textHash int2:hashCode="zRoibLcAgL/p42" int2:id="4g699r8u">
      <int2:state int2:value="Rejected" int2:type="spell"/>
    </int2:textHash>
    <int2:textHash int2:hashCode="vsaAPVJN/BxHmI" int2:id="70Mn3abD">
      <int2:state int2:value="Rejected" int2:type="spell"/>
    </int2:textHash>
    <int2:textHash int2:hashCode="5s7dgTKhOF/+me" int2:id="7AAg4Pmw">
      <int2:state int2:value="Rejected" int2:type="spell"/>
    </int2:textHash>
    <int2:textHash int2:hashCode="p9cZS1jboCqmNm" int2:id="8yZApw5S">
      <int2:state int2:value="Rejected" int2:type="spell"/>
    </int2:textHash>
    <int2:textHash int2:hashCode="qcJNyZp4GnoWQf" int2:id="AADUQK7R">
      <int2:state int2:value="Rejected" int2:type="spell"/>
    </int2:textHash>
    <int2:textHash int2:hashCode="5LGEmncB7OBAX+" int2:id="AxeaPRjl">
      <int2:state int2:value="Rejected" int2:type="spell"/>
    </int2:textHash>
    <int2:textHash int2:hashCode="i0Z+4CM9lSd4hX" int2:id="E6pBIW3p">
      <int2:state int2:value="Rejected" int2:type="spell"/>
    </int2:textHash>
    <int2:textHash int2:hashCode="vgOo09AGbmcOTw" int2:id="I9vXbp9M">
      <int2:state int2:value="Rejected" int2:type="spell"/>
    </int2:textHash>
    <int2:textHash int2:hashCode="vlUcdRCKrfbVXE" int2:id="MyWGCDTL">
      <int2:state int2:value="Rejected" int2:type="spell"/>
    </int2:textHash>
    <int2:textHash int2:hashCode="COzjDp6L9jPgO6" int2:id="QfRpF6tS">
      <int2:state int2:value="Rejected" int2:type="spell"/>
    </int2:textHash>
    <int2:textHash int2:hashCode="0dTCeYM9EvV4B7" int2:id="Qv3xDLKo">
      <int2:state int2:value="Rejected" int2:type="spell"/>
    </int2:textHash>
    <int2:textHash int2:hashCode="VipaE0hI1j0lNT" int2:id="QvPGeUPA">
      <int2:state int2:value="Rejected" int2:type="spell"/>
    </int2:textHash>
    <int2:textHash int2:hashCode="VUClFwlaGEOw13" int2:id="RlCaeOpg">
      <int2:state int2:value="Rejected" int2:type="spell"/>
    </int2:textHash>
    <int2:textHash int2:hashCode="pKDYepc7m4cfGs" int2:id="SFYI2iDq">
      <int2:state int2:value="Rejected" int2:type="spell"/>
    </int2:textHash>
    <int2:textHash int2:hashCode="4HRIvsm+Ej4Q8b" int2:id="TH58Isv5">
      <int2:state int2:value="Rejected" int2:type="spell"/>
    </int2:textHash>
    <int2:textHash int2:hashCode="eHvrqYPm4/0oY9" int2:id="UnYSPCC4">
      <int2:state int2:value="Rejected" int2:type="spell"/>
    </int2:textHash>
    <int2:textHash int2:hashCode="vNFzLtufHaL7as" int2:id="VYEC3epq">
      <int2:state int2:value="Rejected" int2:type="spell"/>
    </int2:textHash>
    <int2:textHash int2:hashCode="WXPdqSTUIn0Ap2" int2:id="WQbEVP1w">
      <int2:state int2:value="Rejected" int2:type="spell"/>
    </int2:textHash>
    <int2:textHash int2:hashCode="dImyA/PmT6GC5w" int2:id="WdzYjL77">
      <int2:state int2:value="Rejected" int2:type="spell"/>
    </int2:textHash>
    <int2:textHash int2:hashCode="DCSFgxKQuwPrAZ" int2:id="XJ6OJSCc">
      <int2:state int2:value="Rejected" int2:type="spell"/>
    </int2:textHash>
    <int2:textHash int2:hashCode="psgqACDB0Dz5P0" int2:id="XO9AfeNd">
      <int2:state int2:value="Rejected" int2:type="spell"/>
    </int2:textHash>
    <int2:textHash int2:hashCode="9m8xfahJ8/tDga" int2:id="XUmsdUgM">
      <int2:state int2:value="Rejected" int2:type="spell"/>
    </int2:textHash>
    <int2:textHash int2:hashCode="uTTw8phz2sgrQt" int2:id="YH9wE2hp">
      <int2:state int2:value="Rejected" int2:type="spell"/>
    </int2:textHash>
    <int2:textHash int2:hashCode="bvvo5T8JII4D0l" int2:id="Z8gL8khV">
      <int2:state int2:value="Rejected" int2:type="spell"/>
    </int2:textHash>
    <int2:textHash int2:hashCode="zcEkcBY9gjbbI3" int2:id="ZfCbnTDO">
      <int2:state int2:value="Rejected" int2:type="spell"/>
    </int2:textHash>
    <int2:textHash int2:hashCode="XJcwyTZed/X1r1" int2:id="arWKtSBq">
      <int2:state int2:value="Rejected" int2:type="spell"/>
    </int2:textHash>
    <int2:textHash int2:hashCode="ozre46NmAez5Cb" int2:id="atMd5zeG">
      <int2:state int2:value="Rejected" int2:type="spell"/>
    </int2:textHash>
    <int2:textHash int2:hashCode="Dqo4nh/bOhkXwP" int2:id="bkwrhHSp">
      <int2:state int2:value="Rejected" int2:type="spell"/>
    </int2:textHash>
    <int2:textHash int2:hashCode="2jmj7l5rSw0yVb" int2:id="gdmzaqn5">
      <int2:state int2:value="Rejected" int2:type="spell"/>
    </int2:textHash>
    <int2:textHash int2:hashCode="VI1v8DLFonNUu7" int2:id="hgqQOjx2">
      <int2:state int2:value="Rejected" int2:type="spell"/>
    </int2:textHash>
    <int2:textHash int2:hashCode="g3VoS0fcmTwKDB" int2:id="injlIOrM">
      <int2:state int2:value="Rejected" int2:type="spell"/>
    </int2:textHash>
    <int2:textHash int2:hashCode="y0gpZqMDqMHC4F" int2:id="j4YV5jLf">
      <int2:state int2:value="Rejected" int2:type="spell"/>
    </int2:textHash>
    <int2:textHash int2:hashCode="hPYpINYlFYGt2g" int2:id="jZYAPW3c">
      <int2:state int2:value="Rejected" int2:type="spell"/>
    </int2:textHash>
    <int2:textHash int2:hashCode="F+cDuJW6FPXtW8" int2:id="kaX2SMkr">
      <int2:state int2:value="Rejected" int2:type="spell"/>
    </int2:textHash>
    <int2:textHash int2:hashCode="d3lTjRJupR0V6U" int2:id="lfyTf3hm">
      <int2:state int2:value="Rejected" int2:type="spell"/>
    </int2:textHash>
    <int2:textHash int2:hashCode="RwcvONi8sXmuYa" int2:id="mDf4KgHg">
      <int2:state int2:value="Rejected" int2:type="spell"/>
    </int2:textHash>
    <int2:textHash int2:hashCode="6xPUvkKIdElR6e" int2:id="nMNGdKdn">
      <int2:state int2:value="Rejected" int2:type="spell"/>
    </int2:textHash>
    <int2:textHash int2:hashCode="KE8mhIF1PirlYj" int2:id="nW4jyVEk">
      <int2:state int2:value="Rejected" int2:type="spell"/>
    </int2:textHash>
    <int2:textHash int2:hashCode="q2sd4fsaXgMNqh" int2:id="ptFwLcFK">
      <int2:state int2:value="Rejected" int2:type="spell"/>
    </int2:textHash>
    <int2:textHash int2:hashCode="51+jaT2KBXMkMX" int2:id="sL2Lcuyf">
      <int2:state int2:value="Rejected" int2:type="spell"/>
    </int2:textHash>
    <int2:textHash int2:hashCode="skpzci32BwlzLs" int2:id="tUvkvI4G">
      <int2:state int2:value="Rejected" int2:type="spell"/>
    </int2:textHash>
    <int2:textHash int2:hashCode="QaE3PO8qcDq0UT" int2:id="tXSt0rNd">
      <int2:state int2:value="Rejected" int2:type="spell"/>
    </int2:textHash>
    <int2:textHash int2:hashCode="0gT/MRMow2r5we" int2:id="tjXCe66s">
      <int2:state int2:value="Rejected" int2:type="spell"/>
    </int2:textHash>
    <int2:textHash int2:hashCode="Bk6utonBdyk/UI" int2:id="uPEgOeT8">
      <int2:state int2:value="Rejected" int2:type="spell"/>
    </int2:textHash>
    <int2:textHash int2:hashCode="JZ62Gjr8/EJZXK" int2:id="w2ppSH97">
      <int2:state int2:value="Rejected" int2:type="spell"/>
    </int2:textHash>
    <int2:textHash int2:hashCode="od/QcXkSOEe9ET" int2:id="x0KPBPOf">
      <int2:state int2:value="Rejected" int2:type="spell"/>
    </int2:textHash>
    <int2:textHash int2:hashCode="YCi9d/Zw/hOKJe" int2:id="zIZEBFxG">
      <int2:state int2:value="Rejected" int2:type="spell"/>
    </int2:textHash>
    <int2:bookmark int2:bookmarkName="_Int_S8qDygvZ" int2:invalidationBookmarkName="" int2:hashCode="APVU1njyYRKq2d" int2:id="JtQdtz43">
      <int2:state int2:value="Rejected" int2:type="gram"/>
    </int2:bookmark>
    <int2:bookmark int2:bookmarkName="_Int_FDPW8iid" int2:invalidationBookmarkName="" int2:hashCode="N6UwGojaM03Fr8" int2:id="zWB6C6pw">
      <int2:state int2:value="Rejected" int2:type="gram"/>
    </int2:bookmark>
    <int2:bookmark int2:bookmarkName="_Int_6Bejd4A8" int2:invalidationBookmarkName="" int2:hashCode="70MUNbfc0Y2LYc" int2:id="IUcw9R5X">
      <int2:state int2:value="Rejected" int2:type="gram"/>
    </int2:bookmark>
    <int2:bookmark int2:bookmarkName="_Int_ZLRiaHFN" int2:invalidationBookmarkName="" int2:hashCode="HCVbkecaL93C51" int2:id="jLrYWvMF">
      <int2:state int2:value="Rejected" int2:type="gram"/>
    </int2:bookmark>
    <int2:bookmark int2:bookmarkName="_Int_Sfv4Krvo" int2:invalidationBookmarkName="" int2:hashCode="nU4eI71bcnBGqe" int2:id="Jd3SVOyS">
      <int2:state int2:value="Rejected" int2:type="gram"/>
    </int2:bookmark>
    <int2:bookmark int2:bookmarkName="_Int_v4BriI4j" int2:invalidationBookmarkName="" int2:hashCode="+un9OTAet+ZX1N" int2:id="DrnntXro">
      <int2:state int2:value="Rejected" int2:type="gram"/>
    </int2:bookmark>
    <int2:bookmark int2:bookmarkName="_Int_kuIJ07dv" int2:invalidationBookmarkName="" int2:hashCode="fDYLJ819NChc/h" int2:id="bOj2tZUr">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A55A"/>
    <w:multiLevelType w:val="hybridMultilevel"/>
    <w:tmpl w:val="7CB6F34C"/>
    <w:lvl w:ilvl="0" w:tplc="450C68EA">
      <w:start w:val="1"/>
      <w:numFmt w:val="lowerLetter"/>
      <w:lvlText w:val="%1."/>
      <w:lvlJc w:val="left"/>
      <w:pPr>
        <w:ind w:left="1080" w:hanging="360"/>
      </w:pPr>
    </w:lvl>
    <w:lvl w:ilvl="1" w:tplc="3DBA6ECC">
      <w:start w:val="1"/>
      <w:numFmt w:val="lowerLetter"/>
      <w:lvlText w:val="%2."/>
      <w:lvlJc w:val="left"/>
      <w:pPr>
        <w:ind w:left="1800" w:hanging="360"/>
      </w:pPr>
    </w:lvl>
    <w:lvl w:ilvl="2" w:tplc="15C2FDB2">
      <w:start w:val="1"/>
      <w:numFmt w:val="lowerRoman"/>
      <w:lvlText w:val="%3."/>
      <w:lvlJc w:val="right"/>
      <w:pPr>
        <w:ind w:left="2520" w:hanging="180"/>
      </w:pPr>
    </w:lvl>
    <w:lvl w:ilvl="3" w:tplc="1AEAFDB8">
      <w:start w:val="1"/>
      <w:numFmt w:val="decimal"/>
      <w:lvlText w:val="%4."/>
      <w:lvlJc w:val="left"/>
      <w:pPr>
        <w:ind w:left="3240" w:hanging="360"/>
      </w:pPr>
    </w:lvl>
    <w:lvl w:ilvl="4" w:tplc="0920906E">
      <w:start w:val="1"/>
      <w:numFmt w:val="lowerLetter"/>
      <w:lvlText w:val="%5."/>
      <w:lvlJc w:val="left"/>
      <w:pPr>
        <w:ind w:left="3960" w:hanging="360"/>
      </w:pPr>
    </w:lvl>
    <w:lvl w:ilvl="5" w:tplc="5E04429C">
      <w:start w:val="1"/>
      <w:numFmt w:val="lowerRoman"/>
      <w:lvlText w:val="%6."/>
      <w:lvlJc w:val="right"/>
      <w:pPr>
        <w:ind w:left="4680" w:hanging="180"/>
      </w:pPr>
    </w:lvl>
    <w:lvl w:ilvl="6" w:tplc="E084D70A">
      <w:start w:val="1"/>
      <w:numFmt w:val="decimal"/>
      <w:lvlText w:val="%7."/>
      <w:lvlJc w:val="left"/>
      <w:pPr>
        <w:ind w:left="5400" w:hanging="360"/>
      </w:pPr>
    </w:lvl>
    <w:lvl w:ilvl="7" w:tplc="4642E494">
      <w:start w:val="1"/>
      <w:numFmt w:val="lowerLetter"/>
      <w:lvlText w:val="%8."/>
      <w:lvlJc w:val="left"/>
      <w:pPr>
        <w:ind w:left="6120" w:hanging="360"/>
      </w:pPr>
    </w:lvl>
    <w:lvl w:ilvl="8" w:tplc="C8726C68">
      <w:start w:val="1"/>
      <w:numFmt w:val="lowerRoman"/>
      <w:lvlText w:val="%9."/>
      <w:lvlJc w:val="right"/>
      <w:pPr>
        <w:ind w:left="6840" w:hanging="180"/>
      </w:pPr>
    </w:lvl>
  </w:abstractNum>
  <w:abstractNum w:abstractNumId="1" w15:restartNumberingAfterBreak="0">
    <w:nsid w:val="06849C28"/>
    <w:multiLevelType w:val="hybridMultilevel"/>
    <w:tmpl w:val="8EC0C150"/>
    <w:lvl w:ilvl="0" w:tplc="B49EA222">
      <w:start w:val="1"/>
      <w:numFmt w:val="bullet"/>
      <w:lvlText w:val=""/>
      <w:lvlJc w:val="left"/>
      <w:pPr>
        <w:ind w:left="1080" w:hanging="360"/>
      </w:pPr>
      <w:rPr>
        <w:rFonts w:ascii="Symbol" w:hAnsi="Symbol" w:hint="default"/>
      </w:rPr>
    </w:lvl>
    <w:lvl w:ilvl="1" w:tplc="A348B050">
      <w:start w:val="1"/>
      <w:numFmt w:val="bullet"/>
      <w:lvlText w:val="o"/>
      <w:lvlJc w:val="left"/>
      <w:pPr>
        <w:ind w:left="1800" w:hanging="360"/>
      </w:pPr>
      <w:rPr>
        <w:rFonts w:ascii="Courier New" w:hAnsi="Courier New" w:hint="default"/>
      </w:rPr>
    </w:lvl>
    <w:lvl w:ilvl="2" w:tplc="8FD08452">
      <w:start w:val="1"/>
      <w:numFmt w:val="bullet"/>
      <w:lvlText w:val=""/>
      <w:lvlJc w:val="left"/>
      <w:pPr>
        <w:ind w:left="2520" w:hanging="360"/>
      </w:pPr>
      <w:rPr>
        <w:rFonts w:ascii="Wingdings" w:hAnsi="Wingdings" w:hint="default"/>
      </w:rPr>
    </w:lvl>
    <w:lvl w:ilvl="3" w:tplc="E6E09EB8">
      <w:start w:val="1"/>
      <w:numFmt w:val="bullet"/>
      <w:lvlText w:val=""/>
      <w:lvlJc w:val="left"/>
      <w:pPr>
        <w:ind w:left="3240" w:hanging="360"/>
      </w:pPr>
      <w:rPr>
        <w:rFonts w:ascii="Symbol" w:hAnsi="Symbol" w:hint="default"/>
      </w:rPr>
    </w:lvl>
    <w:lvl w:ilvl="4" w:tplc="734E034C">
      <w:start w:val="1"/>
      <w:numFmt w:val="bullet"/>
      <w:lvlText w:val="o"/>
      <w:lvlJc w:val="left"/>
      <w:pPr>
        <w:ind w:left="3960" w:hanging="360"/>
      </w:pPr>
      <w:rPr>
        <w:rFonts w:ascii="Courier New" w:hAnsi="Courier New" w:hint="default"/>
      </w:rPr>
    </w:lvl>
    <w:lvl w:ilvl="5" w:tplc="FB4C4518">
      <w:start w:val="1"/>
      <w:numFmt w:val="bullet"/>
      <w:lvlText w:val=""/>
      <w:lvlJc w:val="left"/>
      <w:pPr>
        <w:ind w:left="4680" w:hanging="360"/>
      </w:pPr>
      <w:rPr>
        <w:rFonts w:ascii="Wingdings" w:hAnsi="Wingdings" w:hint="default"/>
      </w:rPr>
    </w:lvl>
    <w:lvl w:ilvl="6" w:tplc="3EC0D464">
      <w:start w:val="1"/>
      <w:numFmt w:val="bullet"/>
      <w:lvlText w:val=""/>
      <w:lvlJc w:val="left"/>
      <w:pPr>
        <w:ind w:left="5400" w:hanging="360"/>
      </w:pPr>
      <w:rPr>
        <w:rFonts w:ascii="Symbol" w:hAnsi="Symbol" w:hint="default"/>
      </w:rPr>
    </w:lvl>
    <w:lvl w:ilvl="7" w:tplc="917CC89E">
      <w:start w:val="1"/>
      <w:numFmt w:val="bullet"/>
      <w:lvlText w:val="o"/>
      <w:lvlJc w:val="left"/>
      <w:pPr>
        <w:ind w:left="6120" w:hanging="360"/>
      </w:pPr>
      <w:rPr>
        <w:rFonts w:ascii="Courier New" w:hAnsi="Courier New" w:hint="default"/>
      </w:rPr>
    </w:lvl>
    <w:lvl w:ilvl="8" w:tplc="DE225E1A">
      <w:start w:val="1"/>
      <w:numFmt w:val="bullet"/>
      <w:lvlText w:val=""/>
      <w:lvlJc w:val="left"/>
      <w:pPr>
        <w:ind w:left="6840" w:hanging="360"/>
      </w:pPr>
      <w:rPr>
        <w:rFonts w:ascii="Wingdings" w:hAnsi="Wingdings" w:hint="default"/>
      </w:rPr>
    </w:lvl>
  </w:abstractNum>
  <w:abstractNum w:abstractNumId="2" w15:restartNumberingAfterBreak="0">
    <w:nsid w:val="0C4B5B1F"/>
    <w:multiLevelType w:val="hybridMultilevel"/>
    <w:tmpl w:val="0E0E9850"/>
    <w:lvl w:ilvl="0" w:tplc="AC3C0EB2">
      <w:start w:val="1"/>
      <w:numFmt w:val="bullet"/>
      <w:lvlText w:val=""/>
      <w:lvlJc w:val="left"/>
      <w:pPr>
        <w:ind w:left="1440" w:hanging="360"/>
      </w:pPr>
      <w:rPr>
        <w:rFonts w:ascii="Symbol" w:hAnsi="Symbol" w:hint="default"/>
      </w:rPr>
    </w:lvl>
    <w:lvl w:ilvl="1" w:tplc="0F0A596A">
      <w:start w:val="1"/>
      <w:numFmt w:val="bullet"/>
      <w:lvlText w:val="o"/>
      <w:lvlJc w:val="left"/>
      <w:pPr>
        <w:ind w:left="2160" w:hanging="360"/>
      </w:pPr>
      <w:rPr>
        <w:rFonts w:ascii="Courier New" w:hAnsi="Courier New" w:hint="default"/>
      </w:rPr>
    </w:lvl>
    <w:lvl w:ilvl="2" w:tplc="C0761D94">
      <w:start w:val="1"/>
      <w:numFmt w:val="bullet"/>
      <w:lvlText w:val=""/>
      <w:lvlJc w:val="left"/>
      <w:pPr>
        <w:ind w:left="2880" w:hanging="360"/>
      </w:pPr>
      <w:rPr>
        <w:rFonts w:ascii="Wingdings" w:hAnsi="Wingdings" w:hint="default"/>
      </w:rPr>
    </w:lvl>
    <w:lvl w:ilvl="3" w:tplc="2DA44846">
      <w:start w:val="1"/>
      <w:numFmt w:val="bullet"/>
      <w:lvlText w:val=""/>
      <w:lvlJc w:val="left"/>
      <w:pPr>
        <w:ind w:left="3600" w:hanging="360"/>
      </w:pPr>
      <w:rPr>
        <w:rFonts w:ascii="Symbol" w:hAnsi="Symbol" w:hint="default"/>
      </w:rPr>
    </w:lvl>
    <w:lvl w:ilvl="4" w:tplc="FB5C9A7C">
      <w:start w:val="1"/>
      <w:numFmt w:val="bullet"/>
      <w:lvlText w:val="o"/>
      <w:lvlJc w:val="left"/>
      <w:pPr>
        <w:ind w:left="4320" w:hanging="360"/>
      </w:pPr>
      <w:rPr>
        <w:rFonts w:ascii="Courier New" w:hAnsi="Courier New" w:hint="default"/>
      </w:rPr>
    </w:lvl>
    <w:lvl w:ilvl="5" w:tplc="11DCA23A">
      <w:start w:val="1"/>
      <w:numFmt w:val="bullet"/>
      <w:lvlText w:val=""/>
      <w:lvlJc w:val="left"/>
      <w:pPr>
        <w:ind w:left="5040" w:hanging="360"/>
      </w:pPr>
      <w:rPr>
        <w:rFonts w:ascii="Wingdings" w:hAnsi="Wingdings" w:hint="default"/>
      </w:rPr>
    </w:lvl>
    <w:lvl w:ilvl="6" w:tplc="246EEEFE">
      <w:start w:val="1"/>
      <w:numFmt w:val="bullet"/>
      <w:lvlText w:val=""/>
      <w:lvlJc w:val="left"/>
      <w:pPr>
        <w:ind w:left="5760" w:hanging="360"/>
      </w:pPr>
      <w:rPr>
        <w:rFonts w:ascii="Symbol" w:hAnsi="Symbol" w:hint="default"/>
      </w:rPr>
    </w:lvl>
    <w:lvl w:ilvl="7" w:tplc="4FCA4FA4">
      <w:start w:val="1"/>
      <w:numFmt w:val="bullet"/>
      <w:lvlText w:val="o"/>
      <w:lvlJc w:val="left"/>
      <w:pPr>
        <w:ind w:left="6480" w:hanging="360"/>
      </w:pPr>
      <w:rPr>
        <w:rFonts w:ascii="Courier New" w:hAnsi="Courier New" w:hint="default"/>
      </w:rPr>
    </w:lvl>
    <w:lvl w:ilvl="8" w:tplc="BAF025F2">
      <w:start w:val="1"/>
      <w:numFmt w:val="bullet"/>
      <w:lvlText w:val=""/>
      <w:lvlJc w:val="left"/>
      <w:pPr>
        <w:ind w:left="7200" w:hanging="360"/>
      </w:pPr>
      <w:rPr>
        <w:rFonts w:ascii="Wingdings" w:hAnsi="Wingdings" w:hint="default"/>
      </w:rPr>
    </w:lvl>
  </w:abstractNum>
  <w:abstractNum w:abstractNumId="3" w15:restartNumberingAfterBreak="0">
    <w:nsid w:val="0E96F829"/>
    <w:multiLevelType w:val="hybridMultilevel"/>
    <w:tmpl w:val="F7D0B2D2"/>
    <w:lvl w:ilvl="0" w:tplc="A0509F26">
      <w:start w:val="1"/>
      <w:numFmt w:val="bullet"/>
      <w:lvlText w:val=""/>
      <w:lvlJc w:val="left"/>
      <w:pPr>
        <w:ind w:left="720" w:hanging="360"/>
      </w:pPr>
      <w:rPr>
        <w:rFonts w:ascii="Symbol" w:hAnsi="Symbol" w:hint="default"/>
      </w:rPr>
    </w:lvl>
    <w:lvl w:ilvl="1" w:tplc="EF3A13F6">
      <w:start w:val="1"/>
      <w:numFmt w:val="bullet"/>
      <w:lvlText w:val="o"/>
      <w:lvlJc w:val="left"/>
      <w:pPr>
        <w:ind w:left="1440" w:hanging="360"/>
      </w:pPr>
      <w:rPr>
        <w:rFonts w:ascii="Courier New" w:hAnsi="Courier New" w:hint="default"/>
      </w:rPr>
    </w:lvl>
    <w:lvl w:ilvl="2" w:tplc="48403864">
      <w:start w:val="1"/>
      <w:numFmt w:val="bullet"/>
      <w:lvlText w:val=""/>
      <w:lvlJc w:val="left"/>
      <w:pPr>
        <w:ind w:left="2160" w:hanging="360"/>
      </w:pPr>
      <w:rPr>
        <w:rFonts w:ascii="Wingdings" w:hAnsi="Wingdings" w:hint="default"/>
      </w:rPr>
    </w:lvl>
    <w:lvl w:ilvl="3" w:tplc="DE74B796">
      <w:start w:val="1"/>
      <w:numFmt w:val="bullet"/>
      <w:lvlText w:val=""/>
      <w:lvlJc w:val="left"/>
      <w:pPr>
        <w:ind w:left="2880" w:hanging="360"/>
      </w:pPr>
      <w:rPr>
        <w:rFonts w:ascii="Symbol" w:hAnsi="Symbol" w:hint="default"/>
      </w:rPr>
    </w:lvl>
    <w:lvl w:ilvl="4" w:tplc="A2C4C75A">
      <w:start w:val="1"/>
      <w:numFmt w:val="bullet"/>
      <w:lvlText w:val="o"/>
      <w:lvlJc w:val="left"/>
      <w:pPr>
        <w:ind w:left="3600" w:hanging="360"/>
      </w:pPr>
      <w:rPr>
        <w:rFonts w:ascii="Courier New" w:hAnsi="Courier New" w:hint="default"/>
      </w:rPr>
    </w:lvl>
    <w:lvl w:ilvl="5" w:tplc="3B242826">
      <w:start w:val="1"/>
      <w:numFmt w:val="bullet"/>
      <w:lvlText w:val=""/>
      <w:lvlJc w:val="left"/>
      <w:pPr>
        <w:ind w:left="4320" w:hanging="360"/>
      </w:pPr>
      <w:rPr>
        <w:rFonts w:ascii="Wingdings" w:hAnsi="Wingdings" w:hint="default"/>
      </w:rPr>
    </w:lvl>
    <w:lvl w:ilvl="6" w:tplc="A3906D68">
      <w:start w:val="1"/>
      <w:numFmt w:val="bullet"/>
      <w:lvlText w:val=""/>
      <w:lvlJc w:val="left"/>
      <w:pPr>
        <w:ind w:left="5040" w:hanging="360"/>
      </w:pPr>
      <w:rPr>
        <w:rFonts w:ascii="Symbol" w:hAnsi="Symbol" w:hint="default"/>
      </w:rPr>
    </w:lvl>
    <w:lvl w:ilvl="7" w:tplc="AA1C89F4">
      <w:start w:val="1"/>
      <w:numFmt w:val="bullet"/>
      <w:lvlText w:val="o"/>
      <w:lvlJc w:val="left"/>
      <w:pPr>
        <w:ind w:left="5760" w:hanging="360"/>
      </w:pPr>
      <w:rPr>
        <w:rFonts w:ascii="Courier New" w:hAnsi="Courier New" w:hint="default"/>
      </w:rPr>
    </w:lvl>
    <w:lvl w:ilvl="8" w:tplc="E52ECF16">
      <w:start w:val="1"/>
      <w:numFmt w:val="bullet"/>
      <w:lvlText w:val=""/>
      <w:lvlJc w:val="left"/>
      <w:pPr>
        <w:ind w:left="6480" w:hanging="360"/>
      </w:pPr>
      <w:rPr>
        <w:rFonts w:ascii="Wingdings" w:hAnsi="Wingdings" w:hint="default"/>
      </w:rPr>
    </w:lvl>
  </w:abstractNum>
  <w:abstractNum w:abstractNumId="4" w15:restartNumberingAfterBreak="0">
    <w:nsid w:val="116B1608"/>
    <w:multiLevelType w:val="hybridMultilevel"/>
    <w:tmpl w:val="AF4435E8"/>
    <w:lvl w:ilvl="0" w:tplc="83CEE784">
      <w:start w:val="1"/>
      <w:numFmt w:val="bullet"/>
      <w:lvlText w:val=""/>
      <w:lvlJc w:val="left"/>
      <w:pPr>
        <w:ind w:left="720" w:hanging="360"/>
      </w:pPr>
      <w:rPr>
        <w:rFonts w:ascii="Symbol" w:hAnsi="Symbol" w:hint="default"/>
      </w:rPr>
    </w:lvl>
    <w:lvl w:ilvl="1" w:tplc="4C7A4576">
      <w:start w:val="1"/>
      <w:numFmt w:val="bullet"/>
      <w:lvlText w:val="o"/>
      <w:lvlJc w:val="left"/>
      <w:pPr>
        <w:ind w:left="1440" w:hanging="360"/>
      </w:pPr>
      <w:rPr>
        <w:rFonts w:ascii="Courier New" w:hAnsi="Courier New" w:hint="default"/>
      </w:rPr>
    </w:lvl>
    <w:lvl w:ilvl="2" w:tplc="13029FA2">
      <w:start w:val="1"/>
      <w:numFmt w:val="bullet"/>
      <w:lvlText w:val=""/>
      <w:lvlJc w:val="left"/>
      <w:pPr>
        <w:ind w:left="2160" w:hanging="360"/>
      </w:pPr>
      <w:rPr>
        <w:rFonts w:ascii="Wingdings" w:hAnsi="Wingdings" w:hint="default"/>
      </w:rPr>
    </w:lvl>
    <w:lvl w:ilvl="3" w:tplc="79B48EA8">
      <w:start w:val="1"/>
      <w:numFmt w:val="bullet"/>
      <w:lvlText w:val=""/>
      <w:lvlJc w:val="left"/>
      <w:pPr>
        <w:ind w:left="2880" w:hanging="360"/>
      </w:pPr>
      <w:rPr>
        <w:rFonts w:ascii="Symbol" w:hAnsi="Symbol" w:hint="default"/>
      </w:rPr>
    </w:lvl>
    <w:lvl w:ilvl="4" w:tplc="5C44FF7A">
      <w:start w:val="1"/>
      <w:numFmt w:val="bullet"/>
      <w:lvlText w:val="o"/>
      <w:lvlJc w:val="left"/>
      <w:pPr>
        <w:ind w:left="3600" w:hanging="360"/>
      </w:pPr>
      <w:rPr>
        <w:rFonts w:ascii="Courier New" w:hAnsi="Courier New" w:hint="default"/>
      </w:rPr>
    </w:lvl>
    <w:lvl w:ilvl="5" w:tplc="ADAE5946">
      <w:start w:val="1"/>
      <w:numFmt w:val="bullet"/>
      <w:lvlText w:val=""/>
      <w:lvlJc w:val="left"/>
      <w:pPr>
        <w:ind w:left="4320" w:hanging="360"/>
      </w:pPr>
      <w:rPr>
        <w:rFonts w:ascii="Wingdings" w:hAnsi="Wingdings" w:hint="default"/>
      </w:rPr>
    </w:lvl>
    <w:lvl w:ilvl="6" w:tplc="3EDAB510">
      <w:start w:val="1"/>
      <w:numFmt w:val="bullet"/>
      <w:lvlText w:val=""/>
      <w:lvlJc w:val="left"/>
      <w:pPr>
        <w:ind w:left="5040" w:hanging="360"/>
      </w:pPr>
      <w:rPr>
        <w:rFonts w:ascii="Symbol" w:hAnsi="Symbol" w:hint="default"/>
      </w:rPr>
    </w:lvl>
    <w:lvl w:ilvl="7" w:tplc="DAF4432A">
      <w:start w:val="1"/>
      <w:numFmt w:val="bullet"/>
      <w:lvlText w:val="o"/>
      <w:lvlJc w:val="left"/>
      <w:pPr>
        <w:ind w:left="5760" w:hanging="360"/>
      </w:pPr>
      <w:rPr>
        <w:rFonts w:ascii="Courier New" w:hAnsi="Courier New" w:hint="default"/>
      </w:rPr>
    </w:lvl>
    <w:lvl w:ilvl="8" w:tplc="1820FAB8">
      <w:start w:val="1"/>
      <w:numFmt w:val="bullet"/>
      <w:lvlText w:val=""/>
      <w:lvlJc w:val="left"/>
      <w:pPr>
        <w:ind w:left="6480" w:hanging="360"/>
      </w:pPr>
      <w:rPr>
        <w:rFonts w:ascii="Wingdings" w:hAnsi="Wingdings" w:hint="default"/>
      </w:rPr>
    </w:lvl>
  </w:abstractNum>
  <w:abstractNum w:abstractNumId="5" w15:restartNumberingAfterBreak="0">
    <w:nsid w:val="18E5F380"/>
    <w:multiLevelType w:val="hybridMultilevel"/>
    <w:tmpl w:val="FFFFFFFF"/>
    <w:lvl w:ilvl="0" w:tplc="B6C8B0DA">
      <w:start w:val="1"/>
      <w:numFmt w:val="bullet"/>
      <w:lvlText w:val=""/>
      <w:lvlJc w:val="left"/>
      <w:pPr>
        <w:ind w:left="1450" w:hanging="360"/>
      </w:pPr>
      <w:rPr>
        <w:rFonts w:ascii="Symbol" w:hAnsi="Symbol" w:hint="default"/>
      </w:rPr>
    </w:lvl>
    <w:lvl w:ilvl="1" w:tplc="42680858">
      <w:start w:val="1"/>
      <w:numFmt w:val="bullet"/>
      <w:lvlText w:val="o"/>
      <w:lvlJc w:val="left"/>
      <w:pPr>
        <w:ind w:left="2170" w:hanging="360"/>
      </w:pPr>
      <w:rPr>
        <w:rFonts w:ascii="Courier New" w:hAnsi="Courier New" w:hint="default"/>
      </w:rPr>
    </w:lvl>
    <w:lvl w:ilvl="2" w:tplc="9D4845C4">
      <w:start w:val="1"/>
      <w:numFmt w:val="bullet"/>
      <w:lvlText w:val=""/>
      <w:lvlJc w:val="left"/>
      <w:pPr>
        <w:ind w:left="2890" w:hanging="360"/>
      </w:pPr>
      <w:rPr>
        <w:rFonts w:ascii="Wingdings" w:hAnsi="Wingdings" w:hint="default"/>
      </w:rPr>
    </w:lvl>
    <w:lvl w:ilvl="3" w:tplc="F3CA4B80">
      <w:start w:val="1"/>
      <w:numFmt w:val="bullet"/>
      <w:lvlText w:val=""/>
      <w:lvlJc w:val="left"/>
      <w:pPr>
        <w:ind w:left="3610" w:hanging="360"/>
      </w:pPr>
      <w:rPr>
        <w:rFonts w:ascii="Symbol" w:hAnsi="Symbol" w:hint="default"/>
      </w:rPr>
    </w:lvl>
    <w:lvl w:ilvl="4" w:tplc="C8BA459E">
      <w:start w:val="1"/>
      <w:numFmt w:val="bullet"/>
      <w:lvlText w:val="o"/>
      <w:lvlJc w:val="left"/>
      <w:pPr>
        <w:ind w:left="4330" w:hanging="360"/>
      </w:pPr>
      <w:rPr>
        <w:rFonts w:ascii="Courier New" w:hAnsi="Courier New" w:hint="default"/>
      </w:rPr>
    </w:lvl>
    <w:lvl w:ilvl="5" w:tplc="24706852">
      <w:start w:val="1"/>
      <w:numFmt w:val="bullet"/>
      <w:lvlText w:val=""/>
      <w:lvlJc w:val="left"/>
      <w:pPr>
        <w:ind w:left="5050" w:hanging="360"/>
      </w:pPr>
      <w:rPr>
        <w:rFonts w:ascii="Wingdings" w:hAnsi="Wingdings" w:hint="default"/>
      </w:rPr>
    </w:lvl>
    <w:lvl w:ilvl="6" w:tplc="80022B64">
      <w:start w:val="1"/>
      <w:numFmt w:val="bullet"/>
      <w:lvlText w:val=""/>
      <w:lvlJc w:val="left"/>
      <w:pPr>
        <w:ind w:left="5770" w:hanging="360"/>
      </w:pPr>
      <w:rPr>
        <w:rFonts w:ascii="Symbol" w:hAnsi="Symbol" w:hint="default"/>
      </w:rPr>
    </w:lvl>
    <w:lvl w:ilvl="7" w:tplc="EE4460DC">
      <w:start w:val="1"/>
      <w:numFmt w:val="bullet"/>
      <w:lvlText w:val="o"/>
      <w:lvlJc w:val="left"/>
      <w:pPr>
        <w:ind w:left="6490" w:hanging="360"/>
      </w:pPr>
      <w:rPr>
        <w:rFonts w:ascii="Courier New" w:hAnsi="Courier New" w:hint="default"/>
      </w:rPr>
    </w:lvl>
    <w:lvl w:ilvl="8" w:tplc="6D6AF248">
      <w:start w:val="1"/>
      <w:numFmt w:val="bullet"/>
      <w:lvlText w:val=""/>
      <w:lvlJc w:val="left"/>
      <w:pPr>
        <w:ind w:left="7210" w:hanging="360"/>
      </w:pPr>
      <w:rPr>
        <w:rFonts w:ascii="Wingdings" w:hAnsi="Wingdings" w:hint="default"/>
      </w:rPr>
    </w:lvl>
  </w:abstractNum>
  <w:abstractNum w:abstractNumId="6" w15:restartNumberingAfterBreak="0">
    <w:nsid w:val="1BC768A6"/>
    <w:multiLevelType w:val="hybridMultilevel"/>
    <w:tmpl w:val="C32E68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1A26384"/>
    <w:multiLevelType w:val="hybridMultilevel"/>
    <w:tmpl w:val="D152F304"/>
    <w:lvl w:ilvl="0" w:tplc="7FB00E36">
      <w:start w:val="1"/>
      <w:numFmt w:val="bullet"/>
      <w:lvlText w:val=""/>
      <w:lvlJc w:val="left"/>
      <w:pPr>
        <w:ind w:left="720" w:hanging="360"/>
      </w:pPr>
      <w:rPr>
        <w:rFonts w:ascii="Symbol" w:hAnsi="Symbol" w:hint="default"/>
      </w:rPr>
    </w:lvl>
    <w:lvl w:ilvl="1" w:tplc="7ECA7768">
      <w:start w:val="1"/>
      <w:numFmt w:val="bullet"/>
      <w:lvlText w:val="o"/>
      <w:lvlJc w:val="left"/>
      <w:pPr>
        <w:ind w:left="1440" w:hanging="360"/>
      </w:pPr>
      <w:rPr>
        <w:rFonts w:ascii="Courier New" w:hAnsi="Courier New" w:hint="default"/>
      </w:rPr>
    </w:lvl>
    <w:lvl w:ilvl="2" w:tplc="4FD86666">
      <w:start w:val="1"/>
      <w:numFmt w:val="bullet"/>
      <w:lvlText w:val=""/>
      <w:lvlJc w:val="left"/>
      <w:pPr>
        <w:ind w:left="2160" w:hanging="360"/>
      </w:pPr>
      <w:rPr>
        <w:rFonts w:ascii="Wingdings" w:hAnsi="Wingdings" w:hint="default"/>
      </w:rPr>
    </w:lvl>
    <w:lvl w:ilvl="3" w:tplc="C4B2906C">
      <w:start w:val="1"/>
      <w:numFmt w:val="bullet"/>
      <w:lvlText w:val=""/>
      <w:lvlJc w:val="left"/>
      <w:pPr>
        <w:ind w:left="2880" w:hanging="360"/>
      </w:pPr>
      <w:rPr>
        <w:rFonts w:ascii="Symbol" w:hAnsi="Symbol" w:hint="default"/>
      </w:rPr>
    </w:lvl>
    <w:lvl w:ilvl="4" w:tplc="20C46E9E">
      <w:start w:val="1"/>
      <w:numFmt w:val="bullet"/>
      <w:lvlText w:val="o"/>
      <w:lvlJc w:val="left"/>
      <w:pPr>
        <w:ind w:left="3600" w:hanging="360"/>
      </w:pPr>
      <w:rPr>
        <w:rFonts w:ascii="Courier New" w:hAnsi="Courier New" w:hint="default"/>
      </w:rPr>
    </w:lvl>
    <w:lvl w:ilvl="5" w:tplc="02B2B296">
      <w:start w:val="1"/>
      <w:numFmt w:val="bullet"/>
      <w:lvlText w:val=""/>
      <w:lvlJc w:val="left"/>
      <w:pPr>
        <w:ind w:left="4320" w:hanging="360"/>
      </w:pPr>
      <w:rPr>
        <w:rFonts w:ascii="Wingdings" w:hAnsi="Wingdings" w:hint="default"/>
      </w:rPr>
    </w:lvl>
    <w:lvl w:ilvl="6" w:tplc="ACF4A6DE">
      <w:start w:val="1"/>
      <w:numFmt w:val="bullet"/>
      <w:lvlText w:val=""/>
      <w:lvlJc w:val="left"/>
      <w:pPr>
        <w:ind w:left="5040" w:hanging="360"/>
      </w:pPr>
      <w:rPr>
        <w:rFonts w:ascii="Symbol" w:hAnsi="Symbol" w:hint="default"/>
      </w:rPr>
    </w:lvl>
    <w:lvl w:ilvl="7" w:tplc="0902FC7A">
      <w:start w:val="1"/>
      <w:numFmt w:val="bullet"/>
      <w:lvlText w:val="o"/>
      <w:lvlJc w:val="left"/>
      <w:pPr>
        <w:ind w:left="5760" w:hanging="360"/>
      </w:pPr>
      <w:rPr>
        <w:rFonts w:ascii="Courier New" w:hAnsi="Courier New" w:hint="default"/>
      </w:rPr>
    </w:lvl>
    <w:lvl w:ilvl="8" w:tplc="601C87C6">
      <w:start w:val="1"/>
      <w:numFmt w:val="bullet"/>
      <w:lvlText w:val=""/>
      <w:lvlJc w:val="left"/>
      <w:pPr>
        <w:ind w:left="6480" w:hanging="360"/>
      </w:pPr>
      <w:rPr>
        <w:rFonts w:ascii="Wingdings" w:hAnsi="Wingdings" w:hint="default"/>
      </w:rPr>
    </w:lvl>
  </w:abstractNum>
  <w:abstractNum w:abstractNumId="8" w15:restartNumberingAfterBreak="0">
    <w:nsid w:val="25B66546"/>
    <w:multiLevelType w:val="hybridMultilevel"/>
    <w:tmpl w:val="2AC2C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259E41"/>
    <w:multiLevelType w:val="hybridMultilevel"/>
    <w:tmpl w:val="FFFFFFFF"/>
    <w:lvl w:ilvl="0" w:tplc="151E7B62">
      <w:start w:val="1"/>
      <w:numFmt w:val="bullet"/>
      <w:lvlText w:val=""/>
      <w:lvlJc w:val="left"/>
      <w:pPr>
        <w:ind w:left="720" w:hanging="360"/>
      </w:pPr>
      <w:rPr>
        <w:rFonts w:ascii="Symbol" w:hAnsi="Symbol" w:hint="default"/>
      </w:rPr>
    </w:lvl>
    <w:lvl w:ilvl="1" w:tplc="FBF23AFC">
      <w:start w:val="1"/>
      <w:numFmt w:val="bullet"/>
      <w:lvlText w:val="o"/>
      <w:lvlJc w:val="left"/>
      <w:pPr>
        <w:ind w:left="1440" w:hanging="360"/>
      </w:pPr>
      <w:rPr>
        <w:rFonts w:ascii="Courier New" w:hAnsi="Courier New" w:hint="default"/>
      </w:rPr>
    </w:lvl>
    <w:lvl w:ilvl="2" w:tplc="2C5645C6">
      <w:start w:val="1"/>
      <w:numFmt w:val="bullet"/>
      <w:lvlText w:val=""/>
      <w:lvlJc w:val="left"/>
      <w:pPr>
        <w:ind w:left="2160" w:hanging="360"/>
      </w:pPr>
      <w:rPr>
        <w:rFonts w:ascii="Wingdings" w:hAnsi="Wingdings" w:hint="default"/>
      </w:rPr>
    </w:lvl>
    <w:lvl w:ilvl="3" w:tplc="296C62D4">
      <w:start w:val="1"/>
      <w:numFmt w:val="bullet"/>
      <w:lvlText w:val=""/>
      <w:lvlJc w:val="left"/>
      <w:pPr>
        <w:ind w:left="2880" w:hanging="360"/>
      </w:pPr>
      <w:rPr>
        <w:rFonts w:ascii="Symbol" w:hAnsi="Symbol" w:hint="default"/>
      </w:rPr>
    </w:lvl>
    <w:lvl w:ilvl="4" w:tplc="EFD203F8">
      <w:start w:val="1"/>
      <w:numFmt w:val="bullet"/>
      <w:lvlText w:val="o"/>
      <w:lvlJc w:val="left"/>
      <w:pPr>
        <w:ind w:left="3600" w:hanging="360"/>
      </w:pPr>
      <w:rPr>
        <w:rFonts w:ascii="Courier New" w:hAnsi="Courier New" w:hint="default"/>
      </w:rPr>
    </w:lvl>
    <w:lvl w:ilvl="5" w:tplc="8062B210">
      <w:start w:val="1"/>
      <w:numFmt w:val="bullet"/>
      <w:lvlText w:val=""/>
      <w:lvlJc w:val="left"/>
      <w:pPr>
        <w:ind w:left="4320" w:hanging="360"/>
      </w:pPr>
      <w:rPr>
        <w:rFonts w:ascii="Wingdings" w:hAnsi="Wingdings" w:hint="default"/>
      </w:rPr>
    </w:lvl>
    <w:lvl w:ilvl="6" w:tplc="9C2E3A90">
      <w:start w:val="1"/>
      <w:numFmt w:val="bullet"/>
      <w:lvlText w:val=""/>
      <w:lvlJc w:val="left"/>
      <w:pPr>
        <w:ind w:left="5040" w:hanging="360"/>
      </w:pPr>
      <w:rPr>
        <w:rFonts w:ascii="Symbol" w:hAnsi="Symbol" w:hint="default"/>
      </w:rPr>
    </w:lvl>
    <w:lvl w:ilvl="7" w:tplc="24CE8038">
      <w:start w:val="1"/>
      <w:numFmt w:val="bullet"/>
      <w:lvlText w:val="o"/>
      <w:lvlJc w:val="left"/>
      <w:pPr>
        <w:ind w:left="5760" w:hanging="360"/>
      </w:pPr>
      <w:rPr>
        <w:rFonts w:ascii="Courier New" w:hAnsi="Courier New" w:hint="default"/>
      </w:rPr>
    </w:lvl>
    <w:lvl w:ilvl="8" w:tplc="50485016">
      <w:start w:val="1"/>
      <w:numFmt w:val="bullet"/>
      <w:lvlText w:val=""/>
      <w:lvlJc w:val="left"/>
      <w:pPr>
        <w:ind w:left="6480" w:hanging="360"/>
      </w:pPr>
      <w:rPr>
        <w:rFonts w:ascii="Wingdings" w:hAnsi="Wingdings" w:hint="default"/>
      </w:rPr>
    </w:lvl>
  </w:abstractNum>
  <w:abstractNum w:abstractNumId="10" w15:restartNumberingAfterBreak="0">
    <w:nsid w:val="2EF93C6B"/>
    <w:multiLevelType w:val="hybridMultilevel"/>
    <w:tmpl w:val="481851A2"/>
    <w:lvl w:ilvl="0" w:tplc="498E1EE4">
      <w:start w:val="1"/>
      <w:numFmt w:val="decimal"/>
      <w:lvlText w:val="%1."/>
      <w:lvlJc w:val="left"/>
      <w:pPr>
        <w:ind w:left="720" w:hanging="360"/>
      </w:pPr>
    </w:lvl>
    <w:lvl w:ilvl="1" w:tplc="91A01408">
      <w:start w:val="1"/>
      <w:numFmt w:val="lowerLetter"/>
      <w:lvlText w:val="%2."/>
      <w:lvlJc w:val="left"/>
      <w:pPr>
        <w:ind w:left="1440" w:hanging="360"/>
      </w:pPr>
    </w:lvl>
    <w:lvl w:ilvl="2" w:tplc="F12E2256">
      <w:start w:val="1"/>
      <w:numFmt w:val="lowerRoman"/>
      <w:lvlText w:val="%3."/>
      <w:lvlJc w:val="right"/>
      <w:pPr>
        <w:ind w:left="2160" w:hanging="180"/>
      </w:pPr>
    </w:lvl>
    <w:lvl w:ilvl="3" w:tplc="8C007D70">
      <w:start w:val="1"/>
      <w:numFmt w:val="decimal"/>
      <w:lvlText w:val="%4."/>
      <w:lvlJc w:val="left"/>
      <w:pPr>
        <w:ind w:left="2880" w:hanging="360"/>
      </w:pPr>
    </w:lvl>
    <w:lvl w:ilvl="4" w:tplc="B134A530">
      <w:start w:val="1"/>
      <w:numFmt w:val="lowerLetter"/>
      <w:lvlText w:val="%5."/>
      <w:lvlJc w:val="left"/>
      <w:pPr>
        <w:ind w:left="3600" w:hanging="360"/>
      </w:pPr>
    </w:lvl>
    <w:lvl w:ilvl="5" w:tplc="B66253B8">
      <w:start w:val="1"/>
      <w:numFmt w:val="lowerRoman"/>
      <w:lvlText w:val="%6."/>
      <w:lvlJc w:val="right"/>
      <w:pPr>
        <w:ind w:left="4320" w:hanging="180"/>
      </w:pPr>
    </w:lvl>
    <w:lvl w:ilvl="6" w:tplc="225A566E">
      <w:start w:val="1"/>
      <w:numFmt w:val="decimal"/>
      <w:lvlText w:val="%7."/>
      <w:lvlJc w:val="left"/>
      <w:pPr>
        <w:ind w:left="5040" w:hanging="360"/>
      </w:pPr>
    </w:lvl>
    <w:lvl w:ilvl="7" w:tplc="434412FA">
      <w:start w:val="1"/>
      <w:numFmt w:val="lowerLetter"/>
      <w:lvlText w:val="%8."/>
      <w:lvlJc w:val="left"/>
      <w:pPr>
        <w:ind w:left="5760" w:hanging="360"/>
      </w:pPr>
    </w:lvl>
    <w:lvl w:ilvl="8" w:tplc="77E04D54">
      <w:start w:val="1"/>
      <w:numFmt w:val="lowerRoman"/>
      <w:lvlText w:val="%9."/>
      <w:lvlJc w:val="right"/>
      <w:pPr>
        <w:ind w:left="6480" w:hanging="180"/>
      </w:pPr>
    </w:lvl>
  </w:abstractNum>
  <w:abstractNum w:abstractNumId="11" w15:restartNumberingAfterBreak="0">
    <w:nsid w:val="310A007C"/>
    <w:multiLevelType w:val="hybridMultilevel"/>
    <w:tmpl w:val="FFFFFFFF"/>
    <w:lvl w:ilvl="0" w:tplc="F3464398">
      <w:start w:val="1"/>
      <w:numFmt w:val="bullet"/>
      <w:lvlText w:val=""/>
      <w:lvlJc w:val="left"/>
      <w:pPr>
        <w:ind w:left="720" w:hanging="360"/>
      </w:pPr>
      <w:rPr>
        <w:rFonts w:ascii="Symbol" w:hAnsi="Symbol" w:hint="default"/>
      </w:rPr>
    </w:lvl>
    <w:lvl w:ilvl="1" w:tplc="AFC82EDC">
      <w:start w:val="1"/>
      <w:numFmt w:val="bullet"/>
      <w:lvlText w:val="o"/>
      <w:lvlJc w:val="left"/>
      <w:pPr>
        <w:ind w:left="1440" w:hanging="360"/>
      </w:pPr>
      <w:rPr>
        <w:rFonts w:ascii="Courier New" w:hAnsi="Courier New" w:hint="default"/>
      </w:rPr>
    </w:lvl>
    <w:lvl w:ilvl="2" w:tplc="051EA9F6">
      <w:start w:val="1"/>
      <w:numFmt w:val="bullet"/>
      <w:lvlText w:val=""/>
      <w:lvlJc w:val="left"/>
      <w:pPr>
        <w:ind w:left="2160" w:hanging="360"/>
      </w:pPr>
      <w:rPr>
        <w:rFonts w:ascii="Wingdings" w:hAnsi="Wingdings" w:hint="default"/>
      </w:rPr>
    </w:lvl>
    <w:lvl w:ilvl="3" w:tplc="B10E0C12">
      <w:start w:val="1"/>
      <w:numFmt w:val="bullet"/>
      <w:lvlText w:val=""/>
      <w:lvlJc w:val="left"/>
      <w:pPr>
        <w:ind w:left="2880" w:hanging="360"/>
      </w:pPr>
      <w:rPr>
        <w:rFonts w:ascii="Symbol" w:hAnsi="Symbol" w:hint="default"/>
      </w:rPr>
    </w:lvl>
    <w:lvl w:ilvl="4" w:tplc="82244848">
      <w:start w:val="1"/>
      <w:numFmt w:val="bullet"/>
      <w:lvlText w:val="o"/>
      <w:lvlJc w:val="left"/>
      <w:pPr>
        <w:ind w:left="3600" w:hanging="360"/>
      </w:pPr>
      <w:rPr>
        <w:rFonts w:ascii="Courier New" w:hAnsi="Courier New" w:hint="default"/>
      </w:rPr>
    </w:lvl>
    <w:lvl w:ilvl="5" w:tplc="6A7EE92E">
      <w:start w:val="1"/>
      <w:numFmt w:val="bullet"/>
      <w:lvlText w:val=""/>
      <w:lvlJc w:val="left"/>
      <w:pPr>
        <w:ind w:left="4320" w:hanging="360"/>
      </w:pPr>
      <w:rPr>
        <w:rFonts w:ascii="Wingdings" w:hAnsi="Wingdings" w:hint="default"/>
      </w:rPr>
    </w:lvl>
    <w:lvl w:ilvl="6" w:tplc="303E0434">
      <w:start w:val="1"/>
      <w:numFmt w:val="bullet"/>
      <w:lvlText w:val=""/>
      <w:lvlJc w:val="left"/>
      <w:pPr>
        <w:ind w:left="5040" w:hanging="360"/>
      </w:pPr>
      <w:rPr>
        <w:rFonts w:ascii="Symbol" w:hAnsi="Symbol" w:hint="default"/>
      </w:rPr>
    </w:lvl>
    <w:lvl w:ilvl="7" w:tplc="AE6E5954">
      <w:start w:val="1"/>
      <w:numFmt w:val="bullet"/>
      <w:lvlText w:val="o"/>
      <w:lvlJc w:val="left"/>
      <w:pPr>
        <w:ind w:left="5760" w:hanging="360"/>
      </w:pPr>
      <w:rPr>
        <w:rFonts w:ascii="Courier New" w:hAnsi="Courier New" w:hint="default"/>
      </w:rPr>
    </w:lvl>
    <w:lvl w:ilvl="8" w:tplc="5530AD38">
      <w:start w:val="1"/>
      <w:numFmt w:val="bullet"/>
      <w:lvlText w:val=""/>
      <w:lvlJc w:val="left"/>
      <w:pPr>
        <w:ind w:left="6480" w:hanging="360"/>
      </w:pPr>
      <w:rPr>
        <w:rFonts w:ascii="Wingdings" w:hAnsi="Wingdings" w:hint="default"/>
      </w:rPr>
    </w:lvl>
  </w:abstractNum>
  <w:abstractNum w:abstractNumId="12" w15:restartNumberingAfterBreak="0">
    <w:nsid w:val="38333E9E"/>
    <w:multiLevelType w:val="hybridMultilevel"/>
    <w:tmpl w:val="EEF60E90"/>
    <w:lvl w:ilvl="0" w:tplc="F482AA16">
      <w:start w:val="1"/>
      <w:numFmt w:val="bullet"/>
      <w:lvlText w:val=""/>
      <w:lvlJc w:val="left"/>
      <w:pPr>
        <w:ind w:left="720" w:hanging="360"/>
      </w:pPr>
      <w:rPr>
        <w:rFonts w:ascii="Symbol" w:hAnsi="Symbol" w:hint="default"/>
      </w:rPr>
    </w:lvl>
    <w:lvl w:ilvl="1" w:tplc="8CAE6154">
      <w:start w:val="1"/>
      <w:numFmt w:val="bullet"/>
      <w:lvlText w:val="o"/>
      <w:lvlJc w:val="left"/>
      <w:pPr>
        <w:ind w:left="1440" w:hanging="360"/>
      </w:pPr>
      <w:rPr>
        <w:rFonts w:ascii="Courier New" w:hAnsi="Courier New" w:hint="default"/>
      </w:rPr>
    </w:lvl>
    <w:lvl w:ilvl="2" w:tplc="596AD4EA">
      <w:start w:val="1"/>
      <w:numFmt w:val="bullet"/>
      <w:lvlText w:val=""/>
      <w:lvlJc w:val="left"/>
      <w:pPr>
        <w:ind w:left="2160" w:hanging="360"/>
      </w:pPr>
      <w:rPr>
        <w:rFonts w:ascii="Wingdings" w:hAnsi="Wingdings" w:hint="default"/>
      </w:rPr>
    </w:lvl>
    <w:lvl w:ilvl="3" w:tplc="CF44F43C">
      <w:start w:val="1"/>
      <w:numFmt w:val="bullet"/>
      <w:lvlText w:val=""/>
      <w:lvlJc w:val="left"/>
      <w:pPr>
        <w:ind w:left="2880" w:hanging="360"/>
      </w:pPr>
      <w:rPr>
        <w:rFonts w:ascii="Symbol" w:hAnsi="Symbol" w:hint="default"/>
      </w:rPr>
    </w:lvl>
    <w:lvl w:ilvl="4" w:tplc="2F7E4762">
      <w:start w:val="1"/>
      <w:numFmt w:val="bullet"/>
      <w:lvlText w:val="o"/>
      <w:lvlJc w:val="left"/>
      <w:pPr>
        <w:ind w:left="3600" w:hanging="360"/>
      </w:pPr>
      <w:rPr>
        <w:rFonts w:ascii="Courier New" w:hAnsi="Courier New" w:hint="default"/>
      </w:rPr>
    </w:lvl>
    <w:lvl w:ilvl="5" w:tplc="CC7EAD24">
      <w:start w:val="1"/>
      <w:numFmt w:val="bullet"/>
      <w:lvlText w:val=""/>
      <w:lvlJc w:val="left"/>
      <w:pPr>
        <w:ind w:left="4320" w:hanging="360"/>
      </w:pPr>
      <w:rPr>
        <w:rFonts w:ascii="Wingdings" w:hAnsi="Wingdings" w:hint="default"/>
      </w:rPr>
    </w:lvl>
    <w:lvl w:ilvl="6" w:tplc="B8CC2052">
      <w:start w:val="1"/>
      <w:numFmt w:val="bullet"/>
      <w:lvlText w:val=""/>
      <w:lvlJc w:val="left"/>
      <w:pPr>
        <w:ind w:left="5040" w:hanging="360"/>
      </w:pPr>
      <w:rPr>
        <w:rFonts w:ascii="Symbol" w:hAnsi="Symbol" w:hint="default"/>
      </w:rPr>
    </w:lvl>
    <w:lvl w:ilvl="7" w:tplc="419212CE">
      <w:start w:val="1"/>
      <w:numFmt w:val="bullet"/>
      <w:lvlText w:val="o"/>
      <w:lvlJc w:val="left"/>
      <w:pPr>
        <w:ind w:left="5760" w:hanging="360"/>
      </w:pPr>
      <w:rPr>
        <w:rFonts w:ascii="Courier New" w:hAnsi="Courier New" w:hint="default"/>
      </w:rPr>
    </w:lvl>
    <w:lvl w:ilvl="8" w:tplc="CC628484">
      <w:start w:val="1"/>
      <w:numFmt w:val="bullet"/>
      <w:lvlText w:val=""/>
      <w:lvlJc w:val="left"/>
      <w:pPr>
        <w:ind w:left="6480" w:hanging="360"/>
      </w:pPr>
      <w:rPr>
        <w:rFonts w:ascii="Wingdings" w:hAnsi="Wingdings" w:hint="default"/>
      </w:rPr>
    </w:lvl>
  </w:abstractNum>
  <w:abstractNum w:abstractNumId="13" w15:restartNumberingAfterBreak="0">
    <w:nsid w:val="3A9C3DA5"/>
    <w:multiLevelType w:val="hybridMultilevel"/>
    <w:tmpl w:val="C458FDC8"/>
    <w:lvl w:ilvl="0" w:tplc="A45625F4">
      <w:start w:val="1"/>
      <w:numFmt w:val="bullet"/>
      <w:lvlText w:val=""/>
      <w:lvlJc w:val="left"/>
      <w:pPr>
        <w:ind w:left="720" w:hanging="360"/>
      </w:pPr>
      <w:rPr>
        <w:rFonts w:ascii="Symbol" w:hAnsi="Symbol" w:hint="default"/>
      </w:rPr>
    </w:lvl>
    <w:lvl w:ilvl="1" w:tplc="81D06764">
      <w:start w:val="1"/>
      <w:numFmt w:val="bullet"/>
      <w:lvlText w:val="o"/>
      <w:lvlJc w:val="left"/>
      <w:pPr>
        <w:ind w:left="1440" w:hanging="360"/>
      </w:pPr>
      <w:rPr>
        <w:rFonts w:ascii="Courier New" w:hAnsi="Courier New" w:hint="default"/>
      </w:rPr>
    </w:lvl>
    <w:lvl w:ilvl="2" w:tplc="D0108114">
      <w:start w:val="1"/>
      <w:numFmt w:val="bullet"/>
      <w:lvlText w:val=""/>
      <w:lvlJc w:val="left"/>
      <w:pPr>
        <w:ind w:left="2160" w:hanging="360"/>
      </w:pPr>
      <w:rPr>
        <w:rFonts w:ascii="Wingdings" w:hAnsi="Wingdings" w:hint="default"/>
      </w:rPr>
    </w:lvl>
    <w:lvl w:ilvl="3" w:tplc="7D7C8AB2">
      <w:start w:val="1"/>
      <w:numFmt w:val="bullet"/>
      <w:lvlText w:val=""/>
      <w:lvlJc w:val="left"/>
      <w:pPr>
        <w:ind w:left="2880" w:hanging="360"/>
      </w:pPr>
      <w:rPr>
        <w:rFonts w:ascii="Symbol" w:hAnsi="Symbol" w:hint="default"/>
      </w:rPr>
    </w:lvl>
    <w:lvl w:ilvl="4" w:tplc="5E74F93E">
      <w:start w:val="1"/>
      <w:numFmt w:val="bullet"/>
      <w:lvlText w:val="o"/>
      <w:lvlJc w:val="left"/>
      <w:pPr>
        <w:ind w:left="3600" w:hanging="360"/>
      </w:pPr>
      <w:rPr>
        <w:rFonts w:ascii="Courier New" w:hAnsi="Courier New" w:hint="default"/>
      </w:rPr>
    </w:lvl>
    <w:lvl w:ilvl="5" w:tplc="5450184C">
      <w:start w:val="1"/>
      <w:numFmt w:val="bullet"/>
      <w:lvlText w:val=""/>
      <w:lvlJc w:val="left"/>
      <w:pPr>
        <w:ind w:left="4320" w:hanging="360"/>
      </w:pPr>
      <w:rPr>
        <w:rFonts w:ascii="Wingdings" w:hAnsi="Wingdings" w:hint="default"/>
      </w:rPr>
    </w:lvl>
    <w:lvl w:ilvl="6" w:tplc="77509200">
      <w:start w:val="1"/>
      <w:numFmt w:val="bullet"/>
      <w:lvlText w:val=""/>
      <w:lvlJc w:val="left"/>
      <w:pPr>
        <w:ind w:left="5040" w:hanging="360"/>
      </w:pPr>
      <w:rPr>
        <w:rFonts w:ascii="Symbol" w:hAnsi="Symbol" w:hint="default"/>
      </w:rPr>
    </w:lvl>
    <w:lvl w:ilvl="7" w:tplc="9D66DE58">
      <w:start w:val="1"/>
      <w:numFmt w:val="bullet"/>
      <w:lvlText w:val="o"/>
      <w:lvlJc w:val="left"/>
      <w:pPr>
        <w:ind w:left="5760" w:hanging="360"/>
      </w:pPr>
      <w:rPr>
        <w:rFonts w:ascii="Courier New" w:hAnsi="Courier New" w:hint="default"/>
      </w:rPr>
    </w:lvl>
    <w:lvl w:ilvl="8" w:tplc="691E1A64">
      <w:start w:val="1"/>
      <w:numFmt w:val="bullet"/>
      <w:lvlText w:val=""/>
      <w:lvlJc w:val="left"/>
      <w:pPr>
        <w:ind w:left="6480" w:hanging="360"/>
      </w:pPr>
      <w:rPr>
        <w:rFonts w:ascii="Wingdings" w:hAnsi="Wingdings" w:hint="default"/>
      </w:rPr>
    </w:lvl>
  </w:abstractNum>
  <w:abstractNum w:abstractNumId="14" w15:restartNumberingAfterBreak="0">
    <w:nsid w:val="3D75823B"/>
    <w:multiLevelType w:val="hybridMultilevel"/>
    <w:tmpl w:val="A8E606B6"/>
    <w:lvl w:ilvl="0" w:tplc="D31A4578">
      <w:start w:val="1"/>
      <w:numFmt w:val="bullet"/>
      <w:lvlText w:val=""/>
      <w:lvlJc w:val="left"/>
      <w:pPr>
        <w:ind w:left="1080" w:hanging="360"/>
      </w:pPr>
      <w:rPr>
        <w:rFonts w:ascii="Symbol" w:hAnsi="Symbol" w:hint="default"/>
      </w:rPr>
    </w:lvl>
    <w:lvl w:ilvl="1" w:tplc="6216500A">
      <w:start w:val="1"/>
      <w:numFmt w:val="bullet"/>
      <w:lvlText w:val="o"/>
      <w:lvlJc w:val="left"/>
      <w:pPr>
        <w:ind w:left="1800" w:hanging="360"/>
      </w:pPr>
      <w:rPr>
        <w:rFonts w:ascii="Courier New" w:hAnsi="Courier New" w:hint="default"/>
      </w:rPr>
    </w:lvl>
    <w:lvl w:ilvl="2" w:tplc="13FE50A0">
      <w:start w:val="1"/>
      <w:numFmt w:val="bullet"/>
      <w:lvlText w:val=""/>
      <w:lvlJc w:val="left"/>
      <w:pPr>
        <w:ind w:left="2520" w:hanging="360"/>
      </w:pPr>
      <w:rPr>
        <w:rFonts w:ascii="Wingdings" w:hAnsi="Wingdings" w:hint="default"/>
      </w:rPr>
    </w:lvl>
    <w:lvl w:ilvl="3" w:tplc="85406108">
      <w:start w:val="1"/>
      <w:numFmt w:val="bullet"/>
      <w:lvlText w:val=""/>
      <w:lvlJc w:val="left"/>
      <w:pPr>
        <w:ind w:left="3240" w:hanging="360"/>
      </w:pPr>
      <w:rPr>
        <w:rFonts w:ascii="Symbol" w:hAnsi="Symbol" w:hint="default"/>
      </w:rPr>
    </w:lvl>
    <w:lvl w:ilvl="4" w:tplc="F806B2B0">
      <w:start w:val="1"/>
      <w:numFmt w:val="bullet"/>
      <w:lvlText w:val="o"/>
      <w:lvlJc w:val="left"/>
      <w:pPr>
        <w:ind w:left="3960" w:hanging="360"/>
      </w:pPr>
      <w:rPr>
        <w:rFonts w:ascii="Courier New" w:hAnsi="Courier New" w:hint="default"/>
      </w:rPr>
    </w:lvl>
    <w:lvl w:ilvl="5" w:tplc="97E82492">
      <w:start w:val="1"/>
      <w:numFmt w:val="bullet"/>
      <w:lvlText w:val=""/>
      <w:lvlJc w:val="left"/>
      <w:pPr>
        <w:ind w:left="4680" w:hanging="360"/>
      </w:pPr>
      <w:rPr>
        <w:rFonts w:ascii="Wingdings" w:hAnsi="Wingdings" w:hint="default"/>
      </w:rPr>
    </w:lvl>
    <w:lvl w:ilvl="6" w:tplc="7C9E4CD2">
      <w:start w:val="1"/>
      <w:numFmt w:val="bullet"/>
      <w:lvlText w:val=""/>
      <w:lvlJc w:val="left"/>
      <w:pPr>
        <w:ind w:left="5400" w:hanging="360"/>
      </w:pPr>
      <w:rPr>
        <w:rFonts w:ascii="Symbol" w:hAnsi="Symbol" w:hint="default"/>
      </w:rPr>
    </w:lvl>
    <w:lvl w:ilvl="7" w:tplc="65E206D2">
      <w:start w:val="1"/>
      <w:numFmt w:val="bullet"/>
      <w:lvlText w:val="o"/>
      <w:lvlJc w:val="left"/>
      <w:pPr>
        <w:ind w:left="6120" w:hanging="360"/>
      </w:pPr>
      <w:rPr>
        <w:rFonts w:ascii="Courier New" w:hAnsi="Courier New" w:hint="default"/>
      </w:rPr>
    </w:lvl>
    <w:lvl w:ilvl="8" w:tplc="F7F28072">
      <w:start w:val="1"/>
      <w:numFmt w:val="bullet"/>
      <w:lvlText w:val=""/>
      <w:lvlJc w:val="left"/>
      <w:pPr>
        <w:ind w:left="6840" w:hanging="360"/>
      </w:pPr>
      <w:rPr>
        <w:rFonts w:ascii="Wingdings" w:hAnsi="Wingdings" w:hint="default"/>
      </w:rPr>
    </w:lvl>
  </w:abstractNum>
  <w:abstractNum w:abstractNumId="15" w15:restartNumberingAfterBreak="0">
    <w:nsid w:val="3EC5C3F4"/>
    <w:multiLevelType w:val="hybridMultilevel"/>
    <w:tmpl w:val="11CABC20"/>
    <w:lvl w:ilvl="0" w:tplc="89D8AE96">
      <w:start w:val="1"/>
      <w:numFmt w:val="decimal"/>
      <w:lvlText w:val="%1."/>
      <w:lvlJc w:val="left"/>
      <w:pPr>
        <w:ind w:left="720" w:hanging="360"/>
      </w:pPr>
    </w:lvl>
    <w:lvl w:ilvl="1" w:tplc="234ED45E">
      <w:start w:val="1"/>
      <w:numFmt w:val="lowerLetter"/>
      <w:lvlText w:val="%2."/>
      <w:lvlJc w:val="left"/>
      <w:pPr>
        <w:ind w:left="1440" w:hanging="360"/>
      </w:pPr>
    </w:lvl>
    <w:lvl w:ilvl="2" w:tplc="A03A47A8">
      <w:start w:val="1"/>
      <w:numFmt w:val="lowerRoman"/>
      <w:lvlText w:val="%3."/>
      <w:lvlJc w:val="right"/>
      <w:pPr>
        <w:ind w:left="2160" w:hanging="180"/>
      </w:pPr>
    </w:lvl>
    <w:lvl w:ilvl="3" w:tplc="8FCC1EFA">
      <w:start w:val="1"/>
      <w:numFmt w:val="decimal"/>
      <w:lvlText w:val="%4."/>
      <w:lvlJc w:val="left"/>
      <w:pPr>
        <w:ind w:left="2880" w:hanging="360"/>
      </w:pPr>
    </w:lvl>
    <w:lvl w:ilvl="4" w:tplc="BF1C4A82">
      <w:start w:val="1"/>
      <w:numFmt w:val="lowerLetter"/>
      <w:lvlText w:val="%5."/>
      <w:lvlJc w:val="left"/>
      <w:pPr>
        <w:ind w:left="3600" w:hanging="360"/>
      </w:pPr>
    </w:lvl>
    <w:lvl w:ilvl="5" w:tplc="EB3E6BA8">
      <w:start w:val="1"/>
      <w:numFmt w:val="lowerRoman"/>
      <w:lvlText w:val="%6."/>
      <w:lvlJc w:val="right"/>
      <w:pPr>
        <w:ind w:left="4320" w:hanging="180"/>
      </w:pPr>
    </w:lvl>
    <w:lvl w:ilvl="6" w:tplc="9F24C06E">
      <w:start w:val="1"/>
      <w:numFmt w:val="decimal"/>
      <w:lvlText w:val="%7."/>
      <w:lvlJc w:val="left"/>
      <w:pPr>
        <w:ind w:left="5040" w:hanging="360"/>
      </w:pPr>
    </w:lvl>
    <w:lvl w:ilvl="7" w:tplc="DFA2FEFA">
      <w:start w:val="1"/>
      <w:numFmt w:val="lowerLetter"/>
      <w:lvlText w:val="%8."/>
      <w:lvlJc w:val="left"/>
      <w:pPr>
        <w:ind w:left="5760" w:hanging="360"/>
      </w:pPr>
    </w:lvl>
    <w:lvl w:ilvl="8" w:tplc="5FF0DC98">
      <w:start w:val="1"/>
      <w:numFmt w:val="lowerRoman"/>
      <w:lvlText w:val="%9."/>
      <w:lvlJc w:val="right"/>
      <w:pPr>
        <w:ind w:left="6480" w:hanging="180"/>
      </w:pPr>
    </w:lvl>
  </w:abstractNum>
  <w:abstractNum w:abstractNumId="16" w15:restartNumberingAfterBreak="0">
    <w:nsid w:val="3F981BE0"/>
    <w:multiLevelType w:val="hybridMultilevel"/>
    <w:tmpl w:val="D6F643E2"/>
    <w:lvl w:ilvl="0" w:tplc="BBD43E5A">
      <w:start w:val="1"/>
      <w:numFmt w:val="bullet"/>
      <w:lvlText w:val=""/>
      <w:lvlJc w:val="left"/>
      <w:pPr>
        <w:ind w:left="1440" w:hanging="360"/>
      </w:pPr>
      <w:rPr>
        <w:rFonts w:ascii="Symbol" w:hAnsi="Symbol" w:hint="default"/>
      </w:rPr>
    </w:lvl>
    <w:lvl w:ilvl="1" w:tplc="5B08B450">
      <w:start w:val="1"/>
      <w:numFmt w:val="bullet"/>
      <w:lvlText w:val="o"/>
      <w:lvlJc w:val="left"/>
      <w:pPr>
        <w:ind w:left="2160" w:hanging="360"/>
      </w:pPr>
      <w:rPr>
        <w:rFonts w:ascii="Courier New" w:hAnsi="Courier New" w:hint="default"/>
      </w:rPr>
    </w:lvl>
    <w:lvl w:ilvl="2" w:tplc="192E37E2">
      <w:start w:val="1"/>
      <w:numFmt w:val="bullet"/>
      <w:lvlText w:val=""/>
      <w:lvlJc w:val="left"/>
      <w:pPr>
        <w:ind w:left="2880" w:hanging="360"/>
      </w:pPr>
      <w:rPr>
        <w:rFonts w:ascii="Wingdings" w:hAnsi="Wingdings" w:hint="default"/>
      </w:rPr>
    </w:lvl>
    <w:lvl w:ilvl="3" w:tplc="5590079E">
      <w:start w:val="1"/>
      <w:numFmt w:val="bullet"/>
      <w:lvlText w:val=""/>
      <w:lvlJc w:val="left"/>
      <w:pPr>
        <w:ind w:left="3600" w:hanging="360"/>
      </w:pPr>
      <w:rPr>
        <w:rFonts w:ascii="Symbol" w:hAnsi="Symbol" w:hint="default"/>
      </w:rPr>
    </w:lvl>
    <w:lvl w:ilvl="4" w:tplc="92EC0EBE">
      <w:start w:val="1"/>
      <w:numFmt w:val="bullet"/>
      <w:lvlText w:val="o"/>
      <w:lvlJc w:val="left"/>
      <w:pPr>
        <w:ind w:left="4320" w:hanging="360"/>
      </w:pPr>
      <w:rPr>
        <w:rFonts w:ascii="Courier New" w:hAnsi="Courier New" w:hint="default"/>
      </w:rPr>
    </w:lvl>
    <w:lvl w:ilvl="5" w:tplc="EA289BEE">
      <w:start w:val="1"/>
      <w:numFmt w:val="bullet"/>
      <w:lvlText w:val=""/>
      <w:lvlJc w:val="left"/>
      <w:pPr>
        <w:ind w:left="5040" w:hanging="360"/>
      </w:pPr>
      <w:rPr>
        <w:rFonts w:ascii="Wingdings" w:hAnsi="Wingdings" w:hint="default"/>
      </w:rPr>
    </w:lvl>
    <w:lvl w:ilvl="6" w:tplc="72049880">
      <w:start w:val="1"/>
      <w:numFmt w:val="bullet"/>
      <w:lvlText w:val=""/>
      <w:lvlJc w:val="left"/>
      <w:pPr>
        <w:ind w:left="5760" w:hanging="360"/>
      </w:pPr>
      <w:rPr>
        <w:rFonts w:ascii="Symbol" w:hAnsi="Symbol" w:hint="default"/>
      </w:rPr>
    </w:lvl>
    <w:lvl w:ilvl="7" w:tplc="CF4AF8EA">
      <w:start w:val="1"/>
      <w:numFmt w:val="bullet"/>
      <w:lvlText w:val="o"/>
      <w:lvlJc w:val="left"/>
      <w:pPr>
        <w:ind w:left="6480" w:hanging="360"/>
      </w:pPr>
      <w:rPr>
        <w:rFonts w:ascii="Courier New" w:hAnsi="Courier New" w:hint="default"/>
      </w:rPr>
    </w:lvl>
    <w:lvl w:ilvl="8" w:tplc="EFB22CF6">
      <w:start w:val="1"/>
      <w:numFmt w:val="bullet"/>
      <w:lvlText w:val=""/>
      <w:lvlJc w:val="left"/>
      <w:pPr>
        <w:ind w:left="7200" w:hanging="360"/>
      </w:pPr>
      <w:rPr>
        <w:rFonts w:ascii="Wingdings" w:hAnsi="Wingdings" w:hint="default"/>
      </w:rPr>
    </w:lvl>
  </w:abstractNum>
  <w:abstractNum w:abstractNumId="17" w15:restartNumberingAfterBreak="0">
    <w:nsid w:val="40DB6CA5"/>
    <w:multiLevelType w:val="hybridMultilevel"/>
    <w:tmpl w:val="1BEECF66"/>
    <w:lvl w:ilvl="0" w:tplc="FDFC70A6">
      <w:start w:val="1"/>
      <w:numFmt w:val="bullet"/>
      <w:lvlText w:val=""/>
      <w:lvlJc w:val="left"/>
      <w:pPr>
        <w:ind w:left="720" w:hanging="360"/>
      </w:pPr>
      <w:rPr>
        <w:rFonts w:ascii="Symbol" w:hAnsi="Symbol" w:hint="default"/>
      </w:rPr>
    </w:lvl>
    <w:lvl w:ilvl="1" w:tplc="326A7202">
      <w:start w:val="1"/>
      <w:numFmt w:val="bullet"/>
      <w:lvlText w:val="o"/>
      <w:lvlJc w:val="left"/>
      <w:pPr>
        <w:ind w:left="1440" w:hanging="360"/>
      </w:pPr>
      <w:rPr>
        <w:rFonts w:ascii="Courier New" w:hAnsi="Courier New" w:hint="default"/>
      </w:rPr>
    </w:lvl>
    <w:lvl w:ilvl="2" w:tplc="1F903276">
      <w:start w:val="1"/>
      <w:numFmt w:val="bullet"/>
      <w:lvlText w:val=""/>
      <w:lvlJc w:val="left"/>
      <w:pPr>
        <w:ind w:left="2160" w:hanging="360"/>
      </w:pPr>
      <w:rPr>
        <w:rFonts w:ascii="Wingdings" w:hAnsi="Wingdings" w:hint="default"/>
      </w:rPr>
    </w:lvl>
    <w:lvl w:ilvl="3" w:tplc="553A00C0">
      <w:start w:val="1"/>
      <w:numFmt w:val="bullet"/>
      <w:lvlText w:val=""/>
      <w:lvlJc w:val="left"/>
      <w:pPr>
        <w:ind w:left="2880" w:hanging="360"/>
      </w:pPr>
      <w:rPr>
        <w:rFonts w:ascii="Symbol" w:hAnsi="Symbol" w:hint="default"/>
      </w:rPr>
    </w:lvl>
    <w:lvl w:ilvl="4" w:tplc="45D2DF48">
      <w:start w:val="1"/>
      <w:numFmt w:val="bullet"/>
      <w:lvlText w:val="o"/>
      <w:lvlJc w:val="left"/>
      <w:pPr>
        <w:ind w:left="3600" w:hanging="360"/>
      </w:pPr>
      <w:rPr>
        <w:rFonts w:ascii="Courier New" w:hAnsi="Courier New" w:hint="default"/>
      </w:rPr>
    </w:lvl>
    <w:lvl w:ilvl="5" w:tplc="7054A8EC">
      <w:start w:val="1"/>
      <w:numFmt w:val="bullet"/>
      <w:lvlText w:val=""/>
      <w:lvlJc w:val="left"/>
      <w:pPr>
        <w:ind w:left="4320" w:hanging="360"/>
      </w:pPr>
      <w:rPr>
        <w:rFonts w:ascii="Wingdings" w:hAnsi="Wingdings" w:hint="default"/>
      </w:rPr>
    </w:lvl>
    <w:lvl w:ilvl="6" w:tplc="E83A90FA">
      <w:start w:val="1"/>
      <w:numFmt w:val="bullet"/>
      <w:lvlText w:val=""/>
      <w:lvlJc w:val="left"/>
      <w:pPr>
        <w:ind w:left="5040" w:hanging="360"/>
      </w:pPr>
      <w:rPr>
        <w:rFonts w:ascii="Symbol" w:hAnsi="Symbol" w:hint="default"/>
      </w:rPr>
    </w:lvl>
    <w:lvl w:ilvl="7" w:tplc="36E0A4B0">
      <w:start w:val="1"/>
      <w:numFmt w:val="bullet"/>
      <w:lvlText w:val="o"/>
      <w:lvlJc w:val="left"/>
      <w:pPr>
        <w:ind w:left="5760" w:hanging="360"/>
      </w:pPr>
      <w:rPr>
        <w:rFonts w:ascii="Courier New" w:hAnsi="Courier New" w:hint="default"/>
      </w:rPr>
    </w:lvl>
    <w:lvl w:ilvl="8" w:tplc="9DB0073A">
      <w:start w:val="1"/>
      <w:numFmt w:val="bullet"/>
      <w:lvlText w:val=""/>
      <w:lvlJc w:val="left"/>
      <w:pPr>
        <w:ind w:left="6480" w:hanging="360"/>
      </w:pPr>
      <w:rPr>
        <w:rFonts w:ascii="Wingdings" w:hAnsi="Wingdings" w:hint="default"/>
      </w:rPr>
    </w:lvl>
  </w:abstractNum>
  <w:abstractNum w:abstractNumId="18" w15:restartNumberingAfterBreak="0">
    <w:nsid w:val="413BC6F4"/>
    <w:multiLevelType w:val="hybridMultilevel"/>
    <w:tmpl w:val="A7E8E012"/>
    <w:lvl w:ilvl="0" w:tplc="CA000D2C">
      <w:start w:val="1"/>
      <w:numFmt w:val="bullet"/>
      <w:lvlText w:val=""/>
      <w:lvlJc w:val="left"/>
      <w:pPr>
        <w:ind w:left="1800" w:hanging="360"/>
      </w:pPr>
      <w:rPr>
        <w:rFonts w:ascii="Symbol" w:hAnsi="Symbol" w:hint="default"/>
      </w:rPr>
    </w:lvl>
    <w:lvl w:ilvl="1" w:tplc="8CCAC64E">
      <w:start w:val="1"/>
      <w:numFmt w:val="bullet"/>
      <w:lvlText w:val="o"/>
      <w:lvlJc w:val="left"/>
      <w:pPr>
        <w:ind w:left="2520" w:hanging="360"/>
      </w:pPr>
      <w:rPr>
        <w:rFonts w:ascii="Courier New" w:hAnsi="Courier New" w:hint="default"/>
      </w:rPr>
    </w:lvl>
    <w:lvl w:ilvl="2" w:tplc="5C164002">
      <w:start w:val="1"/>
      <w:numFmt w:val="bullet"/>
      <w:lvlText w:val=""/>
      <w:lvlJc w:val="left"/>
      <w:pPr>
        <w:ind w:left="3240" w:hanging="360"/>
      </w:pPr>
      <w:rPr>
        <w:rFonts w:ascii="Wingdings" w:hAnsi="Wingdings" w:hint="default"/>
      </w:rPr>
    </w:lvl>
    <w:lvl w:ilvl="3" w:tplc="F7A2C6F2">
      <w:start w:val="1"/>
      <w:numFmt w:val="bullet"/>
      <w:lvlText w:val=""/>
      <w:lvlJc w:val="left"/>
      <w:pPr>
        <w:ind w:left="3960" w:hanging="360"/>
      </w:pPr>
      <w:rPr>
        <w:rFonts w:ascii="Symbol" w:hAnsi="Symbol" w:hint="default"/>
      </w:rPr>
    </w:lvl>
    <w:lvl w:ilvl="4" w:tplc="DC869E56">
      <w:start w:val="1"/>
      <w:numFmt w:val="bullet"/>
      <w:lvlText w:val="o"/>
      <w:lvlJc w:val="left"/>
      <w:pPr>
        <w:ind w:left="4680" w:hanging="360"/>
      </w:pPr>
      <w:rPr>
        <w:rFonts w:ascii="Courier New" w:hAnsi="Courier New" w:hint="default"/>
      </w:rPr>
    </w:lvl>
    <w:lvl w:ilvl="5" w:tplc="E06417AA">
      <w:start w:val="1"/>
      <w:numFmt w:val="bullet"/>
      <w:lvlText w:val=""/>
      <w:lvlJc w:val="left"/>
      <w:pPr>
        <w:ind w:left="5400" w:hanging="360"/>
      </w:pPr>
      <w:rPr>
        <w:rFonts w:ascii="Wingdings" w:hAnsi="Wingdings" w:hint="default"/>
      </w:rPr>
    </w:lvl>
    <w:lvl w:ilvl="6" w:tplc="485ED2A6">
      <w:start w:val="1"/>
      <w:numFmt w:val="bullet"/>
      <w:lvlText w:val=""/>
      <w:lvlJc w:val="left"/>
      <w:pPr>
        <w:ind w:left="6120" w:hanging="360"/>
      </w:pPr>
      <w:rPr>
        <w:rFonts w:ascii="Symbol" w:hAnsi="Symbol" w:hint="default"/>
      </w:rPr>
    </w:lvl>
    <w:lvl w:ilvl="7" w:tplc="E4FAD1CA">
      <w:start w:val="1"/>
      <w:numFmt w:val="bullet"/>
      <w:lvlText w:val="o"/>
      <w:lvlJc w:val="left"/>
      <w:pPr>
        <w:ind w:left="6840" w:hanging="360"/>
      </w:pPr>
      <w:rPr>
        <w:rFonts w:ascii="Courier New" w:hAnsi="Courier New" w:hint="default"/>
      </w:rPr>
    </w:lvl>
    <w:lvl w:ilvl="8" w:tplc="BF1ADF56">
      <w:start w:val="1"/>
      <w:numFmt w:val="bullet"/>
      <w:lvlText w:val=""/>
      <w:lvlJc w:val="left"/>
      <w:pPr>
        <w:ind w:left="7560" w:hanging="360"/>
      </w:pPr>
      <w:rPr>
        <w:rFonts w:ascii="Wingdings" w:hAnsi="Wingdings" w:hint="default"/>
      </w:rPr>
    </w:lvl>
  </w:abstractNum>
  <w:abstractNum w:abstractNumId="19" w15:restartNumberingAfterBreak="0">
    <w:nsid w:val="428ABF64"/>
    <w:multiLevelType w:val="hybridMultilevel"/>
    <w:tmpl w:val="17BCD5AE"/>
    <w:lvl w:ilvl="0" w:tplc="233C1132">
      <w:start w:val="1"/>
      <w:numFmt w:val="bullet"/>
      <w:lvlText w:val=""/>
      <w:lvlJc w:val="left"/>
      <w:pPr>
        <w:ind w:left="720" w:hanging="360"/>
      </w:pPr>
      <w:rPr>
        <w:rFonts w:ascii="Symbol" w:hAnsi="Symbol" w:hint="default"/>
      </w:rPr>
    </w:lvl>
    <w:lvl w:ilvl="1" w:tplc="01988504">
      <w:start w:val="1"/>
      <w:numFmt w:val="bullet"/>
      <w:lvlText w:val="o"/>
      <w:lvlJc w:val="left"/>
      <w:pPr>
        <w:ind w:left="1440" w:hanging="360"/>
      </w:pPr>
      <w:rPr>
        <w:rFonts w:ascii="Courier New" w:hAnsi="Courier New" w:hint="default"/>
      </w:rPr>
    </w:lvl>
    <w:lvl w:ilvl="2" w:tplc="4F40E016">
      <w:start w:val="1"/>
      <w:numFmt w:val="bullet"/>
      <w:lvlText w:val=""/>
      <w:lvlJc w:val="left"/>
      <w:pPr>
        <w:ind w:left="2160" w:hanging="360"/>
      </w:pPr>
      <w:rPr>
        <w:rFonts w:ascii="Wingdings" w:hAnsi="Wingdings" w:hint="default"/>
      </w:rPr>
    </w:lvl>
    <w:lvl w:ilvl="3" w:tplc="36DE2AB8">
      <w:start w:val="1"/>
      <w:numFmt w:val="bullet"/>
      <w:lvlText w:val=""/>
      <w:lvlJc w:val="left"/>
      <w:pPr>
        <w:ind w:left="2880" w:hanging="360"/>
      </w:pPr>
      <w:rPr>
        <w:rFonts w:ascii="Symbol" w:hAnsi="Symbol" w:hint="default"/>
      </w:rPr>
    </w:lvl>
    <w:lvl w:ilvl="4" w:tplc="2C38C28E">
      <w:start w:val="1"/>
      <w:numFmt w:val="bullet"/>
      <w:lvlText w:val="o"/>
      <w:lvlJc w:val="left"/>
      <w:pPr>
        <w:ind w:left="3600" w:hanging="360"/>
      </w:pPr>
      <w:rPr>
        <w:rFonts w:ascii="Courier New" w:hAnsi="Courier New" w:hint="default"/>
      </w:rPr>
    </w:lvl>
    <w:lvl w:ilvl="5" w:tplc="7C844F80">
      <w:start w:val="1"/>
      <w:numFmt w:val="bullet"/>
      <w:lvlText w:val=""/>
      <w:lvlJc w:val="left"/>
      <w:pPr>
        <w:ind w:left="4320" w:hanging="360"/>
      </w:pPr>
      <w:rPr>
        <w:rFonts w:ascii="Wingdings" w:hAnsi="Wingdings" w:hint="default"/>
      </w:rPr>
    </w:lvl>
    <w:lvl w:ilvl="6" w:tplc="420C1260">
      <w:start w:val="1"/>
      <w:numFmt w:val="bullet"/>
      <w:lvlText w:val=""/>
      <w:lvlJc w:val="left"/>
      <w:pPr>
        <w:ind w:left="5040" w:hanging="360"/>
      </w:pPr>
      <w:rPr>
        <w:rFonts w:ascii="Symbol" w:hAnsi="Symbol" w:hint="default"/>
      </w:rPr>
    </w:lvl>
    <w:lvl w:ilvl="7" w:tplc="429AA2C0">
      <w:start w:val="1"/>
      <w:numFmt w:val="bullet"/>
      <w:lvlText w:val="o"/>
      <w:lvlJc w:val="left"/>
      <w:pPr>
        <w:ind w:left="5760" w:hanging="360"/>
      </w:pPr>
      <w:rPr>
        <w:rFonts w:ascii="Courier New" w:hAnsi="Courier New" w:hint="default"/>
      </w:rPr>
    </w:lvl>
    <w:lvl w:ilvl="8" w:tplc="24BE0242">
      <w:start w:val="1"/>
      <w:numFmt w:val="bullet"/>
      <w:lvlText w:val=""/>
      <w:lvlJc w:val="left"/>
      <w:pPr>
        <w:ind w:left="6480" w:hanging="360"/>
      </w:pPr>
      <w:rPr>
        <w:rFonts w:ascii="Wingdings" w:hAnsi="Wingdings" w:hint="default"/>
      </w:rPr>
    </w:lvl>
  </w:abstractNum>
  <w:abstractNum w:abstractNumId="20" w15:restartNumberingAfterBreak="0">
    <w:nsid w:val="42B7230C"/>
    <w:multiLevelType w:val="hybridMultilevel"/>
    <w:tmpl w:val="612EB574"/>
    <w:lvl w:ilvl="0" w:tplc="8FD8F914">
      <w:start w:val="1"/>
      <w:numFmt w:val="bullet"/>
      <w:lvlText w:val=""/>
      <w:lvlJc w:val="left"/>
      <w:pPr>
        <w:ind w:left="720" w:hanging="360"/>
      </w:pPr>
      <w:rPr>
        <w:rFonts w:ascii="Symbol" w:hAnsi="Symbol" w:hint="default"/>
      </w:rPr>
    </w:lvl>
    <w:lvl w:ilvl="1" w:tplc="FD123C62">
      <w:start w:val="1"/>
      <w:numFmt w:val="bullet"/>
      <w:lvlText w:val="o"/>
      <w:lvlJc w:val="left"/>
      <w:pPr>
        <w:ind w:left="1440" w:hanging="360"/>
      </w:pPr>
      <w:rPr>
        <w:rFonts w:ascii="Courier New" w:hAnsi="Courier New" w:hint="default"/>
      </w:rPr>
    </w:lvl>
    <w:lvl w:ilvl="2" w:tplc="DDD85804">
      <w:start w:val="1"/>
      <w:numFmt w:val="bullet"/>
      <w:lvlText w:val=""/>
      <w:lvlJc w:val="left"/>
      <w:pPr>
        <w:ind w:left="2160" w:hanging="360"/>
      </w:pPr>
      <w:rPr>
        <w:rFonts w:ascii="Wingdings" w:hAnsi="Wingdings" w:hint="default"/>
      </w:rPr>
    </w:lvl>
    <w:lvl w:ilvl="3" w:tplc="FFEC9286">
      <w:start w:val="1"/>
      <w:numFmt w:val="bullet"/>
      <w:lvlText w:val=""/>
      <w:lvlJc w:val="left"/>
      <w:pPr>
        <w:ind w:left="2880" w:hanging="360"/>
      </w:pPr>
      <w:rPr>
        <w:rFonts w:ascii="Symbol" w:hAnsi="Symbol" w:hint="default"/>
      </w:rPr>
    </w:lvl>
    <w:lvl w:ilvl="4" w:tplc="A10A6BA6">
      <w:start w:val="1"/>
      <w:numFmt w:val="bullet"/>
      <w:lvlText w:val="o"/>
      <w:lvlJc w:val="left"/>
      <w:pPr>
        <w:ind w:left="3600" w:hanging="360"/>
      </w:pPr>
      <w:rPr>
        <w:rFonts w:ascii="Courier New" w:hAnsi="Courier New" w:hint="default"/>
      </w:rPr>
    </w:lvl>
    <w:lvl w:ilvl="5" w:tplc="39DAD55E">
      <w:start w:val="1"/>
      <w:numFmt w:val="bullet"/>
      <w:lvlText w:val=""/>
      <w:lvlJc w:val="left"/>
      <w:pPr>
        <w:ind w:left="4320" w:hanging="360"/>
      </w:pPr>
      <w:rPr>
        <w:rFonts w:ascii="Wingdings" w:hAnsi="Wingdings" w:hint="default"/>
      </w:rPr>
    </w:lvl>
    <w:lvl w:ilvl="6" w:tplc="20408F28">
      <w:start w:val="1"/>
      <w:numFmt w:val="bullet"/>
      <w:lvlText w:val=""/>
      <w:lvlJc w:val="left"/>
      <w:pPr>
        <w:ind w:left="5040" w:hanging="360"/>
      </w:pPr>
      <w:rPr>
        <w:rFonts w:ascii="Symbol" w:hAnsi="Symbol" w:hint="default"/>
      </w:rPr>
    </w:lvl>
    <w:lvl w:ilvl="7" w:tplc="5D6ED2F6">
      <w:start w:val="1"/>
      <w:numFmt w:val="bullet"/>
      <w:lvlText w:val="o"/>
      <w:lvlJc w:val="left"/>
      <w:pPr>
        <w:ind w:left="5760" w:hanging="360"/>
      </w:pPr>
      <w:rPr>
        <w:rFonts w:ascii="Courier New" w:hAnsi="Courier New" w:hint="default"/>
      </w:rPr>
    </w:lvl>
    <w:lvl w:ilvl="8" w:tplc="DE7A90C6">
      <w:start w:val="1"/>
      <w:numFmt w:val="bullet"/>
      <w:lvlText w:val=""/>
      <w:lvlJc w:val="left"/>
      <w:pPr>
        <w:ind w:left="6480" w:hanging="360"/>
      </w:pPr>
      <w:rPr>
        <w:rFonts w:ascii="Wingdings" w:hAnsi="Wingdings" w:hint="default"/>
      </w:rPr>
    </w:lvl>
  </w:abstractNum>
  <w:abstractNum w:abstractNumId="21" w15:restartNumberingAfterBreak="0">
    <w:nsid w:val="43C2AC72"/>
    <w:multiLevelType w:val="hybridMultilevel"/>
    <w:tmpl w:val="A20E9E9A"/>
    <w:lvl w:ilvl="0" w:tplc="ED9E48C4">
      <w:start w:val="1"/>
      <w:numFmt w:val="bullet"/>
      <w:lvlText w:val="·"/>
      <w:lvlJc w:val="left"/>
      <w:pPr>
        <w:ind w:left="720" w:hanging="360"/>
      </w:pPr>
      <w:rPr>
        <w:rFonts w:ascii="Symbol" w:hAnsi="Symbol" w:hint="default"/>
      </w:rPr>
    </w:lvl>
    <w:lvl w:ilvl="1" w:tplc="F33CFFE4">
      <w:start w:val="1"/>
      <w:numFmt w:val="bullet"/>
      <w:lvlText w:val="o"/>
      <w:lvlJc w:val="left"/>
      <w:pPr>
        <w:ind w:left="1440" w:hanging="360"/>
      </w:pPr>
      <w:rPr>
        <w:rFonts w:ascii="Courier New" w:hAnsi="Courier New" w:hint="default"/>
      </w:rPr>
    </w:lvl>
    <w:lvl w:ilvl="2" w:tplc="566E2AB2">
      <w:start w:val="1"/>
      <w:numFmt w:val="bullet"/>
      <w:lvlText w:val=""/>
      <w:lvlJc w:val="left"/>
      <w:pPr>
        <w:ind w:left="2160" w:hanging="360"/>
      </w:pPr>
      <w:rPr>
        <w:rFonts w:ascii="Wingdings" w:hAnsi="Wingdings" w:hint="default"/>
      </w:rPr>
    </w:lvl>
    <w:lvl w:ilvl="3" w:tplc="3A868552">
      <w:start w:val="1"/>
      <w:numFmt w:val="bullet"/>
      <w:lvlText w:val=""/>
      <w:lvlJc w:val="left"/>
      <w:pPr>
        <w:ind w:left="2880" w:hanging="360"/>
      </w:pPr>
      <w:rPr>
        <w:rFonts w:ascii="Symbol" w:hAnsi="Symbol" w:hint="default"/>
      </w:rPr>
    </w:lvl>
    <w:lvl w:ilvl="4" w:tplc="3E826D94">
      <w:start w:val="1"/>
      <w:numFmt w:val="bullet"/>
      <w:lvlText w:val="o"/>
      <w:lvlJc w:val="left"/>
      <w:pPr>
        <w:ind w:left="3600" w:hanging="360"/>
      </w:pPr>
      <w:rPr>
        <w:rFonts w:ascii="Courier New" w:hAnsi="Courier New" w:hint="default"/>
      </w:rPr>
    </w:lvl>
    <w:lvl w:ilvl="5" w:tplc="62AE0A84">
      <w:start w:val="1"/>
      <w:numFmt w:val="bullet"/>
      <w:lvlText w:val=""/>
      <w:lvlJc w:val="left"/>
      <w:pPr>
        <w:ind w:left="4320" w:hanging="360"/>
      </w:pPr>
      <w:rPr>
        <w:rFonts w:ascii="Wingdings" w:hAnsi="Wingdings" w:hint="default"/>
      </w:rPr>
    </w:lvl>
    <w:lvl w:ilvl="6" w:tplc="D4987EDA">
      <w:start w:val="1"/>
      <w:numFmt w:val="bullet"/>
      <w:lvlText w:val=""/>
      <w:lvlJc w:val="left"/>
      <w:pPr>
        <w:ind w:left="5040" w:hanging="360"/>
      </w:pPr>
      <w:rPr>
        <w:rFonts w:ascii="Symbol" w:hAnsi="Symbol" w:hint="default"/>
      </w:rPr>
    </w:lvl>
    <w:lvl w:ilvl="7" w:tplc="0E8213EA">
      <w:start w:val="1"/>
      <w:numFmt w:val="bullet"/>
      <w:lvlText w:val="o"/>
      <w:lvlJc w:val="left"/>
      <w:pPr>
        <w:ind w:left="5760" w:hanging="360"/>
      </w:pPr>
      <w:rPr>
        <w:rFonts w:ascii="Courier New" w:hAnsi="Courier New" w:hint="default"/>
      </w:rPr>
    </w:lvl>
    <w:lvl w:ilvl="8" w:tplc="4C18A4D4">
      <w:start w:val="1"/>
      <w:numFmt w:val="bullet"/>
      <w:lvlText w:val=""/>
      <w:lvlJc w:val="left"/>
      <w:pPr>
        <w:ind w:left="6480" w:hanging="360"/>
      </w:pPr>
      <w:rPr>
        <w:rFonts w:ascii="Wingdings" w:hAnsi="Wingdings" w:hint="default"/>
      </w:rPr>
    </w:lvl>
  </w:abstractNum>
  <w:abstractNum w:abstractNumId="22" w15:restartNumberingAfterBreak="0">
    <w:nsid w:val="481F571B"/>
    <w:multiLevelType w:val="hybridMultilevel"/>
    <w:tmpl w:val="FFFFFFFF"/>
    <w:lvl w:ilvl="0" w:tplc="48FC7432">
      <w:start w:val="1"/>
      <w:numFmt w:val="lowerLetter"/>
      <w:lvlText w:val="%1."/>
      <w:lvlJc w:val="left"/>
      <w:pPr>
        <w:ind w:left="720" w:hanging="360"/>
      </w:pPr>
    </w:lvl>
    <w:lvl w:ilvl="1" w:tplc="2152BE50">
      <w:start w:val="1"/>
      <w:numFmt w:val="lowerLetter"/>
      <w:lvlText w:val="%2."/>
      <w:lvlJc w:val="left"/>
      <w:pPr>
        <w:ind w:left="1440" w:hanging="360"/>
      </w:pPr>
    </w:lvl>
    <w:lvl w:ilvl="2" w:tplc="BE2C5196">
      <w:start w:val="1"/>
      <w:numFmt w:val="lowerRoman"/>
      <w:lvlText w:val="%3."/>
      <w:lvlJc w:val="right"/>
      <w:pPr>
        <w:ind w:left="2160" w:hanging="180"/>
      </w:pPr>
    </w:lvl>
    <w:lvl w:ilvl="3" w:tplc="5E5EC042">
      <w:start w:val="1"/>
      <w:numFmt w:val="decimal"/>
      <w:lvlText w:val="%4."/>
      <w:lvlJc w:val="left"/>
      <w:pPr>
        <w:ind w:left="2880" w:hanging="360"/>
      </w:pPr>
    </w:lvl>
    <w:lvl w:ilvl="4" w:tplc="4D983F46">
      <w:start w:val="1"/>
      <w:numFmt w:val="lowerLetter"/>
      <w:lvlText w:val="%5."/>
      <w:lvlJc w:val="left"/>
      <w:pPr>
        <w:ind w:left="3600" w:hanging="360"/>
      </w:pPr>
    </w:lvl>
    <w:lvl w:ilvl="5" w:tplc="E58A7474">
      <w:start w:val="1"/>
      <w:numFmt w:val="lowerRoman"/>
      <w:lvlText w:val="%6."/>
      <w:lvlJc w:val="right"/>
      <w:pPr>
        <w:ind w:left="4320" w:hanging="180"/>
      </w:pPr>
    </w:lvl>
    <w:lvl w:ilvl="6" w:tplc="FDD8DA1E">
      <w:start w:val="1"/>
      <w:numFmt w:val="decimal"/>
      <w:lvlText w:val="%7."/>
      <w:lvlJc w:val="left"/>
      <w:pPr>
        <w:ind w:left="5040" w:hanging="360"/>
      </w:pPr>
    </w:lvl>
    <w:lvl w:ilvl="7" w:tplc="4E6E433A">
      <w:start w:val="1"/>
      <w:numFmt w:val="lowerLetter"/>
      <w:lvlText w:val="%8."/>
      <w:lvlJc w:val="left"/>
      <w:pPr>
        <w:ind w:left="5760" w:hanging="360"/>
      </w:pPr>
    </w:lvl>
    <w:lvl w:ilvl="8" w:tplc="5780527E">
      <w:start w:val="1"/>
      <w:numFmt w:val="lowerRoman"/>
      <w:lvlText w:val="%9."/>
      <w:lvlJc w:val="right"/>
      <w:pPr>
        <w:ind w:left="6480" w:hanging="180"/>
      </w:pPr>
    </w:lvl>
  </w:abstractNum>
  <w:abstractNum w:abstractNumId="23" w15:restartNumberingAfterBreak="0">
    <w:nsid w:val="491058B4"/>
    <w:multiLevelType w:val="hybridMultilevel"/>
    <w:tmpl w:val="FFFFFFFF"/>
    <w:lvl w:ilvl="0" w:tplc="3D1CD25A">
      <w:start w:val="1"/>
      <w:numFmt w:val="bullet"/>
      <w:lvlText w:val=""/>
      <w:lvlJc w:val="left"/>
      <w:pPr>
        <w:ind w:left="1450" w:hanging="360"/>
      </w:pPr>
      <w:rPr>
        <w:rFonts w:ascii="Symbol" w:hAnsi="Symbol" w:hint="default"/>
      </w:rPr>
    </w:lvl>
    <w:lvl w:ilvl="1" w:tplc="68261240">
      <w:start w:val="1"/>
      <w:numFmt w:val="bullet"/>
      <w:lvlText w:val="o"/>
      <w:lvlJc w:val="left"/>
      <w:pPr>
        <w:ind w:left="2170" w:hanging="360"/>
      </w:pPr>
      <w:rPr>
        <w:rFonts w:ascii="Courier New" w:hAnsi="Courier New" w:hint="default"/>
      </w:rPr>
    </w:lvl>
    <w:lvl w:ilvl="2" w:tplc="6A720576">
      <w:start w:val="1"/>
      <w:numFmt w:val="bullet"/>
      <w:lvlText w:val=""/>
      <w:lvlJc w:val="left"/>
      <w:pPr>
        <w:ind w:left="2890" w:hanging="360"/>
      </w:pPr>
      <w:rPr>
        <w:rFonts w:ascii="Wingdings" w:hAnsi="Wingdings" w:hint="default"/>
      </w:rPr>
    </w:lvl>
    <w:lvl w:ilvl="3" w:tplc="DDFEDAF0">
      <w:start w:val="1"/>
      <w:numFmt w:val="bullet"/>
      <w:lvlText w:val=""/>
      <w:lvlJc w:val="left"/>
      <w:pPr>
        <w:ind w:left="3610" w:hanging="360"/>
      </w:pPr>
      <w:rPr>
        <w:rFonts w:ascii="Symbol" w:hAnsi="Symbol" w:hint="default"/>
      </w:rPr>
    </w:lvl>
    <w:lvl w:ilvl="4" w:tplc="A37C5F86">
      <w:start w:val="1"/>
      <w:numFmt w:val="bullet"/>
      <w:lvlText w:val="o"/>
      <w:lvlJc w:val="left"/>
      <w:pPr>
        <w:ind w:left="4330" w:hanging="360"/>
      </w:pPr>
      <w:rPr>
        <w:rFonts w:ascii="Courier New" w:hAnsi="Courier New" w:hint="default"/>
      </w:rPr>
    </w:lvl>
    <w:lvl w:ilvl="5" w:tplc="0B1EBE82">
      <w:start w:val="1"/>
      <w:numFmt w:val="bullet"/>
      <w:lvlText w:val=""/>
      <w:lvlJc w:val="left"/>
      <w:pPr>
        <w:ind w:left="5050" w:hanging="360"/>
      </w:pPr>
      <w:rPr>
        <w:rFonts w:ascii="Wingdings" w:hAnsi="Wingdings" w:hint="default"/>
      </w:rPr>
    </w:lvl>
    <w:lvl w:ilvl="6" w:tplc="145201D2">
      <w:start w:val="1"/>
      <w:numFmt w:val="bullet"/>
      <w:lvlText w:val=""/>
      <w:lvlJc w:val="left"/>
      <w:pPr>
        <w:ind w:left="5770" w:hanging="360"/>
      </w:pPr>
      <w:rPr>
        <w:rFonts w:ascii="Symbol" w:hAnsi="Symbol" w:hint="default"/>
      </w:rPr>
    </w:lvl>
    <w:lvl w:ilvl="7" w:tplc="10F2987E">
      <w:start w:val="1"/>
      <w:numFmt w:val="bullet"/>
      <w:lvlText w:val="o"/>
      <w:lvlJc w:val="left"/>
      <w:pPr>
        <w:ind w:left="6490" w:hanging="360"/>
      </w:pPr>
      <w:rPr>
        <w:rFonts w:ascii="Courier New" w:hAnsi="Courier New" w:hint="default"/>
      </w:rPr>
    </w:lvl>
    <w:lvl w:ilvl="8" w:tplc="8C7607B2">
      <w:start w:val="1"/>
      <w:numFmt w:val="bullet"/>
      <w:lvlText w:val=""/>
      <w:lvlJc w:val="left"/>
      <w:pPr>
        <w:ind w:left="7210" w:hanging="360"/>
      </w:pPr>
      <w:rPr>
        <w:rFonts w:ascii="Wingdings" w:hAnsi="Wingdings" w:hint="default"/>
      </w:rPr>
    </w:lvl>
  </w:abstractNum>
  <w:abstractNum w:abstractNumId="24" w15:restartNumberingAfterBreak="0">
    <w:nsid w:val="493B2637"/>
    <w:multiLevelType w:val="multilevel"/>
    <w:tmpl w:val="A77E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97868A"/>
    <w:multiLevelType w:val="hybridMultilevel"/>
    <w:tmpl w:val="FFFFFFFF"/>
    <w:lvl w:ilvl="0" w:tplc="97C602BE">
      <w:start w:val="1"/>
      <w:numFmt w:val="bullet"/>
      <w:lvlText w:val=""/>
      <w:lvlJc w:val="left"/>
      <w:pPr>
        <w:ind w:left="1450" w:hanging="360"/>
      </w:pPr>
      <w:rPr>
        <w:rFonts w:ascii="Symbol" w:hAnsi="Symbol" w:hint="default"/>
      </w:rPr>
    </w:lvl>
    <w:lvl w:ilvl="1" w:tplc="A7AC2622">
      <w:start w:val="1"/>
      <w:numFmt w:val="bullet"/>
      <w:lvlText w:val="o"/>
      <w:lvlJc w:val="left"/>
      <w:pPr>
        <w:ind w:left="2170" w:hanging="360"/>
      </w:pPr>
      <w:rPr>
        <w:rFonts w:ascii="Courier New" w:hAnsi="Courier New" w:hint="default"/>
      </w:rPr>
    </w:lvl>
    <w:lvl w:ilvl="2" w:tplc="486020AC">
      <w:start w:val="1"/>
      <w:numFmt w:val="bullet"/>
      <w:lvlText w:val=""/>
      <w:lvlJc w:val="left"/>
      <w:pPr>
        <w:ind w:left="2890" w:hanging="360"/>
      </w:pPr>
      <w:rPr>
        <w:rFonts w:ascii="Wingdings" w:hAnsi="Wingdings" w:hint="default"/>
      </w:rPr>
    </w:lvl>
    <w:lvl w:ilvl="3" w:tplc="CF8E06F6">
      <w:start w:val="1"/>
      <w:numFmt w:val="bullet"/>
      <w:lvlText w:val=""/>
      <w:lvlJc w:val="left"/>
      <w:pPr>
        <w:ind w:left="3610" w:hanging="360"/>
      </w:pPr>
      <w:rPr>
        <w:rFonts w:ascii="Symbol" w:hAnsi="Symbol" w:hint="default"/>
      </w:rPr>
    </w:lvl>
    <w:lvl w:ilvl="4" w:tplc="7D327B78">
      <w:start w:val="1"/>
      <w:numFmt w:val="bullet"/>
      <w:lvlText w:val="o"/>
      <w:lvlJc w:val="left"/>
      <w:pPr>
        <w:ind w:left="4330" w:hanging="360"/>
      </w:pPr>
      <w:rPr>
        <w:rFonts w:ascii="Courier New" w:hAnsi="Courier New" w:hint="default"/>
      </w:rPr>
    </w:lvl>
    <w:lvl w:ilvl="5" w:tplc="07C8E47C">
      <w:start w:val="1"/>
      <w:numFmt w:val="bullet"/>
      <w:lvlText w:val=""/>
      <w:lvlJc w:val="left"/>
      <w:pPr>
        <w:ind w:left="5050" w:hanging="360"/>
      </w:pPr>
      <w:rPr>
        <w:rFonts w:ascii="Wingdings" w:hAnsi="Wingdings" w:hint="default"/>
      </w:rPr>
    </w:lvl>
    <w:lvl w:ilvl="6" w:tplc="1200CE5A">
      <w:start w:val="1"/>
      <w:numFmt w:val="bullet"/>
      <w:lvlText w:val=""/>
      <w:lvlJc w:val="left"/>
      <w:pPr>
        <w:ind w:left="5770" w:hanging="360"/>
      </w:pPr>
      <w:rPr>
        <w:rFonts w:ascii="Symbol" w:hAnsi="Symbol" w:hint="default"/>
      </w:rPr>
    </w:lvl>
    <w:lvl w:ilvl="7" w:tplc="E3BA078E">
      <w:start w:val="1"/>
      <w:numFmt w:val="bullet"/>
      <w:lvlText w:val="o"/>
      <w:lvlJc w:val="left"/>
      <w:pPr>
        <w:ind w:left="6490" w:hanging="360"/>
      </w:pPr>
      <w:rPr>
        <w:rFonts w:ascii="Courier New" w:hAnsi="Courier New" w:hint="default"/>
      </w:rPr>
    </w:lvl>
    <w:lvl w:ilvl="8" w:tplc="4AF88A70">
      <w:start w:val="1"/>
      <w:numFmt w:val="bullet"/>
      <w:lvlText w:val=""/>
      <w:lvlJc w:val="left"/>
      <w:pPr>
        <w:ind w:left="7210" w:hanging="360"/>
      </w:pPr>
      <w:rPr>
        <w:rFonts w:ascii="Wingdings" w:hAnsi="Wingdings" w:hint="default"/>
      </w:rPr>
    </w:lvl>
  </w:abstractNum>
  <w:abstractNum w:abstractNumId="26" w15:restartNumberingAfterBreak="0">
    <w:nsid w:val="568897F1"/>
    <w:multiLevelType w:val="hybridMultilevel"/>
    <w:tmpl w:val="77707B7A"/>
    <w:lvl w:ilvl="0" w:tplc="65FCDE2E">
      <w:start w:val="1"/>
      <w:numFmt w:val="lowerLetter"/>
      <w:lvlText w:val="%1."/>
      <w:lvlJc w:val="left"/>
      <w:pPr>
        <w:ind w:left="1080" w:hanging="360"/>
      </w:pPr>
    </w:lvl>
    <w:lvl w:ilvl="1" w:tplc="2A1A9D28">
      <w:start w:val="1"/>
      <w:numFmt w:val="lowerLetter"/>
      <w:lvlText w:val="%2."/>
      <w:lvlJc w:val="left"/>
      <w:pPr>
        <w:ind w:left="1800" w:hanging="360"/>
      </w:pPr>
    </w:lvl>
    <w:lvl w:ilvl="2" w:tplc="7C6249B8">
      <w:start w:val="1"/>
      <w:numFmt w:val="lowerRoman"/>
      <w:lvlText w:val="%3."/>
      <w:lvlJc w:val="right"/>
      <w:pPr>
        <w:ind w:left="2520" w:hanging="180"/>
      </w:pPr>
    </w:lvl>
    <w:lvl w:ilvl="3" w:tplc="9F867E20">
      <w:start w:val="1"/>
      <w:numFmt w:val="decimal"/>
      <w:lvlText w:val="%4."/>
      <w:lvlJc w:val="left"/>
      <w:pPr>
        <w:ind w:left="3240" w:hanging="360"/>
      </w:pPr>
    </w:lvl>
    <w:lvl w:ilvl="4" w:tplc="F718E886">
      <w:start w:val="1"/>
      <w:numFmt w:val="lowerLetter"/>
      <w:lvlText w:val="%5."/>
      <w:lvlJc w:val="left"/>
      <w:pPr>
        <w:ind w:left="3960" w:hanging="360"/>
      </w:pPr>
    </w:lvl>
    <w:lvl w:ilvl="5" w:tplc="245EB28C">
      <w:start w:val="1"/>
      <w:numFmt w:val="lowerRoman"/>
      <w:lvlText w:val="%6."/>
      <w:lvlJc w:val="right"/>
      <w:pPr>
        <w:ind w:left="4680" w:hanging="180"/>
      </w:pPr>
    </w:lvl>
    <w:lvl w:ilvl="6" w:tplc="54DE2406">
      <w:start w:val="1"/>
      <w:numFmt w:val="decimal"/>
      <w:lvlText w:val="%7."/>
      <w:lvlJc w:val="left"/>
      <w:pPr>
        <w:ind w:left="5400" w:hanging="360"/>
      </w:pPr>
    </w:lvl>
    <w:lvl w:ilvl="7" w:tplc="410A7A06">
      <w:start w:val="1"/>
      <w:numFmt w:val="lowerLetter"/>
      <w:lvlText w:val="%8."/>
      <w:lvlJc w:val="left"/>
      <w:pPr>
        <w:ind w:left="6120" w:hanging="360"/>
      </w:pPr>
    </w:lvl>
    <w:lvl w:ilvl="8" w:tplc="C234E9CC">
      <w:start w:val="1"/>
      <w:numFmt w:val="lowerRoman"/>
      <w:lvlText w:val="%9."/>
      <w:lvlJc w:val="right"/>
      <w:pPr>
        <w:ind w:left="6840" w:hanging="180"/>
      </w:pPr>
    </w:lvl>
  </w:abstractNum>
  <w:abstractNum w:abstractNumId="27" w15:restartNumberingAfterBreak="0">
    <w:nsid w:val="56D57859"/>
    <w:multiLevelType w:val="hybridMultilevel"/>
    <w:tmpl w:val="FFFFFFFF"/>
    <w:lvl w:ilvl="0" w:tplc="3208AE06">
      <w:start w:val="1"/>
      <w:numFmt w:val="decimal"/>
      <w:lvlText w:val="%1."/>
      <w:lvlJc w:val="left"/>
      <w:pPr>
        <w:ind w:left="720" w:hanging="360"/>
      </w:pPr>
    </w:lvl>
    <w:lvl w:ilvl="1" w:tplc="C5ACDC3C">
      <w:start w:val="1"/>
      <w:numFmt w:val="lowerLetter"/>
      <w:lvlText w:val="%2."/>
      <w:lvlJc w:val="left"/>
      <w:pPr>
        <w:ind w:left="1440" w:hanging="360"/>
      </w:pPr>
    </w:lvl>
    <w:lvl w:ilvl="2" w:tplc="6DFA6D2A">
      <w:start w:val="1"/>
      <w:numFmt w:val="lowerRoman"/>
      <w:lvlText w:val="%3."/>
      <w:lvlJc w:val="right"/>
      <w:pPr>
        <w:ind w:left="2160" w:hanging="180"/>
      </w:pPr>
    </w:lvl>
    <w:lvl w:ilvl="3" w:tplc="67ACC392">
      <w:start w:val="1"/>
      <w:numFmt w:val="decimal"/>
      <w:lvlText w:val="%4."/>
      <w:lvlJc w:val="left"/>
      <w:pPr>
        <w:ind w:left="2880" w:hanging="360"/>
      </w:pPr>
    </w:lvl>
    <w:lvl w:ilvl="4" w:tplc="7202154C">
      <w:start w:val="1"/>
      <w:numFmt w:val="lowerLetter"/>
      <w:lvlText w:val="%5."/>
      <w:lvlJc w:val="left"/>
      <w:pPr>
        <w:ind w:left="3600" w:hanging="360"/>
      </w:pPr>
    </w:lvl>
    <w:lvl w:ilvl="5" w:tplc="879E2646">
      <w:start w:val="1"/>
      <w:numFmt w:val="lowerRoman"/>
      <w:lvlText w:val="%6."/>
      <w:lvlJc w:val="right"/>
      <w:pPr>
        <w:ind w:left="4320" w:hanging="180"/>
      </w:pPr>
    </w:lvl>
    <w:lvl w:ilvl="6" w:tplc="BDC4BB22">
      <w:start w:val="1"/>
      <w:numFmt w:val="decimal"/>
      <w:lvlText w:val="%7."/>
      <w:lvlJc w:val="left"/>
      <w:pPr>
        <w:ind w:left="5040" w:hanging="360"/>
      </w:pPr>
    </w:lvl>
    <w:lvl w:ilvl="7" w:tplc="9DCAF6FA">
      <w:start w:val="1"/>
      <w:numFmt w:val="lowerLetter"/>
      <w:lvlText w:val="%8."/>
      <w:lvlJc w:val="left"/>
      <w:pPr>
        <w:ind w:left="5760" w:hanging="360"/>
      </w:pPr>
    </w:lvl>
    <w:lvl w:ilvl="8" w:tplc="7764DD88">
      <w:start w:val="1"/>
      <w:numFmt w:val="lowerRoman"/>
      <w:lvlText w:val="%9."/>
      <w:lvlJc w:val="right"/>
      <w:pPr>
        <w:ind w:left="6480" w:hanging="180"/>
      </w:pPr>
    </w:lvl>
  </w:abstractNum>
  <w:abstractNum w:abstractNumId="28" w15:restartNumberingAfterBreak="0">
    <w:nsid w:val="59AEDE69"/>
    <w:multiLevelType w:val="hybridMultilevel"/>
    <w:tmpl w:val="A51A5890"/>
    <w:lvl w:ilvl="0" w:tplc="05504B02">
      <w:start w:val="1"/>
      <w:numFmt w:val="bullet"/>
      <w:lvlText w:val=""/>
      <w:lvlJc w:val="left"/>
      <w:pPr>
        <w:ind w:left="720" w:hanging="360"/>
      </w:pPr>
      <w:rPr>
        <w:rFonts w:ascii="Symbol" w:hAnsi="Symbol" w:hint="default"/>
      </w:rPr>
    </w:lvl>
    <w:lvl w:ilvl="1" w:tplc="F73C688E">
      <w:start w:val="1"/>
      <w:numFmt w:val="bullet"/>
      <w:lvlText w:val="o"/>
      <w:lvlJc w:val="left"/>
      <w:pPr>
        <w:ind w:left="1440" w:hanging="360"/>
      </w:pPr>
      <w:rPr>
        <w:rFonts w:ascii="Courier New" w:hAnsi="Courier New" w:hint="default"/>
      </w:rPr>
    </w:lvl>
    <w:lvl w:ilvl="2" w:tplc="A0BE2E48">
      <w:start w:val="1"/>
      <w:numFmt w:val="bullet"/>
      <w:lvlText w:val=""/>
      <w:lvlJc w:val="left"/>
      <w:pPr>
        <w:ind w:left="2160" w:hanging="360"/>
      </w:pPr>
      <w:rPr>
        <w:rFonts w:ascii="Wingdings" w:hAnsi="Wingdings" w:hint="default"/>
      </w:rPr>
    </w:lvl>
    <w:lvl w:ilvl="3" w:tplc="02BA144E">
      <w:start w:val="1"/>
      <w:numFmt w:val="bullet"/>
      <w:lvlText w:val=""/>
      <w:lvlJc w:val="left"/>
      <w:pPr>
        <w:ind w:left="2880" w:hanging="360"/>
      </w:pPr>
      <w:rPr>
        <w:rFonts w:ascii="Symbol" w:hAnsi="Symbol" w:hint="default"/>
      </w:rPr>
    </w:lvl>
    <w:lvl w:ilvl="4" w:tplc="66066602">
      <w:start w:val="1"/>
      <w:numFmt w:val="bullet"/>
      <w:lvlText w:val="o"/>
      <w:lvlJc w:val="left"/>
      <w:pPr>
        <w:ind w:left="3600" w:hanging="360"/>
      </w:pPr>
      <w:rPr>
        <w:rFonts w:ascii="Courier New" w:hAnsi="Courier New" w:hint="default"/>
      </w:rPr>
    </w:lvl>
    <w:lvl w:ilvl="5" w:tplc="C286470E">
      <w:start w:val="1"/>
      <w:numFmt w:val="bullet"/>
      <w:lvlText w:val=""/>
      <w:lvlJc w:val="left"/>
      <w:pPr>
        <w:ind w:left="4320" w:hanging="360"/>
      </w:pPr>
      <w:rPr>
        <w:rFonts w:ascii="Wingdings" w:hAnsi="Wingdings" w:hint="default"/>
      </w:rPr>
    </w:lvl>
    <w:lvl w:ilvl="6" w:tplc="623037E6">
      <w:start w:val="1"/>
      <w:numFmt w:val="bullet"/>
      <w:lvlText w:val=""/>
      <w:lvlJc w:val="left"/>
      <w:pPr>
        <w:ind w:left="5040" w:hanging="360"/>
      </w:pPr>
      <w:rPr>
        <w:rFonts w:ascii="Symbol" w:hAnsi="Symbol" w:hint="default"/>
      </w:rPr>
    </w:lvl>
    <w:lvl w:ilvl="7" w:tplc="E196C27E">
      <w:start w:val="1"/>
      <w:numFmt w:val="bullet"/>
      <w:lvlText w:val="o"/>
      <w:lvlJc w:val="left"/>
      <w:pPr>
        <w:ind w:left="5760" w:hanging="360"/>
      </w:pPr>
      <w:rPr>
        <w:rFonts w:ascii="Courier New" w:hAnsi="Courier New" w:hint="default"/>
      </w:rPr>
    </w:lvl>
    <w:lvl w:ilvl="8" w:tplc="F1C6C0B4">
      <w:start w:val="1"/>
      <w:numFmt w:val="bullet"/>
      <w:lvlText w:val=""/>
      <w:lvlJc w:val="left"/>
      <w:pPr>
        <w:ind w:left="6480" w:hanging="360"/>
      </w:pPr>
      <w:rPr>
        <w:rFonts w:ascii="Wingdings" w:hAnsi="Wingdings" w:hint="default"/>
      </w:rPr>
    </w:lvl>
  </w:abstractNum>
  <w:abstractNum w:abstractNumId="29" w15:restartNumberingAfterBreak="0">
    <w:nsid w:val="60A739D5"/>
    <w:multiLevelType w:val="hybridMultilevel"/>
    <w:tmpl w:val="ABA435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0DB33FD"/>
    <w:multiLevelType w:val="hybridMultilevel"/>
    <w:tmpl w:val="D284B342"/>
    <w:lvl w:ilvl="0" w:tplc="68D08138">
      <w:start w:val="1"/>
      <w:numFmt w:val="bullet"/>
      <w:lvlText w:val=""/>
      <w:lvlJc w:val="left"/>
      <w:pPr>
        <w:ind w:left="1440" w:hanging="360"/>
      </w:pPr>
      <w:rPr>
        <w:rFonts w:ascii="Symbol" w:hAnsi="Symbol" w:hint="default"/>
      </w:rPr>
    </w:lvl>
    <w:lvl w:ilvl="1" w:tplc="E516F96E">
      <w:start w:val="1"/>
      <w:numFmt w:val="bullet"/>
      <w:lvlText w:val="o"/>
      <w:lvlJc w:val="left"/>
      <w:pPr>
        <w:ind w:left="2160" w:hanging="360"/>
      </w:pPr>
      <w:rPr>
        <w:rFonts w:ascii="Courier New" w:hAnsi="Courier New" w:hint="default"/>
      </w:rPr>
    </w:lvl>
    <w:lvl w:ilvl="2" w:tplc="76A2C936">
      <w:start w:val="1"/>
      <w:numFmt w:val="bullet"/>
      <w:lvlText w:val=""/>
      <w:lvlJc w:val="left"/>
      <w:pPr>
        <w:ind w:left="2880" w:hanging="360"/>
      </w:pPr>
      <w:rPr>
        <w:rFonts w:ascii="Wingdings" w:hAnsi="Wingdings" w:hint="default"/>
      </w:rPr>
    </w:lvl>
    <w:lvl w:ilvl="3" w:tplc="A8AC7462">
      <w:start w:val="1"/>
      <w:numFmt w:val="bullet"/>
      <w:lvlText w:val=""/>
      <w:lvlJc w:val="left"/>
      <w:pPr>
        <w:ind w:left="3600" w:hanging="360"/>
      </w:pPr>
      <w:rPr>
        <w:rFonts w:ascii="Symbol" w:hAnsi="Symbol" w:hint="default"/>
      </w:rPr>
    </w:lvl>
    <w:lvl w:ilvl="4" w:tplc="5BF8D090">
      <w:start w:val="1"/>
      <w:numFmt w:val="bullet"/>
      <w:lvlText w:val="o"/>
      <w:lvlJc w:val="left"/>
      <w:pPr>
        <w:ind w:left="4320" w:hanging="360"/>
      </w:pPr>
      <w:rPr>
        <w:rFonts w:ascii="Courier New" w:hAnsi="Courier New" w:hint="default"/>
      </w:rPr>
    </w:lvl>
    <w:lvl w:ilvl="5" w:tplc="9912E704">
      <w:start w:val="1"/>
      <w:numFmt w:val="bullet"/>
      <w:lvlText w:val=""/>
      <w:lvlJc w:val="left"/>
      <w:pPr>
        <w:ind w:left="5040" w:hanging="360"/>
      </w:pPr>
      <w:rPr>
        <w:rFonts w:ascii="Wingdings" w:hAnsi="Wingdings" w:hint="default"/>
      </w:rPr>
    </w:lvl>
    <w:lvl w:ilvl="6" w:tplc="37FAD362">
      <w:start w:val="1"/>
      <w:numFmt w:val="bullet"/>
      <w:lvlText w:val=""/>
      <w:lvlJc w:val="left"/>
      <w:pPr>
        <w:ind w:left="5760" w:hanging="360"/>
      </w:pPr>
      <w:rPr>
        <w:rFonts w:ascii="Symbol" w:hAnsi="Symbol" w:hint="default"/>
      </w:rPr>
    </w:lvl>
    <w:lvl w:ilvl="7" w:tplc="E3887D90">
      <w:start w:val="1"/>
      <w:numFmt w:val="bullet"/>
      <w:lvlText w:val="o"/>
      <w:lvlJc w:val="left"/>
      <w:pPr>
        <w:ind w:left="6480" w:hanging="360"/>
      </w:pPr>
      <w:rPr>
        <w:rFonts w:ascii="Courier New" w:hAnsi="Courier New" w:hint="default"/>
      </w:rPr>
    </w:lvl>
    <w:lvl w:ilvl="8" w:tplc="5BE4B734">
      <w:start w:val="1"/>
      <w:numFmt w:val="bullet"/>
      <w:lvlText w:val=""/>
      <w:lvlJc w:val="left"/>
      <w:pPr>
        <w:ind w:left="7200" w:hanging="360"/>
      </w:pPr>
      <w:rPr>
        <w:rFonts w:ascii="Wingdings" w:hAnsi="Wingdings" w:hint="default"/>
      </w:rPr>
    </w:lvl>
  </w:abstractNum>
  <w:abstractNum w:abstractNumId="31" w15:restartNumberingAfterBreak="0">
    <w:nsid w:val="6A296216"/>
    <w:multiLevelType w:val="hybridMultilevel"/>
    <w:tmpl w:val="DCD2F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3F7E44"/>
    <w:multiLevelType w:val="multilevel"/>
    <w:tmpl w:val="A77A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23F2DA"/>
    <w:multiLevelType w:val="hybridMultilevel"/>
    <w:tmpl w:val="FFFFFFFF"/>
    <w:lvl w:ilvl="0" w:tplc="35160FC8">
      <w:start w:val="1"/>
      <w:numFmt w:val="bullet"/>
      <w:lvlText w:val=""/>
      <w:lvlJc w:val="left"/>
      <w:pPr>
        <w:ind w:left="720" w:hanging="360"/>
      </w:pPr>
      <w:rPr>
        <w:rFonts w:ascii="Symbol" w:hAnsi="Symbol" w:hint="default"/>
      </w:rPr>
    </w:lvl>
    <w:lvl w:ilvl="1" w:tplc="D9867EC6">
      <w:start w:val="1"/>
      <w:numFmt w:val="bullet"/>
      <w:lvlText w:val="o"/>
      <w:lvlJc w:val="left"/>
      <w:pPr>
        <w:ind w:left="1440" w:hanging="360"/>
      </w:pPr>
      <w:rPr>
        <w:rFonts w:ascii="Courier New" w:hAnsi="Courier New" w:hint="default"/>
      </w:rPr>
    </w:lvl>
    <w:lvl w:ilvl="2" w:tplc="03D085D0">
      <w:start w:val="1"/>
      <w:numFmt w:val="bullet"/>
      <w:lvlText w:val=""/>
      <w:lvlJc w:val="left"/>
      <w:pPr>
        <w:ind w:left="2160" w:hanging="360"/>
      </w:pPr>
      <w:rPr>
        <w:rFonts w:ascii="Wingdings" w:hAnsi="Wingdings" w:hint="default"/>
      </w:rPr>
    </w:lvl>
    <w:lvl w:ilvl="3" w:tplc="F1E0C4EA">
      <w:start w:val="1"/>
      <w:numFmt w:val="bullet"/>
      <w:lvlText w:val=""/>
      <w:lvlJc w:val="left"/>
      <w:pPr>
        <w:ind w:left="2880" w:hanging="360"/>
      </w:pPr>
      <w:rPr>
        <w:rFonts w:ascii="Symbol" w:hAnsi="Symbol" w:hint="default"/>
      </w:rPr>
    </w:lvl>
    <w:lvl w:ilvl="4" w:tplc="E62483C2">
      <w:start w:val="1"/>
      <w:numFmt w:val="bullet"/>
      <w:lvlText w:val="o"/>
      <w:lvlJc w:val="left"/>
      <w:pPr>
        <w:ind w:left="3600" w:hanging="360"/>
      </w:pPr>
      <w:rPr>
        <w:rFonts w:ascii="Courier New" w:hAnsi="Courier New" w:hint="default"/>
      </w:rPr>
    </w:lvl>
    <w:lvl w:ilvl="5" w:tplc="4E00B76C">
      <w:start w:val="1"/>
      <w:numFmt w:val="bullet"/>
      <w:lvlText w:val=""/>
      <w:lvlJc w:val="left"/>
      <w:pPr>
        <w:ind w:left="4320" w:hanging="360"/>
      </w:pPr>
      <w:rPr>
        <w:rFonts w:ascii="Wingdings" w:hAnsi="Wingdings" w:hint="default"/>
      </w:rPr>
    </w:lvl>
    <w:lvl w:ilvl="6" w:tplc="26F4BB7E">
      <w:start w:val="1"/>
      <w:numFmt w:val="bullet"/>
      <w:lvlText w:val=""/>
      <w:lvlJc w:val="left"/>
      <w:pPr>
        <w:ind w:left="5040" w:hanging="360"/>
      </w:pPr>
      <w:rPr>
        <w:rFonts w:ascii="Symbol" w:hAnsi="Symbol" w:hint="default"/>
      </w:rPr>
    </w:lvl>
    <w:lvl w:ilvl="7" w:tplc="8AC87D8A">
      <w:start w:val="1"/>
      <w:numFmt w:val="bullet"/>
      <w:lvlText w:val="o"/>
      <w:lvlJc w:val="left"/>
      <w:pPr>
        <w:ind w:left="5760" w:hanging="360"/>
      </w:pPr>
      <w:rPr>
        <w:rFonts w:ascii="Courier New" w:hAnsi="Courier New" w:hint="default"/>
      </w:rPr>
    </w:lvl>
    <w:lvl w:ilvl="8" w:tplc="92509F42">
      <w:start w:val="1"/>
      <w:numFmt w:val="bullet"/>
      <w:lvlText w:val=""/>
      <w:lvlJc w:val="left"/>
      <w:pPr>
        <w:ind w:left="6480" w:hanging="360"/>
      </w:pPr>
      <w:rPr>
        <w:rFonts w:ascii="Wingdings" w:hAnsi="Wingdings" w:hint="default"/>
      </w:rPr>
    </w:lvl>
  </w:abstractNum>
  <w:abstractNum w:abstractNumId="34" w15:restartNumberingAfterBreak="0">
    <w:nsid w:val="6FCC395A"/>
    <w:multiLevelType w:val="hybridMultilevel"/>
    <w:tmpl w:val="FFFFFFFF"/>
    <w:lvl w:ilvl="0" w:tplc="8CD073BC">
      <w:start w:val="1"/>
      <w:numFmt w:val="bullet"/>
      <w:lvlText w:val=""/>
      <w:lvlJc w:val="left"/>
      <w:pPr>
        <w:ind w:left="1440" w:hanging="360"/>
      </w:pPr>
      <w:rPr>
        <w:rFonts w:ascii="Symbol" w:hAnsi="Symbol" w:hint="default"/>
      </w:rPr>
    </w:lvl>
    <w:lvl w:ilvl="1" w:tplc="6E54F834">
      <w:start w:val="1"/>
      <w:numFmt w:val="bullet"/>
      <w:lvlText w:val="o"/>
      <w:lvlJc w:val="left"/>
      <w:pPr>
        <w:ind w:left="2160" w:hanging="360"/>
      </w:pPr>
      <w:rPr>
        <w:rFonts w:ascii="Courier New" w:hAnsi="Courier New" w:hint="default"/>
      </w:rPr>
    </w:lvl>
    <w:lvl w:ilvl="2" w:tplc="A50C3576">
      <w:start w:val="1"/>
      <w:numFmt w:val="bullet"/>
      <w:lvlText w:val=""/>
      <w:lvlJc w:val="left"/>
      <w:pPr>
        <w:ind w:left="2880" w:hanging="360"/>
      </w:pPr>
      <w:rPr>
        <w:rFonts w:ascii="Wingdings" w:hAnsi="Wingdings" w:hint="default"/>
      </w:rPr>
    </w:lvl>
    <w:lvl w:ilvl="3" w:tplc="661466D4">
      <w:start w:val="1"/>
      <w:numFmt w:val="bullet"/>
      <w:lvlText w:val=""/>
      <w:lvlJc w:val="left"/>
      <w:pPr>
        <w:ind w:left="3600" w:hanging="360"/>
      </w:pPr>
      <w:rPr>
        <w:rFonts w:ascii="Symbol" w:hAnsi="Symbol" w:hint="default"/>
      </w:rPr>
    </w:lvl>
    <w:lvl w:ilvl="4" w:tplc="2988BD04">
      <w:start w:val="1"/>
      <w:numFmt w:val="bullet"/>
      <w:lvlText w:val="o"/>
      <w:lvlJc w:val="left"/>
      <w:pPr>
        <w:ind w:left="4320" w:hanging="360"/>
      </w:pPr>
      <w:rPr>
        <w:rFonts w:ascii="Courier New" w:hAnsi="Courier New" w:hint="default"/>
      </w:rPr>
    </w:lvl>
    <w:lvl w:ilvl="5" w:tplc="BC385D26">
      <w:start w:val="1"/>
      <w:numFmt w:val="bullet"/>
      <w:lvlText w:val=""/>
      <w:lvlJc w:val="left"/>
      <w:pPr>
        <w:ind w:left="5040" w:hanging="360"/>
      </w:pPr>
      <w:rPr>
        <w:rFonts w:ascii="Wingdings" w:hAnsi="Wingdings" w:hint="default"/>
      </w:rPr>
    </w:lvl>
    <w:lvl w:ilvl="6" w:tplc="E84C48D0">
      <w:start w:val="1"/>
      <w:numFmt w:val="bullet"/>
      <w:lvlText w:val=""/>
      <w:lvlJc w:val="left"/>
      <w:pPr>
        <w:ind w:left="5760" w:hanging="360"/>
      </w:pPr>
      <w:rPr>
        <w:rFonts w:ascii="Symbol" w:hAnsi="Symbol" w:hint="default"/>
      </w:rPr>
    </w:lvl>
    <w:lvl w:ilvl="7" w:tplc="A568322A">
      <w:start w:val="1"/>
      <w:numFmt w:val="bullet"/>
      <w:lvlText w:val="o"/>
      <w:lvlJc w:val="left"/>
      <w:pPr>
        <w:ind w:left="6480" w:hanging="360"/>
      </w:pPr>
      <w:rPr>
        <w:rFonts w:ascii="Courier New" w:hAnsi="Courier New" w:hint="default"/>
      </w:rPr>
    </w:lvl>
    <w:lvl w:ilvl="8" w:tplc="F564C78A">
      <w:start w:val="1"/>
      <w:numFmt w:val="bullet"/>
      <w:lvlText w:val=""/>
      <w:lvlJc w:val="left"/>
      <w:pPr>
        <w:ind w:left="7200" w:hanging="360"/>
      </w:pPr>
      <w:rPr>
        <w:rFonts w:ascii="Wingdings" w:hAnsi="Wingdings" w:hint="default"/>
      </w:rPr>
    </w:lvl>
  </w:abstractNum>
  <w:abstractNum w:abstractNumId="35" w15:restartNumberingAfterBreak="0">
    <w:nsid w:val="74AA6030"/>
    <w:multiLevelType w:val="hybridMultilevel"/>
    <w:tmpl w:val="FFFFFFFF"/>
    <w:lvl w:ilvl="0" w:tplc="06A2E6E0">
      <w:start w:val="1"/>
      <w:numFmt w:val="bullet"/>
      <w:lvlText w:val=""/>
      <w:lvlJc w:val="left"/>
      <w:pPr>
        <w:ind w:left="720" w:hanging="360"/>
      </w:pPr>
      <w:rPr>
        <w:rFonts w:ascii="Symbol" w:hAnsi="Symbol" w:hint="default"/>
      </w:rPr>
    </w:lvl>
    <w:lvl w:ilvl="1" w:tplc="DED0723E">
      <w:start w:val="1"/>
      <w:numFmt w:val="bullet"/>
      <w:lvlText w:val="o"/>
      <w:lvlJc w:val="left"/>
      <w:pPr>
        <w:ind w:left="1440" w:hanging="360"/>
      </w:pPr>
      <w:rPr>
        <w:rFonts w:ascii="Courier New" w:hAnsi="Courier New" w:hint="default"/>
      </w:rPr>
    </w:lvl>
    <w:lvl w:ilvl="2" w:tplc="3058FDB2">
      <w:start w:val="1"/>
      <w:numFmt w:val="bullet"/>
      <w:lvlText w:val=""/>
      <w:lvlJc w:val="left"/>
      <w:pPr>
        <w:ind w:left="2160" w:hanging="360"/>
      </w:pPr>
      <w:rPr>
        <w:rFonts w:ascii="Wingdings" w:hAnsi="Wingdings" w:hint="default"/>
      </w:rPr>
    </w:lvl>
    <w:lvl w:ilvl="3" w:tplc="6088A8D6">
      <w:start w:val="1"/>
      <w:numFmt w:val="bullet"/>
      <w:lvlText w:val=""/>
      <w:lvlJc w:val="left"/>
      <w:pPr>
        <w:ind w:left="2880" w:hanging="360"/>
      </w:pPr>
      <w:rPr>
        <w:rFonts w:ascii="Symbol" w:hAnsi="Symbol" w:hint="default"/>
      </w:rPr>
    </w:lvl>
    <w:lvl w:ilvl="4" w:tplc="9118EBDC">
      <w:start w:val="1"/>
      <w:numFmt w:val="bullet"/>
      <w:lvlText w:val="o"/>
      <w:lvlJc w:val="left"/>
      <w:pPr>
        <w:ind w:left="3600" w:hanging="360"/>
      </w:pPr>
      <w:rPr>
        <w:rFonts w:ascii="Courier New" w:hAnsi="Courier New" w:hint="default"/>
      </w:rPr>
    </w:lvl>
    <w:lvl w:ilvl="5" w:tplc="FC9A5118">
      <w:start w:val="1"/>
      <w:numFmt w:val="bullet"/>
      <w:lvlText w:val=""/>
      <w:lvlJc w:val="left"/>
      <w:pPr>
        <w:ind w:left="4320" w:hanging="360"/>
      </w:pPr>
      <w:rPr>
        <w:rFonts w:ascii="Wingdings" w:hAnsi="Wingdings" w:hint="default"/>
      </w:rPr>
    </w:lvl>
    <w:lvl w:ilvl="6" w:tplc="799855D6">
      <w:start w:val="1"/>
      <w:numFmt w:val="bullet"/>
      <w:lvlText w:val=""/>
      <w:lvlJc w:val="left"/>
      <w:pPr>
        <w:ind w:left="5040" w:hanging="360"/>
      </w:pPr>
      <w:rPr>
        <w:rFonts w:ascii="Symbol" w:hAnsi="Symbol" w:hint="default"/>
      </w:rPr>
    </w:lvl>
    <w:lvl w:ilvl="7" w:tplc="7020F738">
      <w:start w:val="1"/>
      <w:numFmt w:val="bullet"/>
      <w:lvlText w:val="o"/>
      <w:lvlJc w:val="left"/>
      <w:pPr>
        <w:ind w:left="5760" w:hanging="360"/>
      </w:pPr>
      <w:rPr>
        <w:rFonts w:ascii="Courier New" w:hAnsi="Courier New" w:hint="default"/>
      </w:rPr>
    </w:lvl>
    <w:lvl w:ilvl="8" w:tplc="E0EE969C">
      <w:start w:val="1"/>
      <w:numFmt w:val="bullet"/>
      <w:lvlText w:val=""/>
      <w:lvlJc w:val="left"/>
      <w:pPr>
        <w:ind w:left="6480" w:hanging="360"/>
      </w:pPr>
      <w:rPr>
        <w:rFonts w:ascii="Wingdings" w:hAnsi="Wingdings" w:hint="default"/>
      </w:rPr>
    </w:lvl>
  </w:abstractNum>
  <w:abstractNum w:abstractNumId="36" w15:restartNumberingAfterBreak="0">
    <w:nsid w:val="79A16006"/>
    <w:multiLevelType w:val="hybridMultilevel"/>
    <w:tmpl w:val="F6A0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EF733B"/>
    <w:multiLevelType w:val="hybridMultilevel"/>
    <w:tmpl w:val="9F4CC842"/>
    <w:lvl w:ilvl="0" w:tplc="0B6CAA40">
      <w:start w:val="1"/>
      <w:numFmt w:val="bullet"/>
      <w:lvlText w:val=""/>
      <w:lvlJc w:val="left"/>
      <w:pPr>
        <w:ind w:left="720" w:hanging="360"/>
      </w:pPr>
      <w:rPr>
        <w:rFonts w:ascii="Symbol" w:hAnsi="Symbol" w:hint="default"/>
      </w:rPr>
    </w:lvl>
    <w:lvl w:ilvl="1" w:tplc="DDACC59C">
      <w:start w:val="1"/>
      <w:numFmt w:val="bullet"/>
      <w:lvlText w:val="o"/>
      <w:lvlJc w:val="left"/>
      <w:pPr>
        <w:ind w:left="1440" w:hanging="360"/>
      </w:pPr>
      <w:rPr>
        <w:rFonts w:ascii="Courier New" w:hAnsi="Courier New" w:hint="default"/>
      </w:rPr>
    </w:lvl>
    <w:lvl w:ilvl="2" w:tplc="74DC77E6">
      <w:start w:val="1"/>
      <w:numFmt w:val="bullet"/>
      <w:lvlText w:val=""/>
      <w:lvlJc w:val="left"/>
      <w:pPr>
        <w:ind w:left="2160" w:hanging="360"/>
      </w:pPr>
      <w:rPr>
        <w:rFonts w:ascii="Wingdings" w:hAnsi="Wingdings" w:hint="default"/>
      </w:rPr>
    </w:lvl>
    <w:lvl w:ilvl="3" w:tplc="515E19AE">
      <w:start w:val="1"/>
      <w:numFmt w:val="bullet"/>
      <w:lvlText w:val=""/>
      <w:lvlJc w:val="left"/>
      <w:pPr>
        <w:ind w:left="2880" w:hanging="360"/>
      </w:pPr>
      <w:rPr>
        <w:rFonts w:ascii="Symbol" w:hAnsi="Symbol" w:hint="default"/>
      </w:rPr>
    </w:lvl>
    <w:lvl w:ilvl="4" w:tplc="925AFE88">
      <w:start w:val="1"/>
      <w:numFmt w:val="bullet"/>
      <w:lvlText w:val="o"/>
      <w:lvlJc w:val="left"/>
      <w:pPr>
        <w:ind w:left="3600" w:hanging="360"/>
      </w:pPr>
      <w:rPr>
        <w:rFonts w:ascii="Courier New" w:hAnsi="Courier New" w:hint="default"/>
      </w:rPr>
    </w:lvl>
    <w:lvl w:ilvl="5" w:tplc="66009BC4">
      <w:start w:val="1"/>
      <w:numFmt w:val="bullet"/>
      <w:lvlText w:val=""/>
      <w:lvlJc w:val="left"/>
      <w:pPr>
        <w:ind w:left="4320" w:hanging="360"/>
      </w:pPr>
      <w:rPr>
        <w:rFonts w:ascii="Wingdings" w:hAnsi="Wingdings" w:hint="default"/>
      </w:rPr>
    </w:lvl>
    <w:lvl w:ilvl="6" w:tplc="33141838">
      <w:start w:val="1"/>
      <w:numFmt w:val="bullet"/>
      <w:lvlText w:val=""/>
      <w:lvlJc w:val="left"/>
      <w:pPr>
        <w:ind w:left="5040" w:hanging="360"/>
      </w:pPr>
      <w:rPr>
        <w:rFonts w:ascii="Symbol" w:hAnsi="Symbol" w:hint="default"/>
      </w:rPr>
    </w:lvl>
    <w:lvl w:ilvl="7" w:tplc="88F8307A">
      <w:start w:val="1"/>
      <w:numFmt w:val="bullet"/>
      <w:lvlText w:val="o"/>
      <w:lvlJc w:val="left"/>
      <w:pPr>
        <w:ind w:left="5760" w:hanging="360"/>
      </w:pPr>
      <w:rPr>
        <w:rFonts w:ascii="Courier New" w:hAnsi="Courier New" w:hint="default"/>
      </w:rPr>
    </w:lvl>
    <w:lvl w:ilvl="8" w:tplc="21DECDAC">
      <w:start w:val="1"/>
      <w:numFmt w:val="bullet"/>
      <w:lvlText w:val=""/>
      <w:lvlJc w:val="left"/>
      <w:pPr>
        <w:ind w:left="6480" w:hanging="360"/>
      </w:pPr>
      <w:rPr>
        <w:rFonts w:ascii="Wingdings" w:hAnsi="Wingdings" w:hint="default"/>
      </w:rPr>
    </w:lvl>
  </w:abstractNum>
  <w:abstractNum w:abstractNumId="38" w15:restartNumberingAfterBreak="0">
    <w:nsid w:val="7C1B40DA"/>
    <w:multiLevelType w:val="hybridMultilevel"/>
    <w:tmpl w:val="423ECA12"/>
    <w:lvl w:ilvl="0" w:tplc="BAD29BE6">
      <w:start w:val="1"/>
      <w:numFmt w:val="bullet"/>
      <w:lvlText w:val=""/>
      <w:lvlJc w:val="left"/>
      <w:pPr>
        <w:ind w:left="720" w:hanging="360"/>
      </w:pPr>
      <w:rPr>
        <w:rFonts w:ascii="Symbol" w:hAnsi="Symbol" w:hint="default"/>
      </w:rPr>
    </w:lvl>
    <w:lvl w:ilvl="1" w:tplc="652E2636">
      <w:start w:val="1"/>
      <w:numFmt w:val="bullet"/>
      <w:lvlText w:val="o"/>
      <w:lvlJc w:val="left"/>
      <w:pPr>
        <w:ind w:left="1440" w:hanging="360"/>
      </w:pPr>
      <w:rPr>
        <w:rFonts w:ascii="Courier New" w:hAnsi="Courier New" w:hint="default"/>
      </w:rPr>
    </w:lvl>
    <w:lvl w:ilvl="2" w:tplc="4ABEA926">
      <w:start w:val="1"/>
      <w:numFmt w:val="bullet"/>
      <w:lvlText w:val=""/>
      <w:lvlJc w:val="left"/>
      <w:pPr>
        <w:ind w:left="2160" w:hanging="360"/>
      </w:pPr>
      <w:rPr>
        <w:rFonts w:ascii="Wingdings" w:hAnsi="Wingdings" w:hint="default"/>
      </w:rPr>
    </w:lvl>
    <w:lvl w:ilvl="3" w:tplc="A78C3348">
      <w:start w:val="1"/>
      <w:numFmt w:val="bullet"/>
      <w:lvlText w:val=""/>
      <w:lvlJc w:val="left"/>
      <w:pPr>
        <w:ind w:left="2880" w:hanging="360"/>
      </w:pPr>
      <w:rPr>
        <w:rFonts w:ascii="Symbol" w:hAnsi="Symbol" w:hint="default"/>
      </w:rPr>
    </w:lvl>
    <w:lvl w:ilvl="4" w:tplc="9C6A32DE">
      <w:start w:val="1"/>
      <w:numFmt w:val="bullet"/>
      <w:lvlText w:val="o"/>
      <w:lvlJc w:val="left"/>
      <w:pPr>
        <w:ind w:left="3600" w:hanging="360"/>
      </w:pPr>
      <w:rPr>
        <w:rFonts w:ascii="Courier New" w:hAnsi="Courier New" w:hint="default"/>
      </w:rPr>
    </w:lvl>
    <w:lvl w:ilvl="5" w:tplc="CC0A322C">
      <w:start w:val="1"/>
      <w:numFmt w:val="bullet"/>
      <w:lvlText w:val=""/>
      <w:lvlJc w:val="left"/>
      <w:pPr>
        <w:ind w:left="4320" w:hanging="360"/>
      </w:pPr>
      <w:rPr>
        <w:rFonts w:ascii="Wingdings" w:hAnsi="Wingdings" w:hint="default"/>
      </w:rPr>
    </w:lvl>
    <w:lvl w:ilvl="6" w:tplc="215C0F90">
      <w:start w:val="1"/>
      <w:numFmt w:val="bullet"/>
      <w:lvlText w:val=""/>
      <w:lvlJc w:val="left"/>
      <w:pPr>
        <w:ind w:left="5040" w:hanging="360"/>
      </w:pPr>
      <w:rPr>
        <w:rFonts w:ascii="Symbol" w:hAnsi="Symbol" w:hint="default"/>
      </w:rPr>
    </w:lvl>
    <w:lvl w:ilvl="7" w:tplc="6D74938E">
      <w:start w:val="1"/>
      <w:numFmt w:val="bullet"/>
      <w:lvlText w:val="o"/>
      <w:lvlJc w:val="left"/>
      <w:pPr>
        <w:ind w:left="5760" w:hanging="360"/>
      </w:pPr>
      <w:rPr>
        <w:rFonts w:ascii="Courier New" w:hAnsi="Courier New" w:hint="default"/>
      </w:rPr>
    </w:lvl>
    <w:lvl w:ilvl="8" w:tplc="284681E8">
      <w:start w:val="1"/>
      <w:numFmt w:val="bullet"/>
      <w:lvlText w:val=""/>
      <w:lvlJc w:val="left"/>
      <w:pPr>
        <w:ind w:left="6480" w:hanging="360"/>
      </w:pPr>
      <w:rPr>
        <w:rFonts w:ascii="Wingdings" w:hAnsi="Wingdings" w:hint="default"/>
      </w:rPr>
    </w:lvl>
  </w:abstractNum>
  <w:abstractNum w:abstractNumId="39" w15:restartNumberingAfterBreak="0">
    <w:nsid w:val="7D172BF4"/>
    <w:multiLevelType w:val="multilevel"/>
    <w:tmpl w:val="D8FAAE60"/>
    <w:lvl w:ilvl="0">
      <w:start w:val="1"/>
      <w:numFmt w:val="decimal"/>
      <w:lvlText w:val="%1."/>
      <w:lvlJc w:val="left"/>
      <w:pPr>
        <w:ind w:left="720" w:hanging="360"/>
      </w:pPr>
      <w:rPr>
        <w:rFonts w:hint="default"/>
      </w:rPr>
    </w:lvl>
    <w:lvl w:ilvl="1">
      <w:start w:val="1"/>
      <w:numFmt w:val="decimal"/>
      <w:lvlText w:val="%1.%2"/>
      <w:lvlJc w:val="left"/>
      <w:pPr>
        <w:ind w:left="1090" w:hanging="37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40" w15:restartNumberingAfterBreak="0">
    <w:nsid w:val="7EC5BAE9"/>
    <w:multiLevelType w:val="hybridMultilevel"/>
    <w:tmpl w:val="FFFFFFFF"/>
    <w:lvl w:ilvl="0" w:tplc="374010F6">
      <w:start w:val="1"/>
      <w:numFmt w:val="bullet"/>
      <w:lvlText w:val=""/>
      <w:lvlJc w:val="left"/>
      <w:pPr>
        <w:ind w:left="720" w:hanging="360"/>
      </w:pPr>
      <w:rPr>
        <w:rFonts w:ascii="Symbol" w:hAnsi="Symbol" w:hint="default"/>
      </w:rPr>
    </w:lvl>
    <w:lvl w:ilvl="1" w:tplc="32323012">
      <w:start w:val="1"/>
      <w:numFmt w:val="bullet"/>
      <w:lvlText w:val="o"/>
      <w:lvlJc w:val="left"/>
      <w:pPr>
        <w:ind w:left="1440" w:hanging="360"/>
      </w:pPr>
      <w:rPr>
        <w:rFonts w:ascii="Courier New" w:hAnsi="Courier New" w:hint="default"/>
      </w:rPr>
    </w:lvl>
    <w:lvl w:ilvl="2" w:tplc="8BDE41BE">
      <w:start w:val="1"/>
      <w:numFmt w:val="bullet"/>
      <w:lvlText w:val=""/>
      <w:lvlJc w:val="left"/>
      <w:pPr>
        <w:ind w:left="2160" w:hanging="360"/>
      </w:pPr>
      <w:rPr>
        <w:rFonts w:ascii="Wingdings" w:hAnsi="Wingdings" w:hint="default"/>
      </w:rPr>
    </w:lvl>
    <w:lvl w:ilvl="3" w:tplc="A3BCD0A4">
      <w:start w:val="1"/>
      <w:numFmt w:val="bullet"/>
      <w:lvlText w:val=""/>
      <w:lvlJc w:val="left"/>
      <w:pPr>
        <w:ind w:left="2880" w:hanging="360"/>
      </w:pPr>
      <w:rPr>
        <w:rFonts w:ascii="Symbol" w:hAnsi="Symbol" w:hint="default"/>
      </w:rPr>
    </w:lvl>
    <w:lvl w:ilvl="4" w:tplc="BE10259E">
      <w:start w:val="1"/>
      <w:numFmt w:val="bullet"/>
      <w:lvlText w:val="o"/>
      <w:lvlJc w:val="left"/>
      <w:pPr>
        <w:ind w:left="3600" w:hanging="360"/>
      </w:pPr>
      <w:rPr>
        <w:rFonts w:ascii="Courier New" w:hAnsi="Courier New" w:hint="default"/>
      </w:rPr>
    </w:lvl>
    <w:lvl w:ilvl="5" w:tplc="6E4CCF42">
      <w:start w:val="1"/>
      <w:numFmt w:val="bullet"/>
      <w:lvlText w:val=""/>
      <w:lvlJc w:val="left"/>
      <w:pPr>
        <w:ind w:left="4320" w:hanging="360"/>
      </w:pPr>
      <w:rPr>
        <w:rFonts w:ascii="Wingdings" w:hAnsi="Wingdings" w:hint="default"/>
      </w:rPr>
    </w:lvl>
    <w:lvl w:ilvl="6" w:tplc="CF3EF20C">
      <w:start w:val="1"/>
      <w:numFmt w:val="bullet"/>
      <w:lvlText w:val=""/>
      <w:lvlJc w:val="left"/>
      <w:pPr>
        <w:ind w:left="5040" w:hanging="360"/>
      </w:pPr>
      <w:rPr>
        <w:rFonts w:ascii="Symbol" w:hAnsi="Symbol" w:hint="default"/>
      </w:rPr>
    </w:lvl>
    <w:lvl w:ilvl="7" w:tplc="7E4466BE">
      <w:start w:val="1"/>
      <w:numFmt w:val="bullet"/>
      <w:lvlText w:val="o"/>
      <w:lvlJc w:val="left"/>
      <w:pPr>
        <w:ind w:left="5760" w:hanging="360"/>
      </w:pPr>
      <w:rPr>
        <w:rFonts w:ascii="Courier New" w:hAnsi="Courier New" w:hint="default"/>
      </w:rPr>
    </w:lvl>
    <w:lvl w:ilvl="8" w:tplc="218ED0C8">
      <w:start w:val="1"/>
      <w:numFmt w:val="bullet"/>
      <w:lvlText w:val=""/>
      <w:lvlJc w:val="left"/>
      <w:pPr>
        <w:ind w:left="6480" w:hanging="360"/>
      </w:pPr>
      <w:rPr>
        <w:rFonts w:ascii="Wingdings" w:hAnsi="Wingdings" w:hint="default"/>
      </w:rPr>
    </w:lvl>
  </w:abstractNum>
  <w:abstractNum w:abstractNumId="41" w15:restartNumberingAfterBreak="0">
    <w:nsid w:val="7F3C701E"/>
    <w:multiLevelType w:val="multilevel"/>
    <w:tmpl w:val="D8FAAE60"/>
    <w:lvl w:ilvl="0">
      <w:start w:val="1"/>
      <w:numFmt w:val="decimal"/>
      <w:lvlText w:val="%1."/>
      <w:lvlJc w:val="left"/>
      <w:pPr>
        <w:ind w:left="720" w:hanging="360"/>
      </w:pPr>
      <w:rPr>
        <w:rFonts w:hint="default"/>
      </w:rPr>
    </w:lvl>
    <w:lvl w:ilvl="1">
      <w:start w:val="1"/>
      <w:numFmt w:val="decimal"/>
      <w:lvlText w:val="%1.%2"/>
      <w:lvlJc w:val="left"/>
      <w:pPr>
        <w:ind w:left="1090" w:hanging="37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num w:numId="1" w16cid:durableId="491719610">
    <w:abstractNumId w:val="37"/>
  </w:num>
  <w:num w:numId="2" w16cid:durableId="650521890">
    <w:abstractNumId w:val="26"/>
  </w:num>
  <w:num w:numId="3" w16cid:durableId="427773014">
    <w:abstractNumId w:val="14"/>
  </w:num>
  <w:num w:numId="4" w16cid:durableId="384448624">
    <w:abstractNumId w:val="1"/>
  </w:num>
  <w:num w:numId="5" w16cid:durableId="542719262">
    <w:abstractNumId w:val="0"/>
  </w:num>
  <w:num w:numId="6" w16cid:durableId="620307559">
    <w:abstractNumId w:val="13"/>
  </w:num>
  <w:num w:numId="7" w16cid:durableId="276643935">
    <w:abstractNumId w:val="20"/>
  </w:num>
  <w:num w:numId="8" w16cid:durableId="593787087">
    <w:abstractNumId w:val="4"/>
  </w:num>
  <w:num w:numId="9" w16cid:durableId="1636988634">
    <w:abstractNumId w:val="19"/>
  </w:num>
  <w:num w:numId="10" w16cid:durableId="119033751">
    <w:abstractNumId w:val="10"/>
  </w:num>
  <w:num w:numId="11" w16cid:durableId="967859189">
    <w:abstractNumId w:val="7"/>
  </w:num>
  <w:num w:numId="12" w16cid:durableId="1508323418">
    <w:abstractNumId w:val="38"/>
  </w:num>
  <w:num w:numId="13" w16cid:durableId="1449273576">
    <w:abstractNumId w:val="12"/>
  </w:num>
  <w:num w:numId="14" w16cid:durableId="1189181370">
    <w:abstractNumId w:val="28"/>
  </w:num>
  <w:num w:numId="15" w16cid:durableId="1215897082">
    <w:abstractNumId w:val="17"/>
  </w:num>
  <w:num w:numId="16" w16cid:durableId="1769883756">
    <w:abstractNumId w:val="3"/>
  </w:num>
  <w:num w:numId="17" w16cid:durableId="992291594">
    <w:abstractNumId w:val="15"/>
  </w:num>
  <w:num w:numId="18" w16cid:durableId="789857802">
    <w:abstractNumId w:val="30"/>
  </w:num>
  <w:num w:numId="19" w16cid:durableId="1429962689">
    <w:abstractNumId w:val="18"/>
  </w:num>
  <w:num w:numId="20" w16cid:durableId="717903234">
    <w:abstractNumId w:val="2"/>
  </w:num>
  <w:num w:numId="21" w16cid:durableId="1604144202">
    <w:abstractNumId w:val="16"/>
  </w:num>
  <w:num w:numId="22" w16cid:durableId="1749039702">
    <w:abstractNumId w:val="21"/>
  </w:num>
  <w:num w:numId="23" w16cid:durableId="1815634843">
    <w:abstractNumId w:val="41"/>
  </w:num>
  <w:num w:numId="24" w16cid:durableId="291793633">
    <w:abstractNumId w:val="5"/>
  </w:num>
  <w:num w:numId="25" w16cid:durableId="1060980690">
    <w:abstractNumId w:val="23"/>
  </w:num>
  <w:num w:numId="26" w16cid:durableId="1617564144">
    <w:abstractNumId w:val="25"/>
  </w:num>
  <w:num w:numId="27" w16cid:durableId="269897737">
    <w:abstractNumId w:val="34"/>
  </w:num>
  <w:num w:numId="28" w16cid:durableId="1045639641">
    <w:abstractNumId w:val="22"/>
  </w:num>
  <w:num w:numId="29" w16cid:durableId="1333218813">
    <w:abstractNumId w:val="40"/>
  </w:num>
  <w:num w:numId="30" w16cid:durableId="1914002005">
    <w:abstractNumId w:val="33"/>
  </w:num>
  <w:num w:numId="31" w16cid:durableId="845367203">
    <w:abstractNumId w:val="27"/>
  </w:num>
  <w:num w:numId="32" w16cid:durableId="2074153428">
    <w:abstractNumId w:val="9"/>
  </w:num>
  <w:num w:numId="33" w16cid:durableId="1049499630">
    <w:abstractNumId w:val="11"/>
  </w:num>
  <w:num w:numId="34" w16cid:durableId="338460661">
    <w:abstractNumId w:val="35"/>
  </w:num>
  <w:num w:numId="35" w16cid:durableId="1028945910">
    <w:abstractNumId w:val="29"/>
  </w:num>
  <w:num w:numId="36" w16cid:durableId="815031935">
    <w:abstractNumId w:val="24"/>
  </w:num>
  <w:num w:numId="37" w16cid:durableId="1209488374">
    <w:abstractNumId w:val="32"/>
  </w:num>
  <w:num w:numId="38" w16cid:durableId="1366056492">
    <w:abstractNumId w:val="36"/>
  </w:num>
  <w:num w:numId="39" w16cid:durableId="1259558683">
    <w:abstractNumId w:val="31"/>
  </w:num>
  <w:num w:numId="40" w16cid:durableId="293489629">
    <w:abstractNumId w:val="8"/>
  </w:num>
  <w:num w:numId="41" w16cid:durableId="1485466948">
    <w:abstractNumId w:val="6"/>
  </w:num>
  <w:num w:numId="42" w16cid:durableId="1989437394">
    <w:abstractNumId w:val="3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45B"/>
    <w:rsid w:val="00000646"/>
    <w:rsid w:val="00001053"/>
    <w:rsid w:val="000014BC"/>
    <w:rsid w:val="00001517"/>
    <w:rsid w:val="00001982"/>
    <w:rsid w:val="000019AD"/>
    <w:rsid w:val="00001A89"/>
    <w:rsid w:val="00001C29"/>
    <w:rsid w:val="00002056"/>
    <w:rsid w:val="0000205B"/>
    <w:rsid w:val="00002AC8"/>
    <w:rsid w:val="00002DA4"/>
    <w:rsid w:val="00003AC0"/>
    <w:rsid w:val="000040B0"/>
    <w:rsid w:val="00004202"/>
    <w:rsid w:val="00004286"/>
    <w:rsid w:val="000044E9"/>
    <w:rsid w:val="0000498A"/>
    <w:rsid w:val="00004D9F"/>
    <w:rsid w:val="00004EC6"/>
    <w:rsid w:val="00004F7E"/>
    <w:rsid w:val="000054FD"/>
    <w:rsid w:val="0000572E"/>
    <w:rsid w:val="0000583C"/>
    <w:rsid w:val="00005D95"/>
    <w:rsid w:val="00005E98"/>
    <w:rsid w:val="00007B92"/>
    <w:rsid w:val="0001000B"/>
    <w:rsid w:val="00010357"/>
    <w:rsid w:val="000107A7"/>
    <w:rsid w:val="00010AEB"/>
    <w:rsid w:val="00010C08"/>
    <w:rsid w:val="00010C09"/>
    <w:rsid w:val="00010C6F"/>
    <w:rsid w:val="00011335"/>
    <w:rsid w:val="00011561"/>
    <w:rsid w:val="00011B55"/>
    <w:rsid w:val="00012D91"/>
    <w:rsid w:val="00012EFF"/>
    <w:rsid w:val="000136CC"/>
    <w:rsid w:val="000137AB"/>
    <w:rsid w:val="000139DF"/>
    <w:rsid w:val="00013ABA"/>
    <w:rsid w:val="00014474"/>
    <w:rsid w:val="000145F6"/>
    <w:rsid w:val="00015939"/>
    <w:rsid w:val="000159B6"/>
    <w:rsid w:val="00015A32"/>
    <w:rsid w:val="00015A76"/>
    <w:rsid w:val="0001649D"/>
    <w:rsid w:val="00016585"/>
    <w:rsid w:val="00016CD9"/>
    <w:rsid w:val="00016DBC"/>
    <w:rsid w:val="0001706D"/>
    <w:rsid w:val="0001710F"/>
    <w:rsid w:val="00017BE6"/>
    <w:rsid w:val="0002019E"/>
    <w:rsid w:val="00020454"/>
    <w:rsid w:val="000219C2"/>
    <w:rsid w:val="00021F5C"/>
    <w:rsid w:val="00022087"/>
    <w:rsid w:val="0002217D"/>
    <w:rsid w:val="000221B4"/>
    <w:rsid w:val="0002330A"/>
    <w:rsid w:val="0002372B"/>
    <w:rsid w:val="0002372F"/>
    <w:rsid w:val="00023A01"/>
    <w:rsid w:val="00023B49"/>
    <w:rsid w:val="00023EAD"/>
    <w:rsid w:val="00024DED"/>
    <w:rsid w:val="00024F35"/>
    <w:rsid w:val="0002523F"/>
    <w:rsid w:val="000253DE"/>
    <w:rsid w:val="00025514"/>
    <w:rsid w:val="000256CC"/>
    <w:rsid w:val="00025809"/>
    <w:rsid w:val="00025999"/>
    <w:rsid w:val="00025A93"/>
    <w:rsid w:val="00025C75"/>
    <w:rsid w:val="0002698A"/>
    <w:rsid w:val="00026E7D"/>
    <w:rsid w:val="0002719B"/>
    <w:rsid w:val="000277FC"/>
    <w:rsid w:val="00027A8B"/>
    <w:rsid w:val="00027CD0"/>
    <w:rsid w:val="00027D0C"/>
    <w:rsid w:val="00027F47"/>
    <w:rsid w:val="000300D2"/>
    <w:rsid w:val="000305D3"/>
    <w:rsid w:val="000306DC"/>
    <w:rsid w:val="00030DC5"/>
    <w:rsid w:val="000311F9"/>
    <w:rsid w:val="000313FF"/>
    <w:rsid w:val="000323D9"/>
    <w:rsid w:val="00032810"/>
    <w:rsid w:val="000328F7"/>
    <w:rsid w:val="00032D1C"/>
    <w:rsid w:val="000330ED"/>
    <w:rsid w:val="000331EC"/>
    <w:rsid w:val="0003350A"/>
    <w:rsid w:val="0003381D"/>
    <w:rsid w:val="00033ACE"/>
    <w:rsid w:val="000341BB"/>
    <w:rsid w:val="0003439C"/>
    <w:rsid w:val="00034DA9"/>
    <w:rsid w:val="00034DDB"/>
    <w:rsid w:val="00034EDD"/>
    <w:rsid w:val="000352C9"/>
    <w:rsid w:val="0003546A"/>
    <w:rsid w:val="00035722"/>
    <w:rsid w:val="00035750"/>
    <w:rsid w:val="00035B70"/>
    <w:rsid w:val="00035E15"/>
    <w:rsid w:val="00036091"/>
    <w:rsid w:val="0003610B"/>
    <w:rsid w:val="000361C5"/>
    <w:rsid w:val="000369C3"/>
    <w:rsid w:val="00036D76"/>
    <w:rsid w:val="000370A4"/>
    <w:rsid w:val="00037A58"/>
    <w:rsid w:val="000401BB"/>
    <w:rsid w:val="0004077D"/>
    <w:rsid w:val="00040D67"/>
    <w:rsid w:val="000413C6"/>
    <w:rsid w:val="00042B43"/>
    <w:rsid w:val="00043370"/>
    <w:rsid w:val="000437BA"/>
    <w:rsid w:val="00043F8A"/>
    <w:rsid w:val="000447F1"/>
    <w:rsid w:val="00044ABE"/>
    <w:rsid w:val="00044BAC"/>
    <w:rsid w:val="00044F9A"/>
    <w:rsid w:val="00044FA7"/>
    <w:rsid w:val="000450BA"/>
    <w:rsid w:val="00045572"/>
    <w:rsid w:val="000456AB"/>
    <w:rsid w:val="00045C35"/>
    <w:rsid w:val="0004637C"/>
    <w:rsid w:val="000464DC"/>
    <w:rsid w:val="00046AA1"/>
    <w:rsid w:val="000472AE"/>
    <w:rsid w:val="00047EE8"/>
    <w:rsid w:val="00050468"/>
    <w:rsid w:val="00051944"/>
    <w:rsid w:val="00052036"/>
    <w:rsid w:val="00052062"/>
    <w:rsid w:val="00052A98"/>
    <w:rsid w:val="00052AA1"/>
    <w:rsid w:val="00052B6A"/>
    <w:rsid w:val="00053420"/>
    <w:rsid w:val="000534E6"/>
    <w:rsid w:val="00053508"/>
    <w:rsid w:val="000537A8"/>
    <w:rsid w:val="00054122"/>
    <w:rsid w:val="000547B2"/>
    <w:rsid w:val="00054BB5"/>
    <w:rsid w:val="00054F76"/>
    <w:rsid w:val="000551E7"/>
    <w:rsid w:val="00055CC5"/>
    <w:rsid w:val="00056088"/>
    <w:rsid w:val="000563B3"/>
    <w:rsid w:val="000566EC"/>
    <w:rsid w:val="00056C23"/>
    <w:rsid w:val="00056D06"/>
    <w:rsid w:val="00056E8D"/>
    <w:rsid w:val="0005774A"/>
    <w:rsid w:val="0005775E"/>
    <w:rsid w:val="00057796"/>
    <w:rsid w:val="00057E23"/>
    <w:rsid w:val="000601BC"/>
    <w:rsid w:val="000608C0"/>
    <w:rsid w:val="00060D97"/>
    <w:rsid w:val="00060DCD"/>
    <w:rsid w:val="000610BA"/>
    <w:rsid w:val="00061118"/>
    <w:rsid w:val="000611B9"/>
    <w:rsid w:val="000613A4"/>
    <w:rsid w:val="000614F4"/>
    <w:rsid w:val="0006155E"/>
    <w:rsid w:val="00061663"/>
    <w:rsid w:val="00061682"/>
    <w:rsid w:val="00061896"/>
    <w:rsid w:val="00061B26"/>
    <w:rsid w:val="00061B72"/>
    <w:rsid w:val="0006210C"/>
    <w:rsid w:val="000624BB"/>
    <w:rsid w:val="00062552"/>
    <w:rsid w:val="00062F93"/>
    <w:rsid w:val="000632D7"/>
    <w:rsid w:val="0006336E"/>
    <w:rsid w:val="000635CC"/>
    <w:rsid w:val="000635D7"/>
    <w:rsid w:val="000635D8"/>
    <w:rsid w:val="000636A2"/>
    <w:rsid w:val="00063918"/>
    <w:rsid w:val="00063DA7"/>
    <w:rsid w:val="000644C1"/>
    <w:rsid w:val="00064724"/>
    <w:rsid w:val="00064BFA"/>
    <w:rsid w:val="00065287"/>
    <w:rsid w:val="00065558"/>
    <w:rsid w:val="000657B9"/>
    <w:rsid w:val="00065AB7"/>
    <w:rsid w:val="00065E77"/>
    <w:rsid w:val="00066377"/>
    <w:rsid w:val="00066A7A"/>
    <w:rsid w:val="0006771F"/>
    <w:rsid w:val="00067D0A"/>
    <w:rsid w:val="00070417"/>
    <w:rsid w:val="00070999"/>
    <w:rsid w:val="00070C34"/>
    <w:rsid w:val="00070F36"/>
    <w:rsid w:val="00071E2F"/>
    <w:rsid w:val="00071E86"/>
    <w:rsid w:val="00072127"/>
    <w:rsid w:val="000727A8"/>
    <w:rsid w:val="00072B56"/>
    <w:rsid w:val="00073473"/>
    <w:rsid w:val="000734F1"/>
    <w:rsid w:val="00073B8C"/>
    <w:rsid w:val="000740C3"/>
    <w:rsid w:val="000756F6"/>
    <w:rsid w:val="00075EE7"/>
    <w:rsid w:val="0007672E"/>
    <w:rsid w:val="000767AA"/>
    <w:rsid w:val="000768F0"/>
    <w:rsid w:val="00076A5E"/>
    <w:rsid w:val="00076AD5"/>
    <w:rsid w:val="00076B26"/>
    <w:rsid w:val="0007761A"/>
    <w:rsid w:val="0007766F"/>
    <w:rsid w:val="00077CDA"/>
    <w:rsid w:val="00077EFC"/>
    <w:rsid w:val="00080298"/>
    <w:rsid w:val="000804DF"/>
    <w:rsid w:val="000808BD"/>
    <w:rsid w:val="00080912"/>
    <w:rsid w:val="00080B04"/>
    <w:rsid w:val="00080DF7"/>
    <w:rsid w:val="00081178"/>
    <w:rsid w:val="00082170"/>
    <w:rsid w:val="00082335"/>
    <w:rsid w:val="000828AE"/>
    <w:rsid w:val="00082CA7"/>
    <w:rsid w:val="000834FA"/>
    <w:rsid w:val="000839EB"/>
    <w:rsid w:val="00083CFD"/>
    <w:rsid w:val="00083E57"/>
    <w:rsid w:val="00083EBB"/>
    <w:rsid w:val="00083F76"/>
    <w:rsid w:val="000846BB"/>
    <w:rsid w:val="000846BE"/>
    <w:rsid w:val="000847DE"/>
    <w:rsid w:val="00085B0E"/>
    <w:rsid w:val="00085C39"/>
    <w:rsid w:val="00085DDF"/>
    <w:rsid w:val="00085F8E"/>
    <w:rsid w:val="0008641F"/>
    <w:rsid w:val="00086919"/>
    <w:rsid w:val="00086A42"/>
    <w:rsid w:val="00086B37"/>
    <w:rsid w:val="00086BA9"/>
    <w:rsid w:val="00087563"/>
    <w:rsid w:val="00087643"/>
    <w:rsid w:val="0008781B"/>
    <w:rsid w:val="00087820"/>
    <w:rsid w:val="000878AF"/>
    <w:rsid w:val="0008792C"/>
    <w:rsid w:val="00087ACC"/>
    <w:rsid w:val="000902B0"/>
    <w:rsid w:val="000903F5"/>
    <w:rsid w:val="00090479"/>
    <w:rsid w:val="00090C15"/>
    <w:rsid w:val="00090E0C"/>
    <w:rsid w:val="000911DD"/>
    <w:rsid w:val="0009147B"/>
    <w:rsid w:val="0009156D"/>
    <w:rsid w:val="000915CA"/>
    <w:rsid w:val="00091FCF"/>
    <w:rsid w:val="00092019"/>
    <w:rsid w:val="0009257F"/>
    <w:rsid w:val="00092A1E"/>
    <w:rsid w:val="00092EA5"/>
    <w:rsid w:val="000937D2"/>
    <w:rsid w:val="00093ECB"/>
    <w:rsid w:val="0009427A"/>
    <w:rsid w:val="00094B32"/>
    <w:rsid w:val="00094C46"/>
    <w:rsid w:val="0009547F"/>
    <w:rsid w:val="00095D80"/>
    <w:rsid w:val="000961C2"/>
    <w:rsid w:val="000963E8"/>
    <w:rsid w:val="00096A0E"/>
    <w:rsid w:val="00096C9E"/>
    <w:rsid w:val="000973FB"/>
    <w:rsid w:val="0009757F"/>
    <w:rsid w:val="00097698"/>
    <w:rsid w:val="00097726"/>
    <w:rsid w:val="00097736"/>
    <w:rsid w:val="000A0BDB"/>
    <w:rsid w:val="000A0EEF"/>
    <w:rsid w:val="000A1413"/>
    <w:rsid w:val="000A1654"/>
    <w:rsid w:val="000A16A2"/>
    <w:rsid w:val="000A1C2B"/>
    <w:rsid w:val="000A1DD0"/>
    <w:rsid w:val="000A1E64"/>
    <w:rsid w:val="000A200A"/>
    <w:rsid w:val="000A31EC"/>
    <w:rsid w:val="000A38EA"/>
    <w:rsid w:val="000A3D7C"/>
    <w:rsid w:val="000A4356"/>
    <w:rsid w:val="000A440B"/>
    <w:rsid w:val="000A45DD"/>
    <w:rsid w:val="000A4780"/>
    <w:rsid w:val="000A4A97"/>
    <w:rsid w:val="000A4BA7"/>
    <w:rsid w:val="000A4DDB"/>
    <w:rsid w:val="000A5584"/>
    <w:rsid w:val="000A5BFD"/>
    <w:rsid w:val="000A5CCC"/>
    <w:rsid w:val="000A5F96"/>
    <w:rsid w:val="000A635F"/>
    <w:rsid w:val="000A66C4"/>
    <w:rsid w:val="000A6804"/>
    <w:rsid w:val="000A6AF6"/>
    <w:rsid w:val="000A6C9F"/>
    <w:rsid w:val="000A7042"/>
    <w:rsid w:val="000A781B"/>
    <w:rsid w:val="000A78F7"/>
    <w:rsid w:val="000A7A50"/>
    <w:rsid w:val="000A7D60"/>
    <w:rsid w:val="000A7E4A"/>
    <w:rsid w:val="000A7FAE"/>
    <w:rsid w:val="000B017C"/>
    <w:rsid w:val="000B04C6"/>
    <w:rsid w:val="000B068F"/>
    <w:rsid w:val="000B06B3"/>
    <w:rsid w:val="000B0890"/>
    <w:rsid w:val="000B0BDA"/>
    <w:rsid w:val="000B11DA"/>
    <w:rsid w:val="000B12C9"/>
    <w:rsid w:val="000B1325"/>
    <w:rsid w:val="000B18DC"/>
    <w:rsid w:val="000B19A0"/>
    <w:rsid w:val="000B1F03"/>
    <w:rsid w:val="000B2577"/>
    <w:rsid w:val="000B287B"/>
    <w:rsid w:val="000B2C02"/>
    <w:rsid w:val="000B2C5E"/>
    <w:rsid w:val="000B2DBE"/>
    <w:rsid w:val="000B305D"/>
    <w:rsid w:val="000B3558"/>
    <w:rsid w:val="000B3908"/>
    <w:rsid w:val="000B41DD"/>
    <w:rsid w:val="000B4940"/>
    <w:rsid w:val="000B4F1D"/>
    <w:rsid w:val="000B4F39"/>
    <w:rsid w:val="000B5368"/>
    <w:rsid w:val="000B5A8D"/>
    <w:rsid w:val="000B6A15"/>
    <w:rsid w:val="000B7335"/>
    <w:rsid w:val="000B7AA9"/>
    <w:rsid w:val="000C0262"/>
    <w:rsid w:val="000C0648"/>
    <w:rsid w:val="000C0707"/>
    <w:rsid w:val="000C0941"/>
    <w:rsid w:val="000C1141"/>
    <w:rsid w:val="000C1450"/>
    <w:rsid w:val="000C15B2"/>
    <w:rsid w:val="000C263F"/>
    <w:rsid w:val="000C287A"/>
    <w:rsid w:val="000C2D8B"/>
    <w:rsid w:val="000C330F"/>
    <w:rsid w:val="000C3D10"/>
    <w:rsid w:val="000C3E85"/>
    <w:rsid w:val="000C3E89"/>
    <w:rsid w:val="000C3FAF"/>
    <w:rsid w:val="000C43E1"/>
    <w:rsid w:val="000C4695"/>
    <w:rsid w:val="000C5D8D"/>
    <w:rsid w:val="000C67E7"/>
    <w:rsid w:val="000C735C"/>
    <w:rsid w:val="000C75A7"/>
    <w:rsid w:val="000C7961"/>
    <w:rsid w:val="000D0168"/>
    <w:rsid w:val="000D05EF"/>
    <w:rsid w:val="000D061B"/>
    <w:rsid w:val="000D0684"/>
    <w:rsid w:val="000D0BE3"/>
    <w:rsid w:val="000D0D91"/>
    <w:rsid w:val="000D1046"/>
    <w:rsid w:val="000D11A6"/>
    <w:rsid w:val="000D1536"/>
    <w:rsid w:val="000D1552"/>
    <w:rsid w:val="000D1C39"/>
    <w:rsid w:val="000D29F8"/>
    <w:rsid w:val="000D2B76"/>
    <w:rsid w:val="000D2D12"/>
    <w:rsid w:val="000D37C5"/>
    <w:rsid w:val="000D3D35"/>
    <w:rsid w:val="000D41D8"/>
    <w:rsid w:val="000D4412"/>
    <w:rsid w:val="000D4581"/>
    <w:rsid w:val="000D4EE6"/>
    <w:rsid w:val="000D4FEF"/>
    <w:rsid w:val="000D50A4"/>
    <w:rsid w:val="000D53C4"/>
    <w:rsid w:val="000D57D1"/>
    <w:rsid w:val="000D5A3B"/>
    <w:rsid w:val="000D5B6F"/>
    <w:rsid w:val="000D5CBA"/>
    <w:rsid w:val="000D682E"/>
    <w:rsid w:val="000D7075"/>
    <w:rsid w:val="000D7088"/>
    <w:rsid w:val="000D71DA"/>
    <w:rsid w:val="000D7C4C"/>
    <w:rsid w:val="000D7EF2"/>
    <w:rsid w:val="000E0643"/>
    <w:rsid w:val="000E073A"/>
    <w:rsid w:val="000E0787"/>
    <w:rsid w:val="000E0B79"/>
    <w:rsid w:val="000E109F"/>
    <w:rsid w:val="000E1F51"/>
    <w:rsid w:val="000E258B"/>
    <w:rsid w:val="000E27C7"/>
    <w:rsid w:val="000E2836"/>
    <w:rsid w:val="000E28C7"/>
    <w:rsid w:val="000E2B38"/>
    <w:rsid w:val="000E2E78"/>
    <w:rsid w:val="000E2F96"/>
    <w:rsid w:val="000E38EC"/>
    <w:rsid w:val="000E3B8C"/>
    <w:rsid w:val="000E3DC3"/>
    <w:rsid w:val="000E3E4C"/>
    <w:rsid w:val="000E40B2"/>
    <w:rsid w:val="000E44EF"/>
    <w:rsid w:val="000E49E9"/>
    <w:rsid w:val="000E546F"/>
    <w:rsid w:val="000E5E3B"/>
    <w:rsid w:val="000E6051"/>
    <w:rsid w:val="000E6521"/>
    <w:rsid w:val="000E6C08"/>
    <w:rsid w:val="000E7229"/>
    <w:rsid w:val="000E75FB"/>
    <w:rsid w:val="000E769C"/>
    <w:rsid w:val="000E77C8"/>
    <w:rsid w:val="000E77D5"/>
    <w:rsid w:val="000E7A92"/>
    <w:rsid w:val="000F0B99"/>
    <w:rsid w:val="000F0F89"/>
    <w:rsid w:val="000F157D"/>
    <w:rsid w:val="000F1648"/>
    <w:rsid w:val="000F17AB"/>
    <w:rsid w:val="000F1803"/>
    <w:rsid w:val="000F208A"/>
    <w:rsid w:val="000F2465"/>
    <w:rsid w:val="000F278A"/>
    <w:rsid w:val="000F2880"/>
    <w:rsid w:val="000F28D2"/>
    <w:rsid w:val="000F2B10"/>
    <w:rsid w:val="000F2D1E"/>
    <w:rsid w:val="000F2DF1"/>
    <w:rsid w:val="000F3EC5"/>
    <w:rsid w:val="000F4A52"/>
    <w:rsid w:val="000F53C3"/>
    <w:rsid w:val="000F559B"/>
    <w:rsid w:val="000F62A0"/>
    <w:rsid w:val="000F637F"/>
    <w:rsid w:val="000F6408"/>
    <w:rsid w:val="000F6599"/>
    <w:rsid w:val="000F6A63"/>
    <w:rsid w:val="000F6CFA"/>
    <w:rsid w:val="000F6F7E"/>
    <w:rsid w:val="000F736F"/>
    <w:rsid w:val="000F73AE"/>
    <w:rsid w:val="000F751F"/>
    <w:rsid w:val="000F7A9D"/>
    <w:rsid w:val="000F7F95"/>
    <w:rsid w:val="001000BD"/>
    <w:rsid w:val="001005CB"/>
    <w:rsid w:val="001007DE"/>
    <w:rsid w:val="001008A2"/>
    <w:rsid w:val="00100955"/>
    <w:rsid w:val="00100A51"/>
    <w:rsid w:val="00100AB4"/>
    <w:rsid w:val="00100CE5"/>
    <w:rsid w:val="001010F0"/>
    <w:rsid w:val="001011F2"/>
    <w:rsid w:val="00101DE8"/>
    <w:rsid w:val="00102129"/>
    <w:rsid w:val="00102B88"/>
    <w:rsid w:val="00102BE9"/>
    <w:rsid w:val="00102E19"/>
    <w:rsid w:val="0010310C"/>
    <w:rsid w:val="001031C6"/>
    <w:rsid w:val="001038F4"/>
    <w:rsid w:val="00103E8E"/>
    <w:rsid w:val="00104451"/>
    <w:rsid w:val="001047FE"/>
    <w:rsid w:val="00104CBA"/>
    <w:rsid w:val="0010558C"/>
    <w:rsid w:val="0010559F"/>
    <w:rsid w:val="0010564F"/>
    <w:rsid w:val="001059D6"/>
    <w:rsid w:val="00105B1C"/>
    <w:rsid w:val="00105E5D"/>
    <w:rsid w:val="00106081"/>
    <w:rsid w:val="0010627F"/>
    <w:rsid w:val="00107271"/>
    <w:rsid w:val="00107541"/>
    <w:rsid w:val="00107609"/>
    <w:rsid w:val="0010773D"/>
    <w:rsid w:val="00110232"/>
    <w:rsid w:val="00110748"/>
    <w:rsid w:val="0011164C"/>
    <w:rsid w:val="001118AD"/>
    <w:rsid w:val="00111B01"/>
    <w:rsid w:val="00111F8E"/>
    <w:rsid w:val="00112383"/>
    <w:rsid w:val="001123AD"/>
    <w:rsid w:val="001127A5"/>
    <w:rsid w:val="00112B55"/>
    <w:rsid w:val="00112FBB"/>
    <w:rsid w:val="00114020"/>
    <w:rsid w:val="0011414E"/>
    <w:rsid w:val="001141AC"/>
    <w:rsid w:val="0011422F"/>
    <w:rsid w:val="0011443D"/>
    <w:rsid w:val="0011491D"/>
    <w:rsid w:val="00114F25"/>
    <w:rsid w:val="001151C4"/>
    <w:rsid w:val="001159D9"/>
    <w:rsid w:val="001159DE"/>
    <w:rsid w:val="00115DB3"/>
    <w:rsid w:val="00115F85"/>
    <w:rsid w:val="00116079"/>
    <w:rsid w:val="00116152"/>
    <w:rsid w:val="00116876"/>
    <w:rsid w:val="001169BD"/>
    <w:rsid w:val="00116B55"/>
    <w:rsid w:val="00116F67"/>
    <w:rsid w:val="00117143"/>
    <w:rsid w:val="0011726E"/>
    <w:rsid w:val="00117549"/>
    <w:rsid w:val="00117A92"/>
    <w:rsid w:val="00117AA0"/>
    <w:rsid w:val="00117ADB"/>
    <w:rsid w:val="0012080F"/>
    <w:rsid w:val="00120DE3"/>
    <w:rsid w:val="00120E54"/>
    <w:rsid w:val="00120FE1"/>
    <w:rsid w:val="00121940"/>
    <w:rsid w:val="00121E05"/>
    <w:rsid w:val="001221DB"/>
    <w:rsid w:val="001228AE"/>
    <w:rsid w:val="001229A2"/>
    <w:rsid w:val="00122CC6"/>
    <w:rsid w:val="00122F42"/>
    <w:rsid w:val="00123619"/>
    <w:rsid w:val="001237FE"/>
    <w:rsid w:val="0012390F"/>
    <w:rsid w:val="00123D2A"/>
    <w:rsid w:val="00123D5A"/>
    <w:rsid w:val="0012404B"/>
    <w:rsid w:val="00124077"/>
    <w:rsid w:val="001241EB"/>
    <w:rsid w:val="001241EF"/>
    <w:rsid w:val="001244AD"/>
    <w:rsid w:val="001249E7"/>
    <w:rsid w:val="00124AFF"/>
    <w:rsid w:val="00124E70"/>
    <w:rsid w:val="00125B75"/>
    <w:rsid w:val="00125F64"/>
    <w:rsid w:val="0012610F"/>
    <w:rsid w:val="00126651"/>
    <w:rsid w:val="00126E75"/>
    <w:rsid w:val="001272AE"/>
    <w:rsid w:val="0012761A"/>
    <w:rsid w:val="00130332"/>
    <w:rsid w:val="001309A8"/>
    <w:rsid w:val="00130BE5"/>
    <w:rsid w:val="00130BF5"/>
    <w:rsid w:val="00130F0D"/>
    <w:rsid w:val="001319AB"/>
    <w:rsid w:val="00131A19"/>
    <w:rsid w:val="00131B62"/>
    <w:rsid w:val="00131BF6"/>
    <w:rsid w:val="00131EC7"/>
    <w:rsid w:val="00131F67"/>
    <w:rsid w:val="0013208A"/>
    <w:rsid w:val="00132554"/>
    <w:rsid w:val="0013255E"/>
    <w:rsid w:val="00132F82"/>
    <w:rsid w:val="00133D0D"/>
    <w:rsid w:val="001345AC"/>
    <w:rsid w:val="00134A69"/>
    <w:rsid w:val="00134AB5"/>
    <w:rsid w:val="001350EF"/>
    <w:rsid w:val="00135365"/>
    <w:rsid w:val="0013545D"/>
    <w:rsid w:val="00135CCE"/>
    <w:rsid w:val="00135D4C"/>
    <w:rsid w:val="00135F47"/>
    <w:rsid w:val="001360D0"/>
    <w:rsid w:val="00136741"/>
    <w:rsid w:val="00137716"/>
    <w:rsid w:val="00137825"/>
    <w:rsid w:val="00137B38"/>
    <w:rsid w:val="00137B4B"/>
    <w:rsid w:val="001401EE"/>
    <w:rsid w:val="001404BC"/>
    <w:rsid w:val="001407D0"/>
    <w:rsid w:val="001407EB"/>
    <w:rsid w:val="00140876"/>
    <w:rsid w:val="00140DC3"/>
    <w:rsid w:val="001413DE"/>
    <w:rsid w:val="0014166F"/>
    <w:rsid w:val="00141728"/>
    <w:rsid w:val="00141DE7"/>
    <w:rsid w:val="00141E6D"/>
    <w:rsid w:val="00142295"/>
    <w:rsid w:val="00142A59"/>
    <w:rsid w:val="00142AB6"/>
    <w:rsid w:val="00142BDA"/>
    <w:rsid w:val="00142EE3"/>
    <w:rsid w:val="00143562"/>
    <w:rsid w:val="001436DC"/>
    <w:rsid w:val="00143923"/>
    <w:rsid w:val="00143A0F"/>
    <w:rsid w:val="0014460F"/>
    <w:rsid w:val="00144750"/>
    <w:rsid w:val="0014484B"/>
    <w:rsid w:val="00144984"/>
    <w:rsid w:val="00144BA3"/>
    <w:rsid w:val="0014534F"/>
    <w:rsid w:val="00146199"/>
    <w:rsid w:val="00146440"/>
    <w:rsid w:val="0014692A"/>
    <w:rsid w:val="00146E30"/>
    <w:rsid w:val="001478EC"/>
    <w:rsid w:val="00147CDB"/>
    <w:rsid w:val="00147EFA"/>
    <w:rsid w:val="00147FE7"/>
    <w:rsid w:val="0015042F"/>
    <w:rsid w:val="0015067D"/>
    <w:rsid w:val="00150798"/>
    <w:rsid w:val="00151669"/>
    <w:rsid w:val="0015173D"/>
    <w:rsid w:val="001519C4"/>
    <w:rsid w:val="00152564"/>
    <w:rsid w:val="0015292C"/>
    <w:rsid w:val="00152FC2"/>
    <w:rsid w:val="00153A65"/>
    <w:rsid w:val="00153AA6"/>
    <w:rsid w:val="00153EE4"/>
    <w:rsid w:val="001540ED"/>
    <w:rsid w:val="001541D5"/>
    <w:rsid w:val="001543FF"/>
    <w:rsid w:val="00154689"/>
    <w:rsid w:val="00154C40"/>
    <w:rsid w:val="00155382"/>
    <w:rsid w:val="001555D0"/>
    <w:rsid w:val="001560BE"/>
    <w:rsid w:val="0015620C"/>
    <w:rsid w:val="0015620F"/>
    <w:rsid w:val="00156427"/>
    <w:rsid w:val="00156D57"/>
    <w:rsid w:val="0015715A"/>
    <w:rsid w:val="001571C5"/>
    <w:rsid w:val="001572F0"/>
    <w:rsid w:val="00157546"/>
    <w:rsid w:val="00157B57"/>
    <w:rsid w:val="00157FA4"/>
    <w:rsid w:val="001604DF"/>
    <w:rsid w:val="00160586"/>
    <w:rsid w:val="001607DE"/>
    <w:rsid w:val="00160A3C"/>
    <w:rsid w:val="00160F98"/>
    <w:rsid w:val="001619F1"/>
    <w:rsid w:val="00161BEF"/>
    <w:rsid w:val="00162547"/>
    <w:rsid w:val="00162645"/>
    <w:rsid w:val="001629FE"/>
    <w:rsid w:val="00162AB2"/>
    <w:rsid w:val="00162C09"/>
    <w:rsid w:val="00163462"/>
    <w:rsid w:val="00163FAE"/>
    <w:rsid w:val="00164041"/>
    <w:rsid w:val="00164259"/>
    <w:rsid w:val="00164AC6"/>
    <w:rsid w:val="00164BBE"/>
    <w:rsid w:val="00166608"/>
    <w:rsid w:val="00166D6D"/>
    <w:rsid w:val="001674CA"/>
    <w:rsid w:val="001674D2"/>
    <w:rsid w:val="0016786A"/>
    <w:rsid w:val="001678C0"/>
    <w:rsid w:val="00167D5D"/>
    <w:rsid w:val="00167F63"/>
    <w:rsid w:val="001700E4"/>
    <w:rsid w:val="00170907"/>
    <w:rsid w:val="0017094C"/>
    <w:rsid w:val="00170CC3"/>
    <w:rsid w:val="0017105B"/>
    <w:rsid w:val="0017141E"/>
    <w:rsid w:val="0017167E"/>
    <w:rsid w:val="00172010"/>
    <w:rsid w:val="001721A7"/>
    <w:rsid w:val="001721D3"/>
    <w:rsid w:val="001722EE"/>
    <w:rsid w:val="0017254F"/>
    <w:rsid w:val="00172827"/>
    <w:rsid w:val="001729FB"/>
    <w:rsid w:val="00172CFD"/>
    <w:rsid w:val="00173192"/>
    <w:rsid w:val="00173476"/>
    <w:rsid w:val="00173740"/>
    <w:rsid w:val="00173809"/>
    <w:rsid w:val="00173A0A"/>
    <w:rsid w:val="00173ACD"/>
    <w:rsid w:val="001740A6"/>
    <w:rsid w:val="00174221"/>
    <w:rsid w:val="00174667"/>
    <w:rsid w:val="00174EA0"/>
    <w:rsid w:val="001751B3"/>
    <w:rsid w:val="001752D1"/>
    <w:rsid w:val="00175CFC"/>
    <w:rsid w:val="00175E1F"/>
    <w:rsid w:val="00175E7F"/>
    <w:rsid w:val="0017604D"/>
    <w:rsid w:val="001761C6"/>
    <w:rsid w:val="00177A6F"/>
    <w:rsid w:val="00177B35"/>
    <w:rsid w:val="00180A79"/>
    <w:rsid w:val="0018131E"/>
    <w:rsid w:val="00181796"/>
    <w:rsid w:val="00181841"/>
    <w:rsid w:val="00181B38"/>
    <w:rsid w:val="00181D46"/>
    <w:rsid w:val="00181EB8"/>
    <w:rsid w:val="00182945"/>
    <w:rsid w:val="00182A1A"/>
    <w:rsid w:val="00182D4C"/>
    <w:rsid w:val="00183446"/>
    <w:rsid w:val="00183C65"/>
    <w:rsid w:val="001840FF"/>
    <w:rsid w:val="0018426A"/>
    <w:rsid w:val="00184571"/>
    <w:rsid w:val="00184592"/>
    <w:rsid w:val="00184A1A"/>
    <w:rsid w:val="00184CD4"/>
    <w:rsid w:val="00184D73"/>
    <w:rsid w:val="001850C6"/>
    <w:rsid w:val="001852B9"/>
    <w:rsid w:val="0018530A"/>
    <w:rsid w:val="00185DD2"/>
    <w:rsid w:val="00185E58"/>
    <w:rsid w:val="00185F52"/>
    <w:rsid w:val="001861FA"/>
    <w:rsid w:val="0018686B"/>
    <w:rsid w:val="00186C7A"/>
    <w:rsid w:val="00187004"/>
    <w:rsid w:val="00187037"/>
    <w:rsid w:val="00187040"/>
    <w:rsid w:val="0018741B"/>
    <w:rsid w:val="00190134"/>
    <w:rsid w:val="001903C6"/>
    <w:rsid w:val="0019043E"/>
    <w:rsid w:val="0019051F"/>
    <w:rsid w:val="001906C5"/>
    <w:rsid w:val="00190961"/>
    <w:rsid w:val="00190A03"/>
    <w:rsid w:val="001910EC"/>
    <w:rsid w:val="001913B2"/>
    <w:rsid w:val="001913E9"/>
    <w:rsid w:val="00191821"/>
    <w:rsid w:val="0019184D"/>
    <w:rsid w:val="001919C1"/>
    <w:rsid w:val="00191BB5"/>
    <w:rsid w:val="00191CD6"/>
    <w:rsid w:val="00192082"/>
    <w:rsid w:val="001922BB"/>
    <w:rsid w:val="001927EE"/>
    <w:rsid w:val="00192820"/>
    <w:rsid w:val="00192991"/>
    <w:rsid w:val="00192C51"/>
    <w:rsid w:val="00192E50"/>
    <w:rsid w:val="00193141"/>
    <w:rsid w:val="001936CE"/>
    <w:rsid w:val="001937DE"/>
    <w:rsid w:val="00193C88"/>
    <w:rsid w:val="0019411A"/>
    <w:rsid w:val="0019463F"/>
    <w:rsid w:val="00194662"/>
    <w:rsid w:val="0019469E"/>
    <w:rsid w:val="001946D4"/>
    <w:rsid w:val="0019473D"/>
    <w:rsid w:val="00194802"/>
    <w:rsid w:val="00194E34"/>
    <w:rsid w:val="00194F54"/>
    <w:rsid w:val="00194F86"/>
    <w:rsid w:val="0019502E"/>
    <w:rsid w:val="00195429"/>
    <w:rsid w:val="0019564B"/>
    <w:rsid w:val="00195D92"/>
    <w:rsid w:val="00196540"/>
    <w:rsid w:val="001967E4"/>
    <w:rsid w:val="00197994"/>
    <w:rsid w:val="00197B24"/>
    <w:rsid w:val="001A0D58"/>
    <w:rsid w:val="001A0DFB"/>
    <w:rsid w:val="001A107D"/>
    <w:rsid w:val="001A1091"/>
    <w:rsid w:val="001A1488"/>
    <w:rsid w:val="001A1AB1"/>
    <w:rsid w:val="001A1B91"/>
    <w:rsid w:val="001A1D2F"/>
    <w:rsid w:val="001A219F"/>
    <w:rsid w:val="001A256B"/>
    <w:rsid w:val="001A2A2E"/>
    <w:rsid w:val="001A3123"/>
    <w:rsid w:val="001A3406"/>
    <w:rsid w:val="001A3591"/>
    <w:rsid w:val="001A3D9D"/>
    <w:rsid w:val="001A4196"/>
    <w:rsid w:val="001A4293"/>
    <w:rsid w:val="001A4895"/>
    <w:rsid w:val="001A4AA8"/>
    <w:rsid w:val="001A4AE6"/>
    <w:rsid w:val="001A4B02"/>
    <w:rsid w:val="001A4EE1"/>
    <w:rsid w:val="001A5242"/>
    <w:rsid w:val="001A526A"/>
    <w:rsid w:val="001A5305"/>
    <w:rsid w:val="001A5A0A"/>
    <w:rsid w:val="001A671F"/>
    <w:rsid w:val="001A6D19"/>
    <w:rsid w:val="001B01FB"/>
    <w:rsid w:val="001B022C"/>
    <w:rsid w:val="001B03BC"/>
    <w:rsid w:val="001B0430"/>
    <w:rsid w:val="001B0778"/>
    <w:rsid w:val="001B0950"/>
    <w:rsid w:val="001B0D56"/>
    <w:rsid w:val="001B0F1D"/>
    <w:rsid w:val="001B1092"/>
    <w:rsid w:val="001B13AB"/>
    <w:rsid w:val="001B19CA"/>
    <w:rsid w:val="001B1F3F"/>
    <w:rsid w:val="001B2097"/>
    <w:rsid w:val="001B2AAC"/>
    <w:rsid w:val="001B2CEC"/>
    <w:rsid w:val="001B31A6"/>
    <w:rsid w:val="001B3F99"/>
    <w:rsid w:val="001B42A1"/>
    <w:rsid w:val="001B44DC"/>
    <w:rsid w:val="001B4F63"/>
    <w:rsid w:val="001B5086"/>
    <w:rsid w:val="001B54A7"/>
    <w:rsid w:val="001B5515"/>
    <w:rsid w:val="001B5596"/>
    <w:rsid w:val="001B55A8"/>
    <w:rsid w:val="001B5A2A"/>
    <w:rsid w:val="001B5B56"/>
    <w:rsid w:val="001B5C78"/>
    <w:rsid w:val="001B70B0"/>
    <w:rsid w:val="001B725C"/>
    <w:rsid w:val="001B7488"/>
    <w:rsid w:val="001B7620"/>
    <w:rsid w:val="001B7B65"/>
    <w:rsid w:val="001B7C22"/>
    <w:rsid w:val="001C03F7"/>
    <w:rsid w:val="001C071E"/>
    <w:rsid w:val="001C1AC3"/>
    <w:rsid w:val="001C1C27"/>
    <w:rsid w:val="001C2428"/>
    <w:rsid w:val="001C3099"/>
    <w:rsid w:val="001C3310"/>
    <w:rsid w:val="001C33E5"/>
    <w:rsid w:val="001C3DAA"/>
    <w:rsid w:val="001C3FC4"/>
    <w:rsid w:val="001C41BE"/>
    <w:rsid w:val="001C466A"/>
    <w:rsid w:val="001C4E1A"/>
    <w:rsid w:val="001C5817"/>
    <w:rsid w:val="001C5A85"/>
    <w:rsid w:val="001C5A95"/>
    <w:rsid w:val="001C5B13"/>
    <w:rsid w:val="001C5C74"/>
    <w:rsid w:val="001C5DE8"/>
    <w:rsid w:val="001C6449"/>
    <w:rsid w:val="001C709A"/>
    <w:rsid w:val="001C72AA"/>
    <w:rsid w:val="001C74B8"/>
    <w:rsid w:val="001C778A"/>
    <w:rsid w:val="001C7A62"/>
    <w:rsid w:val="001C7F05"/>
    <w:rsid w:val="001C7F59"/>
    <w:rsid w:val="001D0399"/>
    <w:rsid w:val="001D04D1"/>
    <w:rsid w:val="001D08B8"/>
    <w:rsid w:val="001D0A05"/>
    <w:rsid w:val="001D0A6F"/>
    <w:rsid w:val="001D0FB1"/>
    <w:rsid w:val="001D1347"/>
    <w:rsid w:val="001D15A2"/>
    <w:rsid w:val="001D1798"/>
    <w:rsid w:val="001D1D67"/>
    <w:rsid w:val="001D205D"/>
    <w:rsid w:val="001D20AE"/>
    <w:rsid w:val="001D2AFD"/>
    <w:rsid w:val="001D3073"/>
    <w:rsid w:val="001D36CE"/>
    <w:rsid w:val="001D40F8"/>
    <w:rsid w:val="001D4289"/>
    <w:rsid w:val="001D43CA"/>
    <w:rsid w:val="001D4541"/>
    <w:rsid w:val="001D47D3"/>
    <w:rsid w:val="001D4BDB"/>
    <w:rsid w:val="001D58D5"/>
    <w:rsid w:val="001D5A36"/>
    <w:rsid w:val="001D5D80"/>
    <w:rsid w:val="001D6A09"/>
    <w:rsid w:val="001D6A1A"/>
    <w:rsid w:val="001D6E46"/>
    <w:rsid w:val="001D6F7D"/>
    <w:rsid w:val="001D6F88"/>
    <w:rsid w:val="001D727E"/>
    <w:rsid w:val="001D7350"/>
    <w:rsid w:val="001D7357"/>
    <w:rsid w:val="001E0248"/>
    <w:rsid w:val="001E04D3"/>
    <w:rsid w:val="001E0567"/>
    <w:rsid w:val="001E07DD"/>
    <w:rsid w:val="001E081B"/>
    <w:rsid w:val="001E0D6F"/>
    <w:rsid w:val="001E0F45"/>
    <w:rsid w:val="001E1294"/>
    <w:rsid w:val="001E12F0"/>
    <w:rsid w:val="001E1446"/>
    <w:rsid w:val="001E1737"/>
    <w:rsid w:val="001E1774"/>
    <w:rsid w:val="001E17BD"/>
    <w:rsid w:val="001E198E"/>
    <w:rsid w:val="001E1DB9"/>
    <w:rsid w:val="001E2732"/>
    <w:rsid w:val="001E2C4C"/>
    <w:rsid w:val="001E2DD6"/>
    <w:rsid w:val="001E312D"/>
    <w:rsid w:val="001E316E"/>
    <w:rsid w:val="001E337E"/>
    <w:rsid w:val="001E34FA"/>
    <w:rsid w:val="001E357D"/>
    <w:rsid w:val="001E36F5"/>
    <w:rsid w:val="001E39B3"/>
    <w:rsid w:val="001E41FB"/>
    <w:rsid w:val="001E44D6"/>
    <w:rsid w:val="001E4B64"/>
    <w:rsid w:val="001E511E"/>
    <w:rsid w:val="001E5186"/>
    <w:rsid w:val="001E5A0C"/>
    <w:rsid w:val="001E668A"/>
    <w:rsid w:val="001E6702"/>
    <w:rsid w:val="001E675C"/>
    <w:rsid w:val="001E6AB6"/>
    <w:rsid w:val="001E7071"/>
    <w:rsid w:val="001E70CB"/>
    <w:rsid w:val="001E70F8"/>
    <w:rsid w:val="001E73A7"/>
    <w:rsid w:val="001E75C4"/>
    <w:rsid w:val="001E7780"/>
    <w:rsid w:val="001E78DA"/>
    <w:rsid w:val="001E7B84"/>
    <w:rsid w:val="001F0168"/>
    <w:rsid w:val="001F02D8"/>
    <w:rsid w:val="001F03F9"/>
    <w:rsid w:val="001F070C"/>
    <w:rsid w:val="001F0907"/>
    <w:rsid w:val="001F0D7A"/>
    <w:rsid w:val="001F1FDA"/>
    <w:rsid w:val="001F250F"/>
    <w:rsid w:val="001F26DA"/>
    <w:rsid w:val="001F290B"/>
    <w:rsid w:val="001F2E51"/>
    <w:rsid w:val="001F3098"/>
    <w:rsid w:val="001F328D"/>
    <w:rsid w:val="001F32CF"/>
    <w:rsid w:val="001F338E"/>
    <w:rsid w:val="001F3B63"/>
    <w:rsid w:val="001F3F65"/>
    <w:rsid w:val="001F4C5E"/>
    <w:rsid w:val="001F4CFD"/>
    <w:rsid w:val="001F4DB2"/>
    <w:rsid w:val="001F54D7"/>
    <w:rsid w:val="001F5668"/>
    <w:rsid w:val="001F59AC"/>
    <w:rsid w:val="001F5F12"/>
    <w:rsid w:val="001F635F"/>
    <w:rsid w:val="001F6381"/>
    <w:rsid w:val="001F6598"/>
    <w:rsid w:val="001F691D"/>
    <w:rsid w:val="001F6B84"/>
    <w:rsid w:val="001F755B"/>
    <w:rsid w:val="001F7656"/>
    <w:rsid w:val="001F7740"/>
    <w:rsid w:val="001F7A09"/>
    <w:rsid w:val="001F7E4E"/>
    <w:rsid w:val="002000B3"/>
    <w:rsid w:val="002002A2"/>
    <w:rsid w:val="00200333"/>
    <w:rsid w:val="0020048E"/>
    <w:rsid w:val="002005DB"/>
    <w:rsid w:val="00200609"/>
    <w:rsid w:val="00200ABD"/>
    <w:rsid w:val="00200B39"/>
    <w:rsid w:val="00200FC1"/>
    <w:rsid w:val="002013F0"/>
    <w:rsid w:val="0020145A"/>
    <w:rsid w:val="00201841"/>
    <w:rsid w:val="00201E03"/>
    <w:rsid w:val="002021F7"/>
    <w:rsid w:val="002025C0"/>
    <w:rsid w:val="00202959"/>
    <w:rsid w:val="00202F94"/>
    <w:rsid w:val="002030CB"/>
    <w:rsid w:val="002032E0"/>
    <w:rsid w:val="00203303"/>
    <w:rsid w:val="0020330F"/>
    <w:rsid w:val="002036FE"/>
    <w:rsid w:val="00204468"/>
    <w:rsid w:val="002045B7"/>
    <w:rsid w:val="00204A42"/>
    <w:rsid w:val="00204A92"/>
    <w:rsid w:val="00204D7E"/>
    <w:rsid w:val="00204DC1"/>
    <w:rsid w:val="00205C22"/>
    <w:rsid w:val="00205EE4"/>
    <w:rsid w:val="0020649E"/>
    <w:rsid w:val="002065E3"/>
    <w:rsid w:val="00206B33"/>
    <w:rsid w:val="00206B5E"/>
    <w:rsid w:val="00206CAF"/>
    <w:rsid w:val="0020742E"/>
    <w:rsid w:val="00207F37"/>
    <w:rsid w:val="00207FB2"/>
    <w:rsid w:val="002100C4"/>
    <w:rsid w:val="002102EB"/>
    <w:rsid w:val="00210F1E"/>
    <w:rsid w:val="00211012"/>
    <w:rsid w:val="00211239"/>
    <w:rsid w:val="002112D5"/>
    <w:rsid w:val="00211A94"/>
    <w:rsid w:val="00211AD0"/>
    <w:rsid w:val="00211D25"/>
    <w:rsid w:val="0021233B"/>
    <w:rsid w:val="0021249C"/>
    <w:rsid w:val="0021268B"/>
    <w:rsid w:val="0021287F"/>
    <w:rsid w:val="002129F9"/>
    <w:rsid w:val="00212E51"/>
    <w:rsid w:val="00212E68"/>
    <w:rsid w:val="00212F3D"/>
    <w:rsid w:val="0021303C"/>
    <w:rsid w:val="00213110"/>
    <w:rsid w:val="002134CD"/>
    <w:rsid w:val="002138AB"/>
    <w:rsid w:val="00213B82"/>
    <w:rsid w:val="00213E9E"/>
    <w:rsid w:val="00214188"/>
    <w:rsid w:val="0021497A"/>
    <w:rsid w:val="00214A2E"/>
    <w:rsid w:val="002151B2"/>
    <w:rsid w:val="0021544E"/>
    <w:rsid w:val="00215BBC"/>
    <w:rsid w:val="002162C4"/>
    <w:rsid w:val="00216710"/>
    <w:rsid w:val="00217989"/>
    <w:rsid w:val="00217AD8"/>
    <w:rsid w:val="00217B85"/>
    <w:rsid w:val="002200DF"/>
    <w:rsid w:val="002201B9"/>
    <w:rsid w:val="00220C92"/>
    <w:rsid w:val="002210F7"/>
    <w:rsid w:val="0022127E"/>
    <w:rsid w:val="0022171B"/>
    <w:rsid w:val="00221A82"/>
    <w:rsid w:val="00221FE8"/>
    <w:rsid w:val="00222966"/>
    <w:rsid w:val="00222ED0"/>
    <w:rsid w:val="00223603"/>
    <w:rsid w:val="002238DF"/>
    <w:rsid w:val="0022397F"/>
    <w:rsid w:val="00223DAC"/>
    <w:rsid w:val="00223EA3"/>
    <w:rsid w:val="00223EBB"/>
    <w:rsid w:val="00223F41"/>
    <w:rsid w:val="00224171"/>
    <w:rsid w:val="002241D5"/>
    <w:rsid w:val="002242FA"/>
    <w:rsid w:val="002247DA"/>
    <w:rsid w:val="002247EF"/>
    <w:rsid w:val="002249F0"/>
    <w:rsid w:val="00224B25"/>
    <w:rsid w:val="002250B2"/>
    <w:rsid w:val="002254A2"/>
    <w:rsid w:val="0022573A"/>
    <w:rsid w:val="0022596F"/>
    <w:rsid w:val="00225EF5"/>
    <w:rsid w:val="002260B4"/>
    <w:rsid w:val="002261A3"/>
    <w:rsid w:val="0022645A"/>
    <w:rsid w:val="0022650B"/>
    <w:rsid w:val="00226E6F"/>
    <w:rsid w:val="002276E1"/>
    <w:rsid w:val="00227C4D"/>
    <w:rsid w:val="00227DF9"/>
    <w:rsid w:val="002307B9"/>
    <w:rsid w:val="002308D5"/>
    <w:rsid w:val="00230B5B"/>
    <w:rsid w:val="002310F6"/>
    <w:rsid w:val="0023124B"/>
    <w:rsid w:val="002313ED"/>
    <w:rsid w:val="00231B1D"/>
    <w:rsid w:val="00232296"/>
    <w:rsid w:val="002325C9"/>
    <w:rsid w:val="002325D5"/>
    <w:rsid w:val="002327FA"/>
    <w:rsid w:val="00232AF7"/>
    <w:rsid w:val="0023370A"/>
    <w:rsid w:val="00233B3F"/>
    <w:rsid w:val="00233C41"/>
    <w:rsid w:val="00234431"/>
    <w:rsid w:val="00234680"/>
    <w:rsid w:val="002346E6"/>
    <w:rsid w:val="002348D1"/>
    <w:rsid w:val="00234CB2"/>
    <w:rsid w:val="002351EE"/>
    <w:rsid w:val="002356E4"/>
    <w:rsid w:val="00236124"/>
    <w:rsid w:val="00236417"/>
    <w:rsid w:val="00236883"/>
    <w:rsid w:val="00236A1D"/>
    <w:rsid w:val="00236A34"/>
    <w:rsid w:val="002371C9"/>
    <w:rsid w:val="00237A85"/>
    <w:rsid w:val="00237B3D"/>
    <w:rsid w:val="00240CBC"/>
    <w:rsid w:val="00241565"/>
    <w:rsid w:val="00241D45"/>
    <w:rsid w:val="00241E36"/>
    <w:rsid w:val="002420D9"/>
    <w:rsid w:val="00242311"/>
    <w:rsid w:val="00242780"/>
    <w:rsid w:val="00242A89"/>
    <w:rsid w:val="00242BD0"/>
    <w:rsid w:val="00242E89"/>
    <w:rsid w:val="00243538"/>
    <w:rsid w:val="002438E3"/>
    <w:rsid w:val="00243A19"/>
    <w:rsid w:val="00243AC5"/>
    <w:rsid w:val="00243B1B"/>
    <w:rsid w:val="0024420C"/>
    <w:rsid w:val="00244661"/>
    <w:rsid w:val="00244989"/>
    <w:rsid w:val="002458B3"/>
    <w:rsid w:val="00245BF6"/>
    <w:rsid w:val="00246B35"/>
    <w:rsid w:val="00246B42"/>
    <w:rsid w:val="00246EB1"/>
    <w:rsid w:val="00246F3D"/>
    <w:rsid w:val="002471FC"/>
    <w:rsid w:val="00247540"/>
    <w:rsid w:val="002477CC"/>
    <w:rsid w:val="002479AC"/>
    <w:rsid w:val="00247BBE"/>
    <w:rsid w:val="00247CDD"/>
    <w:rsid w:val="0025033C"/>
    <w:rsid w:val="00250903"/>
    <w:rsid w:val="00250F3C"/>
    <w:rsid w:val="00250FAA"/>
    <w:rsid w:val="00251059"/>
    <w:rsid w:val="002511B7"/>
    <w:rsid w:val="002512FE"/>
    <w:rsid w:val="00251AD0"/>
    <w:rsid w:val="00251BBC"/>
    <w:rsid w:val="00252628"/>
    <w:rsid w:val="0025271F"/>
    <w:rsid w:val="0025290E"/>
    <w:rsid w:val="00252E38"/>
    <w:rsid w:val="00252EFC"/>
    <w:rsid w:val="0025308A"/>
    <w:rsid w:val="002532DB"/>
    <w:rsid w:val="002535B4"/>
    <w:rsid w:val="00253614"/>
    <w:rsid w:val="00254371"/>
    <w:rsid w:val="00254AB5"/>
    <w:rsid w:val="00255779"/>
    <w:rsid w:val="00255C54"/>
    <w:rsid w:val="0025603C"/>
    <w:rsid w:val="00256260"/>
    <w:rsid w:val="00256457"/>
    <w:rsid w:val="00256579"/>
    <w:rsid w:val="00256AD7"/>
    <w:rsid w:val="00256EFC"/>
    <w:rsid w:val="00256F72"/>
    <w:rsid w:val="0025763A"/>
    <w:rsid w:val="00257C00"/>
    <w:rsid w:val="00257E96"/>
    <w:rsid w:val="00257EA9"/>
    <w:rsid w:val="00260552"/>
    <w:rsid w:val="00260929"/>
    <w:rsid w:val="00260ADF"/>
    <w:rsid w:val="00260BB9"/>
    <w:rsid w:val="00260C5F"/>
    <w:rsid w:val="00260D46"/>
    <w:rsid w:val="00260DF6"/>
    <w:rsid w:val="00260E8E"/>
    <w:rsid w:val="00260EE2"/>
    <w:rsid w:val="00261384"/>
    <w:rsid w:val="002613E2"/>
    <w:rsid w:val="00261802"/>
    <w:rsid w:val="00262D3C"/>
    <w:rsid w:val="00263208"/>
    <w:rsid w:val="0026321E"/>
    <w:rsid w:val="0026359C"/>
    <w:rsid w:val="00263AA4"/>
    <w:rsid w:val="00263E12"/>
    <w:rsid w:val="00263E79"/>
    <w:rsid w:val="002642A4"/>
    <w:rsid w:val="00264320"/>
    <w:rsid w:val="0026460E"/>
    <w:rsid w:val="0026461D"/>
    <w:rsid w:val="00264944"/>
    <w:rsid w:val="002651D4"/>
    <w:rsid w:val="00265244"/>
    <w:rsid w:val="0026541E"/>
    <w:rsid w:val="00265FE9"/>
    <w:rsid w:val="002660B7"/>
    <w:rsid w:val="002663F4"/>
    <w:rsid w:val="00266564"/>
    <w:rsid w:val="0026656D"/>
    <w:rsid w:val="00266787"/>
    <w:rsid w:val="00266DE4"/>
    <w:rsid w:val="00266EF4"/>
    <w:rsid w:val="00266FA3"/>
    <w:rsid w:val="00267173"/>
    <w:rsid w:val="002677F3"/>
    <w:rsid w:val="00267A46"/>
    <w:rsid w:val="00267AB7"/>
    <w:rsid w:val="00267C8A"/>
    <w:rsid w:val="00270138"/>
    <w:rsid w:val="0027046F"/>
    <w:rsid w:val="00270804"/>
    <w:rsid w:val="00270973"/>
    <w:rsid w:val="00270B5D"/>
    <w:rsid w:val="00270C81"/>
    <w:rsid w:val="002712EC"/>
    <w:rsid w:val="0027147D"/>
    <w:rsid w:val="0027168A"/>
    <w:rsid w:val="00271CC2"/>
    <w:rsid w:val="00271CD1"/>
    <w:rsid w:val="00271D8E"/>
    <w:rsid w:val="00271DA3"/>
    <w:rsid w:val="00273792"/>
    <w:rsid w:val="00273E91"/>
    <w:rsid w:val="002742A8"/>
    <w:rsid w:val="00274361"/>
    <w:rsid w:val="00274848"/>
    <w:rsid w:val="00275391"/>
    <w:rsid w:val="002754E1"/>
    <w:rsid w:val="00275EE0"/>
    <w:rsid w:val="002767A1"/>
    <w:rsid w:val="00276DBD"/>
    <w:rsid w:val="00277B6D"/>
    <w:rsid w:val="00277ECC"/>
    <w:rsid w:val="00280864"/>
    <w:rsid w:val="00280AEB"/>
    <w:rsid w:val="00280C3F"/>
    <w:rsid w:val="00280C75"/>
    <w:rsid w:val="00281B41"/>
    <w:rsid w:val="00281D41"/>
    <w:rsid w:val="002823EA"/>
    <w:rsid w:val="0028241E"/>
    <w:rsid w:val="00282464"/>
    <w:rsid w:val="0028271C"/>
    <w:rsid w:val="00282871"/>
    <w:rsid w:val="0028290B"/>
    <w:rsid w:val="0028292B"/>
    <w:rsid w:val="00282A6C"/>
    <w:rsid w:val="00282AEB"/>
    <w:rsid w:val="00282BF2"/>
    <w:rsid w:val="00282CEA"/>
    <w:rsid w:val="002832A0"/>
    <w:rsid w:val="002834C1"/>
    <w:rsid w:val="00284181"/>
    <w:rsid w:val="002841D5"/>
    <w:rsid w:val="00284727"/>
    <w:rsid w:val="0028527D"/>
    <w:rsid w:val="002854B0"/>
    <w:rsid w:val="00285E3C"/>
    <w:rsid w:val="00286327"/>
    <w:rsid w:val="0028635C"/>
    <w:rsid w:val="002863E1"/>
    <w:rsid w:val="00286493"/>
    <w:rsid w:val="002864A1"/>
    <w:rsid w:val="00286DF8"/>
    <w:rsid w:val="00287A2B"/>
    <w:rsid w:val="002902BC"/>
    <w:rsid w:val="00290830"/>
    <w:rsid w:val="00290B64"/>
    <w:rsid w:val="00290BD0"/>
    <w:rsid w:val="00291797"/>
    <w:rsid w:val="0029228E"/>
    <w:rsid w:val="002925BA"/>
    <w:rsid w:val="0029297A"/>
    <w:rsid w:val="002929C9"/>
    <w:rsid w:val="00292C4A"/>
    <w:rsid w:val="00292CD0"/>
    <w:rsid w:val="002933AA"/>
    <w:rsid w:val="0029361D"/>
    <w:rsid w:val="00293B0B"/>
    <w:rsid w:val="00293E7B"/>
    <w:rsid w:val="0029425C"/>
    <w:rsid w:val="002942DE"/>
    <w:rsid w:val="00294856"/>
    <w:rsid w:val="00294950"/>
    <w:rsid w:val="002950D4"/>
    <w:rsid w:val="0029532E"/>
    <w:rsid w:val="002956FE"/>
    <w:rsid w:val="00295B6D"/>
    <w:rsid w:val="00295DC3"/>
    <w:rsid w:val="00296EEC"/>
    <w:rsid w:val="00296EFF"/>
    <w:rsid w:val="0029716A"/>
    <w:rsid w:val="002975F6"/>
    <w:rsid w:val="0029798A"/>
    <w:rsid w:val="00297A2C"/>
    <w:rsid w:val="00297B79"/>
    <w:rsid w:val="00297C59"/>
    <w:rsid w:val="00297E74"/>
    <w:rsid w:val="00297F8A"/>
    <w:rsid w:val="002A02DC"/>
    <w:rsid w:val="002A03EB"/>
    <w:rsid w:val="002A043A"/>
    <w:rsid w:val="002A053F"/>
    <w:rsid w:val="002A0635"/>
    <w:rsid w:val="002A0FFB"/>
    <w:rsid w:val="002A150C"/>
    <w:rsid w:val="002A15CD"/>
    <w:rsid w:val="002A1713"/>
    <w:rsid w:val="002A2A44"/>
    <w:rsid w:val="002A3365"/>
    <w:rsid w:val="002A3A56"/>
    <w:rsid w:val="002A3C9F"/>
    <w:rsid w:val="002A3E52"/>
    <w:rsid w:val="002A3F97"/>
    <w:rsid w:val="002A4238"/>
    <w:rsid w:val="002A42B1"/>
    <w:rsid w:val="002A455D"/>
    <w:rsid w:val="002A4DC0"/>
    <w:rsid w:val="002A4F61"/>
    <w:rsid w:val="002A53C5"/>
    <w:rsid w:val="002A5B91"/>
    <w:rsid w:val="002A607F"/>
    <w:rsid w:val="002A636E"/>
    <w:rsid w:val="002A6469"/>
    <w:rsid w:val="002A6583"/>
    <w:rsid w:val="002A6784"/>
    <w:rsid w:val="002A67A9"/>
    <w:rsid w:val="002A6A1E"/>
    <w:rsid w:val="002A7193"/>
    <w:rsid w:val="002A75C4"/>
    <w:rsid w:val="002A7789"/>
    <w:rsid w:val="002A788B"/>
    <w:rsid w:val="002B01F6"/>
    <w:rsid w:val="002B032B"/>
    <w:rsid w:val="002B06E2"/>
    <w:rsid w:val="002B1AF4"/>
    <w:rsid w:val="002B2277"/>
    <w:rsid w:val="002B2280"/>
    <w:rsid w:val="002B2CB9"/>
    <w:rsid w:val="002B2DD8"/>
    <w:rsid w:val="002B30FB"/>
    <w:rsid w:val="002B31BB"/>
    <w:rsid w:val="002B3636"/>
    <w:rsid w:val="002B3A02"/>
    <w:rsid w:val="002B3EED"/>
    <w:rsid w:val="002B4083"/>
    <w:rsid w:val="002B44A1"/>
    <w:rsid w:val="002B4A6B"/>
    <w:rsid w:val="002B4C64"/>
    <w:rsid w:val="002B50C8"/>
    <w:rsid w:val="002B63CF"/>
    <w:rsid w:val="002B6575"/>
    <w:rsid w:val="002B6774"/>
    <w:rsid w:val="002B6B94"/>
    <w:rsid w:val="002B6D82"/>
    <w:rsid w:val="002B766B"/>
    <w:rsid w:val="002B7773"/>
    <w:rsid w:val="002B78D1"/>
    <w:rsid w:val="002B7A80"/>
    <w:rsid w:val="002B7B3C"/>
    <w:rsid w:val="002B7C6B"/>
    <w:rsid w:val="002C14E1"/>
    <w:rsid w:val="002C187B"/>
    <w:rsid w:val="002C1F6F"/>
    <w:rsid w:val="002C25DC"/>
    <w:rsid w:val="002C3252"/>
    <w:rsid w:val="002C3A95"/>
    <w:rsid w:val="002C4151"/>
    <w:rsid w:val="002C45C2"/>
    <w:rsid w:val="002C4756"/>
    <w:rsid w:val="002C4904"/>
    <w:rsid w:val="002C4A43"/>
    <w:rsid w:val="002C4D97"/>
    <w:rsid w:val="002C5224"/>
    <w:rsid w:val="002C547F"/>
    <w:rsid w:val="002C5B47"/>
    <w:rsid w:val="002C5CCA"/>
    <w:rsid w:val="002C5E19"/>
    <w:rsid w:val="002C6366"/>
    <w:rsid w:val="002C6451"/>
    <w:rsid w:val="002C64AD"/>
    <w:rsid w:val="002C64EC"/>
    <w:rsid w:val="002C66C4"/>
    <w:rsid w:val="002C6C50"/>
    <w:rsid w:val="002C74FD"/>
    <w:rsid w:val="002C7BC5"/>
    <w:rsid w:val="002C7E3A"/>
    <w:rsid w:val="002D0257"/>
    <w:rsid w:val="002D0798"/>
    <w:rsid w:val="002D0DD3"/>
    <w:rsid w:val="002D10CB"/>
    <w:rsid w:val="002D155E"/>
    <w:rsid w:val="002D161D"/>
    <w:rsid w:val="002D1C48"/>
    <w:rsid w:val="002D200E"/>
    <w:rsid w:val="002D20EA"/>
    <w:rsid w:val="002D220B"/>
    <w:rsid w:val="002D2969"/>
    <w:rsid w:val="002D2FBD"/>
    <w:rsid w:val="002D381A"/>
    <w:rsid w:val="002D3A0A"/>
    <w:rsid w:val="002D3BF0"/>
    <w:rsid w:val="002D3C5C"/>
    <w:rsid w:val="002D40A3"/>
    <w:rsid w:val="002D40BE"/>
    <w:rsid w:val="002D43D0"/>
    <w:rsid w:val="002D4A85"/>
    <w:rsid w:val="002D5202"/>
    <w:rsid w:val="002D54B1"/>
    <w:rsid w:val="002D580B"/>
    <w:rsid w:val="002D5D05"/>
    <w:rsid w:val="002D6528"/>
    <w:rsid w:val="002D7027"/>
    <w:rsid w:val="002D703B"/>
    <w:rsid w:val="002D7145"/>
    <w:rsid w:val="002D76F6"/>
    <w:rsid w:val="002D78BC"/>
    <w:rsid w:val="002D7925"/>
    <w:rsid w:val="002D7CC7"/>
    <w:rsid w:val="002D7DA4"/>
    <w:rsid w:val="002E0709"/>
    <w:rsid w:val="002E09DF"/>
    <w:rsid w:val="002E0ECE"/>
    <w:rsid w:val="002E11BF"/>
    <w:rsid w:val="002E19AA"/>
    <w:rsid w:val="002E1D0E"/>
    <w:rsid w:val="002E21F6"/>
    <w:rsid w:val="002E21F7"/>
    <w:rsid w:val="002E26E0"/>
    <w:rsid w:val="002E2711"/>
    <w:rsid w:val="002E2875"/>
    <w:rsid w:val="002E28A5"/>
    <w:rsid w:val="002E3001"/>
    <w:rsid w:val="002E337E"/>
    <w:rsid w:val="002E346B"/>
    <w:rsid w:val="002E3920"/>
    <w:rsid w:val="002E398A"/>
    <w:rsid w:val="002E3C0B"/>
    <w:rsid w:val="002E3E84"/>
    <w:rsid w:val="002E3F7C"/>
    <w:rsid w:val="002E4FF0"/>
    <w:rsid w:val="002E5033"/>
    <w:rsid w:val="002E552F"/>
    <w:rsid w:val="002E5B28"/>
    <w:rsid w:val="002E681F"/>
    <w:rsid w:val="002E6839"/>
    <w:rsid w:val="002E6AB6"/>
    <w:rsid w:val="002E756D"/>
    <w:rsid w:val="002E7AD0"/>
    <w:rsid w:val="002E7F06"/>
    <w:rsid w:val="002F02F3"/>
    <w:rsid w:val="002F0389"/>
    <w:rsid w:val="002F0593"/>
    <w:rsid w:val="002F071F"/>
    <w:rsid w:val="002F0854"/>
    <w:rsid w:val="002F1022"/>
    <w:rsid w:val="002F1157"/>
    <w:rsid w:val="002F1625"/>
    <w:rsid w:val="002F1AC4"/>
    <w:rsid w:val="002F1D20"/>
    <w:rsid w:val="002F2060"/>
    <w:rsid w:val="002F25FC"/>
    <w:rsid w:val="002F28E2"/>
    <w:rsid w:val="002F29B9"/>
    <w:rsid w:val="002F2B1F"/>
    <w:rsid w:val="002F3CAC"/>
    <w:rsid w:val="002F3E0E"/>
    <w:rsid w:val="002F40BF"/>
    <w:rsid w:val="002F40C9"/>
    <w:rsid w:val="002F5234"/>
    <w:rsid w:val="002F5386"/>
    <w:rsid w:val="002F53C6"/>
    <w:rsid w:val="002F549C"/>
    <w:rsid w:val="002F57BB"/>
    <w:rsid w:val="002F58D5"/>
    <w:rsid w:val="002F5AB9"/>
    <w:rsid w:val="002F5EA0"/>
    <w:rsid w:val="002F6255"/>
    <w:rsid w:val="002F63C2"/>
    <w:rsid w:val="002F6689"/>
    <w:rsid w:val="002F6F6C"/>
    <w:rsid w:val="002F70CD"/>
    <w:rsid w:val="002F727D"/>
    <w:rsid w:val="002F7727"/>
    <w:rsid w:val="002F7A8A"/>
    <w:rsid w:val="003002FE"/>
    <w:rsid w:val="0030096D"/>
    <w:rsid w:val="00300C41"/>
    <w:rsid w:val="00300C73"/>
    <w:rsid w:val="00301233"/>
    <w:rsid w:val="00301543"/>
    <w:rsid w:val="00301C16"/>
    <w:rsid w:val="00301D2C"/>
    <w:rsid w:val="00301EB7"/>
    <w:rsid w:val="003020AC"/>
    <w:rsid w:val="0030289B"/>
    <w:rsid w:val="003028F7"/>
    <w:rsid w:val="00302BDD"/>
    <w:rsid w:val="0030308F"/>
    <w:rsid w:val="003030D8"/>
    <w:rsid w:val="00303131"/>
    <w:rsid w:val="00303660"/>
    <w:rsid w:val="00303EE1"/>
    <w:rsid w:val="00304008"/>
    <w:rsid w:val="003040BE"/>
    <w:rsid w:val="00304583"/>
    <w:rsid w:val="003049E9"/>
    <w:rsid w:val="003052EC"/>
    <w:rsid w:val="00305C23"/>
    <w:rsid w:val="003067F7"/>
    <w:rsid w:val="0030691E"/>
    <w:rsid w:val="00306A35"/>
    <w:rsid w:val="00306CA9"/>
    <w:rsid w:val="00306CD5"/>
    <w:rsid w:val="00307168"/>
    <w:rsid w:val="003078F8"/>
    <w:rsid w:val="0031053E"/>
    <w:rsid w:val="003106B2"/>
    <w:rsid w:val="00310B7D"/>
    <w:rsid w:val="00310CC5"/>
    <w:rsid w:val="00310DE6"/>
    <w:rsid w:val="0031130A"/>
    <w:rsid w:val="00311D99"/>
    <w:rsid w:val="0031236B"/>
    <w:rsid w:val="003126BF"/>
    <w:rsid w:val="00312D69"/>
    <w:rsid w:val="00312EDC"/>
    <w:rsid w:val="00313316"/>
    <w:rsid w:val="0031347F"/>
    <w:rsid w:val="00314211"/>
    <w:rsid w:val="0031425B"/>
    <w:rsid w:val="00314737"/>
    <w:rsid w:val="00314978"/>
    <w:rsid w:val="003149D6"/>
    <w:rsid w:val="00314C6B"/>
    <w:rsid w:val="00315007"/>
    <w:rsid w:val="0031542B"/>
    <w:rsid w:val="00315560"/>
    <w:rsid w:val="00315EBD"/>
    <w:rsid w:val="0031623C"/>
    <w:rsid w:val="003169CA"/>
    <w:rsid w:val="00316CDF"/>
    <w:rsid w:val="00317155"/>
    <w:rsid w:val="003171E1"/>
    <w:rsid w:val="00317660"/>
    <w:rsid w:val="0031772F"/>
    <w:rsid w:val="0031774D"/>
    <w:rsid w:val="003201CC"/>
    <w:rsid w:val="0032041E"/>
    <w:rsid w:val="003206BF"/>
    <w:rsid w:val="00320AD9"/>
    <w:rsid w:val="00320C5B"/>
    <w:rsid w:val="00320D5E"/>
    <w:rsid w:val="00321B02"/>
    <w:rsid w:val="0032248A"/>
    <w:rsid w:val="00322A65"/>
    <w:rsid w:val="00322EE9"/>
    <w:rsid w:val="003233EB"/>
    <w:rsid w:val="0032380B"/>
    <w:rsid w:val="00323CBF"/>
    <w:rsid w:val="00323ECA"/>
    <w:rsid w:val="00324CA3"/>
    <w:rsid w:val="00324D07"/>
    <w:rsid w:val="003250A2"/>
    <w:rsid w:val="00325192"/>
    <w:rsid w:val="00325351"/>
    <w:rsid w:val="003258B8"/>
    <w:rsid w:val="00325930"/>
    <w:rsid w:val="00325AA3"/>
    <w:rsid w:val="00325BCB"/>
    <w:rsid w:val="003260D9"/>
    <w:rsid w:val="0032646C"/>
    <w:rsid w:val="00326724"/>
    <w:rsid w:val="003269C5"/>
    <w:rsid w:val="00326E1B"/>
    <w:rsid w:val="00327444"/>
    <w:rsid w:val="00327B86"/>
    <w:rsid w:val="00330822"/>
    <w:rsid w:val="003308C7"/>
    <w:rsid w:val="003308D2"/>
    <w:rsid w:val="00330C2B"/>
    <w:rsid w:val="00330D96"/>
    <w:rsid w:val="00330EA1"/>
    <w:rsid w:val="0033151E"/>
    <w:rsid w:val="00331529"/>
    <w:rsid w:val="00331DBA"/>
    <w:rsid w:val="00331E4E"/>
    <w:rsid w:val="003325DF"/>
    <w:rsid w:val="00332C0C"/>
    <w:rsid w:val="0033318E"/>
    <w:rsid w:val="00333AE0"/>
    <w:rsid w:val="00334075"/>
    <w:rsid w:val="003346D4"/>
    <w:rsid w:val="00335072"/>
    <w:rsid w:val="003350E9"/>
    <w:rsid w:val="00335218"/>
    <w:rsid w:val="00335550"/>
    <w:rsid w:val="00335708"/>
    <w:rsid w:val="00335A5E"/>
    <w:rsid w:val="00335E70"/>
    <w:rsid w:val="00336288"/>
    <w:rsid w:val="00336778"/>
    <w:rsid w:val="003367C4"/>
    <w:rsid w:val="00336ACA"/>
    <w:rsid w:val="00336E43"/>
    <w:rsid w:val="0033789D"/>
    <w:rsid w:val="00337A76"/>
    <w:rsid w:val="00337BE1"/>
    <w:rsid w:val="0034001A"/>
    <w:rsid w:val="0034013C"/>
    <w:rsid w:val="0034081A"/>
    <w:rsid w:val="00340D07"/>
    <w:rsid w:val="00341921"/>
    <w:rsid w:val="0034197A"/>
    <w:rsid w:val="00342175"/>
    <w:rsid w:val="00342262"/>
    <w:rsid w:val="00343370"/>
    <w:rsid w:val="00343676"/>
    <w:rsid w:val="0034395E"/>
    <w:rsid w:val="00343C8E"/>
    <w:rsid w:val="003442D1"/>
    <w:rsid w:val="00344426"/>
    <w:rsid w:val="003444AA"/>
    <w:rsid w:val="00344D15"/>
    <w:rsid w:val="00345240"/>
    <w:rsid w:val="00345439"/>
    <w:rsid w:val="003457DB"/>
    <w:rsid w:val="0034583D"/>
    <w:rsid w:val="00345962"/>
    <w:rsid w:val="00346EE4"/>
    <w:rsid w:val="00346F0E"/>
    <w:rsid w:val="00346F1D"/>
    <w:rsid w:val="00347524"/>
    <w:rsid w:val="00347696"/>
    <w:rsid w:val="0034769C"/>
    <w:rsid w:val="003478F2"/>
    <w:rsid w:val="0034792D"/>
    <w:rsid w:val="0035014A"/>
    <w:rsid w:val="0035025E"/>
    <w:rsid w:val="00350367"/>
    <w:rsid w:val="003504DE"/>
    <w:rsid w:val="00350B21"/>
    <w:rsid w:val="003511B6"/>
    <w:rsid w:val="0035167C"/>
    <w:rsid w:val="0035178E"/>
    <w:rsid w:val="00351956"/>
    <w:rsid w:val="00351A2C"/>
    <w:rsid w:val="00352246"/>
    <w:rsid w:val="003523B0"/>
    <w:rsid w:val="00352744"/>
    <w:rsid w:val="003529CF"/>
    <w:rsid w:val="00352D17"/>
    <w:rsid w:val="003533B7"/>
    <w:rsid w:val="0035363E"/>
    <w:rsid w:val="00353D47"/>
    <w:rsid w:val="00353F05"/>
    <w:rsid w:val="003546EC"/>
    <w:rsid w:val="0035479B"/>
    <w:rsid w:val="00354CC3"/>
    <w:rsid w:val="00354D7F"/>
    <w:rsid w:val="0035508B"/>
    <w:rsid w:val="00355170"/>
    <w:rsid w:val="00355336"/>
    <w:rsid w:val="0035553E"/>
    <w:rsid w:val="003558E3"/>
    <w:rsid w:val="00355989"/>
    <w:rsid w:val="00355B9D"/>
    <w:rsid w:val="00355DDF"/>
    <w:rsid w:val="0035667B"/>
    <w:rsid w:val="00356ACE"/>
    <w:rsid w:val="00356BB5"/>
    <w:rsid w:val="00356FD7"/>
    <w:rsid w:val="00357021"/>
    <w:rsid w:val="00357487"/>
    <w:rsid w:val="0035748F"/>
    <w:rsid w:val="00357C76"/>
    <w:rsid w:val="00357EAA"/>
    <w:rsid w:val="003604D8"/>
    <w:rsid w:val="0036097F"/>
    <w:rsid w:val="00360C76"/>
    <w:rsid w:val="003611BC"/>
    <w:rsid w:val="0036126B"/>
    <w:rsid w:val="00361EE4"/>
    <w:rsid w:val="00361F30"/>
    <w:rsid w:val="0036252B"/>
    <w:rsid w:val="00362750"/>
    <w:rsid w:val="00362CB5"/>
    <w:rsid w:val="00362D63"/>
    <w:rsid w:val="00362DD6"/>
    <w:rsid w:val="00362E61"/>
    <w:rsid w:val="003637B3"/>
    <w:rsid w:val="00363DCB"/>
    <w:rsid w:val="00364021"/>
    <w:rsid w:val="003641A5"/>
    <w:rsid w:val="0036474B"/>
    <w:rsid w:val="003647B9"/>
    <w:rsid w:val="003649D3"/>
    <w:rsid w:val="00364DEE"/>
    <w:rsid w:val="00364E71"/>
    <w:rsid w:val="00365200"/>
    <w:rsid w:val="00365507"/>
    <w:rsid w:val="00365722"/>
    <w:rsid w:val="00365DBD"/>
    <w:rsid w:val="00365ECD"/>
    <w:rsid w:val="003661CC"/>
    <w:rsid w:val="003669FA"/>
    <w:rsid w:val="00366A62"/>
    <w:rsid w:val="00366BF2"/>
    <w:rsid w:val="00366D42"/>
    <w:rsid w:val="00366DE8"/>
    <w:rsid w:val="0036735F"/>
    <w:rsid w:val="003679C1"/>
    <w:rsid w:val="00367AF2"/>
    <w:rsid w:val="00367C40"/>
    <w:rsid w:val="00367C41"/>
    <w:rsid w:val="00367EE4"/>
    <w:rsid w:val="0037060F"/>
    <w:rsid w:val="00370C9B"/>
    <w:rsid w:val="003711F2"/>
    <w:rsid w:val="00371756"/>
    <w:rsid w:val="00371874"/>
    <w:rsid w:val="00371953"/>
    <w:rsid w:val="0037196B"/>
    <w:rsid w:val="00371B3D"/>
    <w:rsid w:val="00371B6B"/>
    <w:rsid w:val="00372455"/>
    <w:rsid w:val="00372493"/>
    <w:rsid w:val="00372600"/>
    <w:rsid w:val="003728C7"/>
    <w:rsid w:val="00373079"/>
    <w:rsid w:val="003731C5"/>
    <w:rsid w:val="00373697"/>
    <w:rsid w:val="003736EC"/>
    <w:rsid w:val="00373DAF"/>
    <w:rsid w:val="00373DE2"/>
    <w:rsid w:val="00373FD6"/>
    <w:rsid w:val="003743A3"/>
    <w:rsid w:val="003747C2"/>
    <w:rsid w:val="00374E22"/>
    <w:rsid w:val="0037592F"/>
    <w:rsid w:val="00375F6B"/>
    <w:rsid w:val="00376519"/>
    <w:rsid w:val="00376A7C"/>
    <w:rsid w:val="00376D5C"/>
    <w:rsid w:val="003771C7"/>
    <w:rsid w:val="0037727F"/>
    <w:rsid w:val="0037738F"/>
    <w:rsid w:val="003777A5"/>
    <w:rsid w:val="0038011C"/>
    <w:rsid w:val="0038028B"/>
    <w:rsid w:val="00380325"/>
    <w:rsid w:val="00380825"/>
    <w:rsid w:val="00380BB2"/>
    <w:rsid w:val="00380D73"/>
    <w:rsid w:val="00380E50"/>
    <w:rsid w:val="003810AE"/>
    <w:rsid w:val="003811BF"/>
    <w:rsid w:val="003818C7"/>
    <w:rsid w:val="00381A5D"/>
    <w:rsid w:val="00381EB3"/>
    <w:rsid w:val="003820D7"/>
    <w:rsid w:val="0038236F"/>
    <w:rsid w:val="00382585"/>
    <w:rsid w:val="00382626"/>
    <w:rsid w:val="003828AE"/>
    <w:rsid w:val="00382960"/>
    <w:rsid w:val="00382987"/>
    <w:rsid w:val="00383196"/>
    <w:rsid w:val="003839CD"/>
    <w:rsid w:val="00383D74"/>
    <w:rsid w:val="003844F3"/>
    <w:rsid w:val="003848BD"/>
    <w:rsid w:val="0038572E"/>
    <w:rsid w:val="0038614B"/>
    <w:rsid w:val="00386AE5"/>
    <w:rsid w:val="00386D37"/>
    <w:rsid w:val="00387169"/>
    <w:rsid w:val="00387342"/>
    <w:rsid w:val="00387A1D"/>
    <w:rsid w:val="00390528"/>
    <w:rsid w:val="003905F4"/>
    <w:rsid w:val="00391362"/>
    <w:rsid w:val="0039166E"/>
    <w:rsid w:val="003916C1"/>
    <w:rsid w:val="0039182A"/>
    <w:rsid w:val="00391D04"/>
    <w:rsid w:val="0039225F"/>
    <w:rsid w:val="003929E9"/>
    <w:rsid w:val="00392A22"/>
    <w:rsid w:val="00393221"/>
    <w:rsid w:val="00393375"/>
    <w:rsid w:val="003937E1"/>
    <w:rsid w:val="00393DEC"/>
    <w:rsid w:val="00393E4B"/>
    <w:rsid w:val="00393EC2"/>
    <w:rsid w:val="0039458C"/>
    <w:rsid w:val="00394EAA"/>
    <w:rsid w:val="003955D1"/>
    <w:rsid w:val="0039598A"/>
    <w:rsid w:val="00395DA2"/>
    <w:rsid w:val="003962C7"/>
    <w:rsid w:val="003962DF"/>
    <w:rsid w:val="0039639B"/>
    <w:rsid w:val="00396FAA"/>
    <w:rsid w:val="00397356"/>
    <w:rsid w:val="00397972"/>
    <w:rsid w:val="00397CDB"/>
    <w:rsid w:val="00397EE0"/>
    <w:rsid w:val="00397F3B"/>
    <w:rsid w:val="003A017F"/>
    <w:rsid w:val="003A0683"/>
    <w:rsid w:val="003A06D3"/>
    <w:rsid w:val="003A0D21"/>
    <w:rsid w:val="003A0F35"/>
    <w:rsid w:val="003A1691"/>
    <w:rsid w:val="003A1711"/>
    <w:rsid w:val="003A1A35"/>
    <w:rsid w:val="003A1A7C"/>
    <w:rsid w:val="003A1C5E"/>
    <w:rsid w:val="003A1DFC"/>
    <w:rsid w:val="003A21CD"/>
    <w:rsid w:val="003A28AB"/>
    <w:rsid w:val="003A29BA"/>
    <w:rsid w:val="003A2AE5"/>
    <w:rsid w:val="003A2C1B"/>
    <w:rsid w:val="003A2F5D"/>
    <w:rsid w:val="003A37AD"/>
    <w:rsid w:val="003A3BB1"/>
    <w:rsid w:val="003A3C87"/>
    <w:rsid w:val="003A3F53"/>
    <w:rsid w:val="003A3F81"/>
    <w:rsid w:val="003A4005"/>
    <w:rsid w:val="003A42A3"/>
    <w:rsid w:val="003A476B"/>
    <w:rsid w:val="003A4C06"/>
    <w:rsid w:val="003A4C97"/>
    <w:rsid w:val="003A4CAC"/>
    <w:rsid w:val="003A4D25"/>
    <w:rsid w:val="003A4E36"/>
    <w:rsid w:val="003A5321"/>
    <w:rsid w:val="003A597C"/>
    <w:rsid w:val="003A64EE"/>
    <w:rsid w:val="003A6708"/>
    <w:rsid w:val="003A7205"/>
    <w:rsid w:val="003A766E"/>
    <w:rsid w:val="003A77C0"/>
    <w:rsid w:val="003A7C99"/>
    <w:rsid w:val="003A7D07"/>
    <w:rsid w:val="003A7EEF"/>
    <w:rsid w:val="003B0650"/>
    <w:rsid w:val="003B0C0F"/>
    <w:rsid w:val="003B0F74"/>
    <w:rsid w:val="003B13A2"/>
    <w:rsid w:val="003B1682"/>
    <w:rsid w:val="003B1A6F"/>
    <w:rsid w:val="003B1C4B"/>
    <w:rsid w:val="003B1D36"/>
    <w:rsid w:val="003B1DD9"/>
    <w:rsid w:val="003B24A5"/>
    <w:rsid w:val="003B2C59"/>
    <w:rsid w:val="003B2D8F"/>
    <w:rsid w:val="003B2E19"/>
    <w:rsid w:val="003B3838"/>
    <w:rsid w:val="003B451D"/>
    <w:rsid w:val="003B4697"/>
    <w:rsid w:val="003B475D"/>
    <w:rsid w:val="003B4832"/>
    <w:rsid w:val="003B4AD9"/>
    <w:rsid w:val="003B4B05"/>
    <w:rsid w:val="003B5D27"/>
    <w:rsid w:val="003B636B"/>
    <w:rsid w:val="003B6390"/>
    <w:rsid w:val="003B6735"/>
    <w:rsid w:val="003B6F11"/>
    <w:rsid w:val="003B7293"/>
    <w:rsid w:val="003B74C3"/>
    <w:rsid w:val="003B76C7"/>
    <w:rsid w:val="003B7D07"/>
    <w:rsid w:val="003C0367"/>
    <w:rsid w:val="003C0590"/>
    <w:rsid w:val="003C13FC"/>
    <w:rsid w:val="003C148F"/>
    <w:rsid w:val="003C17C8"/>
    <w:rsid w:val="003C1B58"/>
    <w:rsid w:val="003C1E74"/>
    <w:rsid w:val="003C2671"/>
    <w:rsid w:val="003C272B"/>
    <w:rsid w:val="003C2732"/>
    <w:rsid w:val="003C2A82"/>
    <w:rsid w:val="003C2E2B"/>
    <w:rsid w:val="003C332A"/>
    <w:rsid w:val="003C345A"/>
    <w:rsid w:val="003C34C1"/>
    <w:rsid w:val="003C3755"/>
    <w:rsid w:val="003C3825"/>
    <w:rsid w:val="003C3B1E"/>
    <w:rsid w:val="003C3BBD"/>
    <w:rsid w:val="003C3C85"/>
    <w:rsid w:val="003C3F57"/>
    <w:rsid w:val="003C405F"/>
    <w:rsid w:val="003C406B"/>
    <w:rsid w:val="003C45B0"/>
    <w:rsid w:val="003C45EB"/>
    <w:rsid w:val="003C4707"/>
    <w:rsid w:val="003C4EE4"/>
    <w:rsid w:val="003C53C4"/>
    <w:rsid w:val="003C5437"/>
    <w:rsid w:val="003C5500"/>
    <w:rsid w:val="003C5F81"/>
    <w:rsid w:val="003C6736"/>
    <w:rsid w:val="003C680A"/>
    <w:rsid w:val="003C6B45"/>
    <w:rsid w:val="003C7715"/>
    <w:rsid w:val="003C7B08"/>
    <w:rsid w:val="003C7F0A"/>
    <w:rsid w:val="003D001B"/>
    <w:rsid w:val="003D00DA"/>
    <w:rsid w:val="003D0162"/>
    <w:rsid w:val="003D01FC"/>
    <w:rsid w:val="003D0269"/>
    <w:rsid w:val="003D049F"/>
    <w:rsid w:val="003D0764"/>
    <w:rsid w:val="003D09CF"/>
    <w:rsid w:val="003D0B17"/>
    <w:rsid w:val="003D1191"/>
    <w:rsid w:val="003D11AB"/>
    <w:rsid w:val="003D1A5E"/>
    <w:rsid w:val="003D1BB1"/>
    <w:rsid w:val="003D1E1E"/>
    <w:rsid w:val="003D20E0"/>
    <w:rsid w:val="003D2765"/>
    <w:rsid w:val="003D2A64"/>
    <w:rsid w:val="003D2AF8"/>
    <w:rsid w:val="003D2B56"/>
    <w:rsid w:val="003D2BE2"/>
    <w:rsid w:val="003D2DC2"/>
    <w:rsid w:val="003D2ED1"/>
    <w:rsid w:val="003D3280"/>
    <w:rsid w:val="003D3873"/>
    <w:rsid w:val="003D3C0B"/>
    <w:rsid w:val="003D3E4B"/>
    <w:rsid w:val="003D4040"/>
    <w:rsid w:val="003D444A"/>
    <w:rsid w:val="003D4991"/>
    <w:rsid w:val="003D4AA6"/>
    <w:rsid w:val="003D4D0E"/>
    <w:rsid w:val="003D4DF7"/>
    <w:rsid w:val="003D50F8"/>
    <w:rsid w:val="003D57D1"/>
    <w:rsid w:val="003D5918"/>
    <w:rsid w:val="003D5C9B"/>
    <w:rsid w:val="003D6442"/>
    <w:rsid w:val="003D6948"/>
    <w:rsid w:val="003D6C66"/>
    <w:rsid w:val="003D6F24"/>
    <w:rsid w:val="003D79C4"/>
    <w:rsid w:val="003D7C45"/>
    <w:rsid w:val="003E090D"/>
    <w:rsid w:val="003E0E64"/>
    <w:rsid w:val="003E10EB"/>
    <w:rsid w:val="003E1860"/>
    <w:rsid w:val="003E1897"/>
    <w:rsid w:val="003E1A71"/>
    <w:rsid w:val="003E1DE4"/>
    <w:rsid w:val="003E1E8C"/>
    <w:rsid w:val="003E224B"/>
    <w:rsid w:val="003E2694"/>
    <w:rsid w:val="003E27FE"/>
    <w:rsid w:val="003E2E1F"/>
    <w:rsid w:val="003E4168"/>
    <w:rsid w:val="003E41D3"/>
    <w:rsid w:val="003E4609"/>
    <w:rsid w:val="003E4786"/>
    <w:rsid w:val="003E4BD7"/>
    <w:rsid w:val="003E4C26"/>
    <w:rsid w:val="003E5222"/>
    <w:rsid w:val="003E5600"/>
    <w:rsid w:val="003E58C6"/>
    <w:rsid w:val="003E59E7"/>
    <w:rsid w:val="003E5A4B"/>
    <w:rsid w:val="003E6EC9"/>
    <w:rsid w:val="003E7534"/>
    <w:rsid w:val="003E7667"/>
    <w:rsid w:val="003E7804"/>
    <w:rsid w:val="003E7955"/>
    <w:rsid w:val="003E7C5E"/>
    <w:rsid w:val="003E7D8D"/>
    <w:rsid w:val="003F028E"/>
    <w:rsid w:val="003F124A"/>
    <w:rsid w:val="003F15E9"/>
    <w:rsid w:val="003F1851"/>
    <w:rsid w:val="003F18A1"/>
    <w:rsid w:val="003F2217"/>
    <w:rsid w:val="003F222B"/>
    <w:rsid w:val="003F23EE"/>
    <w:rsid w:val="003F2960"/>
    <w:rsid w:val="003F299F"/>
    <w:rsid w:val="003F2B18"/>
    <w:rsid w:val="003F30AC"/>
    <w:rsid w:val="003F3714"/>
    <w:rsid w:val="003F3851"/>
    <w:rsid w:val="003F39E4"/>
    <w:rsid w:val="003F3A8A"/>
    <w:rsid w:val="003F3BDA"/>
    <w:rsid w:val="003F3DEE"/>
    <w:rsid w:val="003F40A5"/>
    <w:rsid w:val="003F42E0"/>
    <w:rsid w:val="003F472C"/>
    <w:rsid w:val="003F4892"/>
    <w:rsid w:val="003F555D"/>
    <w:rsid w:val="003F578B"/>
    <w:rsid w:val="003F62D5"/>
    <w:rsid w:val="003F63A5"/>
    <w:rsid w:val="003F6441"/>
    <w:rsid w:val="003F6584"/>
    <w:rsid w:val="003F65E4"/>
    <w:rsid w:val="003F6AD6"/>
    <w:rsid w:val="003F6C0A"/>
    <w:rsid w:val="003F70E6"/>
    <w:rsid w:val="003F72DD"/>
    <w:rsid w:val="003F748D"/>
    <w:rsid w:val="003F76A3"/>
    <w:rsid w:val="003F794D"/>
    <w:rsid w:val="003F7C86"/>
    <w:rsid w:val="003F7D1A"/>
    <w:rsid w:val="003F7DE1"/>
    <w:rsid w:val="003F7EA6"/>
    <w:rsid w:val="0040021C"/>
    <w:rsid w:val="0040072F"/>
    <w:rsid w:val="004007AC"/>
    <w:rsid w:val="0040082D"/>
    <w:rsid w:val="00400B1F"/>
    <w:rsid w:val="00400C18"/>
    <w:rsid w:val="00400D7D"/>
    <w:rsid w:val="00400E8C"/>
    <w:rsid w:val="0040138B"/>
    <w:rsid w:val="00402273"/>
    <w:rsid w:val="004023B6"/>
    <w:rsid w:val="004023D6"/>
    <w:rsid w:val="00402502"/>
    <w:rsid w:val="004027CA"/>
    <w:rsid w:val="00402813"/>
    <w:rsid w:val="00402B65"/>
    <w:rsid w:val="00402C72"/>
    <w:rsid w:val="00403191"/>
    <w:rsid w:val="00403665"/>
    <w:rsid w:val="0040378B"/>
    <w:rsid w:val="00404204"/>
    <w:rsid w:val="004043B1"/>
    <w:rsid w:val="00404644"/>
    <w:rsid w:val="00404F35"/>
    <w:rsid w:val="00405298"/>
    <w:rsid w:val="00406023"/>
    <w:rsid w:val="004060A7"/>
    <w:rsid w:val="00406202"/>
    <w:rsid w:val="00406556"/>
    <w:rsid w:val="004065F2"/>
    <w:rsid w:val="0040668D"/>
    <w:rsid w:val="0040686A"/>
    <w:rsid w:val="00406C32"/>
    <w:rsid w:val="00406E01"/>
    <w:rsid w:val="00407026"/>
    <w:rsid w:val="00407244"/>
    <w:rsid w:val="00407692"/>
    <w:rsid w:val="00407809"/>
    <w:rsid w:val="00407886"/>
    <w:rsid w:val="00407DCC"/>
    <w:rsid w:val="00407DEB"/>
    <w:rsid w:val="00407EAF"/>
    <w:rsid w:val="00410346"/>
    <w:rsid w:val="004103E1"/>
    <w:rsid w:val="0041040F"/>
    <w:rsid w:val="004105FC"/>
    <w:rsid w:val="004108A6"/>
    <w:rsid w:val="00410A44"/>
    <w:rsid w:val="00410E12"/>
    <w:rsid w:val="0041153F"/>
    <w:rsid w:val="00411541"/>
    <w:rsid w:val="00411828"/>
    <w:rsid w:val="00411CF4"/>
    <w:rsid w:val="004124D5"/>
    <w:rsid w:val="00412818"/>
    <w:rsid w:val="00412DC5"/>
    <w:rsid w:val="00412F6F"/>
    <w:rsid w:val="00412FB4"/>
    <w:rsid w:val="0041322A"/>
    <w:rsid w:val="0041380F"/>
    <w:rsid w:val="00413D4A"/>
    <w:rsid w:val="00413ED9"/>
    <w:rsid w:val="004152EF"/>
    <w:rsid w:val="00415324"/>
    <w:rsid w:val="004160F6"/>
    <w:rsid w:val="00416160"/>
    <w:rsid w:val="00416781"/>
    <w:rsid w:val="00416D14"/>
    <w:rsid w:val="00416E5F"/>
    <w:rsid w:val="00417123"/>
    <w:rsid w:val="00417314"/>
    <w:rsid w:val="00417785"/>
    <w:rsid w:val="00417DA5"/>
    <w:rsid w:val="004203BA"/>
    <w:rsid w:val="00420739"/>
    <w:rsid w:val="004208E2"/>
    <w:rsid w:val="004210C9"/>
    <w:rsid w:val="00421175"/>
    <w:rsid w:val="004216B9"/>
    <w:rsid w:val="0042196A"/>
    <w:rsid w:val="00422328"/>
    <w:rsid w:val="0042281D"/>
    <w:rsid w:val="00423C87"/>
    <w:rsid w:val="00423F7A"/>
    <w:rsid w:val="0042560E"/>
    <w:rsid w:val="00425C02"/>
    <w:rsid w:val="00426025"/>
    <w:rsid w:val="00426077"/>
    <w:rsid w:val="0042609F"/>
    <w:rsid w:val="004262F9"/>
    <w:rsid w:val="0042658B"/>
    <w:rsid w:val="0042695B"/>
    <w:rsid w:val="00426AEC"/>
    <w:rsid w:val="00427139"/>
    <w:rsid w:val="00427474"/>
    <w:rsid w:val="00427BAF"/>
    <w:rsid w:val="00427D82"/>
    <w:rsid w:val="004309A4"/>
    <w:rsid w:val="00430EB9"/>
    <w:rsid w:val="00430EBB"/>
    <w:rsid w:val="004317D9"/>
    <w:rsid w:val="004319E4"/>
    <w:rsid w:val="00431CF2"/>
    <w:rsid w:val="00431ED0"/>
    <w:rsid w:val="004321FB"/>
    <w:rsid w:val="00432371"/>
    <w:rsid w:val="0043241E"/>
    <w:rsid w:val="00432726"/>
    <w:rsid w:val="00432798"/>
    <w:rsid w:val="00432970"/>
    <w:rsid w:val="0043327A"/>
    <w:rsid w:val="0043371E"/>
    <w:rsid w:val="0043398B"/>
    <w:rsid w:val="00433BDC"/>
    <w:rsid w:val="00433CE1"/>
    <w:rsid w:val="00433DE0"/>
    <w:rsid w:val="004343E5"/>
    <w:rsid w:val="00434DEF"/>
    <w:rsid w:val="0043527B"/>
    <w:rsid w:val="00435428"/>
    <w:rsid w:val="00435821"/>
    <w:rsid w:val="00435A9C"/>
    <w:rsid w:val="00435CE0"/>
    <w:rsid w:val="00435FFD"/>
    <w:rsid w:val="00436253"/>
    <w:rsid w:val="00436383"/>
    <w:rsid w:val="004363E3"/>
    <w:rsid w:val="00436B0F"/>
    <w:rsid w:val="004370EC"/>
    <w:rsid w:val="0043782A"/>
    <w:rsid w:val="00437E94"/>
    <w:rsid w:val="00437F74"/>
    <w:rsid w:val="0044011A"/>
    <w:rsid w:val="00440945"/>
    <w:rsid w:val="00440B57"/>
    <w:rsid w:val="00440CAC"/>
    <w:rsid w:val="004410C1"/>
    <w:rsid w:val="004412A8"/>
    <w:rsid w:val="00441305"/>
    <w:rsid w:val="004413A1"/>
    <w:rsid w:val="004413DC"/>
    <w:rsid w:val="0044146F"/>
    <w:rsid w:val="0044155B"/>
    <w:rsid w:val="0044188C"/>
    <w:rsid w:val="00442081"/>
    <w:rsid w:val="00442149"/>
    <w:rsid w:val="00442A7E"/>
    <w:rsid w:val="00442E67"/>
    <w:rsid w:val="00442FDD"/>
    <w:rsid w:val="00443136"/>
    <w:rsid w:val="00443180"/>
    <w:rsid w:val="004431F0"/>
    <w:rsid w:val="004434C7"/>
    <w:rsid w:val="004437D4"/>
    <w:rsid w:val="0044396F"/>
    <w:rsid w:val="004439A2"/>
    <w:rsid w:val="004439E2"/>
    <w:rsid w:val="004444E1"/>
    <w:rsid w:val="00444A61"/>
    <w:rsid w:val="00445CD6"/>
    <w:rsid w:val="00445F6A"/>
    <w:rsid w:val="0044608B"/>
    <w:rsid w:val="0044610C"/>
    <w:rsid w:val="004461C6"/>
    <w:rsid w:val="0044635F"/>
    <w:rsid w:val="00446606"/>
    <w:rsid w:val="0044666E"/>
    <w:rsid w:val="00446C2D"/>
    <w:rsid w:val="00446C58"/>
    <w:rsid w:val="00446EFD"/>
    <w:rsid w:val="00447159"/>
    <w:rsid w:val="004475EB"/>
    <w:rsid w:val="00447853"/>
    <w:rsid w:val="0044796B"/>
    <w:rsid w:val="004501BA"/>
    <w:rsid w:val="0045058C"/>
    <w:rsid w:val="00450A34"/>
    <w:rsid w:val="00451691"/>
    <w:rsid w:val="004517CD"/>
    <w:rsid w:val="00451D21"/>
    <w:rsid w:val="00451DA4"/>
    <w:rsid w:val="00451F58"/>
    <w:rsid w:val="00452383"/>
    <w:rsid w:val="00452589"/>
    <w:rsid w:val="004528C7"/>
    <w:rsid w:val="00452E3C"/>
    <w:rsid w:val="00453549"/>
    <w:rsid w:val="004535CC"/>
    <w:rsid w:val="004538C7"/>
    <w:rsid w:val="00453A59"/>
    <w:rsid w:val="00453D1F"/>
    <w:rsid w:val="00454165"/>
    <w:rsid w:val="00454351"/>
    <w:rsid w:val="00454388"/>
    <w:rsid w:val="0045485E"/>
    <w:rsid w:val="00454DFB"/>
    <w:rsid w:val="004550B0"/>
    <w:rsid w:val="004550E4"/>
    <w:rsid w:val="00455182"/>
    <w:rsid w:val="00455298"/>
    <w:rsid w:val="0045553D"/>
    <w:rsid w:val="00455731"/>
    <w:rsid w:val="00455DA4"/>
    <w:rsid w:val="004561C3"/>
    <w:rsid w:val="0045637E"/>
    <w:rsid w:val="0045638E"/>
    <w:rsid w:val="0045639F"/>
    <w:rsid w:val="00456932"/>
    <w:rsid w:val="00456DBD"/>
    <w:rsid w:val="00457057"/>
    <w:rsid w:val="00457124"/>
    <w:rsid w:val="00457471"/>
    <w:rsid w:val="004574E6"/>
    <w:rsid w:val="00457536"/>
    <w:rsid w:val="00457830"/>
    <w:rsid w:val="00457ACB"/>
    <w:rsid w:val="004600BB"/>
    <w:rsid w:val="00460374"/>
    <w:rsid w:val="004608D8"/>
    <w:rsid w:val="00460AB6"/>
    <w:rsid w:val="00460C98"/>
    <w:rsid w:val="00460D89"/>
    <w:rsid w:val="0046136D"/>
    <w:rsid w:val="00461893"/>
    <w:rsid w:val="00461C82"/>
    <w:rsid w:val="0046216A"/>
    <w:rsid w:val="0046237B"/>
    <w:rsid w:val="00462408"/>
    <w:rsid w:val="004624FC"/>
    <w:rsid w:val="00462873"/>
    <w:rsid w:val="0046288F"/>
    <w:rsid w:val="00463131"/>
    <w:rsid w:val="004631DA"/>
    <w:rsid w:val="0046321F"/>
    <w:rsid w:val="0046331E"/>
    <w:rsid w:val="0046364B"/>
    <w:rsid w:val="00463711"/>
    <w:rsid w:val="00463752"/>
    <w:rsid w:val="0046390F"/>
    <w:rsid w:val="00463B7B"/>
    <w:rsid w:val="00464414"/>
    <w:rsid w:val="00464546"/>
    <w:rsid w:val="0046459E"/>
    <w:rsid w:val="004648E3"/>
    <w:rsid w:val="00464CB4"/>
    <w:rsid w:val="004650BD"/>
    <w:rsid w:val="0046522E"/>
    <w:rsid w:val="004654DF"/>
    <w:rsid w:val="004659FB"/>
    <w:rsid w:val="00465C83"/>
    <w:rsid w:val="00465E79"/>
    <w:rsid w:val="00465FF3"/>
    <w:rsid w:val="00466069"/>
    <w:rsid w:val="004660A6"/>
    <w:rsid w:val="004662AE"/>
    <w:rsid w:val="004662F9"/>
    <w:rsid w:val="004667C2"/>
    <w:rsid w:val="0046690E"/>
    <w:rsid w:val="00466C86"/>
    <w:rsid w:val="00466F4A"/>
    <w:rsid w:val="00466FEA"/>
    <w:rsid w:val="0046746E"/>
    <w:rsid w:val="0046774F"/>
    <w:rsid w:val="00467F9E"/>
    <w:rsid w:val="00470425"/>
    <w:rsid w:val="00471106"/>
    <w:rsid w:val="004712D9"/>
    <w:rsid w:val="0047157D"/>
    <w:rsid w:val="004716A7"/>
    <w:rsid w:val="004716FA"/>
    <w:rsid w:val="004726BD"/>
    <w:rsid w:val="00472A42"/>
    <w:rsid w:val="0047323F"/>
    <w:rsid w:val="004733B8"/>
    <w:rsid w:val="004743E9"/>
    <w:rsid w:val="0047475C"/>
    <w:rsid w:val="00474852"/>
    <w:rsid w:val="00474A00"/>
    <w:rsid w:val="004760DC"/>
    <w:rsid w:val="00476139"/>
    <w:rsid w:val="00476487"/>
    <w:rsid w:val="00476725"/>
    <w:rsid w:val="00476F7D"/>
    <w:rsid w:val="00476F88"/>
    <w:rsid w:val="0047727E"/>
    <w:rsid w:val="004772CC"/>
    <w:rsid w:val="0047749B"/>
    <w:rsid w:val="00477B5F"/>
    <w:rsid w:val="00477D80"/>
    <w:rsid w:val="0048040F"/>
    <w:rsid w:val="0048041B"/>
    <w:rsid w:val="0048056D"/>
    <w:rsid w:val="00480629"/>
    <w:rsid w:val="00480B28"/>
    <w:rsid w:val="00480C64"/>
    <w:rsid w:val="00480CFB"/>
    <w:rsid w:val="00480FC6"/>
    <w:rsid w:val="004811AC"/>
    <w:rsid w:val="00481381"/>
    <w:rsid w:val="00481393"/>
    <w:rsid w:val="00481422"/>
    <w:rsid w:val="0048153F"/>
    <w:rsid w:val="004815DB"/>
    <w:rsid w:val="0048173E"/>
    <w:rsid w:val="00481B12"/>
    <w:rsid w:val="004821D8"/>
    <w:rsid w:val="0048232F"/>
    <w:rsid w:val="004823AC"/>
    <w:rsid w:val="00482442"/>
    <w:rsid w:val="00482B74"/>
    <w:rsid w:val="00482F83"/>
    <w:rsid w:val="0048341C"/>
    <w:rsid w:val="00483B4D"/>
    <w:rsid w:val="00484003"/>
    <w:rsid w:val="004844AF"/>
    <w:rsid w:val="004845FC"/>
    <w:rsid w:val="0048461C"/>
    <w:rsid w:val="00484D92"/>
    <w:rsid w:val="004851F1"/>
    <w:rsid w:val="0048544A"/>
    <w:rsid w:val="00485576"/>
    <w:rsid w:val="004856A5"/>
    <w:rsid w:val="00485A04"/>
    <w:rsid w:val="00485A6B"/>
    <w:rsid w:val="00486357"/>
    <w:rsid w:val="0048662B"/>
    <w:rsid w:val="004868DB"/>
    <w:rsid w:val="00486EB1"/>
    <w:rsid w:val="00486FB2"/>
    <w:rsid w:val="004870C8"/>
    <w:rsid w:val="00487676"/>
    <w:rsid w:val="004879A4"/>
    <w:rsid w:val="00487CCC"/>
    <w:rsid w:val="004900A2"/>
    <w:rsid w:val="004901DB"/>
    <w:rsid w:val="004902B5"/>
    <w:rsid w:val="004902E0"/>
    <w:rsid w:val="00490705"/>
    <w:rsid w:val="00490898"/>
    <w:rsid w:val="00490F1E"/>
    <w:rsid w:val="00491010"/>
    <w:rsid w:val="0049155C"/>
    <w:rsid w:val="00491609"/>
    <w:rsid w:val="00491B2D"/>
    <w:rsid w:val="00491E5B"/>
    <w:rsid w:val="0049255B"/>
    <w:rsid w:val="00492694"/>
    <w:rsid w:val="00492728"/>
    <w:rsid w:val="004928D7"/>
    <w:rsid w:val="00492AE3"/>
    <w:rsid w:val="00493D0B"/>
    <w:rsid w:val="004941C0"/>
    <w:rsid w:val="0049455E"/>
    <w:rsid w:val="00494E67"/>
    <w:rsid w:val="0049515C"/>
    <w:rsid w:val="0049521A"/>
    <w:rsid w:val="004959C7"/>
    <w:rsid w:val="004959CB"/>
    <w:rsid w:val="00495B81"/>
    <w:rsid w:val="00495DE9"/>
    <w:rsid w:val="00496383"/>
    <w:rsid w:val="004963AD"/>
    <w:rsid w:val="00496FE6"/>
    <w:rsid w:val="00497079"/>
    <w:rsid w:val="004970FB"/>
    <w:rsid w:val="0049722E"/>
    <w:rsid w:val="00497603"/>
    <w:rsid w:val="004977F2"/>
    <w:rsid w:val="00497D0B"/>
    <w:rsid w:val="004A00E6"/>
    <w:rsid w:val="004A0480"/>
    <w:rsid w:val="004A0697"/>
    <w:rsid w:val="004A0CB9"/>
    <w:rsid w:val="004A138B"/>
    <w:rsid w:val="004A172D"/>
    <w:rsid w:val="004A1833"/>
    <w:rsid w:val="004A18F8"/>
    <w:rsid w:val="004A1C62"/>
    <w:rsid w:val="004A1FBE"/>
    <w:rsid w:val="004A21E5"/>
    <w:rsid w:val="004A234E"/>
    <w:rsid w:val="004A278D"/>
    <w:rsid w:val="004A2998"/>
    <w:rsid w:val="004A2A4D"/>
    <w:rsid w:val="004A33C7"/>
    <w:rsid w:val="004A353B"/>
    <w:rsid w:val="004A36E5"/>
    <w:rsid w:val="004A3D10"/>
    <w:rsid w:val="004A46E0"/>
    <w:rsid w:val="004A470F"/>
    <w:rsid w:val="004A4C6D"/>
    <w:rsid w:val="004A4E08"/>
    <w:rsid w:val="004A50D5"/>
    <w:rsid w:val="004A549C"/>
    <w:rsid w:val="004A5D21"/>
    <w:rsid w:val="004A5DE2"/>
    <w:rsid w:val="004A5E99"/>
    <w:rsid w:val="004A66DC"/>
    <w:rsid w:val="004A7034"/>
    <w:rsid w:val="004A71FC"/>
    <w:rsid w:val="004A747E"/>
    <w:rsid w:val="004A74A8"/>
    <w:rsid w:val="004A765B"/>
    <w:rsid w:val="004A7F0F"/>
    <w:rsid w:val="004B0126"/>
    <w:rsid w:val="004B05B6"/>
    <w:rsid w:val="004B069B"/>
    <w:rsid w:val="004B0C45"/>
    <w:rsid w:val="004B0FDF"/>
    <w:rsid w:val="004B1060"/>
    <w:rsid w:val="004B12A6"/>
    <w:rsid w:val="004B153D"/>
    <w:rsid w:val="004B1C56"/>
    <w:rsid w:val="004B2156"/>
    <w:rsid w:val="004B21F3"/>
    <w:rsid w:val="004B294F"/>
    <w:rsid w:val="004B3B35"/>
    <w:rsid w:val="004B3FD4"/>
    <w:rsid w:val="004B482D"/>
    <w:rsid w:val="004B4F0C"/>
    <w:rsid w:val="004B4F54"/>
    <w:rsid w:val="004B562B"/>
    <w:rsid w:val="004B56C0"/>
    <w:rsid w:val="004B64BD"/>
    <w:rsid w:val="004B6DDD"/>
    <w:rsid w:val="004C02AF"/>
    <w:rsid w:val="004C0375"/>
    <w:rsid w:val="004C04A3"/>
    <w:rsid w:val="004C05C9"/>
    <w:rsid w:val="004C079E"/>
    <w:rsid w:val="004C0B6E"/>
    <w:rsid w:val="004C16CA"/>
    <w:rsid w:val="004C1AC1"/>
    <w:rsid w:val="004C214A"/>
    <w:rsid w:val="004C269A"/>
    <w:rsid w:val="004C2A2E"/>
    <w:rsid w:val="004C2A7B"/>
    <w:rsid w:val="004C2E70"/>
    <w:rsid w:val="004C2FD2"/>
    <w:rsid w:val="004C31B9"/>
    <w:rsid w:val="004C32A1"/>
    <w:rsid w:val="004C32F4"/>
    <w:rsid w:val="004C3838"/>
    <w:rsid w:val="004C384D"/>
    <w:rsid w:val="004C3A3B"/>
    <w:rsid w:val="004C3D1A"/>
    <w:rsid w:val="004C3E25"/>
    <w:rsid w:val="004C4436"/>
    <w:rsid w:val="004C443C"/>
    <w:rsid w:val="004C44F4"/>
    <w:rsid w:val="004C4C49"/>
    <w:rsid w:val="004C4CE6"/>
    <w:rsid w:val="004C54ED"/>
    <w:rsid w:val="004C5939"/>
    <w:rsid w:val="004C598D"/>
    <w:rsid w:val="004C5C62"/>
    <w:rsid w:val="004C5D7E"/>
    <w:rsid w:val="004C70FB"/>
    <w:rsid w:val="004C7687"/>
    <w:rsid w:val="004C787A"/>
    <w:rsid w:val="004C7A87"/>
    <w:rsid w:val="004D0070"/>
    <w:rsid w:val="004D0293"/>
    <w:rsid w:val="004D045E"/>
    <w:rsid w:val="004D059E"/>
    <w:rsid w:val="004D0C39"/>
    <w:rsid w:val="004D0DD4"/>
    <w:rsid w:val="004D1684"/>
    <w:rsid w:val="004D1A65"/>
    <w:rsid w:val="004D1BA6"/>
    <w:rsid w:val="004D1E0C"/>
    <w:rsid w:val="004D222D"/>
    <w:rsid w:val="004D2888"/>
    <w:rsid w:val="004D37A3"/>
    <w:rsid w:val="004D3BA4"/>
    <w:rsid w:val="004D3D19"/>
    <w:rsid w:val="004D3ECF"/>
    <w:rsid w:val="004D3F4A"/>
    <w:rsid w:val="004D416F"/>
    <w:rsid w:val="004D4654"/>
    <w:rsid w:val="004D474B"/>
    <w:rsid w:val="004D4B08"/>
    <w:rsid w:val="004D4B21"/>
    <w:rsid w:val="004D4DC0"/>
    <w:rsid w:val="004D58B1"/>
    <w:rsid w:val="004D5CB0"/>
    <w:rsid w:val="004D6646"/>
    <w:rsid w:val="004D6965"/>
    <w:rsid w:val="004D69BD"/>
    <w:rsid w:val="004D6AF5"/>
    <w:rsid w:val="004D6D13"/>
    <w:rsid w:val="004D701A"/>
    <w:rsid w:val="004D7D69"/>
    <w:rsid w:val="004E0B99"/>
    <w:rsid w:val="004E0F24"/>
    <w:rsid w:val="004E1377"/>
    <w:rsid w:val="004E1DFD"/>
    <w:rsid w:val="004E1F39"/>
    <w:rsid w:val="004E215E"/>
    <w:rsid w:val="004E26F0"/>
    <w:rsid w:val="004E305A"/>
    <w:rsid w:val="004E323E"/>
    <w:rsid w:val="004E39C2"/>
    <w:rsid w:val="004E422A"/>
    <w:rsid w:val="004E4657"/>
    <w:rsid w:val="004E4822"/>
    <w:rsid w:val="004E4C1D"/>
    <w:rsid w:val="004E4DF8"/>
    <w:rsid w:val="004E4FFD"/>
    <w:rsid w:val="004E5002"/>
    <w:rsid w:val="004E55B7"/>
    <w:rsid w:val="004E58BB"/>
    <w:rsid w:val="004E5E9C"/>
    <w:rsid w:val="004E60AC"/>
    <w:rsid w:val="004E61AD"/>
    <w:rsid w:val="004E633A"/>
    <w:rsid w:val="004E64FA"/>
    <w:rsid w:val="004E66F2"/>
    <w:rsid w:val="004E67A0"/>
    <w:rsid w:val="004E67F4"/>
    <w:rsid w:val="004E7669"/>
    <w:rsid w:val="004E7BA1"/>
    <w:rsid w:val="004F064E"/>
    <w:rsid w:val="004F074C"/>
    <w:rsid w:val="004F08C2"/>
    <w:rsid w:val="004F0DB5"/>
    <w:rsid w:val="004F1382"/>
    <w:rsid w:val="004F140D"/>
    <w:rsid w:val="004F1601"/>
    <w:rsid w:val="004F2096"/>
    <w:rsid w:val="004F2102"/>
    <w:rsid w:val="004F210A"/>
    <w:rsid w:val="004F241D"/>
    <w:rsid w:val="004F270E"/>
    <w:rsid w:val="004F2BC6"/>
    <w:rsid w:val="004F3356"/>
    <w:rsid w:val="004F344F"/>
    <w:rsid w:val="004F36B9"/>
    <w:rsid w:val="004F36E4"/>
    <w:rsid w:val="004F37C7"/>
    <w:rsid w:val="004F37D0"/>
    <w:rsid w:val="004F39D5"/>
    <w:rsid w:val="004F3A06"/>
    <w:rsid w:val="004F41B4"/>
    <w:rsid w:val="004F448E"/>
    <w:rsid w:val="004F4B4F"/>
    <w:rsid w:val="004F4FD0"/>
    <w:rsid w:val="004F5259"/>
    <w:rsid w:val="004F536D"/>
    <w:rsid w:val="004F5583"/>
    <w:rsid w:val="004F58A6"/>
    <w:rsid w:val="004F5B0F"/>
    <w:rsid w:val="004F5C83"/>
    <w:rsid w:val="004F5DD0"/>
    <w:rsid w:val="004F5E62"/>
    <w:rsid w:val="004F6259"/>
    <w:rsid w:val="004F646F"/>
    <w:rsid w:val="004F6D16"/>
    <w:rsid w:val="004F6D26"/>
    <w:rsid w:val="004F6DED"/>
    <w:rsid w:val="004F6EA5"/>
    <w:rsid w:val="004F7FAA"/>
    <w:rsid w:val="004F7FF2"/>
    <w:rsid w:val="0050043A"/>
    <w:rsid w:val="00500A6C"/>
    <w:rsid w:val="00500F05"/>
    <w:rsid w:val="00500F35"/>
    <w:rsid w:val="0050129D"/>
    <w:rsid w:val="00501440"/>
    <w:rsid w:val="00501751"/>
    <w:rsid w:val="005018EB"/>
    <w:rsid w:val="00501ABE"/>
    <w:rsid w:val="00501C24"/>
    <w:rsid w:val="0050229C"/>
    <w:rsid w:val="00502980"/>
    <w:rsid w:val="00502A78"/>
    <w:rsid w:val="00502ACC"/>
    <w:rsid w:val="00502C7D"/>
    <w:rsid w:val="00503561"/>
    <w:rsid w:val="005035C4"/>
    <w:rsid w:val="0050411F"/>
    <w:rsid w:val="00504788"/>
    <w:rsid w:val="00504A7D"/>
    <w:rsid w:val="00504AA2"/>
    <w:rsid w:val="00504D57"/>
    <w:rsid w:val="00504D61"/>
    <w:rsid w:val="005052C7"/>
    <w:rsid w:val="005052E5"/>
    <w:rsid w:val="0050535B"/>
    <w:rsid w:val="005054C9"/>
    <w:rsid w:val="005059BA"/>
    <w:rsid w:val="00505A30"/>
    <w:rsid w:val="0050606D"/>
    <w:rsid w:val="00506531"/>
    <w:rsid w:val="005068F9"/>
    <w:rsid w:val="00507115"/>
    <w:rsid w:val="00507385"/>
    <w:rsid w:val="00507598"/>
    <w:rsid w:val="00507758"/>
    <w:rsid w:val="005077C9"/>
    <w:rsid w:val="00507A04"/>
    <w:rsid w:val="00507DA1"/>
    <w:rsid w:val="005101E0"/>
    <w:rsid w:val="005108C2"/>
    <w:rsid w:val="00510DBC"/>
    <w:rsid w:val="005111FF"/>
    <w:rsid w:val="00511369"/>
    <w:rsid w:val="005114AF"/>
    <w:rsid w:val="00511637"/>
    <w:rsid w:val="00511A5C"/>
    <w:rsid w:val="00511AA2"/>
    <w:rsid w:val="00511B95"/>
    <w:rsid w:val="00511E64"/>
    <w:rsid w:val="00512224"/>
    <w:rsid w:val="0051239C"/>
    <w:rsid w:val="00512607"/>
    <w:rsid w:val="005128A3"/>
    <w:rsid w:val="00512B88"/>
    <w:rsid w:val="00512BEA"/>
    <w:rsid w:val="00512CE8"/>
    <w:rsid w:val="0051349A"/>
    <w:rsid w:val="00513671"/>
    <w:rsid w:val="005136A3"/>
    <w:rsid w:val="00513702"/>
    <w:rsid w:val="00513B10"/>
    <w:rsid w:val="00513E9E"/>
    <w:rsid w:val="00514C7E"/>
    <w:rsid w:val="00514D4F"/>
    <w:rsid w:val="00514ECC"/>
    <w:rsid w:val="00515105"/>
    <w:rsid w:val="0051510E"/>
    <w:rsid w:val="00515A11"/>
    <w:rsid w:val="00515AF5"/>
    <w:rsid w:val="00515B3B"/>
    <w:rsid w:val="00515E8D"/>
    <w:rsid w:val="00516A56"/>
    <w:rsid w:val="00516C29"/>
    <w:rsid w:val="0051756B"/>
    <w:rsid w:val="005175A1"/>
    <w:rsid w:val="00517B3F"/>
    <w:rsid w:val="00520213"/>
    <w:rsid w:val="0052048A"/>
    <w:rsid w:val="00520562"/>
    <w:rsid w:val="0052081C"/>
    <w:rsid w:val="00520868"/>
    <w:rsid w:val="005213E0"/>
    <w:rsid w:val="0052153C"/>
    <w:rsid w:val="005219C1"/>
    <w:rsid w:val="00521AE0"/>
    <w:rsid w:val="0052212A"/>
    <w:rsid w:val="00523482"/>
    <w:rsid w:val="005234FF"/>
    <w:rsid w:val="00525842"/>
    <w:rsid w:val="00525D1B"/>
    <w:rsid w:val="005260D0"/>
    <w:rsid w:val="005261EB"/>
    <w:rsid w:val="00526265"/>
    <w:rsid w:val="00526445"/>
    <w:rsid w:val="00526AF8"/>
    <w:rsid w:val="00527098"/>
    <w:rsid w:val="00527190"/>
    <w:rsid w:val="005273E5"/>
    <w:rsid w:val="0052795D"/>
    <w:rsid w:val="0053006D"/>
    <w:rsid w:val="00530894"/>
    <w:rsid w:val="00530B98"/>
    <w:rsid w:val="00530D24"/>
    <w:rsid w:val="0053130F"/>
    <w:rsid w:val="00531336"/>
    <w:rsid w:val="0053139E"/>
    <w:rsid w:val="00531DA6"/>
    <w:rsid w:val="00531F82"/>
    <w:rsid w:val="00532482"/>
    <w:rsid w:val="005325DE"/>
    <w:rsid w:val="0053261A"/>
    <w:rsid w:val="00532C7C"/>
    <w:rsid w:val="005334E7"/>
    <w:rsid w:val="00533D32"/>
    <w:rsid w:val="005341C7"/>
    <w:rsid w:val="00534564"/>
    <w:rsid w:val="00534750"/>
    <w:rsid w:val="00534EEE"/>
    <w:rsid w:val="0053598D"/>
    <w:rsid w:val="0053603B"/>
    <w:rsid w:val="005363F3"/>
    <w:rsid w:val="005367BF"/>
    <w:rsid w:val="00536DA7"/>
    <w:rsid w:val="00537169"/>
    <w:rsid w:val="0053730F"/>
    <w:rsid w:val="005373AF"/>
    <w:rsid w:val="0053754C"/>
    <w:rsid w:val="005378BC"/>
    <w:rsid w:val="00537DFD"/>
    <w:rsid w:val="00537E96"/>
    <w:rsid w:val="00540017"/>
    <w:rsid w:val="005400E1"/>
    <w:rsid w:val="0054011E"/>
    <w:rsid w:val="0054027D"/>
    <w:rsid w:val="00540B00"/>
    <w:rsid w:val="00541273"/>
    <w:rsid w:val="005415A8"/>
    <w:rsid w:val="00541CE2"/>
    <w:rsid w:val="0054217A"/>
    <w:rsid w:val="00542706"/>
    <w:rsid w:val="005429E3"/>
    <w:rsid w:val="00542A4F"/>
    <w:rsid w:val="0054305C"/>
    <w:rsid w:val="005433A3"/>
    <w:rsid w:val="00543539"/>
    <w:rsid w:val="00543FAE"/>
    <w:rsid w:val="00544F3A"/>
    <w:rsid w:val="0054582D"/>
    <w:rsid w:val="00545BEF"/>
    <w:rsid w:val="005460AA"/>
    <w:rsid w:val="00546107"/>
    <w:rsid w:val="00546A8C"/>
    <w:rsid w:val="00546B44"/>
    <w:rsid w:val="00547412"/>
    <w:rsid w:val="00547F3A"/>
    <w:rsid w:val="0055001B"/>
    <w:rsid w:val="00551269"/>
    <w:rsid w:val="00551312"/>
    <w:rsid w:val="00552718"/>
    <w:rsid w:val="005529C3"/>
    <w:rsid w:val="00552A05"/>
    <w:rsid w:val="00552C12"/>
    <w:rsid w:val="00552C99"/>
    <w:rsid w:val="00552DC5"/>
    <w:rsid w:val="00553836"/>
    <w:rsid w:val="005538F0"/>
    <w:rsid w:val="00553CE7"/>
    <w:rsid w:val="00554462"/>
    <w:rsid w:val="00554534"/>
    <w:rsid w:val="00554D79"/>
    <w:rsid w:val="00555069"/>
    <w:rsid w:val="005557F5"/>
    <w:rsid w:val="00555C01"/>
    <w:rsid w:val="0055602F"/>
    <w:rsid w:val="00556197"/>
    <w:rsid w:val="0055651C"/>
    <w:rsid w:val="005566A9"/>
    <w:rsid w:val="00556935"/>
    <w:rsid w:val="00556F94"/>
    <w:rsid w:val="00557383"/>
    <w:rsid w:val="00557F26"/>
    <w:rsid w:val="0056031C"/>
    <w:rsid w:val="00560394"/>
    <w:rsid w:val="005604FA"/>
    <w:rsid w:val="0056076E"/>
    <w:rsid w:val="00560A07"/>
    <w:rsid w:val="00560EEE"/>
    <w:rsid w:val="005614FA"/>
    <w:rsid w:val="00561EC8"/>
    <w:rsid w:val="00562344"/>
    <w:rsid w:val="0056257D"/>
    <w:rsid w:val="00562599"/>
    <w:rsid w:val="0056360D"/>
    <w:rsid w:val="00563B4D"/>
    <w:rsid w:val="00564404"/>
    <w:rsid w:val="005646E2"/>
    <w:rsid w:val="00564CA2"/>
    <w:rsid w:val="005655B7"/>
    <w:rsid w:val="00565B4F"/>
    <w:rsid w:val="00565D0A"/>
    <w:rsid w:val="00566DFC"/>
    <w:rsid w:val="00566F76"/>
    <w:rsid w:val="00567593"/>
    <w:rsid w:val="0057075C"/>
    <w:rsid w:val="00570FD2"/>
    <w:rsid w:val="00571B5B"/>
    <w:rsid w:val="00571C84"/>
    <w:rsid w:val="00572147"/>
    <w:rsid w:val="005726DD"/>
    <w:rsid w:val="00572783"/>
    <w:rsid w:val="00572A5B"/>
    <w:rsid w:val="005731EA"/>
    <w:rsid w:val="0057333C"/>
    <w:rsid w:val="00573354"/>
    <w:rsid w:val="00574AF0"/>
    <w:rsid w:val="00574D54"/>
    <w:rsid w:val="00574F78"/>
    <w:rsid w:val="00575092"/>
    <w:rsid w:val="005750A3"/>
    <w:rsid w:val="00575381"/>
    <w:rsid w:val="00575DE1"/>
    <w:rsid w:val="00575ED3"/>
    <w:rsid w:val="00575FF0"/>
    <w:rsid w:val="005763F7"/>
    <w:rsid w:val="00577104"/>
    <w:rsid w:val="00577203"/>
    <w:rsid w:val="00577659"/>
    <w:rsid w:val="0057765C"/>
    <w:rsid w:val="0057788E"/>
    <w:rsid w:val="005779F6"/>
    <w:rsid w:val="00577B0C"/>
    <w:rsid w:val="00577E13"/>
    <w:rsid w:val="00580DBC"/>
    <w:rsid w:val="00581B69"/>
    <w:rsid w:val="005820A0"/>
    <w:rsid w:val="00582264"/>
    <w:rsid w:val="0058247E"/>
    <w:rsid w:val="00582633"/>
    <w:rsid w:val="00582A65"/>
    <w:rsid w:val="00582B2B"/>
    <w:rsid w:val="00582DDA"/>
    <w:rsid w:val="00582E30"/>
    <w:rsid w:val="00582E65"/>
    <w:rsid w:val="00582EEC"/>
    <w:rsid w:val="00582FA0"/>
    <w:rsid w:val="005833DC"/>
    <w:rsid w:val="00583B50"/>
    <w:rsid w:val="00583DE6"/>
    <w:rsid w:val="00583E29"/>
    <w:rsid w:val="00584273"/>
    <w:rsid w:val="00584BF1"/>
    <w:rsid w:val="0058503B"/>
    <w:rsid w:val="00586038"/>
    <w:rsid w:val="00586BAA"/>
    <w:rsid w:val="00587551"/>
    <w:rsid w:val="00587586"/>
    <w:rsid w:val="00587899"/>
    <w:rsid w:val="00587C70"/>
    <w:rsid w:val="00587DA2"/>
    <w:rsid w:val="00587FF8"/>
    <w:rsid w:val="005900FB"/>
    <w:rsid w:val="00590308"/>
    <w:rsid w:val="00590573"/>
    <w:rsid w:val="0059123F"/>
    <w:rsid w:val="00591274"/>
    <w:rsid w:val="0059142E"/>
    <w:rsid w:val="00591474"/>
    <w:rsid w:val="005916DC"/>
    <w:rsid w:val="00591A62"/>
    <w:rsid w:val="00591ED3"/>
    <w:rsid w:val="005924E4"/>
    <w:rsid w:val="00592514"/>
    <w:rsid w:val="00592667"/>
    <w:rsid w:val="00592780"/>
    <w:rsid w:val="00592828"/>
    <w:rsid w:val="0059282D"/>
    <w:rsid w:val="00592832"/>
    <w:rsid w:val="0059333C"/>
    <w:rsid w:val="0059334B"/>
    <w:rsid w:val="0059351C"/>
    <w:rsid w:val="00593885"/>
    <w:rsid w:val="00593AAC"/>
    <w:rsid w:val="00593BD8"/>
    <w:rsid w:val="00594218"/>
    <w:rsid w:val="00594370"/>
    <w:rsid w:val="00594A57"/>
    <w:rsid w:val="0059500A"/>
    <w:rsid w:val="00595246"/>
    <w:rsid w:val="00595650"/>
    <w:rsid w:val="0059595F"/>
    <w:rsid w:val="00595973"/>
    <w:rsid w:val="0059626A"/>
    <w:rsid w:val="005965A5"/>
    <w:rsid w:val="00596822"/>
    <w:rsid w:val="00596BBE"/>
    <w:rsid w:val="00596D7C"/>
    <w:rsid w:val="00597159"/>
    <w:rsid w:val="005974BE"/>
    <w:rsid w:val="0059754C"/>
    <w:rsid w:val="005975F8"/>
    <w:rsid w:val="00597AAA"/>
    <w:rsid w:val="00597F96"/>
    <w:rsid w:val="005A0163"/>
    <w:rsid w:val="005A01B0"/>
    <w:rsid w:val="005A01E2"/>
    <w:rsid w:val="005A052E"/>
    <w:rsid w:val="005A0C38"/>
    <w:rsid w:val="005A0E5F"/>
    <w:rsid w:val="005A122E"/>
    <w:rsid w:val="005A1270"/>
    <w:rsid w:val="005A1539"/>
    <w:rsid w:val="005A1896"/>
    <w:rsid w:val="005A1D11"/>
    <w:rsid w:val="005A1D6D"/>
    <w:rsid w:val="005A282A"/>
    <w:rsid w:val="005A2EA3"/>
    <w:rsid w:val="005A2EBE"/>
    <w:rsid w:val="005A2F16"/>
    <w:rsid w:val="005A3096"/>
    <w:rsid w:val="005A37BB"/>
    <w:rsid w:val="005A418B"/>
    <w:rsid w:val="005A4332"/>
    <w:rsid w:val="005A477A"/>
    <w:rsid w:val="005A4AF1"/>
    <w:rsid w:val="005A4CF4"/>
    <w:rsid w:val="005A5103"/>
    <w:rsid w:val="005A520C"/>
    <w:rsid w:val="005A5661"/>
    <w:rsid w:val="005A57C5"/>
    <w:rsid w:val="005A58B8"/>
    <w:rsid w:val="005A5916"/>
    <w:rsid w:val="005A5CF2"/>
    <w:rsid w:val="005A69F7"/>
    <w:rsid w:val="005A6C57"/>
    <w:rsid w:val="005A6D1F"/>
    <w:rsid w:val="005A6F1B"/>
    <w:rsid w:val="005A72FF"/>
    <w:rsid w:val="005A78DF"/>
    <w:rsid w:val="005A78E4"/>
    <w:rsid w:val="005B0583"/>
    <w:rsid w:val="005B15FD"/>
    <w:rsid w:val="005B1605"/>
    <w:rsid w:val="005B16C8"/>
    <w:rsid w:val="005B19A9"/>
    <w:rsid w:val="005B1F1E"/>
    <w:rsid w:val="005B2334"/>
    <w:rsid w:val="005B274B"/>
    <w:rsid w:val="005B27DD"/>
    <w:rsid w:val="005B2A09"/>
    <w:rsid w:val="005B2A6D"/>
    <w:rsid w:val="005B37ED"/>
    <w:rsid w:val="005B40D6"/>
    <w:rsid w:val="005B4C2C"/>
    <w:rsid w:val="005B606A"/>
    <w:rsid w:val="005B6082"/>
    <w:rsid w:val="005B657A"/>
    <w:rsid w:val="005B690D"/>
    <w:rsid w:val="005B6B03"/>
    <w:rsid w:val="005B6CD1"/>
    <w:rsid w:val="005B7084"/>
    <w:rsid w:val="005B7521"/>
    <w:rsid w:val="005B7AEA"/>
    <w:rsid w:val="005C00E5"/>
    <w:rsid w:val="005C0C36"/>
    <w:rsid w:val="005C0D49"/>
    <w:rsid w:val="005C14E7"/>
    <w:rsid w:val="005C154F"/>
    <w:rsid w:val="005C15E8"/>
    <w:rsid w:val="005C1B35"/>
    <w:rsid w:val="005C1C32"/>
    <w:rsid w:val="005C2E5F"/>
    <w:rsid w:val="005C2E7C"/>
    <w:rsid w:val="005C31A5"/>
    <w:rsid w:val="005C3373"/>
    <w:rsid w:val="005C3E87"/>
    <w:rsid w:val="005C4142"/>
    <w:rsid w:val="005C44BE"/>
    <w:rsid w:val="005C525E"/>
    <w:rsid w:val="005C5267"/>
    <w:rsid w:val="005C52D4"/>
    <w:rsid w:val="005C5565"/>
    <w:rsid w:val="005C5866"/>
    <w:rsid w:val="005C59F6"/>
    <w:rsid w:val="005C5A80"/>
    <w:rsid w:val="005C5E77"/>
    <w:rsid w:val="005C6278"/>
    <w:rsid w:val="005C6359"/>
    <w:rsid w:val="005C6749"/>
    <w:rsid w:val="005C68B5"/>
    <w:rsid w:val="005C68EE"/>
    <w:rsid w:val="005C6ABC"/>
    <w:rsid w:val="005C6CA3"/>
    <w:rsid w:val="005C6E61"/>
    <w:rsid w:val="005C6EC4"/>
    <w:rsid w:val="005C6EEE"/>
    <w:rsid w:val="005C7160"/>
    <w:rsid w:val="005C75D8"/>
    <w:rsid w:val="005C799B"/>
    <w:rsid w:val="005C7AAE"/>
    <w:rsid w:val="005C7F28"/>
    <w:rsid w:val="005D0125"/>
    <w:rsid w:val="005D0398"/>
    <w:rsid w:val="005D0906"/>
    <w:rsid w:val="005D0A4C"/>
    <w:rsid w:val="005D0CA0"/>
    <w:rsid w:val="005D0D91"/>
    <w:rsid w:val="005D1663"/>
    <w:rsid w:val="005D1721"/>
    <w:rsid w:val="005D1816"/>
    <w:rsid w:val="005D1A53"/>
    <w:rsid w:val="005D1C4A"/>
    <w:rsid w:val="005D22B3"/>
    <w:rsid w:val="005D23CC"/>
    <w:rsid w:val="005D2B52"/>
    <w:rsid w:val="005D2C73"/>
    <w:rsid w:val="005D3BB7"/>
    <w:rsid w:val="005D3FC2"/>
    <w:rsid w:val="005D4314"/>
    <w:rsid w:val="005D45A5"/>
    <w:rsid w:val="005D45D1"/>
    <w:rsid w:val="005D48ED"/>
    <w:rsid w:val="005D4AE4"/>
    <w:rsid w:val="005D4CFD"/>
    <w:rsid w:val="005D4D3F"/>
    <w:rsid w:val="005D4DA3"/>
    <w:rsid w:val="005D4F05"/>
    <w:rsid w:val="005D50BF"/>
    <w:rsid w:val="005D5934"/>
    <w:rsid w:val="005D59DA"/>
    <w:rsid w:val="005D5DEF"/>
    <w:rsid w:val="005D6027"/>
    <w:rsid w:val="005D6534"/>
    <w:rsid w:val="005D689A"/>
    <w:rsid w:val="005D6993"/>
    <w:rsid w:val="005D6BBB"/>
    <w:rsid w:val="005D712E"/>
    <w:rsid w:val="005D7233"/>
    <w:rsid w:val="005D72F1"/>
    <w:rsid w:val="005D7A99"/>
    <w:rsid w:val="005D7B08"/>
    <w:rsid w:val="005D7FB3"/>
    <w:rsid w:val="005E0702"/>
    <w:rsid w:val="005E0FA7"/>
    <w:rsid w:val="005E192D"/>
    <w:rsid w:val="005E256A"/>
    <w:rsid w:val="005E28BF"/>
    <w:rsid w:val="005E28E3"/>
    <w:rsid w:val="005E3135"/>
    <w:rsid w:val="005E329A"/>
    <w:rsid w:val="005E3C6E"/>
    <w:rsid w:val="005E42CF"/>
    <w:rsid w:val="005E4478"/>
    <w:rsid w:val="005E4891"/>
    <w:rsid w:val="005E5523"/>
    <w:rsid w:val="005E556F"/>
    <w:rsid w:val="005E5817"/>
    <w:rsid w:val="005E5A10"/>
    <w:rsid w:val="005E5C02"/>
    <w:rsid w:val="005E5E15"/>
    <w:rsid w:val="005E6163"/>
    <w:rsid w:val="005E6250"/>
    <w:rsid w:val="005E6451"/>
    <w:rsid w:val="005E6649"/>
    <w:rsid w:val="005E664C"/>
    <w:rsid w:val="005E6E69"/>
    <w:rsid w:val="005E7723"/>
    <w:rsid w:val="005E7895"/>
    <w:rsid w:val="005F00B1"/>
    <w:rsid w:val="005F0801"/>
    <w:rsid w:val="005F0850"/>
    <w:rsid w:val="005F08A9"/>
    <w:rsid w:val="005F09B1"/>
    <w:rsid w:val="005F0A0E"/>
    <w:rsid w:val="005F0A95"/>
    <w:rsid w:val="005F0E35"/>
    <w:rsid w:val="005F197E"/>
    <w:rsid w:val="005F1BCF"/>
    <w:rsid w:val="005F1DB4"/>
    <w:rsid w:val="005F1F9D"/>
    <w:rsid w:val="005F219A"/>
    <w:rsid w:val="005F2240"/>
    <w:rsid w:val="005F25DE"/>
    <w:rsid w:val="005F2D62"/>
    <w:rsid w:val="005F2E16"/>
    <w:rsid w:val="005F3EF7"/>
    <w:rsid w:val="005F408E"/>
    <w:rsid w:val="005F4AED"/>
    <w:rsid w:val="005F4C5F"/>
    <w:rsid w:val="005F5005"/>
    <w:rsid w:val="005F528A"/>
    <w:rsid w:val="005F5328"/>
    <w:rsid w:val="005F5E6B"/>
    <w:rsid w:val="005F5F93"/>
    <w:rsid w:val="005F674A"/>
    <w:rsid w:val="005F67A3"/>
    <w:rsid w:val="005F76D0"/>
    <w:rsid w:val="005F77AA"/>
    <w:rsid w:val="005F77CA"/>
    <w:rsid w:val="005F787B"/>
    <w:rsid w:val="0060002F"/>
    <w:rsid w:val="00600463"/>
    <w:rsid w:val="006006CB"/>
    <w:rsid w:val="006008A0"/>
    <w:rsid w:val="00600B83"/>
    <w:rsid w:val="00600EF6"/>
    <w:rsid w:val="006011E3"/>
    <w:rsid w:val="006014E3"/>
    <w:rsid w:val="00601600"/>
    <w:rsid w:val="00601E05"/>
    <w:rsid w:val="00602F77"/>
    <w:rsid w:val="00603060"/>
    <w:rsid w:val="00603EFC"/>
    <w:rsid w:val="00604E73"/>
    <w:rsid w:val="00605200"/>
    <w:rsid w:val="0060559C"/>
    <w:rsid w:val="006057C4"/>
    <w:rsid w:val="0060580A"/>
    <w:rsid w:val="0060596D"/>
    <w:rsid w:val="00605FAF"/>
    <w:rsid w:val="00606EE2"/>
    <w:rsid w:val="00607BA6"/>
    <w:rsid w:val="00607EAE"/>
    <w:rsid w:val="006100EA"/>
    <w:rsid w:val="006103AE"/>
    <w:rsid w:val="006103BC"/>
    <w:rsid w:val="00610A38"/>
    <w:rsid w:val="006122CC"/>
    <w:rsid w:val="0061297D"/>
    <w:rsid w:val="00612C52"/>
    <w:rsid w:val="00612DC5"/>
    <w:rsid w:val="00613B63"/>
    <w:rsid w:val="006143C4"/>
    <w:rsid w:val="00614D91"/>
    <w:rsid w:val="00614EBB"/>
    <w:rsid w:val="00615426"/>
    <w:rsid w:val="006157CE"/>
    <w:rsid w:val="00615A8C"/>
    <w:rsid w:val="00615CA0"/>
    <w:rsid w:val="006164E5"/>
    <w:rsid w:val="006165F5"/>
    <w:rsid w:val="0061674C"/>
    <w:rsid w:val="00616827"/>
    <w:rsid w:val="0061693E"/>
    <w:rsid w:val="00616E5F"/>
    <w:rsid w:val="00616E6B"/>
    <w:rsid w:val="00616EBD"/>
    <w:rsid w:val="0061715F"/>
    <w:rsid w:val="00620799"/>
    <w:rsid w:val="0062088C"/>
    <w:rsid w:val="006208CE"/>
    <w:rsid w:val="00620A0B"/>
    <w:rsid w:val="00620EBF"/>
    <w:rsid w:val="00620EF7"/>
    <w:rsid w:val="00620F00"/>
    <w:rsid w:val="00621027"/>
    <w:rsid w:val="00621144"/>
    <w:rsid w:val="006211F7"/>
    <w:rsid w:val="00621952"/>
    <w:rsid w:val="0062209C"/>
    <w:rsid w:val="006224D6"/>
    <w:rsid w:val="00622E0E"/>
    <w:rsid w:val="00622F2B"/>
    <w:rsid w:val="0062382A"/>
    <w:rsid w:val="00623CEA"/>
    <w:rsid w:val="00623DB4"/>
    <w:rsid w:val="00623DF2"/>
    <w:rsid w:val="0062446B"/>
    <w:rsid w:val="00624664"/>
    <w:rsid w:val="0062505F"/>
    <w:rsid w:val="006250C4"/>
    <w:rsid w:val="006251A1"/>
    <w:rsid w:val="006259B4"/>
    <w:rsid w:val="006259C5"/>
    <w:rsid w:val="006259D5"/>
    <w:rsid w:val="00625A49"/>
    <w:rsid w:val="00626488"/>
    <w:rsid w:val="006265DC"/>
    <w:rsid w:val="00626A56"/>
    <w:rsid w:val="00627356"/>
    <w:rsid w:val="0062746E"/>
    <w:rsid w:val="006275E7"/>
    <w:rsid w:val="00627EA1"/>
    <w:rsid w:val="006301EB"/>
    <w:rsid w:val="006303CE"/>
    <w:rsid w:val="006307FE"/>
    <w:rsid w:val="006308C9"/>
    <w:rsid w:val="006309F1"/>
    <w:rsid w:val="006310F5"/>
    <w:rsid w:val="006314BC"/>
    <w:rsid w:val="00631693"/>
    <w:rsid w:val="006319A7"/>
    <w:rsid w:val="00631A50"/>
    <w:rsid w:val="00631B6B"/>
    <w:rsid w:val="0063213F"/>
    <w:rsid w:val="006321BB"/>
    <w:rsid w:val="006322CD"/>
    <w:rsid w:val="006323FE"/>
    <w:rsid w:val="00632466"/>
    <w:rsid w:val="00632A0D"/>
    <w:rsid w:val="00633767"/>
    <w:rsid w:val="00633856"/>
    <w:rsid w:val="00634079"/>
    <w:rsid w:val="006342EC"/>
    <w:rsid w:val="006343DE"/>
    <w:rsid w:val="00634B28"/>
    <w:rsid w:val="00635127"/>
    <w:rsid w:val="006353AD"/>
    <w:rsid w:val="00635421"/>
    <w:rsid w:val="0063626E"/>
    <w:rsid w:val="0063630E"/>
    <w:rsid w:val="006365A0"/>
    <w:rsid w:val="00636607"/>
    <w:rsid w:val="006367F7"/>
    <w:rsid w:val="00636900"/>
    <w:rsid w:val="0063690D"/>
    <w:rsid w:val="00636919"/>
    <w:rsid w:val="00636993"/>
    <w:rsid w:val="00636A22"/>
    <w:rsid w:val="0063732B"/>
    <w:rsid w:val="0063759F"/>
    <w:rsid w:val="006378E1"/>
    <w:rsid w:val="00637BF8"/>
    <w:rsid w:val="00637CED"/>
    <w:rsid w:val="00637E7E"/>
    <w:rsid w:val="006407E6"/>
    <w:rsid w:val="0064095B"/>
    <w:rsid w:val="006409E4"/>
    <w:rsid w:val="006413CF"/>
    <w:rsid w:val="0064143F"/>
    <w:rsid w:val="006417A8"/>
    <w:rsid w:val="006417E3"/>
    <w:rsid w:val="00641801"/>
    <w:rsid w:val="00641838"/>
    <w:rsid w:val="00641A0A"/>
    <w:rsid w:val="0064207A"/>
    <w:rsid w:val="006432AA"/>
    <w:rsid w:val="0064373C"/>
    <w:rsid w:val="006437A2"/>
    <w:rsid w:val="006438AB"/>
    <w:rsid w:val="0064434E"/>
    <w:rsid w:val="006443D0"/>
    <w:rsid w:val="00644D61"/>
    <w:rsid w:val="006452C9"/>
    <w:rsid w:val="0064620A"/>
    <w:rsid w:val="006466C6"/>
    <w:rsid w:val="0064673C"/>
    <w:rsid w:val="006473C6"/>
    <w:rsid w:val="00650298"/>
    <w:rsid w:val="00650471"/>
    <w:rsid w:val="0065052C"/>
    <w:rsid w:val="00650AD1"/>
    <w:rsid w:val="0065180F"/>
    <w:rsid w:val="00651F35"/>
    <w:rsid w:val="00651FA1"/>
    <w:rsid w:val="00652111"/>
    <w:rsid w:val="0065216F"/>
    <w:rsid w:val="00652206"/>
    <w:rsid w:val="006524CD"/>
    <w:rsid w:val="006524E1"/>
    <w:rsid w:val="006526AF"/>
    <w:rsid w:val="00652813"/>
    <w:rsid w:val="0065298C"/>
    <w:rsid w:val="00652D56"/>
    <w:rsid w:val="00652FEC"/>
    <w:rsid w:val="006531F4"/>
    <w:rsid w:val="0065350D"/>
    <w:rsid w:val="00653950"/>
    <w:rsid w:val="00653A37"/>
    <w:rsid w:val="00653A6A"/>
    <w:rsid w:val="00653F80"/>
    <w:rsid w:val="0065457A"/>
    <w:rsid w:val="0065480C"/>
    <w:rsid w:val="00654E4B"/>
    <w:rsid w:val="006551F2"/>
    <w:rsid w:val="00655214"/>
    <w:rsid w:val="0065526C"/>
    <w:rsid w:val="006554F4"/>
    <w:rsid w:val="006555D6"/>
    <w:rsid w:val="006558AE"/>
    <w:rsid w:val="0065591D"/>
    <w:rsid w:val="00655C43"/>
    <w:rsid w:val="00656101"/>
    <w:rsid w:val="006562F7"/>
    <w:rsid w:val="00656450"/>
    <w:rsid w:val="00656844"/>
    <w:rsid w:val="00656F39"/>
    <w:rsid w:val="006570BC"/>
    <w:rsid w:val="0065734C"/>
    <w:rsid w:val="00657382"/>
    <w:rsid w:val="00657989"/>
    <w:rsid w:val="00657AA0"/>
    <w:rsid w:val="00657FFC"/>
    <w:rsid w:val="00660485"/>
    <w:rsid w:val="006605AF"/>
    <w:rsid w:val="00660949"/>
    <w:rsid w:val="00660E69"/>
    <w:rsid w:val="00661336"/>
    <w:rsid w:val="00661A3A"/>
    <w:rsid w:val="00662141"/>
    <w:rsid w:val="00662CD4"/>
    <w:rsid w:val="00662D39"/>
    <w:rsid w:val="006632A9"/>
    <w:rsid w:val="00663331"/>
    <w:rsid w:val="0066364A"/>
    <w:rsid w:val="00663F83"/>
    <w:rsid w:val="00664734"/>
    <w:rsid w:val="00664853"/>
    <w:rsid w:val="00664EE0"/>
    <w:rsid w:val="006651BF"/>
    <w:rsid w:val="00665A88"/>
    <w:rsid w:val="00666169"/>
    <w:rsid w:val="006661C8"/>
    <w:rsid w:val="0066682B"/>
    <w:rsid w:val="00666994"/>
    <w:rsid w:val="00667075"/>
    <w:rsid w:val="006670DA"/>
    <w:rsid w:val="0066740B"/>
    <w:rsid w:val="00667D90"/>
    <w:rsid w:val="00667F2E"/>
    <w:rsid w:val="00667F3D"/>
    <w:rsid w:val="00670106"/>
    <w:rsid w:val="0067058E"/>
    <w:rsid w:val="00670871"/>
    <w:rsid w:val="00670A63"/>
    <w:rsid w:val="00670B4C"/>
    <w:rsid w:val="00670EF0"/>
    <w:rsid w:val="006714DD"/>
    <w:rsid w:val="00671CAE"/>
    <w:rsid w:val="00671D7F"/>
    <w:rsid w:val="006722EA"/>
    <w:rsid w:val="006723D6"/>
    <w:rsid w:val="0067279C"/>
    <w:rsid w:val="0067281C"/>
    <w:rsid w:val="00672EAE"/>
    <w:rsid w:val="0067313C"/>
    <w:rsid w:val="00673300"/>
    <w:rsid w:val="006737C4"/>
    <w:rsid w:val="00673C28"/>
    <w:rsid w:val="00673F2A"/>
    <w:rsid w:val="00674723"/>
    <w:rsid w:val="00674A65"/>
    <w:rsid w:val="00674CA5"/>
    <w:rsid w:val="00674E5E"/>
    <w:rsid w:val="00675005"/>
    <w:rsid w:val="00675718"/>
    <w:rsid w:val="00676478"/>
    <w:rsid w:val="006765EE"/>
    <w:rsid w:val="006769FA"/>
    <w:rsid w:val="00676B12"/>
    <w:rsid w:val="00676BB3"/>
    <w:rsid w:val="006773CA"/>
    <w:rsid w:val="0067789B"/>
    <w:rsid w:val="00677941"/>
    <w:rsid w:val="0068003B"/>
    <w:rsid w:val="006802E2"/>
    <w:rsid w:val="00680783"/>
    <w:rsid w:val="006807C9"/>
    <w:rsid w:val="0068086C"/>
    <w:rsid w:val="0068096A"/>
    <w:rsid w:val="00680BD7"/>
    <w:rsid w:val="00680EE9"/>
    <w:rsid w:val="0068112D"/>
    <w:rsid w:val="00681145"/>
    <w:rsid w:val="00681736"/>
    <w:rsid w:val="00681B2F"/>
    <w:rsid w:val="00681B8B"/>
    <w:rsid w:val="00681C01"/>
    <w:rsid w:val="00681EEA"/>
    <w:rsid w:val="00682701"/>
    <w:rsid w:val="00682B7B"/>
    <w:rsid w:val="00683480"/>
    <w:rsid w:val="00683610"/>
    <w:rsid w:val="006836BD"/>
    <w:rsid w:val="00683750"/>
    <w:rsid w:val="0068379D"/>
    <w:rsid w:val="006839D5"/>
    <w:rsid w:val="00683F86"/>
    <w:rsid w:val="0068404A"/>
    <w:rsid w:val="00684414"/>
    <w:rsid w:val="006845FE"/>
    <w:rsid w:val="00684A58"/>
    <w:rsid w:val="0068542A"/>
    <w:rsid w:val="00685BC2"/>
    <w:rsid w:val="006863F6"/>
    <w:rsid w:val="0068697D"/>
    <w:rsid w:val="006869C7"/>
    <w:rsid w:val="00686CD2"/>
    <w:rsid w:val="00686D81"/>
    <w:rsid w:val="0068716E"/>
    <w:rsid w:val="00687BB0"/>
    <w:rsid w:val="00687CAB"/>
    <w:rsid w:val="00690347"/>
    <w:rsid w:val="00690398"/>
    <w:rsid w:val="00690449"/>
    <w:rsid w:val="00691130"/>
    <w:rsid w:val="0069136F"/>
    <w:rsid w:val="006915AB"/>
    <w:rsid w:val="00691D7D"/>
    <w:rsid w:val="00692600"/>
    <w:rsid w:val="00692BD9"/>
    <w:rsid w:val="006930CA"/>
    <w:rsid w:val="0069322E"/>
    <w:rsid w:val="00693435"/>
    <w:rsid w:val="006934CD"/>
    <w:rsid w:val="00693E8D"/>
    <w:rsid w:val="006946EC"/>
    <w:rsid w:val="00694E62"/>
    <w:rsid w:val="00694F79"/>
    <w:rsid w:val="0069503C"/>
    <w:rsid w:val="0069546F"/>
    <w:rsid w:val="006957E9"/>
    <w:rsid w:val="00695EFF"/>
    <w:rsid w:val="00695F5F"/>
    <w:rsid w:val="006965D6"/>
    <w:rsid w:val="00696774"/>
    <w:rsid w:val="00696952"/>
    <w:rsid w:val="00696AFC"/>
    <w:rsid w:val="00696DD0"/>
    <w:rsid w:val="00696E82"/>
    <w:rsid w:val="00696FB1"/>
    <w:rsid w:val="00697479"/>
    <w:rsid w:val="006979FB"/>
    <w:rsid w:val="006A02E6"/>
    <w:rsid w:val="006A08DB"/>
    <w:rsid w:val="006A0F51"/>
    <w:rsid w:val="006A12D1"/>
    <w:rsid w:val="006A134D"/>
    <w:rsid w:val="006A17E9"/>
    <w:rsid w:val="006A221A"/>
    <w:rsid w:val="006A2503"/>
    <w:rsid w:val="006A2595"/>
    <w:rsid w:val="006A3449"/>
    <w:rsid w:val="006A35F7"/>
    <w:rsid w:val="006A3C61"/>
    <w:rsid w:val="006A3DBA"/>
    <w:rsid w:val="006A420C"/>
    <w:rsid w:val="006A47D9"/>
    <w:rsid w:val="006A5143"/>
    <w:rsid w:val="006A5399"/>
    <w:rsid w:val="006A5BBA"/>
    <w:rsid w:val="006A5F42"/>
    <w:rsid w:val="006A6124"/>
    <w:rsid w:val="006A6306"/>
    <w:rsid w:val="006A645D"/>
    <w:rsid w:val="006A67FC"/>
    <w:rsid w:val="006A6BBB"/>
    <w:rsid w:val="006A70F8"/>
    <w:rsid w:val="006A7272"/>
    <w:rsid w:val="006A7671"/>
    <w:rsid w:val="006A7BD3"/>
    <w:rsid w:val="006B0561"/>
    <w:rsid w:val="006B103F"/>
    <w:rsid w:val="006B1789"/>
    <w:rsid w:val="006B2F8F"/>
    <w:rsid w:val="006B30F0"/>
    <w:rsid w:val="006B3585"/>
    <w:rsid w:val="006B35CD"/>
    <w:rsid w:val="006B35F0"/>
    <w:rsid w:val="006B3731"/>
    <w:rsid w:val="006B3ECD"/>
    <w:rsid w:val="006B408D"/>
    <w:rsid w:val="006B413C"/>
    <w:rsid w:val="006B4448"/>
    <w:rsid w:val="006B4590"/>
    <w:rsid w:val="006B4A31"/>
    <w:rsid w:val="006B4C3A"/>
    <w:rsid w:val="006B5629"/>
    <w:rsid w:val="006B5DE8"/>
    <w:rsid w:val="006B5DF1"/>
    <w:rsid w:val="006B5F56"/>
    <w:rsid w:val="006B5FF8"/>
    <w:rsid w:val="006B64EA"/>
    <w:rsid w:val="006B6D6D"/>
    <w:rsid w:val="006B7307"/>
    <w:rsid w:val="006B754A"/>
    <w:rsid w:val="006B77C6"/>
    <w:rsid w:val="006C0321"/>
    <w:rsid w:val="006C055D"/>
    <w:rsid w:val="006C05CE"/>
    <w:rsid w:val="006C0FDE"/>
    <w:rsid w:val="006C1079"/>
    <w:rsid w:val="006C1543"/>
    <w:rsid w:val="006C1569"/>
    <w:rsid w:val="006C1603"/>
    <w:rsid w:val="006C1607"/>
    <w:rsid w:val="006C174D"/>
    <w:rsid w:val="006C198E"/>
    <w:rsid w:val="006C1BD8"/>
    <w:rsid w:val="006C1CEE"/>
    <w:rsid w:val="006C1D73"/>
    <w:rsid w:val="006C1E7A"/>
    <w:rsid w:val="006C2012"/>
    <w:rsid w:val="006C36C4"/>
    <w:rsid w:val="006C3D2A"/>
    <w:rsid w:val="006C3EF4"/>
    <w:rsid w:val="006C3FBA"/>
    <w:rsid w:val="006C4589"/>
    <w:rsid w:val="006C4C06"/>
    <w:rsid w:val="006C4C6D"/>
    <w:rsid w:val="006C520E"/>
    <w:rsid w:val="006C5B42"/>
    <w:rsid w:val="006C64B3"/>
    <w:rsid w:val="006C6FD5"/>
    <w:rsid w:val="006C7539"/>
    <w:rsid w:val="006C76B1"/>
    <w:rsid w:val="006C7C24"/>
    <w:rsid w:val="006D07FD"/>
    <w:rsid w:val="006D0875"/>
    <w:rsid w:val="006D0CAE"/>
    <w:rsid w:val="006D1028"/>
    <w:rsid w:val="006D15E1"/>
    <w:rsid w:val="006D1602"/>
    <w:rsid w:val="006D19B9"/>
    <w:rsid w:val="006D1B97"/>
    <w:rsid w:val="006D1BA1"/>
    <w:rsid w:val="006D2865"/>
    <w:rsid w:val="006D28FE"/>
    <w:rsid w:val="006D2FC5"/>
    <w:rsid w:val="006D3090"/>
    <w:rsid w:val="006D352E"/>
    <w:rsid w:val="006D3AB8"/>
    <w:rsid w:val="006D3DD1"/>
    <w:rsid w:val="006D3FCD"/>
    <w:rsid w:val="006D3FE3"/>
    <w:rsid w:val="006D41A5"/>
    <w:rsid w:val="006D45B6"/>
    <w:rsid w:val="006D4A23"/>
    <w:rsid w:val="006D4D82"/>
    <w:rsid w:val="006D4FD5"/>
    <w:rsid w:val="006D55DF"/>
    <w:rsid w:val="006D5751"/>
    <w:rsid w:val="006D5816"/>
    <w:rsid w:val="006D5E86"/>
    <w:rsid w:val="006D5F7A"/>
    <w:rsid w:val="006D642A"/>
    <w:rsid w:val="006D6791"/>
    <w:rsid w:val="006D6842"/>
    <w:rsid w:val="006D6919"/>
    <w:rsid w:val="006D6CDE"/>
    <w:rsid w:val="006D72C1"/>
    <w:rsid w:val="006D73B7"/>
    <w:rsid w:val="006D73E0"/>
    <w:rsid w:val="006D752A"/>
    <w:rsid w:val="006D78C0"/>
    <w:rsid w:val="006D7EF4"/>
    <w:rsid w:val="006E00AE"/>
    <w:rsid w:val="006E0250"/>
    <w:rsid w:val="006E051A"/>
    <w:rsid w:val="006E08D3"/>
    <w:rsid w:val="006E129E"/>
    <w:rsid w:val="006E19C2"/>
    <w:rsid w:val="006E1E82"/>
    <w:rsid w:val="006E1F6C"/>
    <w:rsid w:val="006E2079"/>
    <w:rsid w:val="006E24D8"/>
    <w:rsid w:val="006E2A6C"/>
    <w:rsid w:val="006E2CFD"/>
    <w:rsid w:val="006E32FB"/>
    <w:rsid w:val="006E360C"/>
    <w:rsid w:val="006E3B10"/>
    <w:rsid w:val="006E3BCB"/>
    <w:rsid w:val="006E3EE4"/>
    <w:rsid w:val="006E47B1"/>
    <w:rsid w:val="006E4B3C"/>
    <w:rsid w:val="006E546A"/>
    <w:rsid w:val="006E55FF"/>
    <w:rsid w:val="006E597F"/>
    <w:rsid w:val="006E5C08"/>
    <w:rsid w:val="006E5E7E"/>
    <w:rsid w:val="006E6450"/>
    <w:rsid w:val="006E6493"/>
    <w:rsid w:val="006E6B66"/>
    <w:rsid w:val="006E6BA3"/>
    <w:rsid w:val="006E6D4F"/>
    <w:rsid w:val="006E7212"/>
    <w:rsid w:val="006E7324"/>
    <w:rsid w:val="006E74E7"/>
    <w:rsid w:val="006E7699"/>
    <w:rsid w:val="006E76AD"/>
    <w:rsid w:val="006E787B"/>
    <w:rsid w:val="006E79F2"/>
    <w:rsid w:val="006E7B0B"/>
    <w:rsid w:val="006F0169"/>
    <w:rsid w:val="006F03F5"/>
    <w:rsid w:val="006F08EE"/>
    <w:rsid w:val="006F0984"/>
    <w:rsid w:val="006F0B7F"/>
    <w:rsid w:val="006F10E8"/>
    <w:rsid w:val="006F19DF"/>
    <w:rsid w:val="006F1EC7"/>
    <w:rsid w:val="006F208F"/>
    <w:rsid w:val="006F282A"/>
    <w:rsid w:val="006F2CDC"/>
    <w:rsid w:val="006F2CFC"/>
    <w:rsid w:val="006F2E03"/>
    <w:rsid w:val="006F3220"/>
    <w:rsid w:val="006F3231"/>
    <w:rsid w:val="006F345B"/>
    <w:rsid w:val="006F35C3"/>
    <w:rsid w:val="006F40A3"/>
    <w:rsid w:val="006F4152"/>
    <w:rsid w:val="006F4785"/>
    <w:rsid w:val="006F4F3A"/>
    <w:rsid w:val="006F4FEA"/>
    <w:rsid w:val="006F5570"/>
    <w:rsid w:val="006F56AD"/>
    <w:rsid w:val="006F58FA"/>
    <w:rsid w:val="006F5A7D"/>
    <w:rsid w:val="006F5AB2"/>
    <w:rsid w:val="006F5BB0"/>
    <w:rsid w:val="006F5E12"/>
    <w:rsid w:val="006F6249"/>
    <w:rsid w:val="006F6904"/>
    <w:rsid w:val="006F6C04"/>
    <w:rsid w:val="006F6D3E"/>
    <w:rsid w:val="006F6D69"/>
    <w:rsid w:val="007005F0"/>
    <w:rsid w:val="0070078B"/>
    <w:rsid w:val="007009B1"/>
    <w:rsid w:val="00700B59"/>
    <w:rsid w:val="00700F48"/>
    <w:rsid w:val="007013ED"/>
    <w:rsid w:val="00701BCB"/>
    <w:rsid w:val="007020DF"/>
    <w:rsid w:val="007027F9"/>
    <w:rsid w:val="0070320D"/>
    <w:rsid w:val="0070340C"/>
    <w:rsid w:val="00703AE1"/>
    <w:rsid w:val="0070433A"/>
    <w:rsid w:val="00704802"/>
    <w:rsid w:val="0070480C"/>
    <w:rsid w:val="0070497C"/>
    <w:rsid w:val="007049FD"/>
    <w:rsid w:val="00704CA8"/>
    <w:rsid w:val="00704FEE"/>
    <w:rsid w:val="007052C4"/>
    <w:rsid w:val="00705BA8"/>
    <w:rsid w:val="00705BF2"/>
    <w:rsid w:val="00705C41"/>
    <w:rsid w:val="00705F7F"/>
    <w:rsid w:val="0070623E"/>
    <w:rsid w:val="00706828"/>
    <w:rsid w:val="007075E1"/>
    <w:rsid w:val="0070788A"/>
    <w:rsid w:val="00707AB3"/>
    <w:rsid w:val="00707E3A"/>
    <w:rsid w:val="00707E9B"/>
    <w:rsid w:val="00707ECA"/>
    <w:rsid w:val="00710383"/>
    <w:rsid w:val="0071070A"/>
    <w:rsid w:val="00710B43"/>
    <w:rsid w:val="00711182"/>
    <w:rsid w:val="007111B9"/>
    <w:rsid w:val="007112C7"/>
    <w:rsid w:val="0071135A"/>
    <w:rsid w:val="00711438"/>
    <w:rsid w:val="00711B5C"/>
    <w:rsid w:val="0071233E"/>
    <w:rsid w:val="00712545"/>
    <w:rsid w:val="00712598"/>
    <w:rsid w:val="00712631"/>
    <w:rsid w:val="00712A18"/>
    <w:rsid w:val="00713359"/>
    <w:rsid w:val="00713425"/>
    <w:rsid w:val="00713D02"/>
    <w:rsid w:val="007142C2"/>
    <w:rsid w:val="00715171"/>
    <w:rsid w:val="007154CE"/>
    <w:rsid w:val="00715553"/>
    <w:rsid w:val="007155D7"/>
    <w:rsid w:val="00715D71"/>
    <w:rsid w:val="00715DD5"/>
    <w:rsid w:val="00716002"/>
    <w:rsid w:val="007163A1"/>
    <w:rsid w:val="00716554"/>
    <w:rsid w:val="00716870"/>
    <w:rsid w:val="00717240"/>
    <w:rsid w:val="00717732"/>
    <w:rsid w:val="00717A90"/>
    <w:rsid w:val="00717CE8"/>
    <w:rsid w:val="007201CB"/>
    <w:rsid w:val="00720460"/>
    <w:rsid w:val="0072062B"/>
    <w:rsid w:val="00720B6B"/>
    <w:rsid w:val="00720E8F"/>
    <w:rsid w:val="00720F21"/>
    <w:rsid w:val="007213D3"/>
    <w:rsid w:val="007213F5"/>
    <w:rsid w:val="00721677"/>
    <w:rsid w:val="00721DC3"/>
    <w:rsid w:val="00721EE8"/>
    <w:rsid w:val="007222E4"/>
    <w:rsid w:val="0072295D"/>
    <w:rsid w:val="00722AA2"/>
    <w:rsid w:val="00722DDD"/>
    <w:rsid w:val="007234F9"/>
    <w:rsid w:val="007236C2"/>
    <w:rsid w:val="00723738"/>
    <w:rsid w:val="00723BE3"/>
    <w:rsid w:val="0072434F"/>
    <w:rsid w:val="0072442F"/>
    <w:rsid w:val="00724430"/>
    <w:rsid w:val="00724730"/>
    <w:rsid w:val="00724917"/>
    <w:rsid w:val="00724D54"/>
    <w:rsid w:val="00724D90"/>
    <w:rsid w:val="00725B86"/>
    <w:rsid w:val="00725E72"/>
    <w:rsid w:val="007262B5"/>
    <w:rsid w:val="0072651A"/>
    <w:rsid w:val="00726B94"/>
    <w:rsid w:val="00726D5A"/>
    <w:rsid w:val="00726FD7"/>
    <w:rsid w:val="00727106"/>
    <w:rsid w:val="007277EC"/>
    <w:rsid w:val="00727C61"/>
    <w:rsid w:val="00727C6E"/>
    <w:rsid w:val="00727FA9"/>
    <w:rsid w:val="007300F2"/>
    <w:rsid w:val="00730773"/>
    <w:rsid w:val="00730A59"/>
    <w:rsid w:val="0073162C"/>
    <w:rsid w:val="007317AE"/>
    <w:rsid w:val="00731B5A"/>
    <w:rsid w:val="00731BC9"/>
    <w:rsid w:val="00732044"/>
    <w:rsid w:val="00732A95"/>
    <w:rsid w:val="00732AC1"/>
    <w:rsid w:val="00732CB5"/>
    <w:rsid w:val="00732CC2"/>
    <w:rsid w:val="00733339"/>
    <w:rsid w:val="007334C4"/>
    <w:rsid w:val="0073378B"/>
    <w:rsid w:val="00733911"/>
    <w:rsid w:val="00733D30"/>
    <w:rsid w:val="0073433E"/>
    <w:rsid w:val="00734580"/>
    <w:rsid w:val="00734FF0"/>
    <w:rsid w:val="0073504D"/>
    <w:rsid w:val="00735E4B"/>
    <w:rsid w:val="007365F3"/>
    <w:rsid w:val="00736930"/>
    <w:rsid w:val="00736978"/>
    <w:rsid w:val="00736C42"/>
    <w:rsid w:val="00736D86"/>
    <w:rsid w:val="00736DA0"/>
    <w:rsid w:val="007370D7"/>
    <w:rsid w:val="007374F2"/>
    <w:rsid w:val="00737517"/>
    <w:rsid w:val="00737AE6"/>
    <w:rsid w:val="00737CDD"/>
    <w:rsid w:val="00740081"/>
    <w:rsid w:val="007403F1"/>
    <w:rsid w:val="00740622"/>
    <w:rsid w:val="007410BA"/>
    <w:rsid w:val="0074119F"/>
    <w:rsid w:val="007416BC"/>
    <w:rsid w:val="00741705"/>
    <w:rsid w:val="00741CEC"/>
    <w:rsid w:val="00742181"/>
    <w:rsid w:val="007422CF"/>
    <w:rsid w:val="007426BF"/>
    <w:rsid w:val="007426D7"/>
    <w:rsid w:val="0074336C"/>
    <w:rsid w:val="00743C82"/>
    <w:rsid w:val="0074458A"/>
    <w:rsid w:val="007448CB"/>
    <w:rsid w:val="00744975"/>
    <w:rsid w:val="007449FB"/>
    <w:rsid w:val="00744CFF"/>
    <w:rsid w:val="00745338"/>
    <w:rsid w:val="00745B18"/>
    <w:rsid w:val="00745EB0"/>
    <w:rsid w:val="007465F5"/>
    <w:rsid w:val="007466D8"/>
    <w:rsid w:val="00746E82"/>
    <w:rsid w:val="00746EA7"/>
    <w:rsid w:val="00746F83"/>
    <w:rsid w:val="0074703A"/>
    <w:rsid w:val="00747148"/>
    <w:rsid w:val="007472C1"/>
    <w:rsid w:val="00747818"/>
    <w:rsid w:val="007479BA"/>
    <w:rsid w:val="00747E5A"/>
    <w:rsid w:val="00750861"/>
    <w:rsid w:val="00750B0A"/>
    <w:rsid w:val="00750B4B"/>
    <w:rsid w:val="00751023"/>
    <w:rsid w:val="00751140"/>
    <w:rsid w:val="00751406"/>
    <w:rsid w:val="00751434"/>
    <w:rsid w:val="007519DE"/>
    <w:rsid w:val="00751D13"/>
    <w:rsid w:val="00751E8D"/>
    <w:rsid w:val="00752347"/>
    <w:rsid w:val="00752AB5"/>
    <w:rsid w:val="00752D50"/>
    <w:rsid w:val="007542D9"/>
    <w:rsid w:val="00754400"/>
    <w:rsid w:val="0075499B"/>
    <w:rsid w:val="00754C6F"/>
    <w:rsid w:val="00754F9B"/>
    <w:rsid w:val="0075551B"/>
    <w:rsid w:val="0075552F"/>
    <w:rsid w:val="007558AE"/>
    <w:rsid w:val="00755E21"/>
    <w:rsid w:val="00755E6E"/>
    <w:rsid w:val="00756133"/>
    <w:rsid w:val="0075615E"/>
    <w:rsid w:val="007566EF"/>
    <w:rsid w:val="0075670B"/>
    <w:rsid w:val="007567ED"/>
    <w:rsid w:val="0075766F"/>
    <w:rsid w:val="0075772A"/>
    <w:rsid w:val="007578F0"/>
    <w:rsid w:val="0076027E"/>
    <w:rsid w:val="00760822"/>
    <w:rsid w:val="00760D01"/>
    <w:rsid w:val="00760EAB"/>
    <w:rsid w:val="00761247"/>
    <w:rsid w:val="007617CD"/>
    <w:rsid w:val="00761817"/>
    <w:rsid w:val="0076185D"/>
    <w:rsid w:val="00761F1D"/>
    <w:rsid w:val="00762A2D"/>
    <w:rsid w:val="007630DF"/>
    <w:rsid w:val="007638E0"/>
    <w:rsid w:val="00763FB3"/>
    <w:rsid w:val="007642A5"/>
    <w:rsid w:val="007645D2"/>
    <w:rsid w:val="00764AF0"/>
    <w:rsid w:val="0076554B"/>
    <w:rsid w:val="007655F6"/>
    <w:rsid w:val="0076654B"/>
    <w:rsid w:val="00767341"/>
    <w:rsid w:val="00767421"/>
    <w:rsid w:val="00767865"/>
    <w:rsid w:val="00767C46"/>
    <w:rsid w:val="00767D42"/>
    <w:rsid w:val="00770436"/>
    <w:rsid w:val="0077090C"/>
    <w:rsid w:val="00770AB2"/>
    <w:rsid w:val="00771C16"/>
    <w:rsid w:val="007724DB"/>
    <w:rsid w:val="007724E4"/>
    <w:rsid w:val="00772583"/>
    <w:rsid w:val="00772DC3"/>
    <w:rsid w:val="007734C4"/>
    <w:rsid w:val="00773DF1"/>
    <w:rsid w:val="00773EE0"/>
    <w:rsid w:val="0077402A"/>
    <w:rsid w:val="00774608"/>
    <w:rsid w:val="007747EF"/>
    <w:rsid w:val="00774AC4"/>
    <w:rsid w:val="007752B1"/>
    <w:rsid w:val="00775640"/>
    <w:rsid w:val="00775F9F"/>
    <w:rsid w:val="007761C8"/>
    <w:rsid w:val="007773B9"/>
    <w:rsid w:val="00777672"/>
    <w:rsid w:val="0077771B"/>
    <w:rsid w:val="007779A7"/>
    <w:rsid w:val="00777A5F"/>
    <w:rsid w:val="00777CE2"/>
    <w:rsid w:val="00780229"/>
    <w:rsid w:val="00780578"/>
    <w:rsid w:val="007806C2"/>
    <w:rsid w:val="00780711"/>
    <w:rsid w:val="007807C7"/>
    <w:rsid w:val="00780EE7"/>
    <w:rsid w:val="00780FCB"/>
    <w:rsid w:val="00781376"/>
    <w:rsid w:val="0078203C"/>
    <w:rsid w:val="0078226D"/>
    <w:rsid w:val="0078299C"/>
    <w:rsid w:val="00782A57"/>
    <w:rsid w:val="00782B9C"/>
    <w:rsid w:val="00782BEA"/>
    <w:rsid w:val="007836A1"/>
    <w:rsid w:val="007836A2"/>
    <w:rsid w:val="00783726"/>
    <w:rsid w:val="0078395F"/>
    <w:rsid w:val="007839CF"/>
    <w:rsid w:val="00783B39"/>
    <w:rsid w:val="00785012"/>
    <w:rsid w:val="0078519D"/>
    <w:rsid w:val="00785634"/>
    <w:rsid w:val="007856A6"/>
    <w:rsid w:val="0078593A"/>
    <w:rsid w:val="00785B55"/>
    <w:rsid w:val="00785F47"/>
    <w:rsid w:val="00786FAD"/>
    <w:rsid w:val="0078724C"/>
    <w:rsid w:val="00787DC5"/>
    <w:rsid w:val="00790200"/>
    <w:rsid w:val="007905DE"/>
    <w:rsid w:val="00790F54"/>
    <w:rsid w:val="00791E95"/>
    <w:rsid w:val="00791EE6"/>
    <w:rsid w:val="007923CD"/>
    <w:rsid w:val="00792895"/>
    <w:rsid w:val="00792AED"/>
    <w:rsid w:val="007933C2"/>
    <w:rsid w:val="007934D0"/>
    <w:rsid w:val="00793CB6"/>
    <w:rsid w:val="00793CD6"/>
    <w:rsid w:val="00793E14"/>
    <w:rsid w:val="00793E1D"/>
    <w:rsid w:val="00794718"/>
    <w:rsid w:val="007958A4"/>
    <w:rsid w:val="007958BD"/>
    <w:rsid w:val="00795B06"/>
    <w:rsid w:val="00795C01"/>
    <w:rsid w:val="00795FC7"/>
    <w:rsid w:val="007963FD"/>
    <w:rsid w:val="0079654F"/>
    <w:rsid w:val="00796B02"/>
    <w:rsid w:val="0079721C"/>
    <w:rsid w:val="007977FA"/>
    <w:rsid w:val="00797ED2"/>
    <w:rsid w:val="00797EFF"/>
    <w:rsid w:val="007A0140"/>
    <w:rsid w:val="007A0761"/>
    <w:rsid w:val="007A090D"/>
    <w:rsid w:val="007A0DE4"/>
    <w:rsid w:val="007A188E"/>
    <w:rsid w:val="007A19B3"/>
    <w:rsid w:val="007A1CF8"/>
    <w:rsid w:val="007A1DEE"/>
    <w:rsid w:val="007A1E6A"/>
    <w:rsid w:val="007A272E"/>
    <w:rsid w:val="007A2B1E"/>
    <w:rsid w:val="007A2C90"/>
    <w:rsid w:val="007A2D9B"/>
    <w:rsid w:val="007A2F7B"/>
    <w:rsid w:val="007A2FAF"/>
    <w:rsid w:val="007A2FC4"/>
    <w:rsid w:val="007A37F3"/>
    <w:rsid w:val="007A3A48"/>
    <w:rsid w:val="007A3BEA"/>
    <w:rsid w:val="007A458A"/>
    <w:rsid w:val="007A4887"/>
    <w:rsid w:val="007A562A"/>
    <w:rsid w:val="007A5A52"/>
    <w:rsid w:val="007A5E6A"/>
    <w:rsid w:val="007A5FC1"/>
    <w:rsid w:val="007A62BD"/>
    <w:rsid w:val="007A671C"/>
    <w:rsid w:val="007A6880"/>
    <w:rsid w:val="007A6887"/>
    <w:rsid w:val="007A689D"/>
    <w:rsid w:val="007A6C1C"/>
    <w:rsid w:val="007A6EC5"/>
    <w:rsid w:val="007A75EC"/>
    <w:rsid w:val="007A79E2"/>
    <w:rsid w:val="007A7D04"/>
    <w:rsid w:val="007B028E"/>
    <w:rsid w:val="007B0341"/>
    <w:rsid w:val="007B052E"/>
    <w:rsid w:val="007B097D"/>
    <w:rsid w:val="007B0ACD"/>
    <w:rsid w:val="007B0CCE"/>
    <w:rsid w:val="007B0CFC"/>
    <w:rsid w:val="007B11ED"/>
    <w:rsid w:val="007B1375"/>
    <w:rsid w:val="007B142A"/>
    <w:rsid w:val="007B149E"/>
    <w:rsid w:val="007B17C2"/>
    <w:rsid w:val="007B279C"/>
    <w:rsid w:val="007B2DE9"/>
    <w:rsid w:val="007B2E3B"/>
    <w:rsid w:val="007B33A5"/>
    <w:rsid w:val="007B38F5"/>
    <w:rsid w:val="007B3D34"/>
    <w:rsid w:val="007B3E48"/>
    <w:rsid w:val="007B46A4"/>
    <w:rsid w:val="007B49B2"/>
    <w:rsid w:val="007B4B85"/>
    <w:rsid w:val="007B4CB5"/>
    <w:rsid w:val="007B4DFD"/>
    <w:rsid w:val="007B4EBA"/>
    <w:rsid w:val="007B4EDD"/>
    <w:rsid w:val="007B53E4"/>
    <w:rsid w:val="007B5442"/>
    <w:rsid w:val="007B5600"/>
    <w:rsid w:val="007B5640"/>
    <w:rsid w:val="007B565B"/>
    <w:rsid w:val="007B5B68"/>
    <w:rsid w:val="007B62FB"/>
    <w:rsid w:val="007B68F1"/>
    <w:rsid w:val="007B6DB5"/>
    <w:rsid w:val="007B7590"/>
    <w:rsid w:val="007B76F0"/>
    <w:rsid w:val="007B7E7E"/>
    <w:rsid w:val="007C0171"/>
    <w:rsid w:val="007C01AB"/>
    <w:rsid w:val="007C08A8"/>
    <w:rsid w:val="007C0973"/>
    <w:rsid w:val="007C1058"/>
    <w:rsid w:val="007C11D1"/>
    <w:rsid w:val="007C1B25"/>
    <w:rsid w:val="007C1BA6"/>
    <w:rsid w:val="007C1CE7"/>
    <w:rsid w:val="007C224E"/>
    <w:rsid w:val="007C2F16"/>
    <w:rsid w:val="007C310A"/>
    <w:rsid w:val="007C31A3"/>
    <w:rsid w:val="007C3B41"/>
    <w:rsid w:val="007C3D85"/>
    <w:rsid w:val="007C45F2"/>
    <w:rsid w:val="007C470D"/>
    <w:rsid w:val="007C4B45"/>
    <w:rsid w:val="007C4D8F"/>
    <w:rsid w:val="007C52B0"/>
    <w:rsid w:val="007C5BB9"/>
    <w:rsid w:val="007C5FBB"/>
    <w:rsid w:val="007C6211"/>
    <w:rsid w:val="007C669F"/>
    <w:rsid w:val="007C73D8"/>
    <w:rsid w:val="007C7C55"/>
    <w:rsid w:val="007D02EF"/>
    <w:rsid w:val="007D0923"/>
    <w:rsid w:val="007D0BD3"/>
    <w:rsid w:val="007D0CF5"/>
    <w:rsid w:val="007D10C8"/>
    <w:rsid w:val="007D1149"/>
    <w:rsid w:val="007D1AA8"/>
    <w:rsid w:val="007D1CBA"/>
    <w:rsid w:val="007D20DF"/>
    <w:rsid w:val="007D2968"/>
    <w:rsid w:val="007D2CEC"/>
    <w:rsid w:val="007D3873"/>
    <w:rsid w:val="007D3C15"/>
    <w:rsid w:val="007D3C33"/>
    <w:rsid w:val="007D3DC8"/>
    <w:rsid w:val="007D4197"/>
    <w:rsid w:val="007D57DE"/>
    <w:rsid w:val="007D5CF0"/>
    <w:rsid w:val="007D607D"/>
    <w:rsid w:val="007D6299"/>
    <w:rsid w:val="007D63DD"/>
    <w:rsid w:val="007D64A5"/>
    <w:rsid w:val="007D6D42"/>
    <w:rsid w:val="007D7845"/>
    <w:rsid w:val="007D78D5"/>
    <w:rsid w:val="007D7C2F"/>
    <w:rsid w:val="007D7EAE"/>
    <w:rsid w:val="007E0138"/>
    <w:rsid w:val="007E01D3"/>
    <w:rsid w:val="007E0804"/>
    <w:rsid w:val="007E0BF9"/>
    <w:rsid w:val="007E0FF7"/>
    <w:rsid w:val="007E197D"/>
    <w:rsid w:val="007E1D08"/>
    <w:rsid w:val="007E2728"/>
    <w:rsid w:val="007E2EE4"/>
    <w:rsid w:val="007E337E"/>
    <w:rsid w:val="007E548F"/>
    <w:rsid w:val="007E588B"/>
    <w:rsid w:val="007E60F2"/>
    <w:rsid w:val="007E63DB"/>
    <w:rsid w:val="007E6FE1"/>
    <w:rsid w:val="007E72DD"/>
    <w:rsid w:val="007E737D"/>
    <w:rsid w:val="007E7424"/>
    <w:rsid w:val="007E79C4"/>
    <w:rsid w:val="007E7F56"/>
    <w:rsid w:val="007F05A9"/>
    <w:rsid w:val="007F087D"/>
    <w:rsid w:val="007F0D8D"/>
    <w:rsid w:val="007F10DE"/>
    <w:rsid w:val="007F1300"/>
    <w:rsid w:val="007F184F"/>
    <w:rsid w:val="007F1F04"/>
    <w:rsid w:val="007F237B"/>
    <w:rsid w:val="007F2894"/>
    <w:rsid w:val="007F31B7"/>
    <w:rsid w:val="007F31D7"/>
    <w:rsid w:val="007F3B71"/>
    <w:rsid w:val="007F3F13"/>
    <w:rsid w:val="007F470C"/>
    <w:rsid w:val="007F51DA"/>
    <w:rsid w:val="007F54ED"/>
    <w:rsid w:val="007F5595"/>
    <w:rsid w:val="007F5777"/>
    <w:rsid w:val="007F5818"/>
    <w:rsid w:val="007F5C83"/>
    <w:rsid w:val="007F5EE9"/>
    <w:rsid w:val="007F70CC"/>
    <w:rsid w:val="007F7309"/>
    <w:rsid w:val="007F77D2"/>
    <w:rsid w:val="007F7B29"/>
    <w:rsid w:val="007F7DF7"/>
    <w:rsid w:val="008002DF"/>
    <w:rsid w:val="00800322"/>
    <w:rsid w:val="008008BD"/>
    <w:rsid w:val="008012C3"/>
    <w:rsid w:val="008014ED"/>
    <w:rsid w:val="00801735"/>
    <w:rsid w:val="00801922"/>
    <w:rsid w:val="0080223C"/>
    <w:rsid w:val="008026CF"/>
    <w:rsid w:val="00802CE0"/>
    <w:rsid w:val="00802ECC"/>
    <w:rsid w:val="00802F72"/>
    <w:rsid w:val="008034A1"/>
    <w:rsid w:val="0080350A"/>
    <w:rsid w:val="00803942"/>
    <w:rsid w:val="008039B3"/>
    <w:rsid w:val="00803AF0"/>
    <w:rsid w:val="00803B8E"/>
    <w:rsid w:val="00803FF4"/>
    <w:rsid w:val="0080479A"/>
    <w:rsid w:val="00804A15"/>
    <w:rsid w:val="008050D8"/>
    <w:rsid w:val="008050F1"/>
    <w:rsid w:val="0080597E"/>
    <w:rsid w:val="00805993"/>
    <w:rsid w:val="00805EA2"/>
    <w:rsid w:val="008066D0"/>
    <w:rsid w:val="008066E8"/>
    <w:rsid w:val="00806956"/>
    <w:rsid w:val="00806C9E"/>
    <w:rsid w:val="00806DBE"/>
    <w:rsid w:val="008070AE"/>
    <w:rsid w:val="008103A6"/>
    <w:rsid w:val="00810415"/>
    <w:rsid w:val="008105F1"/>
    <w:rsid w:val="00810DF0"/>
    <w:rsid w:val="00811324"/>
    <w:rsid w:val="00811491"/>
    <w:rsid w:val="00811652"/>
    <w:rsid w:val="00811676"/>
    <w:rsid w:val="00811B3D"/>
    <w:rsid w:val="008127A2"/>
    <w:rsid w:val="00812C78"/>
    <w:rsid w:val="00813625"/>
    <w:rsid w:val="00813B3B"/>
    <w:rsid w:val="00813C0A"/>
    <w:rsid w:val="0081423F"/>
    <w:rsid w:val="00814270"/>
    <w:rsid w:val="008145BB"/>
    <w:rsid w:val="00814D82"/>
    <w:rsid w:val="00815AE4"/>
    <w:rsid w:val="00815CAD"/>
    <w:rsid w:val="0081623D"/>
    <w:rsid w:val="00816B44"/>
    <w:rsid w:val="0081723A"/>
    <w:rsid w:val="008178D9"/>
    <w:rsid w:val="00817E9E"/>
    <w:rsid w:val="00817FC3"/>
    <w:rsid w:val="00820372"/>
    <w:rsid w:val="008206D3"/>
    <w:rsid w:val="00820828"/>
    <w:rsid w:val="00820A62"/>
    <w:rsid w:val="00820AAE"/>
    <w:rsid w:val="00820D9A"/>
    <w:rsid w:val="008217DA"/>
    <w:rsid w:val="00821CDB"/>
    <w:rsid w:val="00821DE5"/>
    <w:rsid w:val="00821F15"/>
    <w:rsid w:val="00822794"/>
    <w:rsid w:val="00822B15"/>
    <w:rsid w:val="00822C2D"/>
    <w:rsid w:val="00822F52"/>
    <w:rsid w:val="008232A9"/>
    <w:rsid w:val="008232BC"/>
    <w:rsid w:val="0082370B"/>
    <w:rsid w:val="00823A1F"/>
    <w:rsid w:val="00823F72"/>
    <w:rsid w:val="008243BC"/>
    <w:rsid w:val="008248E4"/>
    <w:rsid w:val="00824FDA"/>
    <w:rsid w:val="008257E6"/>
    <w:rsid w:val="00825AE0"/>
    <w:rsid w:val="0082605F"/>
    <w:rsid w:val="00826215"/>
    <w:rsid w:val="00826632"/>
    <w:rsid w:val="008275F3"/>
    <w:rsid w:val="0082780F"/>
    <w:rsid w:val="008278F5"/>
    <w:rsid w:val="00827AB6"/>
    <w:rsid w:val="0083022E"/>
    <w:rsid w:val="00830816"/>
    <w:rsid w:val="008309C3"/>
    <w:rsid w:val="00830B4C"/>
    <w:rsid w:val="00830F24"/>
    <w:rsid w:val="00830F7F"/>
    <w:rsid w:val="008310E4"/>
    <w:rsid w:val="0083202F"/>
    <w:rsid w:val="0083240B"/>
    <w:rsid w:val="0083254D"/>
    <w:rsid w:val="00832766"/>
    <w:rsid w:val="008329CB"/>
    <w:rsid w:val="00832B7A"/>
    <w:rsid w:val="00832E2F"/>
    <w:rsid w:val="00833183"/>
    <w:rsid w:val="00833929"/>
    <w:rsid w:val="0083444C"/>
    <w:rsid w:val="008346C7"/>
    <w:rsid w:val="00834965"/>
    <w:rsid w:val="00834B90"/>
    <w:rsid w:val="00835499"/>
    <w:rsid w:val="00835642"/>
    <w:rsid w:val="008357A5"/>
    <w:rsid w:val="00835AEF"/>
    <w:rsid w:val="00836256"/>
    <w:rsid w:val="0083677E"/>
    <w:rsid w:val="00836813"/>
    <w:rsid w:val="00836911"/>
    <w:rsid w:val="00836A31"/>
    <w:rsid w:val="00836DAA"/>
    <w:rsid w:val="00836E3D"/>
    <w:rsid w:val="00837468"/>
    <w:rsid w:val="00837481"/>
    <w:rsid w:val="008403A8"/>
    <w:rsid w:val="008406EA"/>
    <w:rsid w:val="00840FC9"/>
    <w:rsid w:val="008412A4"/>
    <w:rsid w:val="008412D1"/>
    <w:rsid w:val="00841655"/>
    <w:rsid w:val="008416BF"/>
    <w:rsid w:val="008419CF"/>
    <w:rsid w:val="00841D17"/>
    <w:rsid w:val="00841DE6"/>
    <w:rsid w:val="00842146"/>
    <w:rsid w:val="008425FA"/>
    <w:rsid w:val="00842682"/>
    <w:rsid w:val="00842964"/>
    <w:rsid w:val="0084335E"/>
    <w:rsid w:val="00843373"/>
    <w:rsid w:val="008437E9"/>
    <w:rsid w:val="008439DA"/>
    <w:rsid w:val="00843D79"/>
    <w:rsid w:val="00843D7A"/>
    <w:rsid w:val="008445F1"/>
    <w:rsid w:val="008449AB"/>
    <w:rsid w:val="008449E0"/>
    <w:rsid w:val="00844EBC"/>
    <w:rsid w:val="00845A9D"/>
    <w:rsid w:val="00845C47"/>
    <w:rsid w:val="00845ECC"/>
    <w:rsid w:val="00845FAC"/>
    <w:rsid w:val="008462A3"/>
    <w:rsid w:val="00846469"/>
    <w:rsid w:val="0084655F"/>
    <w:rsid w:val="00846590"/>
    <w:rsid w:val="00847100"/>
    <w:rsid w:val="008475C6"/>
    <w:rsid w:val="00847669"/>
    <w:rsid w:val="00850A34"/>
    <w:rsid w:val="00850A66"/>
    <w:rsid w:val="00850C37"/>
    <w:rsid w:val="00851242"/>
    <w:rsid w:val="00851515"/>
    <w:rsid w:val="00851795"/>
    <w:rsid w:val="008517B9"/>
    <w:rsid w:val="00851AD5"/>
    <w:rsid w:val="00851C3C"/>
    <w:rsid w:val="00851E49"/>
    <w:rsid w:val="00851F79"/>
    <w:rsid w:val="00852208"/>
    <w:rsid w:val="0085301D"/>
    <w:rsid w:val="00853367"/>
    <w:rsid w:val="0085370F"/>
    <w:rsid w:val="00853FC9"/>
    <w:rsid w:val="00854180"/>
    <w:rsid w:val="00854274"/>
    <w:rsid w:val="00854292"/>
    <w:rsid w:val="008548E4"/>
    <w:rsid w:val="00854A95"/>
    <w:rsid w:val="008550C9"/>
    <w:rsid w:val="00855E36"/>
    <w:rsid w:val="00856000"/>
    <w:rsid w:val="0085618B"/>
    <w:rsid w:val="00856224"/>
    <w:rsid w:val="008568C1"/>
    <w:rsid w:val="00856B9A"/>
    <w:rsid w:val="00856DB6"/>
    <w:rsid w:val="00856E8E"/>
    <w:rsid w:val="008570AC"/>
    <w:rsid w:val="00857179"/>
    <w:rsid w:val="00857299"/>
    <w:rsid w:val="0085776E"/>
    <w:rsid w:val="00857C73"/>
    <w:rsid w:val="00857D35"/>
    <w:rsid w:val="008600C2"/>
    <w:rsid w:val="00860212"/>
    <w:rsid w:val="00860644"/>
    <w:rsid w:val="00861CE5"/>
    <w:rsid w:val="00862760"/>
    <w:rsid w:val="0086295C"/>
    <w:rsid w:val="00863557"/>
    <w:rsid w:val="00863A31"/>
    <w:rsid w:val="00863E9A"/>
    <w:rsid w:val="008643C3"/>
    <w:rsid w:val="008643D0"/>
    <w:rsid w:val="00864B50"/>
    <w:rsid w:val="00864D0A"/>
    <w:rsid w:val="0086506D"/>
    <w:rsid w:val="008654E9"/>
    <w:rsid w:val="008656A1"/>
    <w:rsid w:val="00865BBB"/>
    <w:rsid w:val="00865E67"/>
    <w:rsid w:val="00865FB7"/>
    <w:rsid w:val="0086614A"/>
    <w:rsid w:val="00866363"/>
    <w:rsid w:val="00866677"/>
    <w:rsid w:val="008669B3"/>
    <w:rsid w:val="008670AB"/>
    <w:rsid w:val="00867144"/>
    <w:rsid w:val="008673FF"/>
    <w:rsid w:val="008678F3"/>
    <w:rsid w:val="00867F43"/>
    <w:rsid w:val="00867FBF"/>
    <w:rsid w:val="00870114"/>
    <w:rsid w:val="0087080F"/>
    <w:rsid w:val="008709B7"/>
    <w:rsid w:val="00870C6B"/>
    <w:rsid w:val="00870E96"/>
    <w:rsid w:val="008714B9"/>
    <w:rsid w:val="00871985"/>
    <w:rsid w:val="008720CC"/>
    <w:rsid w:val="00872254"/>
    <w:rsid w:val="0087241E"/>
    <w:rsid w:val="008724A2"/>
    <w:rsid w:val="008727CB"/>
    <w:rsid w:val="008730C3"/>
    <w:rsid w:val="008736C9"/>
    <w:rsid w:val="008737E9"/>
    <w:rsid w:val="00873D50"/>
    <w:rsid w:val="008741D3"/>
    <w:rsid w:val="008741EB"/>
    <w:rsid w:val="00874316"/>
    <w:rsid w:val="008749F2"/>
    <w:rsid w:val="00874C49"/>
    <w:rsid w:val="00874EDB"/>
    <w:rsid w:val="008754AC"/>
    <w:rsid w:val="008754C7"/>
    <w:rsid w:val="008754D7"/>
    <w:rsid w:val="00875A30"/>
    <w:rsid w:val="00875CC4"/>
    <w:rsid w:val="0087654A"/>
    <w:rsid w:val="00876A5B"/>
    <w:rsid w:val="00876D59"/>
    <w:rsid w:val="00876EDB"/>
    <w:rsid w:val="00876F79"/>
    <w:rsid w:val="00877762"/>
    <w:rsid w:val="00877AD8"/>
    <w:rsid w:val="00877B9D"/>
    <w:rsid w:val="00877C82"/>
    <w:rsid w:val="008803F1"/>
    <w:rsid w:val="0088077E"/>
    <w:rsid w:val="00880881"/>
    <w:rsid w:val="008808D9"/>
    <w:rsid w:val="00880AFC"/>
    <w:rsid w:val="008813FB"/>
    <w:rsid w:val="00881BA1"/>
    <w:rsid w:val="00881E4B"/>
    <w:rsid w:val="00881F70"/>
    <w:rsid w:val="0088255A"/>
    <w:rsid w:val="00882600"/>
    <w:rsid w:val="00882B1F"/>
    <w:rsid w:val="00882BDB"/>
    <w:rsid w:val="00882D8E"/>
    <w:rsid w:val="00882FC6"/>
    <w:rsid w:val="008830E2"/>
    <w:rsid w:val="0088347D"/>
    <w:rsid w:val="00883778"/>
    <w:rsid w:val="00883A1A"/>
    <w:rsid w:val="00883AC2"/>
    <w:rsid w:val="00883C02"/>
    <w:rsid w:val="00883CC3"/>
    <w:rsid w:val="00883D79"/>
    <w:rsid w:val="00884240"/>
    <w:rsid w:val="00884258"/>
    <w:rsid w:val="0088427D"/>
    <w:rsid w:val="00884312"/>
    <w:rsid w:val="0088432E"/>
    <w:rsid w:val="008843CC"/>
    <w:rsid w:val="00884A3C"/>
    <w:rsid w:val="00885480"/>
    <w:rsid w:val="00885CB9"/>
    <w:rsid w:val="00885CF3"/>
    <w:rsid w:val="008865B9"/>
    <w:rsid w:val="00886D46"/>
    <w:rsid w:val="00886D86"/>
    <w:rsid w:val="00886E5D"/>
    <w:rsid w:val="00887A3D"/>
    <w:rsid w:val="008902C0"/>
    <w:rsid w:val="008908A2"/>
    <w:rsid w:val="00890C7B"/>
    <w:rsid w:val="00890EAC"/>
    <w:rsid w:val="00891664"/>
    <w:rsid w:val="00891FD3"/>
    <w:rsid w:val="00892642"/>
    <w:rsid w:val="00892782"/>
    <w:rsid w:val="00892963"/>
    <w:rsid w:val="00892E4E"/>
    <w:rsid w:val="00893477"/>
    <w:rsid w:val="0089376D"/>
    <w:rsid w:val="00893C0E"/>
    <w:rsid w:val="00893E19"/>
    <w:rsid w:val="0089418C"/>
    <w:rsid w:val="00894A81"/>
    <w:rsid w:val="00894AE9"/>
    <w:rsid w:val="00894B7B"/>
    <w:rsid w:val="008952ED"/>
    <w:rsid w:val="00895B00"/>
    <w:rsid w:val="008961D2"/>
    <w:rsid w:val="00896B80"/>
    <w:rsid w:val="00896D40"/>
    <w:rsid w:val="00896ECE"/>
    <w:rsid w:val="00897F59"/>
    <w:rsid w:val="008A039E"/>
    <w:rsid w:val="008A03D6"/>
    <w:rsid w:val="008A0756"/>
    <w:rsid w:val="008A0C4B"/>
    <w:rsid w:val="008A0C5D"/>
    <w:rsid w:val="008A0D6D"/>
    <w:rsid w:val="008A0F98"/>
    <w:rsid w:val="008A1397"/>
    <w:rsid w:val="008A1995"/>
    <w:rsid w:val="008A2BA3"/>
    <w:rsid w:val="008A3055"/>
    <w:rsid w:val="008A4297"/>
    <w:rsid w:val="008A4DD5"/>
    <w:rsid w:val="008A581D"/>
    <w:rsid w:val="008A5876"/>
    <w:rsid w:val="008A599C"/>
    <w:rsid w:val="008A59BF"/>
    <w:rsid w:val="008A5E95"/>
    <w:rsid w:val="008A605F"/>
    <w:rsid w:val="008A638E"/>
    <w:rsid w:val="008A64D2"/>
    <w:rsid w:val="008A6719"/>
    <w:rsid w:val="008A6A07"/>
    <w:rsid w:val="008A6A8B"/>
    <w:rsid w:val="008A72C5"/>
    <w:rsid w:val="008A7382"/>
    <w:rsid w:val="008A7FF1"/>
    <w:rsid w:val="008B00E9"/>
    <w:rsid w:val="008B0615"/>
    <w:rsid w:val="008B12E3"/>
    <w:rsid w:val="008B16D1"/>
    <w:rsid w:val="008B18E5"/>
    <w:rsid w:val="008B1D94"/>
    <w:rsid w:val="008B1DA6"/>
    <w:rsid w:val="008B1E42"/>
    <w:rsid w:val="008B1E66"/>
    <w:rsid w:val="008B1ECB"/>
    <w:rsid w:val="008B205E"/>
    <w:rsid w:val="008B2217"/>
    <w:rsid w:val="008B2748"/>
    <w:rsid w:val="008B34B6"/>
    <w:rsid w:val="008B3A4A"/>
    <w:rsid w:val="008B3D0D"/>
    <w:rsid w:val="008B4058"/>
    <w:rsid w:val="008B43ED"/>
    <w:rsid w:val="008B4725"/>
    <w:rsid w:val="008B49E9"/>
    <w:rsid w:val="008B4C0E"/>
    <w:rsid w:val="008B59B2"/>
    <w:rsid w:val="008B5ADE"/>
    <w:rsid w:val="008B5CA9"/>
    <w:rsid w:val="008B688E"/>
    <w:rsid w:val="008B700D"/>
    <w:rsid w:val="008B72DB"/>
    <w:rsid w:val="008B76EB"/>
    <w:rsid w:val="008B77EF"/>
    <w:rsid w:val="008C0350"/>
    <w:rsid w:val="008C0A3A"/>
    <w:rsid w:val="008C0B4A"/>
    <w:rsid w:val="008C1634"/>
    <w:rsid w:val="008C1C49"/>
    <w:rsid w:val="008C1E83"/>
    <w:rsid w:val="008C22DF"/>
    <w:rsid w:val="008C30ED"/>
    <w:rsid w:val="008C324F"/>
    <w:rsid w:val="008C344C"/>
    <w:rsid w:val="008C3701"/>
    <w:rsid w:val="008C375B"/>
    <w:rsid w:val="008C4005"/>
    <w:rsid w:val="008C4187"/>
    <w:rsid w:val="008C43D5"/>
    <w:rsid w:val="008C4737"/>
    <w:rsid w:val="008C4F7D"/>
    <w:rsid w:val="008C5196"/>
    <w:rsid w:val="008C5A39"/>
    <w:rsid w:val="008C6301"/>
    <w:rsid w:val="008C6997"/>
    <w:rsid w:val="008C6BFE"/>
    <w:rsid w:val="008C6C72"/>
    <w:rsid w:val="008C721A"/>
    <w:rsid w:val="008C75C5"/>
    <w:rsid w:val="008C7BB4"/>
    <w:rsid w:val="008D0C8A"/>
    <w:rsid w:val="008D0DDE"/>
    <w:rsid w:val="008D1252"/>
    <w:rsid w:val="008D2259"/>
    <w:rsid w:val="008D22A7"/>
    <w:rsid w:val="008D22E9"/>
    <w:rsid w:val="008D27C2"/>
    <w:rsid w:val="008D2857"/>
    <w:rsid w:val="008D2A25"/>
    <w:rsid w:val="008D2D40"/>
    <w:rsid w:val="008D30C4"/>
    <w:rsid w:val="008D30CC"/>
    <w:rsid w:val="008D3658"/>
    <w:rsid w:val="008D3A4D"/>
    <w:rsid w:val="008D3D50"/>
    <w:rsid w:val="008D3F65"/>
    <w:rsid w:val="008D421B"/>
    <w:rsid w:val="008D44DA"/>
    <w:rsid w:val="008D462B"/>
    <w:rsid w:val="008D4B94"/>
    <w:rsid w:val="008D4E64"/>
    <w:rsid w:val="008D4F51"/>
    <w:rsid w:val="008D4F88"/>
    <w:rsid w:val="008D58BA"/>
    <w:rsid w:val="008D5A22"/>
    <w:rsid w:val="008D5C31"/>
    <w:rsid w:val="008D5EB9"/>
    <w:rsid w:val="008D63B0"/>
    <w:rsid w:val="008D63CD"/>
    <w:rsid w:val="008D6543"/>
    <w:rsid w:val="008D65B1"/>
    <w:rsid w:val="008D6B8A"/>
    <w:rsid w:val="008D766F"/>
    <w:rsid w:val="008D76BB"/>
    <w:rsid w:val="008D775D"/>
    <w:rsid w:val="008D78A2"/>
    <w:rsid w:val="008D7B7D"/>
    <w:rsid w:val="008D7E02"/>
    <w:rsid w:val="008D7ED1"/>
    <w:rsid w:val="008E02B8"/>
    <w:rsid w:val="008E065E"/>
    <w:rsid w:val="008E0DAB"/>
    <w:rsid w:val="008E0FC4"/>
    <w:rsid w:val="008E1114"/>
    <w:rsid w:val="008E11DB"/>
    <w:rsid w:val="008E1356"/>
    <w:rsid w:val="008E1843"/>
    <w:rsid w:val="008E23B5"/>
    <w:rsid w:val="008E23BE"/>
    <w:rsid w:val="008E2403"/>
    <w:rsid w:val="008E24F6"/>
    <w:rsid w:val="008E250C"/>
    <w:rsid w:val="008E2A15"/>
    <w:rsid w:val="008E2A22"/>
    <w:rsid w:val="008E3216"/>
    <w:rsid w:val="008E3689"/>
    <w:rsid w:val="008E4203"/>
    <w:rsid w:val="008E46C3"/>
    <w:rsid w:val="008E4B4F"/>
    <w:rsid w:val="008E4B63"/>
    <w:rsid w:val="008E4C9C"/>
    <w:rsid w:val="008E4CE4"/>
    <w:rsid w:val="008E4FB5"/>
    <w:rsid w:val="008E4FC8"/>
    <w:rsid w:val="008E5357"/>
    <w:rsid w:val="008E59F9"/>
    <w:rsid w:val="008E6397"/>
    <w:rsid w:val="008E69A2"/>
    <w:rsid w:val="008E69E8"/>
    <w:rsid w:val="008E6BE5"/>
    <w:rsid w:val="008E6D00"/>
    <w:rsid w:val="008E6F68"/>
    <w:rsid w:val="008E714C"/>
    <w:rsid w:val="008E7AC7"/>
    <w:rsid w:val="008E7AF6"/>
    <w:rsid w:val="008E7DA6"/>
    <w:rsid w:val="008E7E60"/>
    <w:rsid w:val="008E7FBC"/>
    <w:rsid w:val="008F0EC5"/>
    <w:rsid w:val="008F0F9A"/>
    <w:rsid w:val="008F22DF"/>
    <w:rsid w:val="008F22EA"/>
    <w:rsid w:val="008F2316"/>
    <w:rsid w:val="008F2694"/>
    <w:rsid w:val="008F2894"/>
    <w:rsid w:val="008F320A"/>
    <w:rsid w:val="008F346C"/>
    <w:rsid w:val="008F3669"/>
    <w:rsid w:val="008F39B9"/>
    <w:rsid w:val="008F3D2C"/>
    <w:rsid w:val="008F414C"/>
    <w:rsid w:val="008F4436"/>
    <w:rsid w:val="008F452E"/>
    <w:rsid w:val="008F480B"/>
    <w:rsid w:val="008F516B"/>
    <w:rsid w:val="008F5915"/>
    <w:rsid w:val="008F5B04"/>
    <w:rsid w:val="008F5C81"/>
    <w:rsid w:val="008F5EC8"/>
    <w:rsid w:val="008F5F45"/>
    <w:rsid w:val="008F62AC"/>
    <w:rsid w:val="008F6359"/>
    <w:rsid w:val="008F64CA"/>
    <w:rsid w:val="008F7379"/>
    <w:rsid w:val="008F74CD"/>
    <w:rsid w:val="008F7B14"/>
    <w:rsid w:val="008F7DA8"/>
    <w:rsid w:val="008F7EC4"/>
    <w:rsid w:val="008F7F45"/>
    <w:rsid w:val="00900406"/>
    <w:rsid w:val="00900EB6"/>
    <w:rsid w:val="00901216"/>
    <w:rsid w:val="00901233"/>
    <w:rsid w:val="00901730"/>
    <w:rsid w:val="00901DDD"/>
    <w:rsid w:val="00902086"/>
    <w:rsid w:val="00902828"/>
    <w:rsid w:val="009029C9"/>
    <w:rsid w:val="009029FC"/>
    <w:rsid w:val="00902BB8"/>
    <w:rsid w:val="00902BF7"/>
    <w:rsid w:val="00902E57"/>
    <w:rsid w:val="00902F51"/>
    <w:rsid w:val="009030E2"/>
    <w:rsid w:val="00903469"/>
    <w:rsid w:val="0090359C"/>
    <w:rsid w:val="00903949"/>
    <w:rsid w:val="00904133"/>
    <w:rsid w:val="0090433B"/>
    <w:rsid w:val="00904614"/>
    <w:rsid w:val="009046A8"/>
    <w:rsid w:val="00904A5A"/>
    <w:rsid w:val="00904A8B"/>
    <w:rsid w:val="00904A9A"/>
    <w:rsid w:val="00904E7F"/>
    <w:rsid w:val="00904F85"/>
    <w:rsid w:val="00905556"/>
    <w:rsid w:val="009057AE"/>
    <w:rsid w:val="00905C26"/>
    <w:rsid w:val="00906AE0"/>
    <w:rsid w:val="00906D04"/>
    <w:rsid w:val="00906EB0"/>
    <w:rsid w:val="00907027"/>
    <w:rsid w:val="00907230"/>
    <w:rsid w:val="00907289"/>
    <w:rsid w:val="009074B9"/>
    <w:rsid w:val="00907B31"/>
    <w:rsid w:val="00907C7A"/>
    <w:rsid w:val="00907F38"/>
    <w:rsid w:val="00910889"/>
    <w:rsid w:val="00910B0C"/>
    <w:rsid w:val="00910DCE"/>
    <w:rsid w:val="0091112C"/>
    <w:rsid w:val="0091127C"/>
    <w:rsid w:val="00911973"/>
    <w:rsid w:val="009127A6"/>
    <w:rsid w:val="0091296D"/>
    <w:rsid w:val="009129FA"/>
    <w:rsid w:val="00912C2B"/>
    <w:rsid w:val="00912E25"/>
    <w:rsid w:val="00913078"/>
    <w:rsid w:val="009132CB"/>
    <w:rsid w:val="009139EB"/>
    <w:rsid w:val="00913A2E"/>
    <w:rsid w:val="00913A39"/>
    <w:rsid w:val="00913B07"/>
    <w:rsid w:val="0091413B"/>
    <w:rsid w:val="009141C1"/>
    <w:rsid w:val="00914667"/>
    <w:rsid w:val="0091477F"/>
    <w:rsid w:val="00914C11"/>
    <w:rsid w:val="00914DA8"/>
    <w:rsid w:val="009156ED"/>
    <w:rsid w:val="00915FC0"/>
    <w:rsid w:val="00916830"/>
    <w:rsid w:val="00917B27"/>
    <w:rsid w:val="00917BAC"/>
    <w:rsid w:val="00920163"/>
    <w:rsid w:val="009204FB"/>
    <w:rsid w:val="00920D59"/>
    <w:rsid w:val="0092130B"/>
    <w:rsid w:val="0092138A"/>
    <w:rsid w:val="00921454"/>
    <w:rsid w:val="0092159A"/>
    <w:rsid w:val="00921C98"/>
    <w:rsid w:val="00922048"/>
    <w:rsid w:val="00922199"/>
    <w:rsid w:val="00922435"/>
    <w:rsid w:val="0092297B"/>
    <w:rsid w:val="00922B21"/>
    <w:rsid w:val="00922F08"/>
    <w:rsid w:val="009233C3"/>
    <w:rsid w:val="00923616"/>
    <w:rsid w:val="00924076"/>
    <w:rsid w:val="00924149"/>
    <w:rsid w:val="00924236"/>
    <w:rsid w:val="00924A5D"/>
    <w:rsid w:val="00924AC4"/>
    <w:rsid w:val="00924C61"/>
    <w:rsid w:val="0092595C"/>
    <w:rsid w:val="00926573"/>
    <w:rsid w:val="0092662F"/>
    <w:rsid w:val="0092670A"/>
    <w:rsid w:val="00926C17"/>
    <w:rsid w:val="00926C92"/>
    <w:rsid w:val="00926DAB"/>
    <w:rsid w:val="00927555"/>
    <w:rsid w:val="00927599"/>
    <w:rsid w:val="00927709"/>
    <w:rsid w:val="00927BE6"/>
    <w:rsid w:val="00927DB9"/>
    <w:rsid w:val="00930128"/>
    <w:rsid w:val="009307AE"/>
    <w:rsid w:val="00930D7F"/>
    <w:rsid w:val="009312F0"/>
    <w:rsid w:val="00931A3A"/>
    <w:rsid w:val="00931E6C"/>
    <w:rsid w:val="0093215F"/>
    <w:rsid w:val="009326D4"/>
    <w:rsid w:val="009327E0"/>
    <w:rsid w:val="00932AAA"/>
    <w:rsid w:val="00932D6F"/>
    <w:rsid w:val="00932FBE"/>
    <w:rsid w:val="0093338F"/>
    <w:rsid w:val="00933496"/>
    <w:rsid w:val="009339D9"/>
    <w:rsid w:val="00933BC3"/>
    <w:rsid w:val="00933DCD"/>
    <w:rsid w:val="009340D6"/>
    <w:rsid w:val="00934105"/>
    <w:rsid w:val="009341BD"/>
    <w:rsid w:val="00934443"/>
    <w:rsid w:val="009344E1"/>
    <w:rsid w:val="00934616"/>
    <w:rsid w:val="00934745"/>
    <w:rsid w:val="00934B7D"/>
    <w:rsid w:val="00934D2D"/>
    <w:rsid w:val="00934E67"/>
    <w:rsid w:val="0093526D"/>
    <w:rsid w:val="00935BF5"/>
    <w:rsid w:val="00935F6F"/>
    <w:rsid w:val="0093612D"/>
    <w:rsid w:val="00936340"/>
    <w:rsid w:val="0093641B"/>
    <w:rsid w:val="00936569"/>
    <w:rsid w:val="0093687F"/>
    <w:rsid w:val="00936DC3"/>
    <w:rsid w:val="009373D8"/>
    <w:rsid w:val="00937628"/>
    <w:rsid w:val="00937632"/>
    <w:rsid w:val="00937B06"/>
    <w:rsid w:val="00937E92"/>
    <w:rsid w:val="00940066"/>
    <w:rsid w:val="00940B09"/>
    <w:rsid w:val="00940CC0"/>
    <w:rsid w:val="009412A0"/>
    <w:rsid w:val="00941B7E"/>
    <w:rsid w:val="00941D2A"/>
    <w:rsid w:val="00942026"/>
    <w:rsid w:val="00942244"/>
    <w:rsid w:val="009425F1"/>
    <w:rsid w:val="00942E18"/>
    <w:rsid w:val="00943318"/>
    <w:rsid w:val="00943628"/>
    <w:rsid w:val="0094370D"/>
    <w:rsid w:val="009444AF"/>
    <w:rsid w:val="0094464A"/>
    <w:rsid w:val="00944F72"/>
    <w:rsid w:val="00944FAE"/>
    <w:rsid w:val="0094504F"/>
    <w:rsid w:val="00945107"/>
    <w:rsid w:val="00945403"/>
    <w:rsid w:val="009458C3"/>
    <w:rsid w:val="00945B50"/>
    <w:rsid w:val="00945EDC"/>
    <w:rsid w:val="009469B8"/>
    <w:rsid w:val="00946EF5"/>
    <w:rsid w:val="009473D9"/>
    <w:rsid w:val="009475CE"/>
    <w:rsid w:val="00947A4B"/>
    <w:rsid w:val="00947DAC"/>
    <w:rsid w:val="00950373"/>
    <w:rsid w:val="0095055C"/>
    <w:rsid w:val="00950587"/>
    <w:rsid w:val="009508DC"/>
    <w:rsid w:val="00950ABB"/>
    <w:rsid w:val="00950B4B"/>
    <w:rsid w:val="00950BC7"/>
    <w:rsid w:val="00950C41"/>
    <w:rsid w:val="00950C82"/>
    <w:rsid w:val="00950E9E"/>
    <w:rsid w:val="00951255"/>
    <w:rsid w:val="00951C9F"/>
    <w:rsid w:val="00951ED9"/>
    <w:rsid w:val="0095214D"/>
    <w:rsid w:val="00952829"/>
    <w:rsid w:val="009528D0"/>
    <w:rsid w:val="00952960"/>
    <w:rsid w:val="00952A40"/>
    <w:rsid w:val="00952B15"/>
    <w:rsid w:val="00952C2E"/>
    <w:rsid w:val="00952F33"/>
    <w:rsid w:val="00953145"/>
    <w:rsid w:val="00953366"/>
    <w:rsid w:val="009535A4"/>
    <w:rsid w:val="009537DC"/>
    <w:rsid w:val="00953842"/>
    <w:rsid w:val="00953C9B"/>
    <w:rsid w:val="00953E11"/>
    <w:rsid w:val="00954439"/>
    <w:rsid w:val="0095469D"/>
    <w:rsid w:val="0095471F"/>
    <w:rsid w:val="00954B44"/>
    <w:rsid w:val="00954C83"/>
    <w:rsid w:val="009559A1"/>
    <w:rsid w:val="00955A8B"/>
    <w:rsid w:val="00955DB1"/>
    <w:rsid w:val="00955E92"/>
    <w:rsid w:val="00956420"/>
    <w:rsid w:val="00956506"/>
    <w:rsid w:val="00956516"/>
    <w:rsid w:val="009565AD"/>
    <w:rsid w:val="00956A5B"/>
    <w:rsid w:val="00956D1F"/>
    <w:rsid w:val="009573AE"/>
    <w:rsid w:val="00957767"/>
    <w:rsid w:val="009578B6"/>
    <w:rsid w:val="00957B0D"/>
    <w:rsid w:val="00957D8F"/>
    <w:rsid w:val="009603AA"/>
    <w:rsid w:val="00960A51"/>
    <w:rsid w:val="00961056"/>
    <w:rsid w:val="009615DB"/>
    <w:rsid w:val="009617B7"/>
    <w:rsid w:val="00961E33"/>
    <w:rsid w:val="00962176"/>
    <w:rsid w:val="009622C3"/>
    <w:rsid w:val="009627DE"/>
    <w:rsid w:val="009629AD"/>
    <w:rsid w:val="00962A71"/>
    <w:rsid w:val="00962AAD"/>
    <w:rsid w:val="00962B45"/>
    <w:rsid w:val="00962EBA"/>
    <w:rsid w:val="00962EDD"/>
    <w:rsid w:val="0096354A"/>
    <w:rsid w:val="00963A72"/>
    <w:rsid w:val="00963A82"/>
    <w:rsid w:val="00963B43"/>
    <w:rsid w:val="00963CE1"/>
    <w:rsid w:val="00963D6C"/>
    <w:rsid w:val="009640FD"/>
    <w:rsid w:val="0096442B"/>
    <w:rsid w:val="0096444E"/>
    <w:rsid w:val="009647F8"/>
    <w:rsid w:val="00964839"/>
    <w:rsid w:val="00965079"/>
    <w:rsid w:val="009651C4"/>
    <w:rsid w:val="00965532"/>
    <w:rsid w:val="00965555"/>
    <w:rsid w:val="00965D15"/>
    <w:rsid w:val="009670B1"/>
    <w:rsid w:val="00967285"/>
    <w:rsid w:val="00967779"/>
    <w:rsid w:val="00967802"/>
    <w:rsid w:val="00967973"/>
    <w:rsid w:val="00967AC6"/>
    <w:rsid w:val="00967B66"/>
    <w:rsid w:val="00967C01"/>
    <w:rsid w:val="009703A7"/>
    <w:rsid w:val="009703B9"/>
    <w:rsid w:val="00970663"/>
    <w:rsid w:val="00970F73"/>
    <w:rsid w:val="0097113A"/>
    <w:rsid w:val="009711FA"/>
    <w:rsid w:val="00971427"/>
    <w:rsid w:val="00971907"/>
    <w:rsid w:val="00971C49"/>
    <w:rsid w:val="0097206E"/>
    <w:rsid w:val="00972200"/>
    <w:rsid w:val="009725F0"/>
    <w:rsid w:val="00972652"/>
    <w:rsid w:val="00972D12"/>
    <w:rsid w:val="00972FFD"/>
    <w:rsid w:val="009731E9"/>
    <w:rsid w:val="0097320E"/>
    <w:rsid w:val="00973382"/>
    <w:rsid w:val="00973426"/>
    <w:rsid w:val="00973741"/>
    <w:rsid w:val="00973796"/>
    <w:rsid w:val="00973CBB"/>
    <w:rsid w:val="00973FE0"/>
    <w:rsid w:val="00974291"/>
    <w:rsid w:val="00974B1C"/>
    <w:rsid w:val="00974C63"/>
    <w:rsid w:val="00974EDF"/>
    <w:rsid w:val="009752B9"/>
    <w:rsid w:val="0097550D"/>
    <w:rsid w:val="00975A90"/>
    <w:rsid w:val="00975DC8"/>
    <w:rsid w:val="009765C2"/>
    <w:rsid w:val="0097683B"/>
    <w:rsid w:val="00976847"/>
    <w:rsid w:val="00976B73"/>
    <w:rsid w:val="009777CF"/>
    <w:rsid w:val="009806EB"/>
    <w:rsid w:val="00980CFE"/>
    <w:rsid w:val="00980E34"/>
    <w:rsid w:val="00981035"/>
    <w:rsid w:val="0098158C"/>
    <w:rsid w:val="00981689"/>
    <w:rsid w:val="00981775"/>
    <w:rsid w:val="00981B40"/>
    <w:rsid w:val="00981C97"/>
    <w:rsid w:val="00981D3D"/>
    <w:rsid w:val="00982B47"/>
    <w:rsid w:val="00982FFB"/>
    <w:rsid w:val="0098327B"/>
    <w:rsid w:val="00983414"/>
    <w:rsid w:val="00983BFC"/>
    <w:rsid w:val="0098411F"/>
    <w:rsid w:val="009846AB"/>
    <w:rsid w:val="00985307"/>
    <w:rsid w:val="0098531A"/>
    <w:rsid w:val="00985BC0"/>
    <w:rsid w:val="00985DFB"/>
    <w:rsid w:val="00985E8E"/>
    <w:rsid w:val="0098606A"/>
    <w:rsid w:val="0098632B"/>
    <w:rsid w:val="0098654B"/>
    <w:rsid w:val="0098690F"/>
    <w:rsid w:val="00987087"/>
    <w:rsid w:val="00987341"/>
    <w:rsid w:val="00987A3B"/>
    <w:rsid w:val="00987B5D"/>
    <w:rsid w:val="00987CA2"/>
    <w:rsid w:val="00987F48"/>
    <w:rsid w:val="00990110"/>
    <w:rsid w:val="00990877"/>
    <w:rsid w:val="009909B5"/>
    <w:rsid w:val="009915E0"/>
    <w:rsid w:val="0099183B"/>
    <w:rsid w:val="009919AF"/>
    <w:rsid w:val="00991D65"/>
    <w:rsid w:val="00992039"/>
    <w:rsid w:val="0099224D"/>
    <w:rsid w:val="00992348"/>
    <w:rsid w:val="00992524"/>
    <w:rsid w:val="00992A24"/>
    <w:rsid w:val="00992A84"/>
    <w:rsid w:val="00992C1C"/>
    <w:rsid w:val="0099308E"/>
    <w:rsid w:val="009934D5"/>
    <w:rsid w:val="00993C36"/>
    <w:rsid w:val="00993C68"/>
    <w:rsid w:val="00993E03"/>
    <w:rsid w:val="0099472B"/>
    <w:rsid w:val="00994DD2"/>
    <w:rsid w:val="00995576"/>
    <w:rsid w:val="0099558B"/>
    <w:rsid w:val="009957C2"/>
    <w:rsid w:val="00995982"/>
    <w:rsid w:val="00995BC0"/>
    <w:rsid w:val="009960AC"/>
    <w:rsid w:val="00996313"/>
    <w:rsid w:val="009964A9"/>
    <w:rsid w:val="009964EC"/>
    <w:rsid w:val="00996BC7"/>
    <w:rsid w:val="00997074"/>
    <w:rsid w:val="00997300"/>
    <w:rsid w:val="009A0FCB"/>
    <w:rsid w:val="009A1048"/>
    <w:rsid w:val="009A1587"/>
    <w:rsid w:val="009A168A"/>
    <w:rsid w:val="009A1B32"/>
    <w:rsid w:val="009A1B4B"/>
    <w:rsid w:val="009A1BF0"/>
    <w:rsid w:val="009A2174"/>
    <w:rsid w:val="009A22FE"/>
    <w:rsid w:val="009A25B0"/>
    <w:rsid w:val="009A2651"/>
    <w:rsid w:val="009A2E45"/>
    <w:rsid w:val="009A2E75"/>
    <w:rsid w:val="009A349A"/>
    <w:rsid w:val="009A38A6"/>
    <w:rsid w:val="009A398F"/>
    <w:rsid w:val="009A39B6"/>
    <w:rsid w:val="009A3F8B"/>
    <w:rsid w:val="009A3FF6"/>
    <w:rsid w:val="009A4170"/>
    <w:rsid w:val="009A42C5"/>
    <w:rsid w:val="009A4B88"/>
    <w:rsid w:val="009A4C71"/>
    <w:rsid w:val="009A4D4C"/>
    <w:rsid w:val="009A524F"/>
    <w:rsid w:val="009A572E"/>
    <w:rsid w:val="009A5979"/>
    <w:rsid w:val="009A5FB1"/>
    <w:rsid w:val="009A67BB"/>
    <w:rsid w:val="009A6EC5"/>
    <w:rsid w:val="009A6EF8"/>
    <w:rsid w:val="009A713F"/>
    <w:rsid w:val="009A72F0"/>
    <w:rsid w:val="009A78AA"/>
    <w:rsid w:val="009B0B00"/>
    <w:rsid w:val="009B105B"/>
    <w:rsid w:val="009B1377"/>
    <w:rsid w:val="009B2033"/>
    <w:rsid w:val="009B223B"/>
    <w:rsid w:val="009B2341"/>
    <w:rsid w:val="009B2731"/>
    <w:rsid w:val="009B2A54"/>
    <w:rsid w:val="009B2CB3"/>
    <w:rsid w:val="009B2EC0"/>
    <w:rsid w:val="009B3144"/>
    <w:rsid w:val="009B36EB"/>
    <w:rsid w:val="009B397A"/>
    <w:rsid w:val="009B3A02"/>
    <w:rsid w:val="009B3E5B"/>
    <w:rsid w:val="009B4D32"/>
    <w:rsid w:val="009B4E75"/>
    <w:rsid w:val="009B5629"/>
    <w:rsid w:val="009B5969"/>
    <w:rsid w:val="009B5B3C"/>
    <w:rsid w:val="009B5CB7"/>
    <w:rsid w:val="009B60C2"/>
    <w:rsid w:val="009B61FC"/>
    <w:rsid w:val="009B6840"/>
    <w:rsid w:val="009B6857"/>
    <w:rsid w:val="009B7075"/>
    <w:rsid w:val="009B7104"/>
    <w:rsid w:val="009B71AE"/>
    <w:rsid w:val="009B7316"/>
    <w:rsid w:val="009B7594"/>
    <w:rsid w:val="009B787E"/>
    <w:rsid w:val="009B7D48"/>
    <w:rsid w:val="009B7E16"/>
    <w:rsid w:val="009C020A"/>
    <w:rsid w:val="009C06F2"/>
    <w:rsid w:val="009C074B"/>
    <w:rsid w:val="009C1468"/>
    <w:rsid w:val="009C1B48"/>
    <w:rsid w:val="009C20B5"/>
    <w:rsid w:val="009C20E7"/>
    <w:rsid w:val="009C24DD"/>
    <w:rsid w:val="009C2600"/>
    <w:rsid w:val="009C2B08"/>
    <w:rsid w:val="009C2E7E"/>
    <w:rsid w:val="009C3153"/>
    <w:rsid w:val="009C3415"/>
    <w:rsid w:val="009C3B44"/>
    <w:rsid w:val="009C3FC6"/>
    <w:rsid w:val="009C407A"/>
    <w:rsid w:val="009C41DB"/>
    <w:rsid w:val="009C43CF"/>
    <w:rsid w:val="009C488B"/>
    <w:rsid w:val="009C495E"/>
    <w:rsid w:val="009C5263"/>
    <w:rsid w:val="009C57E2"/>
    <w:rsid w:val="009C5D38"/>
    <w:rsid w:val="009C6A0B"/>
    <w:rsid w:val="009C6D38"/>
    <w:rsid w:val="009C6E96"/>
    <w:rsid w:val="009C6F7D"/>
    <w:rsid w:val="009C7057"/>
    <w:rsid w:val="009C7117"/>
    <w:rsid w:val="009C7139"/>
    <w:rsid w:val="009C7481"/>
    <w:rsid w:val="009C7504"/>
    <w:rsid w:val="009C7F1C"/>
    <w:rsid w:val="009D0E8B"/>
    <w:rsid w:val="009D16E8"/>
    <w:rsid w:val="009D189E"/>
    <w:rsid w:val="009D1EDD"/>
    <w:rsid w:val="009D2D28"/>
    <w:rsid w:val="009D31C1"/>
    <w:rsid w:val="009D32BA"/>
    <w:rsid w:val="009D3D33"/>
    <w:rsid w:val="009D42E6"/>
    <w:rsid w:val="009D4891"/>
    <w:rsid w:val="009D4B8D"/>
    <w:rsid w:val="009D4F9E"/>
    <w:rsid w:val="009D4FD4"/>
    <w:rsid w:val="009D528F"/>
    <w:rsid w:val="009D59A6"/>
    <w:rsid w:val="009D5A73"/>
    <w:rsid w:val="009D5C08"/>
    <w:rsid w:val="009D5DD8"/>
    <w:rsid w:val="009D60C5"/>
    <w:rsid w:val="009D70D7"/>
    <w:rsid w:val="009D70DE"/>
    <w:rsid w:val="009D7B78"/>
    <w:rsid w:val="009E0441"/>
    <w:rsid w:val="009E05A6"/>
    <w:rsid w:val="009E0920"/>
    <w:rsid w:val="009E0C32"/>
    <w:rsid w:val="009E1876"/>
    <w:rsid w:val="009E1D8C"/>
    <w:rsid w:val="009E1E16"/>
    <w:rsid w:val="009E1E40"/>
    <w:rsid w:val="009E1EC9"/>
    <w:rsid w:val="009E2663"/>
    <w:rsid w:val="009E2882"/>
    <w:rsid w:val="009E2A59"/>
    <w:rsid w:val="009E2DAB"/>
    <w:rsid w:val="009E37F9"/>
    <w:rsid w:val="009E3A35"/>
    <w:rsid w:val="009E3B9D"/>
    <w:rsid w:val="009E4005"/>
    <w:rsid w:val="009E42F9"/>
    <w:rsid w:val="009E43DC"/>
    <w:rsid w:val="009E4839"/>
    <w:rsid w:val="009E51BD"/>
    <w:rsid w:val="009E5629"/>
    <w:rsid w:val="009E578F"/>
    <w:rsid w:val="009E5821"/>
    <w:rsid w:val="009E5896"/>
    <w:rsid w:val="009E5C9C"/>
    <w:rsid w:val="009E5D42"/>
    <w:rsid w:val="009E5F12"/>
    <w:rsid w:val="009E62E4"/>
    <w:rsid w:val="009E6711"/>
    <w:rsid w:val="009E67BF"/>
    <w:rsid w:val="009E67E2"/>
    <w:rsid w:val="009E6D16"/>
    <w:rsid w:val="009E6DA9"/>
    <w:rsid w:val="009E7101"/>
    <w:rsid w:val="009E7132"/>
    <w:rsid w:val="009E72CA"/>
    <w:rsid w:val="009E7514"/>
    <w:rsid w:val="009E7C7D"/>
    <w:rsid w:val="009F0323"/>
    <w:rsid w:val="009F03E1"/>
    <w:rsid w:val="009F075B"/>
    <w:rsid w:val="009F10C5"/>
    <w:rsid w:val="009F12FE"/>
    <w:rsid w:val="009F1445"/>
    <w:rsid w:val="009F14C0"/>
    <w:rsid w:val="009F14D6"/>
    <w:rsid w:val="009F1851"/>
    <w:rsid w:val="009F1A14"/>
    <w:rsid w:val="009F1A17"/>
    <w:rsid w:val="009F249D"/>
    <w:rsid w:val="009F2F9E"/>
    <w:rsid w:val="009F31FA"/>
    <w:rsid w:val="009F3833"/>
    <w:rsid w:val="009F406E"/>
    <w:rsid w:val="009F4079"/>
    <w:rsid w:val="009F4202"/>
    <w:rsid w:val="009F4844"/>
    <w:rsid w:val="009F4BAC"/>
    <w:rsid w:val="009F4F23"/>
    <w:rsid w:val="009F4F27"/>
    <w:rsid w:val="009F5412"/>
    <w:rsid w:val="009F582A"/>
    <w:rsid w:val="009F5D24"/>
    <w:rsid w:val="009F5E5C"/>
    <w:rsid w:val="009F6016"/>
    <w:rsid w:val="009F6057"/>
    <w:rsid w:val="009F6149"/>
    <w:rsid w:val="009F6367"/>
    <w:rsid w:val="009F66C0"/>
    <w:rsid w:val="009F6D0C"/>
    <w:rsid w:val="009F732C"/>
    <w:rsid w:val="009F7DBB"/>
    <w:rsid w:val="00A00348"/>
    <w:rsid w:val="00A00630"/>
    <w:rsid w:val="00A00658"/>
    <w:rsid w:val="00A009C9"/>
    <w:rsid w:val="00A0158A"/>
    <w:rsid w:val="00A0160D"/>
    <w:rsid w:val="00A018C9"/>
    <w:rsid w:val="00A01941"/>
    <w:rsid w:val="00A01ABE"/>
    <w:rsid w:val="00A02492"/>
    <w:rsid w:val="00A02987"/>
    <w:rsid w:val="00A02E2E"/>
    <w:rsid w:val="00A02F0D"/>
    <w:rsid w:val="00A03000"/>
    <w:rsid w:val="00A0311C"/>
    <w:rsid w:val="00A03278"/>
    <w:rsid w:val="00A032CF"/>
    <w:rsid w:val="00A03304"/>
    <w:rsid w:val="00A03371"/>
    <w:rsid w:val="00A03AF9"/>
    <w:rsid w:val="00A04350"/>
    <w:rsid w:val="00A04B8F"/>
    <w:rsid w:val="00A04EB8"/>
    <w:rsid w:val="00A05581"/>
    <w:rsid w:val="00A055D9"/>
    <w:rsid w:val="00A055E0"/>
    <w:rsid w:val="00A05710"/>
    <w:rsid w:val="00A05B3C"/>
    <w:rsid w:val="00A05F39"/>
    <w:rsid w:val="00A06368"/>
    <w:rsid w:val="00A065C8"/>
    <w:rsid w:val="00A06D78"/>
    <w:rsid w:val="00A06F58"/>
    <w:rsid w:val="00A06F9B"/>
    <w:rsid w:val="00A073BC"/>
    <w:rsid w:val="00A074CB"/>
    <w:rsid w:val="00A074E8"/>
    <w:rsid w:val="00A0761C"/>
    <w:rsid w:val="00A07637"/>
    <w:rsid w:val="00A07789"/>
    <w:rsid w:val="00A077AB"/>
    <w:rsid w:val="00A10A7B"/>
    <w:rsid w:val="00A10F80"/>
    <w:rsid w:val="00A11D02"/>
    <w:rsid w:val="00A11EFB"/>
    <w:rsid w:val="00A11F70"/>
    <w:rsid w:val="00A1237C"/>
    <w:rsid w:val="00A129E5"/>
    <w:rsid w:val="00A12C33"/>
    <w:rsid w:val="00A12D52"/>
    <w:rsid w:val="00A12FDD"/>
    <w:rsid w:val="00A1322D"/>
    <w:rsid w:val="00A13CEC"/>
    <w:rsid w:val="00A13DC8"/>
    <w:rsid w:val="00A1452C"/>
    <w:rsid w:val="00A147E8"/>
    <w:rsid w:val="00A14AEA"/>
    <w:rsid w:val="00A14C0F"/>
    <w:rsid w:val="00A14D4F"/>
    <w:rsid w:val="00A1550B"/>
    <w:rsid w:val="00A156A7"/>
    <w:rsid w:val="00A158EC"/>
    <w:rsid w:val="00A15EEC"/>
    <w:rsid w:val="00A1617D"/>
    <w:rsid w:val="00A16D47"/>
    <w:rsid w:val="00A16E69"/>
    <w:rsid w:val="00A16EA6"/>
    <w:rsid w:val="00A17198"/>
    <w:rsid w:val="00A1780A"/>
    <w:rsid w:val="00A17915"/>
    <w:rsid w:val="00A17983"/>
    <w:rsid w:val="00A17A1F"/>
    <w:rsid w:val="00A20919"/>
    <w:rsid w:val="00A20961"/>
    <w:rsid w:val="00A21260"/>
    <w:rsid w:val="00A219EC"/>
    <w:rsid w:val="00A21A8B"/>
    <w:rsid w:val="00A21B08"/>
    <w:rsid w:val="00A21D4D"/>
    <w:rsid w:val="00A21FD1"/>
    <w:rsid w:val="00A2215A"/>
    <w:rsid w:val="00A224C2"/>
    <w:rsid w:val="00A224F9"/>
    <w:rsid w:val="00A22847"/>
    <w:rsid w:val="00A22AF6"/>
    <w:rsid w:val="00A23378"/>
    <w:rsid w:val="00A233E2"/>
    <w:rsid w:val="00A239AC"/>
    <w:rsid w:val="00A23C98"/>
    <w:rsid w:val="00A23E1A"/>
    <w:rsid w:val="00A243EE"/>
    <w:rsid w:val="00A2446A"/>
    <w:rsid w:val="00A2476E"/>
    <w:rsid w:val="00A249FD"/>
    <w:rsid w:val="00A24C34"/>
    <w:rsid w:val="00A24D2E"/>
    <w:rsid w:val="00A2531F"/>
    <w:rsid w:val="00A25C13"/>
    <w:rsid w:val="00A265DC"/>
    <w:rsid w:val="00A26629"/>
    <w:rsid w:val="00A26A38"/>
    <w:rsid w:val="00A26BC0"/>
    <w:rsid w:val="00A26D43"/>
    <w:rsid w:val="00A26EF9"/>
    <w:rsid w:val="00A26F60"/>
    <w:rsid w:val="00A27003"/>
    <w:rsid w:val="00A27173"/>
    <w:rsid w:val="00A2720B"/>
    <w:rsid w:val="00A2720E"/>
    <w:rsid w:val="00A27897"/>
    <w:rsid w:val="00A27F88"/>
    <w:rsid w:val="00A30646"/>
    <w:rsid w:val="00A314D8"/>
    <w:rsid w:val="00A3173D"/>
    <w:rsid w:val="00A31C14"/>
    <w:rsid w:val="00A31C70"/>
    <w:rsid w:val="00A32294"/>
    <w:rsid w:val="00A328BD"/>
    <w:rsid w:val="00A32C3F"/>
    <w:rsid w:val="00A32E3F"/>
    <w:rsid w:val="00A32FB7"/>
    <w:rsid w:val="00A33222"/>
    <w:rsid w:val="00A3332A"/>
    <w:rsid w:val="00A3347D"/>
    <w:rsid w:val="00A334A4"/>
    <w:rsid w:val="00A334B2"/>
    <w:rsid w:val="00A33601"/>
    <w:rsid w:val="00A3379E"/>
    <w:rsid w:val="00A338E0"/>
    <w:rsid w:val="00A33AD6"/>
    <w:rsid w:val="00A34088"/>
    <w:rsid w:val="00A34856"/>
    <w:rsid w:val="00A34998"/>
    <w:rsid w:val="00A34F06"/>
    <w:rsid w:val="00A354E8"/>
    <w:rsid w:val="00A355BA"/>
    <w:rsid w:val="00A35BEE"/>
    <w:rsid w:val="00A36630"/>
    <w:rsid w:val="00A36761"/>
    <w:rsid w:val="00A36EA7"/>
    <w:rsid w:val="00A36FF2"/>
    <w:rsid w:val="00A371BF"/>
    <w:rsid w:val="00A374A9"/>
    <w:rsid w:val="00A37B12"/>
    <w:rsid w:val="00A403B4"/>
    <w:rsid w:val="00A4062D"/>
    <w:rsid w:val="00A40BC1"/>
    <w:rsid w:val="00A40BF7"/>
    <w:rsid w:val="00A41063"/>
    <w:rsid w:val="00A41529"/>
    <w:rsid w:val="00A41887"/>
    <w:rsid w:val="00A419F2"/>
    <w:rsid w:val="00A41BC6"/>
    <w:rsid w:val="00A41C14"/>
    <w:rsid w:val="00A421B6"/>
    <w:rsid w:val="00A429E7"/>
    <w:rsid w:val="00A42B87"/>
    <w:rsid w:val="00A42CC8"/>
    <w:rsid w:val="00A42CEA"/>
    <w:rsid w:val="00A431C5"/>
    <w:rsid w:val="00A43497"/>
    <w:rsid w:val="00A43825"/>
    <w:rsid w:val="00A43DAC"/>
    <w:rsid w:val="00A43E82"/>
    <w:rsid w:val="00A442FA"/>
    <w:rsid w:val="00A44321"/>
    <w:rsid w:val="00A444F2"/>
    <w:rsid w:val="00A44B76"/>
    <w:rsid w:val="00A44B77"/>
    <w:rsid w:val="00A44C8A"/>
    <w:rsid w:val="00A44F66"/>
    <w:rsid w:val="00A4546F"/>
    <w:rsid w:val="00A45575"/>
    <w:rsid w:val="00A456AC"/>
    <w:rsid w:val="00A457C7"/>
    <w:rsid w:val="00A466E5"/>
    <w:rsid w:val="00A46BF5"/>
    <w:rsid w:val="00A47041"/>
    <w:rsid w:val="00A4731F"/>
    <w:rsid w:val="00A47348"/>
    <w:rsid w:val="00A47C92"/>
    <w:rsid w:val="00A50247"/>
    <w:rsid w:val="00A503E3"/>
    <w:rsid w:val="00A50499"/>
    <w:rsid w:val="00A504F4"/>
    <w:rsid w:val="00A50B2D"/>
    <w:rsid w:val="00A50CD2"/>
    <w:rsid w:val="00A51254"/>
    <w:rsid w:val="00A51441"/>
    <w:rsid w:val="00A51FAE"/>
    <w:rsid w:val="00A52019"/>
    <w:rsid w:val="00A52EDE"/>
    <w:rsid w:val="00A531B6"/>
    <w:rsid w:val="00A53823"/>
    <w:rsid w:val="00A53B40"/>
    <w:rsid w:val="00A53CB5"/>
    <w:rsid w:val="00A53F3E"/>
    <w:rsid w:val="00A55545"/>
    <w:rsid w:val="00A556A9"/>
    <w:rsid w:val="00A55768"/>
    <w:rsid w:val="00A55B5D"/>
    <w:rsid w:val="00A56226"/>
    <w:rsid w:val="00A565BB"/>
    <w:rsid w:val="00A56A0A"/>
    <w:rsid w:val="00A56DB9"/>
    <w:rsid w:val="00A56E5C"/>
    <w:rsid w:val="00A5708D"/>
    <w:rsid w:val="00A570AF"/>
    <w:rsid w:val="00A57391"/>
    <w:rsid w:val="00A57707"/>
    <w:rsid w:val="00A57B88"/>
    <w:rsid w:val="00A57B98"/>
    <w:rsid w:val="00A57BF8"/>
    <w:rsid w:val="00A57CAF"/>
    <w:rsid w:val="00A6041E"/>
    <w:rsid w:val="00A605FC"/>
    <w:rsid w:val="00A60F3E"/>
    <w:rsid w:val="00A61148"/>
    <w:rsid w:val="00A616F9"/>
    <w:rsid w:val="00A61957"/>
    <w:rsid w:val="00A61BF7"/>
    <w:rsid w:val="00A61CF1"/>
    <w:rsid w:val="00A621DE"/>
    <w:rsid w:val="00A62236"/>
    <w:rsid w:val="00A62BF8"/>
    <w:rsid w:val="00A62BFC"/>
    <w:rsid w:val="00A63612"/>
    <w:rsid w:val="00A6366D"/>
    <w:rsid w:val="00A63912"/>
    <w:rsid w:val="00A65309"/>
    <w:rsid w:val="00A653FD"/>
    <w:rsid w:val="00A656A3"/>
    <w:rsid w:val="00A660E1"/>
    <w:rsid w:val="00A66412"/>
    <w:rsid w:val="00A66525"/>
    <w:rsid w:val="00A66988"/>
    <w:rsid w:val="00A66A64"/>
    <w:rsid w:val="00A671F5"/>
    <w:rsid w:val="00A6757C"/>
    <w:rsid w:val="00A678AD"/>
    <w:rsid w:val="00A67932"/>
    <w:rsid w:val="00A679A7"/>
    <w:rsid w:val="00A67A05"/>
    <w:rsid w:val="00A67A4E"/>
    <w:rsid w:val="00A67F28"/>
    <w:rsid w:val="00A70BAC"/>
    <w:rsid w:val="00A70E95"/>
    <w:rsid w:val="00A715D5"/>
    <w:rsid w:val="00A7185D"/>
    <w:rsid w:val="00A719C8"/>
    <w:rsid w:val="00A723FB"/>
    <w:rsid w:val="00A7287F"/>
    <w:rsid w:val="00A72A7B"/>
    <w:rsid w:val="00A73572"/>
    <w:rsid w:val="00A73BEC"/>
    <w:rsid w:val="00A7400E"/>
    <w:rsid w:val="00A7431E"/>
    <w:rsid w:val="00A74A1C"/>
    <w:rsid w:val="00A74FE0"/>
    <w:rsid w:val="00A753C6"/>
    <w:rsid w:val="00A758BF"/>
    <w:rsid w:val="00A75A1C"/>
    <w:rsid w:val="00A75F9D"/>
    <w:rsid w:val="00A7609D"/>
    <w:rsid w:val="00A76637"/>
    <w:rsid w:val="00A76710"/>
    <w:rsid w:val="00A76FF3"/>
    <w:rsid w:val="00A77467"/>
    <w:rsid w:val="00A77F2B"/>
    <w:rsid w:val="00A80555"/>
    <w:rsid w:val="00A8065D"/>
    <w:rsid w:val="00A80B7A"/>
    <w:rsid w:val="00A80FFB"/>
    <w:rsid w:val="00A81079"/>
    <w:rsid w:val="00A81A26"/>
    <w:rsid w:val="00A81AD5"/>
    <w:rsid w:val="00A81B69"/>
    <w:rsid w:val="00A81C41"/>
    <w:rsid w:val="00A81EA9"/>
    <w:rsid w:val="00A826DA"/>
    <w:rsid w:val="00A82721"/>
    <w:rsid w:val="00A82B3B"/>
    <w:rsid w:val="00A831A6"/>
    <w:rsid w:val="00A83527"/>
    <w:rsid w:val="00A842B0"/>
    <w:rsid w:val="00A84527"/>
    <w:rsid w:val="00A847D7"/>
    <w:rsid w:val="00A84ACF"/>
    <w:rsid w:val="00A84D00"/>
    <w:rsid w:val="00A85568"/>
    <w:rsid w:val="00A85BF1"/>
    <w:rsid w:val="00A85E1F"/>
    <w:rsid w:val="00A85E7B"/>
    <w:rsid w:val="00A860AE"/>
    <w:rsid w:val="00A86171"/>
    <w:rsid w:val="00A86358"/>
    <w:rsid w:val="00A8651E"/>
    <w:rsid w:val="00A876A9"/>
    <w:rsid w:val="00A879C6"/>
    <w:rsid w:val="00A87BD8"/>
    <w:rsid w:val="00A90089"/>
    <w:rsid w:val="00A9046D"/>
    <w:rsid w:val="00A90725"/>
    <w:rsid w:val="00A909E3"/>
    <w:rsid w:val="00A91337"/>
    <w:rsid w:val="00A913F7"/>
    <w:rsid w:val="00A916B0"/>
    <w:rsid w:val="00A91700"/>
    <w:rsid w:val="00A9186F"/>
    <w:rsid w:val="00A91E4C"/>
    <w:rsid w:val="00A922F2"/>
    <w:rsid w:val="00A9257F"/>
    <w:rsid w:val="00A92752"/>
    <w:rsid w:val="00A92D1E"/>
    <w:rsid w:val="00A92F7B"/>
    <w:rsid w:val="00A92FA2"/>
    <w:rsid w:val="00A933EF"/>
    <w:rsid w:val="00A9345F"/>
    <w:rsid w:val="00A93CAA"/>
    <w:rsid w:val="00A93EB9"/>
    <w:rsid w:val="00A93ED9"/>
    <w:rsid w:val="00A9433B"/>
    <w:rsid w:val="00A94952"/>
    <w:rsid w:val="00A94A00"/>
    <w:rsid w:val="00A94AB7"/>
    <w:rsid w:val="00A955E9"/>
    <w:rsid w:val="00A95721"/>
    <w:rsid w:val="00A95802"/>
    <w:rsid w:val="00A959C7"/>
    <w:rsid w:val="00A961E1"/>
    <w:rsid w:val="00A967F7"/>
    <w:rsid w:val="00A96B6E"/>
    <w:rsid w:val="00A96FFE"/>
    <w:rsid w:val="00A97545"/>
    <w:rsid w:val="00A97A2F"/>
    <w:rsid w:val="00A97ECF"/>
    <w:rsid w:val="00A97F14"/>
    <w:rsid w:val="00AA05E3"/>
    <w:rsid w:val="00AA064F"/>
    <w:rsid w:val="00AA073C"/>
    <w:rsid w:val="00AA0CB3"/>
    <w:rsid w:val="00AA108C"/>
    <w:rsid w:val="00AA166C"/>
    <w:rsid w:val="00AA2258"/>
    <w:rsid w:val="00AA22B4"/>
    <w:rsid w:val="00AA266F"/>
    <w:rsid w:val="00AA275F"/>
    <w:rsid w:val="00AA2911"/>
    <w:rsid w:val="00AA2B61"/>
    <w:rsid w:val="00AA2C1C"/>
    <w:rsid w:val="00AA33A9"/>
    <w:rsid w:val="00AA33CE"/>
    <w:rsid w:val="00AA3408"/>
    <w:rsid w:val="00AA379B"/>
    <w:rsid w:val="00AA37D4"/>
    <w:rsid w:val="00AA38C5"/>
    <w:rsid w:val="00AA390B"/>
    <w:rsid w:val="00AA3A0D"/>
    <w:rsid w:val="00AA3A7D"/>
    <w:rsid w:val="00AA3F7B"/>
    <w:rsid w:val="00AA432F"/>
    <w:rsid w:val="00AA4392"/>
    <w:rsid w:val="00AA4B48"/>
    <w:rsid w:val="00AA4ECA"/>
    <w:rsid w:val="00AA4F96"/>
    <w:rsid w:val="00AA5017"/>
    <w:rsid w:val="00AA5163"/>
    <w:rsid w:val="00AA5439"/>
    <w:rsid w:val="00AA55AA"/>
    <w:rsid w:val="00AA5692"/>
    <w:rsid w:val="00AA57C5"/>
    <w:rsid w:val="00AA5807"/>
    <w:rsid w:val="00AA5826"/>
    <w:rsid w:val="00AA5A17"/>
    <w:rsid w:val="00AA5CAA"/>
    <w:rsid w:val="00AA6773"/>
    <w:rsid w:val="00AA6906"/>
    <w:rsid w:val="00AA6A74"/>
    <w:rsid w:val="00AA6B65"/>
    <w:rsid w:val="00AA6C5F"/>
    <w:rsid w:val="00AA6F1F"/>
    <w:rsid w:val="00AA7161"/>
    <w:rsid w:val="00AA7169"/>
    <w:rsid w:val="00AA778D"/>
    <w:rsid w:val="00AA7D2F"/>
    <w:rsid w:val="00AA7E8B"/>
    <w:rsid w:val="00AA7EA5"/>
    <w:rsid w:val="00AB02D8"/>
    <w:rsid w:val="00AB0F81"/>
    <w:rsid w:val="00AB13D4"/>
    <w:rsid w:val="00AB13DA"/>
    <w:rsid w:val="00AB19FC"/>
    <w:rsid w:val="00AB1AEB"/>
    <w:rsid w:val="00AB1D9A"/>
    <w:rsid w:val="00AB1EC0"/>
    <w:rsid w:val="00AB26FD"/>
    <w:rsid w:val="00AB2703"/>
    <w:rsid w:val="00AB2A94"/>
    <w:rsid w:val="00AB2E49"/>
    <w:rsid w:val="00AB3ABC"/>
    <w:rsid w:val="00AB3CF8"/>
    <w:rsid w:val="00AB3D98"/>
    <w:rsid w:val="00AB3E69"/>
    <w:rsid w:val="00AB402B"/>
    <w:rsid w:val="00AB403B"/>
    <w:rsid w:val="00AB4163"/>
    <w:rsid w:val="00AB455D"/>
    <w:rsid w:val="00AB456D"/>
    <w:rsid w:val="00AB4B0C"/>
    <w:rsid w:val="00AB4B64"/>
    <w:rsid w:val="00AB4EF5"/>
    <w:rsid w:val="00AB4F17"/>
    <w:rsid w:val="00AB5063"/>
    <w:rsid w:val="00AB5D4D"/>
    <w:rsid w:val="00AB5E62"/>
    <w:rsid w:val="00AB5FC9"/>
    <w:rsid w:val="00AB62D3"/>
    <w:rsid w:val="00AB6419"/>
    <w:rsid w:val="00AB6E2C"/>
    <w:rsid w:val="00AB706D"/>
    <w:rsid w:val="00AB7325"/>
    <w:rsid w:val="00AB73E5"/>
    <w:rsid w:val="00AB73F0"/>
    <w:rsid w:val="00AB765C"/>
    <w:rsid w:val="00AB78E4"/>
    <w:rsid w:val="00AB7FE3"/>
    <w:rsid w:val="00AC050B"/>
    <w:rsid w:val="00AC0588"/>
    <w:rsid w:val="00AC1945"/>
    <w:rsid w:val="00AC23BF"/>
    <w:rsid w:val="00AC2468"/>
    <w:rsid w:val="00AC24DF"/>
    <w:rsid w:val="00AC25A8"/>
    <w:rsid w:val="00AC26E3"/>
    <w:rsid w:val="00AC2D6C"/>
    <w:rsid w:val="00AC2D84"/>
    <w:rsid w:val="00AC2E6B"/>
    <w:rsid w:val="00AC2EA4"/>
    <w:rsid w:val="00AC326C"/>
    <w:rsid w:val="00AC35D1"/>
    <w:rsid w:val="00AC36E5"/>
    <w:rsid w:val="00AC374C"/>
    <w:rsid w:val="00AC3816"/>
    <w:rsid w:val="00AC3B0F"/>
    <w:rsid w:val="00AC4030"/>
    <w:rsid w:val="00AC46B4"/>
    <w:rsid w:val="00AC4FE7"/>
    <w:rsid w:val="00AC55EA"/>
    <w:rsid w:val="00AC5D7C"/>
    <w:rsid w:val="00AC5DB9"/>
    <w:rsid w:val="00AC5E18"/>
    <w:rsid w:val="00AC6078"/>
    <w:rsid w:val="00AC60BE"/>
    <w:rsid w:val="00AC638A"/>
    <w:rsid w:val="00AC642D"/>
    <w:rsid w:val="00AC729A"/>
    <w:rsid w:val="00AC7448"/>
    <w:rsid w:val="00AD0233"/>
    <w:rsid w:val="00AD04C4"/>
    <w:rsid w:val="00AD0F0B"/>
    <w:rsid w:val="00AD1291"/>
    <w:rsid w:val="00AD139E"/>
    <w:rsid w:val="00AD15FB"/>
    <w:rsid w:val="00AD1DBA"/>
    <w:rsid w:val="00AD1F0C"/>
    <w:rsid w:val="00AD20BE"/>
    <w:rsid w:val="00AD23F2"/>
    <w:rsid w:val="00AD2495"/>
    <w:rsid w:val="00AD2738"/>
    <w:rsid w:val="00AD27A4"/>
    <w:rsid w:val="00AD2BDE"/>
    <w:rsid w:val="00AD2E15"/>
    <w:rsid w:val="00AD3B65"/>
    <w:rsid w:val="00AD3C9E"/>
    <w:rsid w:val="00AD3CCA"/>
    <w:rsid w:val="00AD3F22"/>
    <w:rsid w:val="00AD4372"/>
    <w:rsid w:val="00AD4561"/>
    <w:rsid w:val="00AD4978"/>
    <w:rsid w:val="00AD4981"/>
    <w:rsid w:val="00AD5030"/>
    <w:rsid w:val="00AD575E"/>
    <w:rsid w:val="00AD5A29"/>
    <w:rsid w:val="00AD5DED"/>
    <w:rsid w:val="00AD5F48"/>
    <w:rsid w:val="00AD5FFF"/>
    <w:rsid w:val="00AD6020"/>
    <w:rsid w:val="00AD6277"/>
    <w:rsid w:val="00AD6303"/>
    <w:rsid w:val="00AD6790"/>
    <w:rsid w:val="00AD682B"/>
    <w:rsid w:val="00AD69BF"/>
    <w:rsid w:val="00AD7176"/>
    <w:rsid w:val="00AD71EE"/>
    <w:rsid w:val="00AD762E"/>
    <w:rsid w:val="00AD7B45"/>
    <w:rsid w:val="00AD7C2B"/>
    <w:rsid w:val="00AD7C95"/>
    <w:rsid w:val="00AE0426"/>
    <w:rsid w:val="00AE0D1B"/>
    <w:rsid w:val="00AE0E41"/>
    <w:rsid w:val="00AE13B4"/>
    <w:rsid w:val="00AE1518"/>
    <w:rsid w:val="00AE156E"/>
    <w:rsid w:val="00AE1D4A"/>
    <w:rsid w:val="00AE1D7F"/>
    <w:rsid w:val="00AE1EFE"/>
    <w:rsid w:val="00AE23DD"/>
    <w:rsid w:val="00AE253B"/>
    <w:rsid w:val="00AE26A6"/>
    <w:rsid w:val="00AE26B2"/>
    <w:rsid w:val="00AE270D"/>
    <w:rsid w:val="00AE2816"/>
    <w:rsid w:val="00AE2F97"/>
    <w:rsid w:val="00AE2FA6"/>
    <w:rsid w:val="00AE351E"/>
    <w:rsid w:val="00AE3986"/>
    <w:rsid w:val="00AE3A4F"/>
    <w:rsid w:val="00AE3A7A"/>
    <w:rsid w:val="00AE3C8F"/>
    <w:rsid w:val="00AE4285"/>
    <w:rsid w:val="00AE44FB"/>
    <w:rsid w:val="00AE46D7"/>
    <w:rsid w:val="00AE4C48"/>
    <w:rsid w:val="00AE4CF8"/>
    <w:rsid w:val="00AE4D62"/>
    <w:rsid w:val="00AE4F9C"/>
    <w:rsid w:val="00AE518A"/>
    <w:rsid w:val="00AE5488"/>
    <w:rsid w:val="00AE567E"/>
    <w:rsid w:val="00AE5B8B"/>
    <w:rsid w:val="00AE6115"/>
    <w:rsid w:val="00AE63C3"/>
    <w:rsid w:val="00AE652E"/>
    <w:rsid w:val="00AE6B17"/>
    <w:rsid w:val="00AE6DF2"/>
    <w:rsid w:val="00AE7385"/>
    <w:rsid w:val="00AE766C"/>
    <w:rsid w:val="00AE76B5"/>
    <w:rsid w:val="00AE795E"/>
    <w:rsid w:val="00AE7B98"/>
    <w:rsid w:val="00AE7DCE"/>
    <w:rsid w:val="00AE7F77"/>
    <w:rsid w:val="00AF06DB"/>
    <w:rsid w:val="00AF1185"/>
    <w:rsid w:val="00AF1418"/>
    <w:rsid w:val="00AF1953"/>
    <w:rsid w:val="00AF1B9E"/>
    <w:rsid w:val="00AF225B"/>
    <w:rsid w:val="00AF2468"/>
    <w:rsid w:val="00AF2FF2"/>
    <w:rsid w:val="00AF3AC5"/>
    <w:rsid w:val="00AF4854"/>
    <w:rsid w:val="00AF4B1C"/>
    <w:rsid w:val="00AF4CCB"/>
    <w:rsid w:val="00AF4D7D"/>
    <w:rsid w:val="00AF4F16"/>
    <w:rsid w:val="00AF5057"/>
    <w:rsid w:val="00AF604C"/>
    <w:rsid w:val="00AF6954"/>
    <w:rsid w:val="00AF69F1"/>
    <w:rsid w:val="00AF7915"/>
    <w:rsid w:val="00AF7A75"/>
    <w:rsid w:val="00B00175"/>
    <w:rsid w:val="00B0045E"/>
    <w:rsid w:val="00B00890"/>
    <w:rsid w:val="00B01274"/>
    <w:rsid w:val="00B012E4"/>
    <w:rsid w:val="00B012FC"/>
    <w:rsid w:val="00B0180F"/>
    <w:rsid w:val="00B01858"/>
    <w:rsid w:val="00B0192E"/>
    <w:rsid w:val="00B01B4D"/>
    <w:rsid w:val="00B020FD"/>
    <w:rsid w:val="00B02614"/>
    <w:rsid w:val="00B0277F"/>
    <w:rsid w:val="00B02DE5"/>
    <w:rsid w:val="00B03130"/>
    <w:rsid w:val="00B0322C"/>
    <w:rsid w:val="00B032A2"/>
    <w:rsid w:val="00B03463"/>
    <w:rsid w:val="00B036E2"/>
    <w:rsid w:val="00B03EB2"/>
    <w:rsid w:val="00B03EB4"/>
    <w:rsid w:val="00B0414F"/>
    <w:rsid w:val="00B042E3"/>
    <w:rsid w:val="00B0453A"/>
    <w:rsid w:val="00B0465A"/>
    <w:rsid w:val="00B04667"/>
    <w:rsid w:val="00B04FAB"/>
    <w:rsid w:val="00B05053"/>
    <w:rsid w:val="00B05365"/>
    <w:rsid w:val="00B069CF"/>
    <w:rsid w:val="00B06AC0"/>
    <w:rsid w:val="00B06BA8"/>
    <w:rsid w:val="00B07850"/>
    <w:rsid w:val="00B07B82"/>
    <w:rsid w:val="00B07C2C"/>
    <w:rsid w:val="00B1041D"/>
    <w:rsid w:val="00B109FC"/>
    <w:rsid w:val="00B10F69"/>
    <w:rsid w:val="00B11428"/>
    <w:rsid w:val="00B11538"/>
    <w:rsid w:val="00B11C38"/>
    <w:rsid w:val="00B11F0E"/>
    <w:rsid w:val="00B1226C"/>
    <w:rsid w:val="00B12782"/>
    <w:rsid w:val="00B127F3"/>
    <w:rsid w:val="00B12CD7"/>
    <w:rsid w:val="00B12D29"/>
    <w:rsid w:val="00B1335B"/>
    <w:rsid w:val="00B14534"/>
    <w:rsid w:val="00B14AF6"/>
    <w:rsid w:val="00B14D8C"/>
    <w:rsid w:val="00B15084"/>
    <w:rsid w:val="00B1545F"/>
    <w:rsid w:val="00B155AD"/>
    <w:rsid w:val="00B157DF"/>
    <w:rsid w:val="00B15CD6"/>
    <w:rsid w:val="00B169D1"/>
    <w:rsid w:val="00B16DB6"/>
    <w:rsid w:val="00B175B4"/>
    <w:rsid w:val="00B179B2"/>
    <w:rsid w:val="00B17E56"/>
    <w:rsid w:val="00B2025F"/>
    <w:rsid w:val="00B20306"/>
    <w:rsid w:val="00B20476"/>
    <w:rsid w:val="00B20687"/>
    <w:rsid w:val="00B20718"/>
    <w:rsid w:val="00B20D6A"/>
    <w:rsid w:val="00B20F69"/>
    <w:rsid w:val="00B2122E"/>
    <w:rsid w:val="00B2133E"/>
    <w:rsid w:val="00B21824"/>
    <w:rsid w:val="00B219C0"/>
    <w:rsid w:val="00B22790"/>
    <w:rsid w:val="00B2297B"/>
    <w:rsid w:val="00B232CA"/>
    <w:rsid w:val="00B2350B"/>
    <w:rsid w:val="00B237E5"/>
    <w:rsid w:val="00B23D97"/>
    <w:rsid w:val="00B23E64"/>
    <w:rsid w:val="00B24071"/>
    <w:rsid w:val="00B24274"/>
    <w:rsid w:val="00B243EC"/>
    <w:rsid w:val="00B24685"/>
    <w:rsid w:val="00B24B23"/>
    <w:rsid w:val="00B24CEC"/>
    <w:rsid w:val="00B25C3B"/>
    <w:rsid w:val="00B25E4D"/>
    <w:rsid w:val="00B25E7A"/>
    <w:rsid w:val="00B25F46"/>
    <w:rsid w:val="00B25FD9"/>
    <w:rsid w:val="00B26B19"/>
    <w:rsid w:val="00B2717D"/>
    <w:rsid w:val="00B27227"/>
    <w:rsid w:val="00B27452"/>
    <w:rsid w:val="00B2E854"/>
    <w:rsid w:val="00B305DB"/>
    <w:rsid w:val="00B305EB"/>
    <w:rsid w:val="00B30805"/>
    <w:rsid w:val="00B310D7"/>
    <w:rsid w:val="00B3111F"/>
    <w:rsid w:val="00B31660"/>
    <w:rsid w:val="00B3173B"/>
    <w:rsid w:val="00B31778"/>
    <w:rsid w:val="00B32117"/>
    <w:rsid w:val="00B32733"/>
    <w:rsid w:val="00B32ABF"/>
    <w:rsid w:val="00B32C12"/>
    <w:rsid w:val="00B32EF3"/>
    <w:rsid w:val="00B337A8"/>
    <w:rsid w:val="00B33B4E"/>
    <w:rsid w:val="00B33D3E"/>
    <w:rsid w:val="00B3407C"/>
    <w:rsid w:val="00B342E3"/>
    <w:rsid w:val="00B34412"/>
    <w:rsid w:val="00B346F5"/>
    <w:rsid w:val="00B34E20"/>
    <w:rsid w:val="00B34E2A"/>
    <w:rsid w:val="00B34F07"/>
    <w:rsid w:val="00B34FB0"/>
    <w:rsid w:val="00B34FF3"/>
    <w:rsid w:val="00B35041"/>
    <w:rsid w:val="00B35332"/>
    <w:rsid w:val="00B3551D"/>
    <w:rsid w:val="00B359C9"/>
    <w:rsid w:val="00B35D4C"/>
    <w:rsid w:val="00B35EE5"/>
    <w:rsid w:val="00B361FD"/>
    <w:rsid w:val="00B37132"/>
    <w:rsid w:val="00B37D1B"/>
    <w:rsid w:val="00B40793"/>
    <w:rsid w:val="00B40FAD"/>
    <w:rsid w:val="00B416D7"/>
    <w:rsid w:val="00B41E03"/>
    <w:rsid w:val="00B42202"/>
    <w:rsid w:val="00B42307"/>
    <w:rsid w:val="00B423AC"/>
    <w:rsid w:val="00B42CD1"/>
    <w:rsid w:val="00B42E42"/>
    <w:rsid w:val="00B4317A"/>
    <w:rsid w:val="00B43759"/>
    <w:rsid w:val="00B43869"/>
    <w:rsid w:val="00B43CC6"/>
    <w:rsid w:val="00B43DEC"/>
    <w:rsid w:val="00B441FA"/>
    <w:rsid w:val="00B4442A"/>
    <w:rsid w:val="00B4476A"/>
    <w:rsid w:val="00B447C6"/>
    <w:rsid w:val="00B44823"/>
    <w:rsid w:val="00B44BDB"/>
    <w:rsid w:val="00B44E61"/>
    <w:rsid w:val="00B452BE"/>
    <w:rsid w:val="00B45818"/>
    <w:rsid w:val="00B45B62"/>
    <w:rsid w:val="00B46255"/>
    <w:rsid w:val="00B4665E"/>
    <w:rsid w:val="00B4680F"/>
    <w:rsid w:val="00B46BC0"/>
    <w:rsid w:val="00B46CE4"/>
    <w:rsid w:val="00B47450"/>
    <w:rsid w:val="00B47EAD"/>
    <w:rsid w:val="00B47F88"/>
    <w:rsid w:val="00B502D2"/>
    <w:rsid w:val="00B50E1E"/>
    <w:rsid w:val="00B50E2C"/>
    <w:rsid w:val="00B50E53"/>
    <w:rsid w:val="00B50F03"/>
    <w:rsid w:val="00B518CB"/>
    <w:rsid w:val="00B51ACD"/>
    <w:rsid w:val="00B51D06"/>
    <w:rsid w:val="00B5277B"/>
    <w:rsid w:val="00B52F3D"/>
    <w:rsid w:val="00B53004"/>
    <w:rsid w:val="00B53A28"/>
    <w:rsid w:val="00B544B4"/>
    <w:rsid w:val="00B54538"/>
    <w:rsid w:val="00B54B4C"/>
    <w:rsid w:val="00B54BB9"/>
    <w:rsid w:val="00B55093"/>
    <w:rsid w:val="00B551F7"/>
    <w:rsid w:val="00B5570E"/>
    <w:rsid w:val="00B55F35"/>
    <w:rsid w:val="00B5630D"/>
    <w:rsid w:val="00B56552"/>
    <w:rsid w:val="00B570EB"/>
    <w:rsid w:val="00B57373"/>
    <w:rsid w:val="00B57405"/>
    <w:rsid w:val="00B5752A"/>
    <w:rsid w:val="00B578E4"/>
    <w:rsid w:val="00B6031E"/>
    <w:rsid w:val="00B6045C"/>
    <w:rsid w:val="00B606B4"/>
    <w:rsid w:val="00B60CA6"/>
    <w:rsid w:val="00B60D03"/>
    <w:rsid w:val="00B6189F"/>
    <w:rsid w:val="00B61963"/>
    <w:rsid w:val="00B61A24"/>
    <w:rsid w:val="00B61FED"/>
    <w:rsid w:val="00B6247E"/>
    <w:rsid w:val="00B62524"/>
    <w:rsid w:val="00B6253F"/>
    <w:rsid w:val="00B62BEC"/>
    <w:rsid w:val="00B631F9"/>
    <w:rsid w:val="00B63288"/>
    <w:rsid w:val="00B635D3"/>
    <w:rsid w:val="00B63669"/>
    <w:rsid w:val="00B63E6E"/>
    <w:rsid w:val="00B6415F"/>
    <w:rsid w:val="00B646C5"/>
    <w:rsid w:val="00B649E1"/>
    <w:rsid w:val="00B65458"/>
    <w:rsid w:val="00B65966"/>
    <w:rsid w:val="00B65C98"/>
    <w:rsid w:val="00B6646B"/>
    <w:rsid w:val="00B667D3"/>
    <w:rsid w:val="00B67421"/>
    <w:rsid w:val="00B678F5"/>
    <w:rsid w:val="00B70005"/>
    <w:rsid w:val="00B70011"/>
    <w:rsid w:val="00B705F4"/>
    <w:rsid w:val="00B70C18"/>
    <w:rsid w:val="00B718F9"/>
    <w:rsid w:val="00B71942"/>
    <w:rsid w:val="00B71BF9"/>
    <w:rsid w:val="00B722D9"/>
    <w:rsid w:val="00B7232F"/>
    <w:rsid w:val="00B72C62"/>
    <w:rsid w:val="00B732ED"/>
    <w:rsid w:val="00B73717"/>
    <w:rsid w:val="00B738C4"/>
    <w:rsid w:val="00B7411E"/>
    <w:rsid w:val="00B7436A"/>
    <w:rsid w:val="00B745AA"/>
    <w:rsid w:val="00B746CC"/>
    <w:rsid w:val="00B7508D"/>
    <w:rsid w:val="00B75709"/>
    <w:rsid w:val="00B75884"/>
    <w:rsid w:val="00B75916"/>
    <w:rsid w:val="00B7597F"/>
    <w:rsid w:val="00B75B65"/>
    <w:rsid w:val="00B7663E"/>
    <w:rsid w:val="00B76E24"/>
    <w:rsid w:val="00B774D3"/>
    <w:rsid w:val="00B77611"/>
    <w:rsid w:val="00B77DA1"/>
    <w:rsid w:val="00B77E4E"/>
    <w:rsid w:val="00B80904"/>
    <w:rsid w:val="00B80EFF"/>
    <w:rsid w:val="00B8114D"/>
    <w:rsid w:val="00B8135B"/>
    <w:rsid w:val="00B814BD"/>
    <w:rsid w:val="00B818FB"/>
    <w:rsid w:val="00B81934"/>
    <w:rsid w:val="00B81C24"/>
    <w:rsid w:val="00B81C9B"/>
    <w:rsid w:val="00B81D25"/>
    <w:rsid w:val="00B81FB9"/>
    <w:rsid w:val="00B8200D"/>
    <w:rsid w:val="00B82222"/>
    <w:rsid w:val="00B8248B"/>
    <w:rsid w:val="00B82531"/>
    <w:rsid w:val="00B82AF1"/>
    <w:rsid w:val="00B82C73"/>
    <w:rsid w:val="00B83194"/>
    <w:rsid w:val="00B84976"/>
    <w:rsid w:val="00B84CE9"/>
    <w:rsid w:val="00B84D2B"/>
    <w:rsid w:val="00B84FF0"/>
    <w:rsid w:val="00B85025"/>
    <w:rsid w:val="00B8508D"/>
    <w:rsid w:val="00B85121"/>
    <w:rsid w:val="00B8616D"/>
    <w:rsid w:val="00B86267"/>
    <w:rsid w:val="00B8653E"/>
    <w:rsid w:val="00B8661C"/>
    <w:rsid w:val="00B86974"/>
    <w:rsid w:val="00B86AC4"/>
    <w:rsid w:val="00B86C36"/>
    <w:rsid w:val="00B8750F"/>
    <w:rsid w:val="00B875AA"/>
    <w:rsid w:val="00B8771F"/>
    <w:rsid w:val="00B87AE6"/>
    <w:rsid w:val="00B87E7E"/>
    <w:rsid w:val="00B90004"/>
    <w:rsid w:val="00B90726"/>
    <w:rsid w:val="00B90B3E"/>
    <w:rsid w:val="00B90D5D"/>
    <w:rsid w:val="00B913FD"/>
    <w:rsid w:val="00B9146B"/>
    <w:rsid w:val="00B916E9"/>
    <w:rsid w:val="00B91732"/>
    <w:rsid w:val="00B91B9A"/>
    <w:rsid w:val="00B9224E"/>
    <w:rsid w:val="00B923E8"/>
    <w:rsid w:val="00B923F1"/>
    <w:rsid w:val="00B92822"/>
    <w:rsid w:val="00B93B27"/>
    <w:rsid w:val="00B93D31"/>
    <w:rsid w:val="00B9409A"/>
    <w:rsid w:val="00B940E8"/>
    <w:rsid w:val="00B94197"/>
    <w:rsid w:val="00B9429F"/>
    <w:rsid w:val="00B94310"/>
    <w:rsid w:val="00B946E4"/>
    <w:rsid w:val="00B94C1C"/>
    <w:rsid w:val="00B94C5A"/>
    <w:rsid w:val="00B94F76"/>
    <w:rsid w:val="00B95190"/>
    <w:rsid w:val="00B952BD"/>
    <w:rsid w:val="00B965CD"/>
    <w:rsid w:val="00B9664C"/>
    <w:rsid w:val="00BA01B5"/>
    <w:rsid w:val="00BA0505"/>
    <w:rsid w:val="00BA10F3"/>
    <w:rsid w:val="00BA1180"/>
    <w:rsid w:val="00BA1622"/>
    <w:rsid w:val="00BA1CB8"/>
    <w:rsid w:val="00BA1ED8"/>
    <w:rsid w:val="00BA22C5"/>
    <w:rsid w:val="00BA2581"/>
    <w:rsid w:val="00BA277D"/>
    <w:rsid w:val="00BA2EFB"/>
    <w:rsid w:val="00BA360D"/>
    <w:rsid w:val="00BA387B"/>
    <w:rsid w:val="00BA40BB"/>
    <w:rsid w:val="00BA40D2"/>
    <w:rsid w:val="00BA4239"/>
    <w:rsid w:val="00BA4343"/>
    <w:rsid w:val="00BA4D55"/>
    <w:rsid w:val="00BA4D62"/>
    <w:rsid w:val="00BA4DBA"/>
    <w:rsid w:val="00BA52C8"/>
    <w:rsid w:val="00BA53B6"/>
    <w:rsid w:val="00BA5981"/>
    <w:rsid w:val="00BA59FB"/>
    <w:rsid w:val="00BA6106"/>
    <w:rsid w:val="00BA642A"/>
    <w:rsid w:val="00BA691A"/>
    <w:rsid w:val="00BA6F2E"/>
    <w:rsid w:val="00BA73CE"/>
    <w:rsid w:val="00BB00FA"/>
    <w:rsid w:val="00BB04D1"/>
    <w:rsid w:val="00BB0BA4"/>
    <w:rsid w:val="00BB1395"/>
    <w:rsid w:val="00BB1437"/>
    <w:rsid w:val="00BB161B"/>
    <w:rsid w:val="00BB166E"/>
    <w:rsid w:val="00BB20D1"/>
    <w:rsid w:val="00BB212F"/>
    <w:rsid w:val="00BB231C"/>
    <w:rsid w:val="00BB2AF1"/>
    <w:rsid w:val="00BB2BB6"/>
    <w:rsid w:val="00BB3363"/>
    <w:rsid w:val="00BB33A3"/>
    <w:rsid w:val="00BB33CB"/>
    <w:rsid w:val="00BB3D23"/>
    <w:rsid w:val="00BB40CD"/>
    <w:rsid w:val="00BB44EB"/>
    <w:rsid w:val="00BB4659"/>
    <w:rsid w:val="00BB5A48"/>
    <w:rsid w:val="00BB5D90"/>
    <w:rsid w:val="00BB6FE7"/>
    <w:rsid w:val="00BB70B4"/>
    <w:rsid w:val="00BB7B44"/>
    <w:rsid w:val="00BB7D4A"/>
    <w:rsid w:val="00BB7D93"/>
    <w:rsid w:val="00BB7F02"/>
    <w:rsid w:val="00BC027A"/>
    <w:rsid w:val="00BC030C"/>
    <w:rsid w:val="00BC034B"/>
    <w:rsid w:val="00BC0D2E"/>
    <w:rsid w:val="00BC0F5C"/>
    <w:rsid w:val="00BC12A6"/>
    <w:rsid w:val="00BC1B60"/>
    <w:rsid w:val="00BC1D68"/>
    <w:rsid w:val="00BC20F6"/>
    <w:rsid w:val="00BC2166"/>
    <w:rsid w:val="00BC2876"/>
    <w:rsid w:val="00BC296D"/>
    <w:rsid w:val="00BC3382"/>
    <w:rsid w:val="00BC33A3"/>
    <w:rsid w:val="00BC3B39"/>
    <w:rsid w:val="00BC3C5E"/>
    <w:rsid w:val="00BC45E2"/>
    <w:rsid w:val="00BC4C79"/>
    <w:rsid w:val="00BC4EA9"/>
    <w:rsid w:val="00BC500F"/>
    <w:rsid w:val="00BC555A"/>
    <w:rsid w:val="00BC56C6"/>
    <w:rsid w:val="00BC5B88"/>
    <w:rsid w:val="00BC608B"/>
    <w:rsid w:val="00BC7706"/>
    <w:rsid w:val="00BC7938"/>
    <w:rsid w:val="00BC7D15"/>
    <w:rsid w:val="00BC7F94"/>
    <w:rsid w:val="00BD068C"/>
    <w:rsid w:val="00BD096F"/>
    <w:rsid w:val="00BD0DBC"/>
    <w:rsid w:val="00BD0F27"/>
    <w:rsid w:val="00BD1637"/>
    <w:rsid w:val="00BD1EAD"/>
    <w:rsid w:val="00BD1FD3"/>
    <w:rsid w:val="00BD25B6"/>
    <w:rsid w:val="00BD25CF"/>
    <w:rsid w:val="00BD26FB"/>
    <w:rsid w:val="00BD273F"/>
    <w:rsid w:val="00BD2C1D"/>
    <w:rsid w:val="00BD2E69"/>
    <w:rsid w:val="00BD3083"/>
    <w:rsid w:val="00BD3301"/>
    <w:rsid w:val="00BD35B4"/>
    <w:rsid w:val="00BD3BC1"/>
    <w:rsid w:val="00BD3FC3"/>
    <w:rsid w:val="00BD4797"/>
    <w:rsid w:val="00BD51A6"/>
    <w:rsid w:val="00BD5255"/>
    <w:rsid w:val="00BD5290"/>
    <w:rsid w:val="00BD5885"/>
    <w:rsid w:val="00BD59F1"/>
    <w:rsid w:val="00BD5C5E"/>
    <w:rsid w:val="00BD5C71"/>
    <w:rsid w:val="00BD60BE"/>
    <w:rsid w:val="00BD6390"/>
    <w:rsid w:val="00BD6A8E"/>
    <w:rsid w:val="00BD6BB4"/>
    <w:rsid w:val="00BD6C4A"/>
    <w:rsid w:val="00BD6C74"/>
    <w:rsid w:val="00BD6D3E"/>
    <w:rsid w:val="00BD6FC2"/>
    <w:rsid w:val="00BD70F4"/>
    <w:rsid w:val="00BD7252"/>
    <w:rsid w:val="00BD7648"/>
    <w:rsid w:val="00BD77D9"/>
    <w:rsid w:val="00BD784C"/>
    <w:rsid w:val="00BD7A0D"/>
    <w:rsid w:val="00BD7A9C"/>
    <w:rsid w:val="00BD7CAD"/>
    <w:rsid w:val="00BD7F81"/>
    <w:rsid w:val="00BE0060"/>
    <w:rsid w:val="00BE0235"/>
    <w:rsid w:val="00BE0806"/>
    <w:rsid w:val="00BE1102"/>
    <w:rsid w:val="00BE1457"/>
    <w:rsid w:val="00BE1482"/>
    <w:rsid w:val="00BE177C"/>
    <w:rsid w:val="00BE1A7F"/>
    <w:rsid w:val="00BE1CE0"/>
    <w:rsid w:val="00BE1FB6"/>
    <w:rsid w:val="00BE211F"/>
    <w:rsid w:val="00BE229A"/>
    <w:rsid w:val="00BE248F"/>
    <w:rsid w:val="00BE27A5"/>
    <w:rsid w:val="00BE28B5"/>
    <w:rsid w:val="00BE2E43"/>
    <w:rsid w:val="00BE34B9"/>
    <w:rsid w:val="00BE358E"/>
    <w:rsid w:val="00BE3673"/>
    <w:rsid w:val="00BE3AFD"/>
    <w:rsid w:val="00BE3DFA"/>
    <w:rsid w:val="00BE3E54"/>
    <w:rsid w:val="00BE4273"/>
    <w:rsid w:val="00BE4C01"/>
    <w:rsid w:val="00BE4E10"/>
    <w:rsid w:val="00BE4E13"/>
    <w:rsid w:val="00BE5B29"/>
    <w:rsid w:val="00BE5D69"/>
    <w:rsid w:val="00BE60DD"/>
    <w:rsid w:val="00BE6305"/>
    <w:rsid w:val="00BE65EA"/>
    <w:rsid w:val="00BE6A9A"/>
    <w:rsid w:val="00BE78E9"/>
    <w:rsid w:val="00BF088F"/>
    <w:rsid w:val="00BF0E43"/>
    <w:rsid w:val="00BF1438"/>
    <w:rsid w:val="00BF1814"/>
    <w:rsid w:val="00BF18D2"/>
    <w:rsid w:val="00BF1979"/>
    <w:rsid w:val="00BF1E52"/>
    <w:rsid w:val="00BF1EAB"/>
    <w:rsid w:val="00BF21C3"/>
    <w:rsid w:val="00BF2516"/>
    <w:rsid w:val="00BF303C"/>
    <w:rsid w:val="00BF3130"/>
    <w:rsid w:val="00BF3228"/>
    <w:rsid w:val="00BF34FC"/>
    <w:rsid w:val="00BF3B4E"/>
    <w:rsid w:val="00BF3CF6"/>
    <w:rsid w:val="00BF3D3B"/>
    <w:rsid w:val="00BF45F7"/>
    <w:rsid w:val="00BF4609"/>
    <w:rsid w:val="00BF4694"/>
    <w:rsid w:val="00BF473E"/>
    <w:rsid w:val="00BF4801"/>
    <w:rsid w:val="00BF4973"/>
    <w:rsid w:val="00BF5288"/>
    <w:rsid w:val="00BF5E2C"/>
    <w:rsid w:val="00BF6093"/>
    <w:rsid w:val="00BF70E5"/>
    <w:rsid w:val="00BF7316"/>
    <w:rsid w:val="00BF7C0A"/>
    <w:rsid w:val="00C004AD"/>
    <w:rsid w:val="00C00736"/>
    <w:rsid w:val="00C0078E"/>
    <w:rsid w:val="00C008FF"/>
    <w:rsid w:val="00C0099A"/>
    <w:rsid w:val="00C00B19"/>
    <w:rsid w:val="00C01375"/>
    <w:rsid w:val="00C013D3"/>
    <w:rsid w:val="00C0202B"/>
    <w:rsid w:val="00C022D8"/>
    <w:rsid w:val="00C025DD"/>
    <w:rsid w:val="00C0262B"/>
    <w:rsid w:val="00C02C30"/>
    <w:rsid w:val="00C03648"/>
    <w:rsid w:val="00C03A5A"/>
    <w:rsid w:val="00C03FE1"/>
    <w:rsid w:val="00C048CF"/>
    <w:rsid w:val="00C04A50"/>
    <w:rsid w:val="00C04DE0"/>
    <w:rsid w:val="00C052B0"/>
    <w:rsid w:val="00C05965"/>
    <w:rsid w:val="00C05BFA"/>
    <w:rsid w:val="00C05D63"/>
    <w:rsid w:val="00C05D91"/>
    <w:rsid w:val="00C0662B"/>
    <w:rsid w:val="00C06638"/>
    <w:rsid w:val="00C068F0"/>
    <w:rsid w:val="00C070A2"/>
    <w:rsid w:val="00C07119"/>
    <w:rsid w:val="00C0724D"/>
    <w:rsid w:val="00C07806"/>
    <w:rsid w:val="00C105D3"/>
    <w:rsid w:val="00C1077F"/>
    <w:rsid w:val="00C10791"/>
    <w:rsid w:val="00C1079A"/>
    <w:rsid w:val="00C109DE"/>
    <w:rsid w:val="00C10B52"/>
    <w:rsid w:val="00C10F30"/>
    <w:rsid w:val="00C10F77"/>
    <w:rsid w:val="00C113A4"/>
    <w:rsid w:val="00C11514"/>
    <w:rsid w:val="00C11806"/>
    <w:rsid w:val="00C11B73"/>
    <w:rsid w:val="00C11C20"/>
    <w:rsid w:val="00C12C77"/>
    <w:rsid w:val="00C12DC2"/>
    <w:rsid w:val="00C1359C"/>
    <w:rsid w:val="00C1384E"/>
    <w:rsid w:val="00C13975"/>
    <w:rsid w:val="00C13FEE"/>
    <w:rsid w:val="00C140A5"/>
    <w:rsid w:val="00C14364"/>
    <w:rsid w:val="00C143B8"/>
    <w:rsid w:val="00C149D1"/>
    <w:rsid w:val="00C153DD"/>
    <w:rsid w:val="00C1547E"/>
    <w:rsid w:val="00C15622"/>
    <w:rsid w:val="00C15A8D"/>
    <w:rsid w:val="00C16221"/>
    <w:rsid w:val="00C16457"/>
    <w:rsid w:val="00C165D9"/>
    <w:rsid w:val="00C17095"/>
    <w:rsid w:val="00C17456"/>
    <w:rsid w:val="00C177D4"/>
    <w:rsid w:val="00C17D43"/>
    <w:rsid w:val="00C20242"/>
    <w:rsid w:val="00C20459"/>
    <w:rsid w:val="00C20AEA"/>
    <w:rsid w:val="00C20CDE"/>
    <w:rsid w:val="00C212CA"/>
    <w:rsid w:val="00C21BEE"/>
    <w:rsid w:val="00C221A1"/>
    <w:rsid w:val="00C22B3B"/>
    <w:rsid w:val="00C2330E"/>
    <w:rsid w:val="00C23717"/>
    <w:rsid w:val="00C239A8"/>
    <w:rsid w:val="00C23AC8"/>
    <w:rsid w:val="00C23C10"/>
    <w:rsid w:val="00C23E60"/>
    <w:rsid w:val="00C24360"/>
    <w:rsid w:val="00C2456D"/>
    <w:rsid w:val="00C24860"/>
    <w:rsid w:val="00C2490F"/>
    <w:rsid w:val="00C24A8D"/>
    <w:rsid w:val="00C24C5D"/>
    <w:rsid w:val="00C24CFB"/>
    <w:rsid w:val="00C25467"/>
    <w:rsid w:val="00C25E6F"/>
    <w:rsid w:val="00C25F15"/>
    <w:rsid w:val="00C2676C"/>
    <w:rsid w:val="00C26EB3"/>
    <w:rsid w:val="00C2709E"/>
    <w:rsid w:val="00C270E9"/>
    <w:rsid w:val="00C2761A"/>
    <w:rsid w:val="00C27644"/>
    <w:rsid w:val="00C27792"/>
    <w:rsid w:val="00C27917"/>
    <w:rsid w:val="00C3061B"/>
    <w:rsid w:val="00C30CC3"/>
    <w:rsid w:val="00C31C38"/>
    <w:rsid w:val="00C31CAC"/>
    <w:rsid w:val="00C31F10"/>
    <w:rsid w:val="00C32101"/>
    <w:rsid w:val="00C321D3"/>
    <w:rsid w:val="00C32547"/>
    <w:rsid w:val="00C32667"/>
    <w:rsid w:val="00C32DE6"/>
    <w:rsid w:val="00C33000"/>
    <w:rsid w:val="00C332AE"/>
    <w:rsid w:val="00C33304"/>
    <w:rsid w:val="00C339F1"/>
    <w:rsid w:val="00C33A0E"/>
    <w:rsid w:val="00C33B8D"/>
    <w:rsid w:val="00C33E0C"/>
    <w:rsid w:val="00C340D0"/>
    <w:rsid w:val="00C34297"/>
    <w:rsid w:val="00C3482C"/>
    <w:rsid w:val="00C34D22"/>
    <w:rsid w:val="00C34D37"/>
    <w:rsid w:val="00C3518F"/>
    <w:rsid w:val="00C354CF"/>
    <w:rsid w:val="00C357D6"/>
    <w:rsid w:val="00C35913"/>
    <w:rsid w:val="00C35CBE"/>
    <w:rsid w:val="00C35F5B"/>
    <w:rsid w:val="00C365D8"/>
    <w:rsid w:val="00C36618"/>
    <w:rsid w:val="00C3664F"/>
    <w:rsid w:val="00C36C45"/>
    <w:rsid w:val="00C36CCC"/>
    <w:rsid w:val="00C36CDA"/>
    <w:rsid w:val="00C372C5"/>
    <w:rsid w:val="00C37549"/>
    <w:rsid w:val="00C37726"/>
    <w:rsid w:val="00C37A59"/>
    <w:rsid w:val="00C37F42"/>
    <w:rsid w:val="00C400D8"/>
    <w:rsid w:val="00C405E4"/>
    <w:rsid w:val="00C4063B"/>
    <w:rsid w:val="00C407F7"/>
    <w:rsid w:val="00C40A91"/>
    <w:rsid w:val="00C40ADC"/>
    <w:rsid w:val="00C40DA5"/>
    <w:rsid w:val="00C40F06"/>
    <w:rsid w:val="00C4132C"/>
    <w:rsid w:val="00C41D0A"/>
    <w:rsid w:val="00C41D90"/>
    <w:rsid w:val="00C42641"/>
    <w:rsid w:val="00C4326F"/>
    <w:rsid w:val="00C43378"/>
    <w:rsid w:val="00C43B32"/>
    <w:rsid w:val="00C43D22"/>
    <w:rsid w:val="00C44A1F"/>
    <w:rsid w:val="00C44A44"/>
    <w:rsid w:val="00C44ABB"/>
    <w:rsid w:val="00C44E1B"/>
    <w:rsid w:val="00C4530B"/>
    <w:rsid w:val="00C4558E"/>
    <w:rsid w:val="00C457E5"/>
    <w:rsid w:val="00C45C87"/>
    <w:rsid w:val="00C45E05"/>
    <w:rsid w:val="00C46004"/>
    <w:rsid w:val="00C4606C"/>
    <w:rsid w:val="00C46255"/>
    <w:rsid w:val="00C46474"/>
    <w:rsid w:val="00C46477"/>
    <w:rsid w:val="00C46A7E"/>
    <w:rsid w:val="00C46B75"/>
    <w:rsid w:val="00C46B88"/>
    <w:rsid w:val="00C4776C"/>
    <w:rsid w:val="00C47878"/>
    <w:rsid w:val="00C504DF"/>
    <w:rsid w:val="00C50A05"/>
    <w:rsid w:val="00C5101D"/>
    <w:rsid w:val="00C51204"/>
    <w:rsid w:val="00C51B52"/>
    <w:rsid w:val="00C52092"/>
    <w:rsid w:val="00C520DF"/>
    <w:rsid w:val="00C52449"/>
    <w:rsid w:val="00C5246E"/>
    <w:rsid w:val="00C52491"/>
    <w:rsid w:val="00C525AE"/>
    <w:rsid w:val="00C52AB7"/>
    <w:rsid w:val="00C52DAF"/>
    <w:rsid w:val="00C52E4E"/>
    <w:rsid w:val="00C52E7A"/>
    <w:rsid w:val="00C53350"/>
    <w:rsid w:val="00C53EE3"/>
    <w:rsid w:val="00C54038"/>
    <w:rsid w:val="00C540DB"/>
    <w:rsid w:val="00C54193"/>
    <w:rsid w:val="00C541C5"/>
    <w:rsid w:val="00C55243"/>
    <w:rsid w:val="00C55405"/>
    <w:rsid w:val="00C557E4"/>
    <w:rsid w:val="00C55D21"/>
    <w:rsid w:val="00C5643F"/>
    <w:rsid w:val="00C56881"/>
    <w:rsid w:val="00C56C1E"/>
    <w:rsid w:val="00C573F5"/>
    <w:rsid w:val="00C577B5"/>
    <w:rsid w:val="00C578A1"/>
    <w:rsid w:val="00C57D04"/>
    <w:rsid w:val="00C57E27"/>
    <w:rsid w:val="00C60483"/>
    <w:rsid w:val="00C605BA"/>
    <w:rsid w:val="00C60834"/>
    <w:rsid w:val="00C608C5"/>
    <w:rsid w:val="00C60AAD"/>
    <w:rsid w:val="00C60AC7"/>
    <w:rsid w:val="00C614F1"/>
    <w:rsid w:val="00C61636"/>
    <w:rsid w:val="00C61677"/>
    <w:rsid w:val="00C61B7D"/>
    <w:rsid w:val="00C6226E"/>
    <w:rsid w:val="00C6228E"/>
    <w:rsid w:val="00C62719"/>
    <w:rsid w:val="00C627AC"/>
    <w:rsid w:val="00C63A59"/>
    <w:rsid w:val="00C63BCC"/>
    <w:rsid w:val="00C64055"/>
    <w:rsid w:val="00C6474E"/>
    <w:rsid w:val="00C64C2C"/>
    <w:rsid w:val="00C651CE"/>
    <w:rsid w:val="00C65486"/>
    <w:rsid w:val="00C65F72"/>
    <w:rsid w:val="00C664C3"/>
    <w:rsid w:val="00C6688E"/>
    <w:rsid w:val="00C66C5C"/>
    <w:rsid w:val="00C671F7"/>
    <w:rsid w:val="00C67313"/>
    <w:rsid w:val="00C674D0"/>
    <w:rsid w:val="00C675DA"/>
    <w:rsid w:val="00C678E7"/>
    <w:rsid w:val="00C67F17"/>
    <w:rsid w:val="00C7064B"/>
    <w:rsid w:val="00C7077E"/>
    <w:rsid w:val="00C70945"/>
    <w:rsid w:val="00C70CBE"/>
    <w:rsid w:val="00C70CCA"/>
    <w:rsid w:val="00C70D3B"/>
    <w:rsid w:val="00C7146B"/>
    <w:rsid w:val="00C71AFD"/>
    <w:rsid w:val="00C71BC8"/>
    <w:rsid w:val="00C7221D"/>
    <w:rsid w:val="00C722D9"/>
    <w:rsid w:val="00C722F5"/>
    <w:rsid w:val="00C72397"/>
    <w:rsid w:val="00C726CE"/>
    <w:rsid w:val="00C728AC"/>
    <w:rsid w:val="00C72F17"/>
    <w:rsid w:val="00C72FB3"/>
    <w:rsid w:val="00C73257"/>
    <w:rsid w:val="00C73536"/>
    <w:rsid w:val="00C7377A"/>
    <w:rsid w:val="00C73B7F"/>
    <w:rsid w:val="00C73FE2"/>
    <w:rsid w:val="00C74404"/>
    <w:rsid w:val="00C74454"/>
    <w:rsid w:val="00C74D49"/>
    <w:rsid w:val="00C7542A"/>
    <w:rsid w:val="00C765B2"/>
    <w:rsid w:val="00C76B52"/>
    <w:rsid w:val="00C76C2F"/>
    <w:rsid w:val="00C76D37"/>
    <w:rsid w:val="00C76E72"/>
    <w:rsid w:val="00C772F4"/>
    <w:rsid w:val="00C77FA0"/>
    <w:rsid w:val="00C80658"/>
    <w:rsid w:val="00C80BF2"/>
    <w:rsid w:val="00C80E22"/>
    <w:rsid w:val="00C81242"/>
    <w:rsid w:val="00C8159E"/>
    <w:rsid w:val="00C8229E"/>
    <w:rsid w:val="00C82449"/>
    <w:rsid w:val="00C827A3"/>
    <w:rsid w:val="00C8282D"/>
    <w:rsid w:val="00C82C32"/>
    <w:rsid w:val="00C82DB6"/>
    <w:rsid w:val="00C83574"/>
    <w:rsid w:val="00C8370A"/>
    <w:rsid w:val="00C8393E"/>
    <w:rsid w:val="00C83D42"/>
    <w:rsid w:val="00C8452F"/>
    <w:rsid w:val="00C847EA"/>
    <w:rsid w:val="00C84DBC"/>
    <w:rsid w:val="00C84FDB"/>
    <w:rsid w:val="00C8522F"/>
    <w:rsid w:val="00C85828"/>
    <w:rsid w:val="00C85F58"/>
    <w:rsid w:val="00C8686E"/>
    <w:rsid w:val="00C876E2"/>
    <w:rsid w:val="00C8773B"/>
    <w:rsid w:val="00C87CBC"/>
    <w:rsid w:val="00C903BD"/>
    <w:rsid w:val="00C90748"/>
    <w:rsid w:val="00C90783"/>
    <w:rsid w:val="00C907C7"/>
    <w:rsid w:val="00C9098B"/>
    <w:rsid w:val="00C90C14"/>
    <w:rsid w:val="00C912BA"/>
    <w:rsid w:val="00C91419"/>
    <w:rsid w:val="00C9210D"/>
    <w:rsid w:val="00C92164"/>
    <w:rsid w:val="00C92293"/>
    <w:rsid w:val="00C923EB"/>
    <w:rsid w:val="00C9245E"/>
    <w:rsid w:val="00C92EC5"/>
    <w:rsid w:val="00C93199"/>
    <w:rsid w:val="00C9321B"/>
    <w:rsid w:val="00C933D6"/>
    <w:rsid w:val="00C9362C"/>
    <w:rsid w:val="00C93D7E"/>
    <w:rsid w:val="00C942BF"/>
    <w:rsid w:val="00C94410"/>
    <w:rsid w:val="00C949E0"/>
    <w:rsid w:val="00C94CF5"/>
    <w:rsid w:val="00C951F9"/>
    <w:rsid w:val="00C9555D"/>
    <w:rsid w:val="00C9662E"/>
    <w:rsid w:val="00C969B4"/>
    <w:rsid w:val="00C96EB1"/>
    <w:rsid w:val="00C97469"/>
    <w:rsid w:val="00C9749B"/>
    <w:rsid w:val="00C9773C"/>
    <w:rsid w:val="00C979B5"/>
    <w:rsid w:val="00C97D08"/>
    <w:rsid w:val="00CA161C"/>
    <w:rsid w:val="00CA1C0B"/>
    <w:rsid w:val="00CA1CEF"/>
    <w:rsid w:val="00CA240F"/>
    <w:rsid w:val="00CA2AD1"/>
    <w:rsid w:val="00CA2DFB"/>
    <w:rsid w:val="00CA3482"/>
    <w:rsid w:val="00CA3589"/>
    <w:rsid w:val="00CA3DAC"/>
    <w:rsid w:val="00CA3F7F"/>
    <w:rsid w:val="00CA417B"/>
    <w:rsid w:val="00CA4BE1"/>
    <w:rsid w:val="00CA4C15"/>
    <w:rsid w:val="00CA525F"/>
    <w:rsid w:val="00CA5392"/>
    <w:rsid w:val="00CA5ED5"/>
    <w:rsid w:val="00CA61E3"/>
    <w:rsid w:val="00CA63E5"/>
    <w:rsid w:val="00CA6DE3"/>
    <w:rsid w:val="00CA75A7"/>
    <w:rsid w:val="00CA7829"/>
    <w:rsid w:val="00CA79FB"/>
    <w:rsid w:val="00CA7DB4"/>
    <w:rsid w:val="00CB01C0"/>
    <w:rsid w:val="00CB023A"/>
    <w:rsid w:val="00CB03D8"/>
    <w:rsid w:val="00CB09D0"/>
    <w:rsid w:val="00CB1213"/>
    <w:rsid w:val="00CB1945"/>
    <w:rsid w:val="00CB1A77"/>
    <w:rsid w:val="00CB1AB5"/>
    <w:rsid w:val="00CB1F04"/>
    <w:rsid w:val="00CB2208"/>
    <w:rsid w:val="00CB2324"/>
    <w:rsid w:val="00CB268A"/>
    <w:rsid w:val="00CB2833"/>
    <w:rsid w:val="00CB2F08"/>
    <w:rsid w:val="00CB31D5"/>
    <w:rsid w:val="00CB33D5"/>
    <w:rsid w:val="00CB3440"/>
    <w:rsid w:val="00CB385A"/>
    <w:rsid w:val="00CB396D"/>
    <w:rsid w:val="00CB413C"/>
    <w:rsid w:val="00CB44CC"/>
    <w:rsid w:val="00CB4A91"/>
    <w:rsid w:val="00CB4D0B"/>
    <w:rsid w:val="00CB4DC0"/>
    <w:rsid w:val="00CB5923"/>
    <w:rsid w:val="00CB62CB"/>
    <w:rsid w:val="00CB6BFD"/>
    <w:rsid w:val="00CB6F66"/>
    <w:rsid w:val="00CB7012"/>
    <w:rsid w:val="00CB71FD"/>
    <w:rsid w:val="00CB7210"/>
    <w:rsid w:val="00CB78AB"/>
    <w:rsid w:val="00CB7E0C"/>
    <w:rsid w:val="00CB7E76"/>
    <w:rsid w:val="00CC0206"/>
    <w:rsid w:val="00CC03E7"/>
    <w:rsid w:val="00CC047A"/>
    <w:rsid w:val="00CC04C3"/>
    <w:rsid w:val="00CC0656"/>
    <w:rsid w:val="00CC09CE"/>
    <w:rsid w:val="00CC0B95"/>
    <w:rsid w:val="00CC0F97"/>
    <w:rsid w:val="00CC14BB"/>
    <w:rsid w:val="00CC191D"/>
    <w:rsid w:val="00CC238E"/>
    <w:rsid w:val="00CC280C"/>
    <w:rsid w:val="00CC293D"/>
    <w:rsid w:val="00CC2CD5"/>
    <w:rsid w:val="00CC2E6E"/>
    <w:rsid w:val="00CC3118"/>
    <w:rsid w:val="00CC3669"/>
    <w:rsid w:val="00CC3831"/>
    <w:rsid w:val="00CC3A79"/>
    <w:rsid w:val="00CC4564"/>
    <w:rsid w:val="00CC485F"/>
    <w:rsid w:val="00CC4A86"/>
    <w:rsid w:val="00CC4F28"/>
    <w:rsid w:val="00CC5831"/>
    <w:rsid w:val="00CC5901"/>
    <w:rsid w:val="00CC5F5B"/>
    <w:rsid w:val="00CC6505"/>
    <w:rsid w:val="00CC6EB6"/>
    <w:rsid w:val="00CC6F46"/>
    <w:rsid w:val="00CC6F54"/>
    <w:rsid w:val="00CC751C"/>
    <w:rsid w:val="00CC77E5"/>
    <w:rsid w:val="00CD0047"/>
    <w:rsid w:val="00CD0182"/>
    <w:rsid w:val="00CD0AB0"/>
    <w:rsid w:val="00CD0AF6"/>
    <w:rsid w:val="00CD11C6"/>
    <w:rsid w:val="00CD1664"/>
    <w:rsid w:val="00CD16A3"/>
    <w:rsid w:val="00CD179D"/>
    <w:rsid w:val="00CD18E6"/>
    <w:rsid w:val="00CD1B4D"/>
    <w:rsid w:val="00CD1F15"/>
    <w:rsid w:val="00CD20F8"/>
    <w:rsid w:val="00CD2A07"/>
    <w:rsid w:val="00CD2A64"/>
    <w:rsid w:val="00CD2BAF"/>
    <w:rsid w:val="00CD34AC"/>
    <w:rsid w:val="00CD34E4"/>
    <w:rsid w:val="00CD3F6F"/>
    <w:rsid w:val="00CD3FFB"/>
    <w:rsid w:val="00CD418B"/>
    <w:rsid w:val="00CD44A4"/>
    <w:rsid w:val="00CD44BC"/>
    <w:rsid w:val="00CD4B37"/>
    <w:rsid w:val="00CD4C17"/>
    <w:rsid w:val="00CD5E80"/>
    <w:rsid w:val="00CD7658"/>
    <w:rsid w:val="00CD7EDC"/>
    <w:rsid w:val="00CD7F82"/>
    <w:rsid w:val="00CE0F91"/>
    <w:rsid w:val="00CE10E2"/>
    <w:rsid w:val="00CE1191"/>
    <w:rsid w:val="00CE208A"/>
    <w:rsid w:val="00CE257B"/>
    <w:rsid w:val="00CE26B7"/>
    <w:rsid w:val="00CE29B6"/>
    <w:rsid w:val="00CE2C83"/>
    <w:rsid w:val="00CE304B"/>
    <w:rsid w:val="00CE384A"/>
    <w:rsid w:val="00CE3B86"/>
    <w:rsid w:val="00CE3FEB"/>
    <w:rsid w:val="00CE41C8"/>
    <w:rsid w:val="00CE4254"/>
    <w:rsid w:val="00CE43D3"/>
    <w:rsid w:val="00CE45A9"/>
    <w:rsid w:val="00CE4A3A"/>
    <w:rsid w:val="00CE4B23"/>
    <w:rsid w:val="00CE4D87"/>
    <w:rsid w:val="00CE4E7D"/>
    <w:rsid w:val="00CE5117"/>
    <w:rsid w:val="00CE5262"/>
    <w:rsid w:val="00CE559C"/>
    <w:rsid w:val="00CE56A5"/>
    <w:rsid w:val="00CE5AD5"/>
    <w:rsid w:val="00CE5B72"/>
    <w:rsid w:val="00CE6175"/>
    <w:rsid w:val="00CE63BE"/>
    <w:rsid w:val="00CE6B14"/>
    <w:rsid w:val="00CE6BAE"/>
    <w:rsid w:val="00CE6BE7"/>
    <w:rsid w:val="00CE6F96"/>
    <w:rsid w:val="00CE743D"/>
    <w:rsid w:val="00CE79F6"/>
    <w:rsid w:val="00CE7C82"/>
    <w:rsid w:val="00CF0082"/>
    <w:rsid w:val="00CF01AE"/>
    <w:rsid w:val="00CF0DBF"/>
    <w:rsid w:val="00CF0DDA"/>
    <w:rsid w:val="00CF1202"/>
    <w:rsid w:val="00CF1264"/>
    <w:rsid w:val="00CF1632"/>
    <w:rsid w:val="00CF2187"/>
    <w:rsid w:val="00CF24F4"/>
    <w:rsid w:val="00CF269F"/>
    <w:rsid w:val="00CF270A"/>
    <w:rsid w:val="00CF2724"/>
    <w:rsid w:val="00CF2811"/>
    <w:rsid w:val="00CF2E45"/>
    <w:rsid w:val="00CF33A8"/>
    <w:rsid w:val="00CF3BF2"/>
    <w:rsid w:val="00CF3CE0"/>
    <w:rsid w:val="00CF3F19"/>
    <w:rsid w:val="00CF3F37"/>
    <w:rsid w:val="00CF45DC"/>
    <w:rsid w:val="00CF45F7"/>
    <w:rsid w:val="00CF510A"/>
    <w:rsid w:val="00CF51B3"/>
    <w:rsid w:val="00CF5718"/>
    <w:rsid w:val="00CF597B"/>
    <w:rsid w:val="00CF5B1E"/>
    <w:rsid w:val="00CF7174"/>
    <w:rsid w:val="00CF7305"/>
    <w:rsid w:val="00CF7391"/>
    <w:rsid w:val="00CF74E1"/>
    <w:rsid w:val="00CF7A94"/>
    <w:rsid w:val="00CF7BF6"/>
    <w:rsid w:val="00CF7F82"/>
    <w:rsid w:val="00D002B8"/>
    <w:rsid w:val="00D00510"/>
    <w:rsid w:val="00D0074E"/>
    <w:rsid w:val="00D01556"/>
    <w:rsid w:val="00D016C8"/>
    <w:rsid w:val="00D01A76"/>
    <w:rsid w:val="00D01AF4"/>
    <w:rsid w:val="00D01B98"/>
    <w:rsid w:val="00D01C20"/>
    <w:rsid w:val="00D025E7"/>
    <w:rsid w:val="00D0266E"/>
    <w:rsid w:val="00D029F3"/>
    <w:rsid w:val="00D02EA0"/>
    <w:rsid w:val="00D02ED6"/>
    <w:rsid w:val="00D0366E"/>
    <w:rsid w:val="00D037F2"/>
    <w:rsid w:val="00D03985"/>
    <w:rsid w:val="00D03CCC"/>
    <w:rsid w:val="00D03FBC"/>
    <w:rsid w:val="00D040C5"/>
    <w:rsid w:val="00D046B7"/>
    <w:rsid w:val="00D04810"/>
    <w:rsid w:val="00D04839"/>
    <w:rsid w:val="00D04960"/>
    <w:rsid w:val="00D04A33"/>
    <w:rsid w:val="00D04BE5"/>
    <w:rsid w:val="00D04F27"/>
    <w:rsid w:val="00D04F3D"/>
    <w:rsid w:val="00D050B5"/>
    <w:rsid w:val="00D05306"/>
    <w:rsid w:val="00D05A79"/>
    <w:rsid w:val="00D05EEF"/>
    <w:rsid w:val="00D06086"/>
    <w:rsid w:val="00D063E3"/>
    <w:rsid w:val="00D06B97"/>
    <w:rsid w:val="00D072FF"/>
    <w:rsid w:val="00D075DB"/>
    <w:rsid w:val="00D07C12"/>
    <w:rsid w:val="00D07D05"/>
    <w:rsid w:val="00D07E0B"/>
    <w:rsid w:val="00D07F49"/>
    <w:rsid w:val="00D10242"/>
    <w:rsid w:val="00D103A8"/>
    <w:rsid w:val="00D10641"/>
    <w:rsid w:val="00D1114E"/>
    <w:rsid w:val="00D11693"/>
    <w:rsid w:val="00D117ED"/>
    <w:rsid w:val="00D11AC9"/>
    <w:rsid w:val="00D12F9A"/>
    <w:rsid w:val="00D13203"/>
    <w:rsid w:val="00D132F8"/>
    <w:rsid w:val="00D14038"/>
    <w:rsid w:val="00D1420C"/>
    <w:rsid w:val="00D14326"/>
    <w:rsid w:val="00D14830"/>
    <w:rsid w:val="00D148CB"/>
    <w:rsid w:val="00D148DC"/>
    <w:rsid w:val="00D14A68"/>
    <w:rsid w:val="00D14AC0"/>
    <w:rsid w:val="00D1501D"/>
    <w:rsid w:val="00D15336"/>
    <w:rsid w:val="00D154D3"/>
    <w:rsid w:val="00D1592C"/>
    <w:rsid w:val="00D15A3C"/>
    <w:rsid w:val="00D15A94"/>
    <w:rsid w:val="00D15EB5"/>
    <w:rsid w:val="00D15EEA"/>
    <w:rsid w:val="00D16951"/>
    <w:rsid w:val="00D16C00"/>
    <w:rsid w:val="00D173D6"/>
    <w:rsid w:val="00D178AD"/>
    <w:rsid w:val="00D178E2"/>
    <w:rsid w:val="00D17B0E"/>
    <w:rsid w:val="00D17DC9"/>
    <w:rsid w:val="00D201E9"/>
    <w:rsid w:val="00D208B0"/>
    <w:rsid w:val="00D20F9D"/>
    <w:rsid w:val="00D2151D"/>
    <w:rsid w:val="00D21594"/>
    <w:rsid w:val="00D2175F"/>
    <w:rsid w:val="00D218F6"/>
    <w:rsid w:val="00D21CB5"/>
    <w:rsid w:val="00D22324"/>
    <w:rsid w:val="00D224A2"/>
    <w:rsid w:val="00D225FE"/>
    <w:rsid w:val="00D2339D"/>
    <w:rsid w:val="00D23648"/>
    <w:rsid w:val="00D23948"/>
    <w:rsid w:val="00D23BBA"/>
    <w:rsid w:val="00D243D3"/>
    <w:rsid w:val="00D24B0B"/>
    <w:rsid w:val="00D24C47"/>
    <w:rsid w:val="00D25384"/>
    <w:rsid w:val="00D25543"/>
    <w:rsid w:val="00D2567A"/>
    <w:rsid w:val="00D259C0"/>
    <w:rsid w:val="00D260FB"/>
    <w:rsid w:val="00D2644C"/>
    <w:rsid w:val="00D26E4E"/>
    <w:rsid w:val="00D26F15"/>
    <w:rsid w:val="00D27350"/>
    <w:rsid w:val="00D2772B"/>
    <w:rsid w:val="00D27A81"/>
    <w:rsid w:val="00D27BBE"/>
    <w:rsid w:val="00D27C7B"/>
    <w:rsid w:val="00D30626"/>
    <w:rsid w:val="00D30B00"/>
    <w:rsid w:val="00D3276E"/>
    <w:rsid w:val="00D32AAB"/>
    <w:rsid w:val="00D33DED"/>
    <w:rsid w:val="00D346AD"/>
    <w:rsid w:val="00D347F6"/>
    <w:rsid w:val="00D349FA"/>
    <w:rsid w:val="00D34A34"/>
    <w:rsid w:val="00D34F79"/>
    <w:rsid w:val="00D35060"/>
    <w:rsid w:val="00D35231"/>
    <w:rsid w:val="00D357BF"/>
    <w:rsid w:val="00D35E06"/>
    <w:rsid w:val="00D361FA"/>
    <w:rsid w:val="00D361FB"/>
    <w:rsid w:val="00D36284"/>
    <w:rsid w:val="00D36D8E"/>
    <w:rsid w:val="00D36EAB"/>
    <w:rsid w:val="00D36F7B"/>
    <w:rsid w:val="00D37047"/>
    <w:rsid w:val="00D371F6"/>
    <w:rsid w:val="00D37492"/>
    <w:rsid w:val="00D37569"/>
    <w:rsid w:val="00D37A1C"/>
    <w:rsid w:val="00D37AA3"/>
    <w:rsid w:val="00D37CF7"/>
    <w:rsid w:val="00D37ED3"/>
    <w:rsid w:val="00D4004D"/>
    <w:rsid w:val="00D404B5"/>
    <w:rsid w:val="00D405C9"/>
    <w:rsid w:val="00D40636"/>
    <w:rsid w:val="00D40E9C"/>
    <w:rsid w:val="00D40F29"/>
    <w:rsid w:val="00D41559"/>
    <w:rsid w:val="00D41968"/>
    <w:rsid w:val="00D41B7A"/>
    <w:rsid w:val="00D41C0C"/>
    <w:rsid w:val="00D41DCE"/>
    <w:rsid w:val="00D41EBE"/>
    <w:rsid w:val="00D4209A"/>
    <w:rsid w:val="00D427C0"/>
    <w:rsid w:val="00D42A5F"/>
    <w:rsid w:val="00D43283"/>
    <w:rsid w:val="00D4389D"/>
    <w:rsid w:val="00D438AF"/>
    <w:rsid w:val="00D438BB"/>
    <w:rsid w:val="00D43C40"/>
    <w:rsid w:val="00D43C87"/>
    <w:rsid w:val="00D4469A"/>
    <w:rsid w:val="00D44AE0"/>
    <w:rsid w:val="00D44B5B"/>
    <w:rsid w:val="00D44F7B"/>
    <w:rsid w:val="00D451EE"/>
    <w:rsid w:val="00D454A1"/>
    <w:rsid w:val="00D458EF"/>
    <w:rsid w:val="00D4590A"/>
    <w:rsid w:val="00D45F14"/>
    <w:rsid w:val="00D46092"/>
    <w:rsid w:val="00D460BC"/>
    <w:rsid w:val="00D46CB6"/>
    <w:rsid w:val="00D46CC2"/>
    <w:rsid w:val="00D46E0B"/>
    <w:rsid w:val="00D470D2"/>
    <w:rsid w:val="00D4742F"/>
    <w:rsid w:val="00D47F40"/>
    <w:rsid w:val="00D5006E"/>
    <w:rsid w:val="00D5022C"/>
    <w:rsid w:val="00D506CC"/>
    <w:rsid w:val="00D50735"/>
    <w:rsid w:val="00D50CBB"/>
    <w:rsid w:val="00D50FAA"/>
    <w:rsid w:val="00D51152"/>
    <w:rsid w:val="00D51422"/>
    <w:rsid w:val="00D5209D"/>
    <w:rsid w:val="00D52869"/>
    <w:rsid w:val="00D52DDC"/>
    <w:rsid w:val="00D52E6C"/>
    <w:rsid w:val="00D53274"/>
    <w:rsid w:val="00D5327C"/>
    <w:rsid w:val="00D534F2"/>
    <w:rsid w:val="00D53F56"/>
    <w:rsid w:val="00D54968"/>
    <w:rsid w:val="00D54D93"/>
    <w:rsid w:val="00D55324"/>
    <w:rsid w:val="00D553EC"/>
    <w:rsid w:val="00D55A2E"/>
    <w:rsid w:val="00D55DD6"/>
    <w:rsid w:val="00D561A3"/>
    <w:rsid w:val="00D563AD"/>
    <w:rsid w:val="00D565E0"/>
    <w:rsid w:val="00D565E5"/>
    <w:rsid w:val="00D56C72"/>
    <w:rsid w:val="00D56F34"/>
    <w:rsid w:val="00D56F37"/>
    <w:rsid w:val="00D57298"/>
    <w:rsid w:val="00D5779D"/>
    <w:rsid w:val="00D57E7C"/>
    <w:rsid w:val="00D57EB7"/>
    <w:rsid w:val="00D60201"/>
    <w:rsid w:val="00D609FA"/>
    <w:rsid w:val="00D60AC6"/>
    <w:rsid w:val="00D60BFC"/>
    <w:rsid w:val="00D60D1C"/>
    <w:rsid w:val="00D61DD3"/>
    <w:rsid w:val="00D622A8"/>
    <w:rsid w:val="00D625DF"/>
    <w:rsid w:val="00D62A60"/>
    <w:rsid w:val="00D62C52"/>
    <w:rsid w:val="00D63C97"/>
    <w:rsid w:val="00D63D3A"/>
    <w:rsid w:val="00D64236"/>
    <w:rsid w:val="00D64306"/>
    <w:rsid w:val="00D646D7"/>
    <w:rsid w:val="00D64ECA"/>
    <w:rsid w:val="00D65383"/>
    <w:rsid w:val="00D6551B"/>
    <w:rsid w:val="00D6568A"/>
    <w:rsid w:val="00D658D5"/>
    <w:rsid w:val="00D65DA6"/>
    <w:rsid w:val="00D65F4B"/>
    <w:rsid w:val="00D661B5"/>
    <w:rsid w:val="00D66379"/>
    <w:rsid w:val="00D66472"/>
    <w:rsid w:val="00D665EF"/>
    <w:rsid w:val="00D666EF"/>
    <w:rsid w:val="00D66FF4"/>
    <w:rsid w:val="00D671BF"/>
    <w:rsid w:val="00D67223"/>
    <w:rsid w:val="00D67946"/>
    <w:rsid w:val="00D67C82"/>
    <w:rsid w:val="00D70094"/>
    <w:rsid w:val="00D70411"/>
    <w:rsid w:val="00D704FB"/>
    <w:rsid w:val="00D70AFF"/>
    <w:rsid w:val="00D70CBD"/>
    <w:rsid w:val="00D7113F"/>
    <w:rsid w:val="00D716F2"/>
    <w:rsid w:val="00D71923"/>
    <w:rsid w:val="00D719CD"/>
    <w:rsid w:val="00D71F6E"/>
    <w:rsid w:val="00D71FCD"/>
    <w:rsid w:val="00D720AD"/>
    <w:rsid w:val="00D721BD"/>
    <w:rsid w:val="00D722EA"/>
    <w:rsid w:val="00D723D5"/>
    <w:rsid w:val="00D72786"/>
    <w:rsid w:val="00D72912"/>
    <w:rsid w:val="00D7353F"/>
    <w:rsid w:val="00D7376B"/>
    <w:rsid w:val="00D739CE"/>
    <w:rsid w:val="00D73F0F"/>
    <w:rsid w:val="00D7412C"/>
    <w:rsid w:val="00D74229"/>
    <w:rsid w:val="00D744F3"/>
    <w:rsid w:val="00D7458A"/>
    <w:rsid w:val="00D74BF1"/>
    <w:rsid w:val="00D7537A"/>
    <w:rsid w:val="00D7545B"/>
    <w:rsid w:val="00D7554C"/>
    <w:rsid w:val="00D75A49"/>
    <w:rsid w:val="00D75A86"/>
    <w:rsid w:val="00D75AAE"/>
    <w:rsid w:val="00D75B54"/>
    <w:rsid w:val="00D75E2A"/>
    <w:rsid w:val="00D7628B"/>
    <w:rsid w:val="00D7696F"/>
    <w:rsid w:val="00D7704B"/>
    <w:rsid w:val="00D772BD"/>
    <w:rsid w:val="00D77483"/>
    <w:rsid w:val="00D80968"/>
    <w:rsid w:val="00D80A53"/>
    <w:rsid w:val="00D81063"/>
    <w:rsid w:val="00D8135D"/>
    <w:rsid w:val="00D81A70"/>
    <w:rsid w:val="00D81DA8"/>
    <w:rsid w:val="00D81E26"/>
    <w:rsid w:val="00D8261B"/>
    <w:rsid w:val="00D82810"/>
    <w:rsid w:val="00D82A53"/>
    <w:rsid w:val="00D83182"/>
    <w:rsid w:val="00D832F7"/>
    <w:rsid w:val="00D8381C"/>
    <w:rsid w:val="00D83BC4"/>
    <w:rsid w:val="00D83F45"/>
    <w:rsid w:val="00D8525C"/>
    <w:rsid w:val="00D8545D"/>
    <w:rsid w:val="00D85484"/>
    <w:rsid w:val="00D855BF"/>
    <w:rsid w:val="00D856C9"/>
    <w:rsid w:val="00D86313"/>
    <w:rsid w:val="00D86C62"/>
    <w:rsid w:val="00D87429"/>
    <w:rsid w:val="00D87870"/>
    <w:rsid w:val="00D879CE"/>
    <w:rsid w:val="00D87B78"/>
    <w:rsid w:val="00D87B87"/>
    <w:rsid w:val="00D87B8E"/>
    <w:rsid w:val="00D87B9D"/>
    <w:rsid w:val="00D909A6"/>
    <w:rsid w:val="00D90B91"/>
    <w:rsid w:val="00D914B7"/>
    <w:rsid w:val="00D91745"/>
    <w:rsid w:val="00D919AA"/>
    <w:rsid w:val="00D91AFC"/>
    <w:rsid w:val="00D92807"/>
    <w:rsid w:val="00D92C53"/>
    <w:rsid w:val="00D92C57"/>
    <w:rsid w:val="00D92DC0"/>
    <w:rsid w:val="00D92E3E"/>
    <w:rsid w:val="00D92F10"/>
    <w:rsid w:val="00D93113"/>
    <w:rsid w:val="00D9317B"/>
    <w:rsid w:val="00D93470"/>
    <w:rsid w:val="00D935EC"/>
    <w:rsid w:val="00D9368D"/>
    <w:rsid w:val="00D9372A"/>
    <w:rsid w:val="00D93862"/>
    <w:rsid w:val="00D93B64"/>
    <w:rsid w:val="00D93C97"/>
    <w:rsid w:val="00D94BF3"/>
    <w:rsid w:val="00D94EDD"/>
    <w:rsid w:val="00D953CE"/>
    <w:rsid w:val="00D95D6B"/>
    <w:rsid w:val="00D95E0C"/>
    <w:rsid w:val="00D95EE2"/>
    <w:rsid w:val="00D96560"/>
    <w:rsid w:val="00D96879"/>
    <w:rsid w:val="00D96B01"/>
    <w:rsid w:val="00D96F7C"/>
    <w:rsid w:val="00D971D5"/>
    <w:rsid w:val="00D975B4"/>
    <w:rsid w:val="00DA0000"/>
    <w:rsid w:val="00DA0236"/>
    <w:rsid w:val="00DA0F88"/>
    <w:rsid w:val="00DA133B"/>
    <w:rsid w:val="00DA1F7A"/>
    <w:rsid w:val="00DA241B"/>
    <w:rsid w:val="00DA2612"/>
    <w:rsid w:val="00DA2966"/>
    <w:rsid w:val="00DA4440"/>
    <w:rsid w:val="00DA488F"/>
    <w:rsid w:val="00DA4D76"/>
    <w:rsid w:val="00DA5744"/>
    <w:rsid w:val="00DA576C"/>
    <w:rsid w:val="00DA648D"/>
    <w:rsid w:val="00DA6573"/>
    <w:rsid w:val="00DA68E1"/>
    <w:rsid w:val="00DA6CAC"/>
    <w:rsid w:val="00DA72CA"/>
    <w:rsid w:val="00DA782B"/>
    <w:rsid w:val="00DA7859"/>
    <w:rsid w:val="00DA789C"/>
    <w:rsid w:val="00DA79D4"/>
    <w:rsid w:val="00DA7A4B"/>
    <w:rsid w:val="00DA7FFA"/>
    <w:rsid w:val="00DB06BF"/>
    <w:rsid w:val="00DB0AC3"/>
    <w:rsid w:val="00DB0C2B"/>
    <w:rsid w:val="00DB1089"/>
    <w:rsid w:val="00DB1289"/>
    <w:rsid w:val="00DB1396"/>
    <w:rsid w:val="00DB14B7"/>
    <w:rsid w:val="00DB1533"/>
    <w:rsid w:val="00DB1AB4"/>
    <w:rsid w:val="00DB1E9A"/>
    <w:rsid w:val="00DB1F51"/>
    <w:rsid w:val="00DB241E"/>
    <w:rsid w:val="00DB29C0"/>
    <w:rsid w:val="00DB2C58"/>
    <w:rsid w:val="00DB3B2A"/>
    <w:rsid w:val="00DB3BA5"/>
    <w:rsid w:val="00DB478E"/>
    <w:rsid w:val="00DB478F"/>
    <w:rsid w:val="00DB483A"/>
    <w:rsid w:val="00DB4DD9"/>
    <w:rsid w:val="00DB50C3"/>
    <w:rsid w:val="00DB5174"/>
    <w:rsid w:val="00DB5242"/>
    <w:rsid w:val="00DB58EE"/>
    <w:rsid w:val="00DB5AA2"/>
    <w:rsid w:val="00DB5AD0"/>
    <w:rsid w:val="00DB5C2E"/>
    <w:rsid w:val="00DB677A"/>
    <w:rsid w:val="00DB67BF"/>
    <w:rsid w:val="00DB750E"/>
    <w:rsid w:val="00DB7553"/>
    <w:rsid w:val="00DB777B"/>
    <w:rsid w:val="00DB79B7"/>
    <w:rsid w:val="00DB7A2D"/>
    <w:rsid w:val="00DB7AEA"/>
    <w:rsid w:val="00DB7BCC"/>
    <w:rsid w:val="00DB7E11"/>
    <w:rsid w:val="00DC05B8"/>
    <w:rsid w:val="00DC0677"/>
    <w:rsid w:val="00DC0961"/>
    <w:rsid w:val="00DC0F6F"/>
    <w:rsid w:val="00DC1247"/>
    <w:rsid w:val="00DC1584"/>
    <w:rsid w:val="00DC16CF"/>
    <w:rsid w:val="00DC1748"/>
    <w:rsid w:val="00DC1E8B"/>
    <w:rsid w:val="00DC21F1"/>
    <w:rsid w:val="00DC22E7"/>
    <w:rsid w:val="00DC24AF"/>
    <w:rsid w:val="00DC2998"/>
    <w:rsid w:val="00DC2DFE"/>
    <w:rsid w:val="00DC2FF1"/>
    <w:rsid w:val="00DC3490"/>
    <w:rsid w:val="00DC384B"/>
    <w:rsid w:val="00DC3A2A"/>
    <w:rsid w:val="00DC42A4"/>
    <w:rsid w:val="00DC4494"/>
    <w:rsid w:val="00DC4566"/>
    <w:rsid w:val="00DC4A3E"/>
    <w:rsid w:val="00DC4DA0"/>
    <w:rsid w:val="00DC5430"/>
    <w:rsid w:val="00DC5639"/>
    <w:rsid w:val="00DC5842"/>
    <w:rsid w:val="00DC5884"/>
    <w:rsid w:val="00DC58FF"/>
    <w:rsid w:val="00DC5928"/>
    <w:rsid w:val="00DC5BF3"/>
    <w:rsid w:val="00DC5DC3"/>
    <w:rsid w:val="00DC629F"/>
    <w:rsid w:val="00DC6942"/>
    <w:rsid w:val="00DC6D92"/>
    <w:rsid w:val="00DD022B"/>
    <w:rsid w:val="00DD0230"/>
    <w:rsid w:val="00DD0743"/>
    <w:rsid w:val="00DD0816"/>
    <w:rsid w:val="00DD0A31"/>
    <w:rsid w:val="00DD0C52"/>
    <w:rsid w:val="00DD1057"/>
    <w:rsid w:val="00DD165B"/>
    <w:rsid w:val="00DD2268"/>
    <w:rsid w:val="00DD2434"/>
    <w:rsid w:val="00DD2641"/>
    <w:rsid w:val="00DD4093"/>
    <w:rsid w:val="00DD4B89"/>
    <w:rsid w:val="00DD4C46"/>
    <w:rsid w:val="00DD4FB4"/>
    <w:rsid w:val="00DD568B"/>
    <w:rsid w:val="00DD60BA"/>
    <w:rsid w:val="00DD6583"/>
    <w:rsid w:val="00DD6AFE"/>
    <w:rsid w:val="00DD71CE"/>
    <w:rsid w:val="00DD7864"/>
    <w:rsid w:val="00DD78D6"/>
    <w:rsid w:val="00DD795A"/>
    <w:rsid w:val="00DD7A6F"/>
    <w:rsid w:val="00DE0177"/>
    <w:rsid w:val="00DE064A"/>
    <w:rsid w:val="00DE084D"/>
    <w:rsid w:val="00DE09C7"/>
    <w:rsid w:val="00DE0B69"/>
    <w:rsid w:val="00DE1035"/>
    <w:rsid w:val="00DE105C"/>
    <w:rsid w:val="00DE1228"/>
    <w:rsid w:val="00DE19F4"/>
    <w:rsid w:val="00DE2064"/>
    <w:rsid w:val="00DE23CC"/>
    <w:rsid w:val="00DE23F0"/>
    <w:rsid w:val="00DE2530"/>
    <w:rsid w:val="00DE268F"/>
    <w:rsid w:val="00DE2E40"/>
    <w:rsid w:val="00DE318E"/>
    <w:rsid w:val="00DE34C8"/>
    <w:rsid w:val="00DE399C"/>
    <w:rsid w:val="00DE410E"/>
    <w:rsid w:val="00DE4435"/>
    <w:rsid w:val="00DE4618"/>
    <w:rsid w:val="00DE4D3F"/>
    <w:rsid w:val="00DE56C6"/>
    <w:rsid w:val="00DE5956"/>
    <w:rsid w:val="00DE5D0A"/>
    <w:rsid w:val="00DE5F44"/>
    <w:rsid w:val="00DE630B"/>
    <w:rsid w:val="00DE6ABE"/>
    <w:rsid w:val="00DE6B98"/>
    <w:rsid w:val="00DE6C8A"/>
    <w:rsid w:val="00DE7195"/>
    <w:rsid w:val="00DE7CD5"/>
    <w:rsid w:val="00DF00A1"/>
    <w:rsid w:val="00DF0492"/>
    <w:rsid w:val="00DF08F0"/>
    <w:rsid w:val="00DF0BBE"/>
    <w:rsid w:val="00DF121B"/>
    <w:rsid w:val="00DF1438"/>
    <w:rsid w:val="00DF16BD"/>
    <w:rsid w:val="00DF18D9"/>
    <w:rsid w:val="00DF1B29"/>
    <w:rsid w:val="00DF1D43"/>
    <w:rsid w:val="00DF2052"/>
    <w:rsid w:val="00DF2626"/>
    <w:rsid w:val="00DF2EAC"/>
    <w:rsid w:val="00DF31D3"/>
    <w:rsid w:val="00DF3384"/>
    <w:rsid w:val="00DF36AF"/>
    <w:rsid w:val="00DF3903"/>
    <w:rsid w:val="00DF39AF"/>
    <w:rsid w:val="00DF3DF8"/>
    <w:rsid w:val="00DF4E00"/>
    <w:rsid w:val="00DF53FE"/>
    <w:rsid w:val="00DF5944"/>
    <w:rsid w:val="00DF59E8"/>
    <w:rsid w:val="00DF5D2C"/>
    <w:rsid w:val="00DF62C5"/>
    <w:rsid w:val="00DF62D9"/>
    <w:rsid w:val="00DF664E"/>
    <w:rsid w:val="00DF6A1A"/>
    <w:rsid w:val="00DF6B92"/>
    <w:rsid w:val="00DF7284"/>
    <w:rsid w:val="00DFAFE1"/>
    <w:rsid w:val="00E002C6"/>
    <w:rsid w:val="00E00E3F"/>
    <w:rsid w:val="00E01666"/>
    <w:rsid w:val="00E01AE4"/>
    <w:rsid w:val="00E01D74"/>
    <w:rsid w:val="00E01F2A"/>
    <w:rsid w:val="00E02BE1"/>
    <w:rsid w:val="00E03008"/>
    <w:rsid w:val="00E0331E"/>
    <w:rsid w:val="00E03547"/>
    <w:rsid w:val="00E03695"/>
    <w:rsid w:val="00E037AE"/>
    <w:rsid w:val="00E039CF"/>
    <w:rsid w:val="00E03D89"/>
    <w:rsid w:val="00E03E94"/>
    <w:rsid w:val="00E0456C"/>
    <w:rsid w:val="00E04582"/>
    <w:rsid w:val="00E047C5"/>
    <w:rsid w:val="00E04822"/>
    <w:rsid w:val="00E048AB"/>
    <w:rsid w:val="00E04D25"/>
    <w:rsid w:val="00E05315"/>
    <w:rsid w:val="00E054ED"/>
    <w:rsid w:val="00E055F1"/>
    <w:rsid w:val="00E05D57"/>
    <w:rsid w:val="00E063DA"/>
    <w:rsid w:val="00E0654B"/>
    <w:rsid w:val="00E0671B"/>
    <w:rsid w:val="00E06A29"/>
    <w:rsid w:val="00E06CC6"/>
    <w:rsid w:val="00E07202"/>
    <w:rsid w:val="00E073EA"/>
    <w:rsid w:val="00E07492"/>
    <w:rsid w:val="00E076D4"/>
    <w:rsid w:val="00E076D9"/>
    <w:rsid w:val="00E076EB"/>
    <w:rsid w:val="00E0789D"/>
    <w:rsid w:val="00E07B27"/>
    <w:rsid w:val="00E07BC8"/>
    <w:rsid w:val="00E07D74"/>
    <w:rsid w:val="00E10061"/>
    <w:rsid w:val="00E10106"/>
    <w:rsid w:val="00E1018A"/>
    <w:rsid w:val="00E10410"/>
    <w:rsid w:val="00E11089"/>
    <w:rsid w:val="00E110FC"/>
    <w:rsid w:val="00E11818"/>
    <w:rsid w:val="00E125B8"/>
    <w:rsid w:val="00E12CA7"/>
    <w:rsid w:val="00E12FBD"/>
    <w:rsid w:val="00E141EE"/>
    <w:rsid w:val="00E144FE"/>
    <w:rsid w:val="00E14971"/>
    <w:rsid w:val="00E14CCD"/>
    <w:rsid w:val="00E14F25"/>
    <w:rsid w:val="00E14F82"/>
    <w:rsid w:val="00E15E49"/>
    <w:rsid w:val="00E166E3"/>
    <w:rsid w:val="00E200D3"/>
    <w:rsid w:val="00E20102"/>
    <w:rsid w:val="00E20314"/>
    <w:rsid w:val="00E20ADE"/>
    <w:rsid w:val="00E20DD3"/>
    <w:rsid w:val="00E21A56"/>
    <w:rsid w:val="00E223CB"/>
    <w:rsid w:val="00E22F71"/>
    <w:rsid w:val="00E23033"/>
    <w:rsid w:val="00E2306E"/>
    <w:rsid w:val="00E235BF"/>
    <w:rsid w:val="00E238F5"/>
    <w:rsid w:val="00E23FA0"/>
    <w:rsid w:val="00E2402B"/>
    <w:rsid w:val="00E247A4"/>
    <w:rsid w:val="00E248D9"/>
    <w:rsid w:val="00E24B85"/>
    <w:rsid w:val="00E252D0"/>
    <w:rsid w:val="00E26066"/>
    <w:rsid w:val="00E26525"/>
    <w:rsid w:val="00E270BD"/>
    <w:rsid w:val="00E2713E"/>
    <w:rsid w:val="00E27204"/>
    <w:rsid w:val="00E279CA"/>
    <w:rsid w:val="00E27C54"/>
    <w:rsid w:val="00E3011A"/>
    <w:rsid w:val="00E302A0"/>
    <w:rsid w:val="00E30786"/>
    <w:rsid w:val="00E307E5"/>
    <w:rsid w:val="00E30D1F"/>
    <w:rsid w:val="00E30FC3"/>
    <w:rsid w:val="00E31107"/>
    <w:rsid w:val="00E31160"/>
    <w:rsid w:val="00E31172"/>
    <w:rsid w:val="00E3118E"/>
    <w:rsid w:val="00E311C8"/>
    <w:rsid w:val="00E31584"/>
    <w:rsid w:val="00E31660"/>
    <w:rsid w:val="00E318BC"/>
    <w:rsid w:val="00E320B9"/>
    <w:rsid w:val="00E32269"/>
    <w:rsid w:val="00E3235E"/>
    <w:rsid w:val="00E3306D"/>
    <w:rsid w:val="00E3320D"/>
    <w:rsid w:val="00E33A1C"/>
    <w:rsid w:val="00E33AF6"/>
    <w:rsid w:val="00E33D45"/>
    <w:rsid w:val="00E342CF"/>
    <w:rsid w:val="00E34625"/>
    <w:rsid w:val="00E34FE5"/>
    <w:rsid w:val="00E35096"/>
    <w:rsid w:val="00E35204"/>
    <w:rsid w:val="00E3537A"/>
    <w:rsid w:val="00E353F3"/>
    <w:rsid w:val="00E35FF0"/>
    <w:rsid w:val="00E365FC"/>
    <w:rsid w:val="00E366EB"/>
    <w:rsid w:val="00E3686B"/>
    <w:rsid w:val="00E36C6D"/>
    <w:rsid w:val="00E36D82"/>
    <w:rsid w:val="00E36DC4"/>
    <w:rsid w:val="00E36DFE"/>
    <w:rsid w:val="00E36F59"/>
    <w:rsid w:val="00E3700C"/>
    <w:rsid w:val="00E375A0"/>
    <w:rsid w:val="00E3760B"/>
    <w:rsid w:val="00E403AB"/>
    <w:rsid w:val="00E40546"/>
    <w:rsid w:val="00E4067A"/>
    <w:rsid w:val="00E40F7E"/>
    <w:rsid w:val="00E40FE4"/>
    <w:rsid w:val="00E41134"/>
    <w:rsid w:val="00E41439"/>
    <w:rsid w:val="00E41EBE"/>
    <w:rsid w:val="00E424A7"/>
    <w:rsid w:val="00E42696"/>
    <w:rsid w:val="00E426E9"/>
    <w:rsid w:val="00E42F20"/>
    <w:rsid w:val="00E4321B"/>
    <w:rsid w:val="00E43234"/>
    <w:rsid w:val="00E4386F"/>
    <w:rsid w:val="00E439E8"/>
    <w:rsid w:val="00E43DFC"/>
    <w:rsid w:val="00E43EC5"/>
    <w:rsid w:val="00E448B9"/>
    <w:rsid w:val="00E44BF1"/>
    <w:rsid w:val="00E44C8A"/>
    <w:rsid w:val="00E44FDB"/>
    <w:rsid w:val="00E4505F"/>
    <w:rsid w:val="00E4510E"/>
    <w:rsid w:val="00E457F4"/>
    <w:rsid w:val="00E45A76"/>
    <w:rsid w:val="00E45E0B"/>
    <w:rsid w:val="00E4622A"/>
    <w:rsid w:val="00E4697E"/>
    <w:rsid w:val="00E46B1E"/>
    <w:rsid w:val="00E46D24"/>
    <w:rsid w:val="00E46DB8"/>
    <w:rsid w:val="00E47409"/>
    <w:rsid w:val="00E47519"/>
    <w:rsid w:val="00E4779E"/>
    <w:rsid w:val="00E4793A"/>
    <w:rsid w:val="00E4799A"/>
    <w:rsid w:val="00E47A97"/>
    <w:rsid w:val="00E47AE6"/>
    <w:rsid w:val="00E502DF"/>
    <w:rsid w:val="00E504B9"/>
    <w:rsid w:val="00E50805"/>
    <w:rsid w:val="00E51151"/>
    <w:rsid w:val="00E5124A"/>
    <w:rsid w:val="00E513D6"/>
    <w:rsid w:val="00E5146E"/>
    <w:rsid w:val="00E5164E"/>
    <w:rsid w:val="00E51B9E"/>
    <w:rsid w:val="00E51BB4"/>
    <w:rsid w:val="00E51DD6"/>
    <w:rsid w:val="00E51F5C"/>
    <w:rsid w:val="00E51FC3"/>
    <w:rsid w:val="00E522C1"/>
    <w:rsid w:val="00E52346"/>
    <w:rsid w:val="00E524C8"/>
    <w:rsid w:val="00E525F2"/>
    <w:rsid w:val="00E528E9"/>
    <w:rsid w:val="00E531F4"/>
    <w:rsid w:val="00E535BD"/>
    <w:rsid w:val="00E53B60"/>
    <w:rsid w:val="00E53BB0"/>
    <w:rsid w:val="00E53DFC"/>
    <w:rsid w:val="00E53F40"/>
    <w:rsid w:val="00E54368"/>
    <w:rsid w:val="00E54463"/>
    <w:rsid w:val="00E54779"/>
    <w:rsid w:val="00E54960"/>
    <w:rsid w:val="00E549D0"/>
    <w:rsid w:val="00E5554C"/>
    <w:rsid w:val="00E5600D"/>
    <w:rsid w:val="00E5603B"/>
    <w:rsid w:val="00E56B2C"/>
    <w:rsid w:val="00E56CF4"/>
    <w:rsid w:val="00E56E1C"/>
    <w:rsid w:val="00E56E90"/>
    <w:rsid w:val="00E57010"/>
    <w:rsid w:val="00E57998"/>
    <w:rsid w:val="00E57B2D"/>
    <w:rsid w:val="00E57CCC"/>
    <w:rsid w:val="00E603AF"/>
    <w:rsid w:val="00E60528"/>
    <w:rsid w:val="00E605EE"/>
    <w:rsid w:val="00E612FE"/>
    <w:rsid w:val="00E617EA"/>
    <w:rsid w:val="00E62C03"/>
    <w:rsid w:val="00E63267"/>
    <w:rsid w:val="00E63748"/>
    <w:rsid w:val="00E63DA8"/>
    <w:rsid w:val="00E63DB7"/>
    <w:rsid w:val="00E64305"/>
    <w:rsid w:val="00E643B2"/>
    <w:rsid w:val="00E64416"/>
    <w:rsid w:val="00E64AE9"/>
    <w:rsid w:val="00E65693"/>
    <w:rsid w:val="00E6593E"/>
    <w:rsid w:val="00E65DD3"/>
    <w:rsid w:val="00E65EB9"/>
    <w:rsid w:val="00E65FC6"/>
    <w:rsid w:val="00E661BB"/>
    <w:rsid w:val="00E66AA3"/>
    <w:rsid w:val="00E67208"/>
    <w:rsid w:val="00E67374"/>
    <w:rsid w:val="00E679DA"/>
    <w:rsid w:val="00E67EEA"/>
    <w:rsid w:val="00E67F7D"/>
    <w:rsid w:val="00E705C7"/>
    <w:rsid w:val="00E708C5"/>
    <w:rsid w:val="00E70C02"/>
    <w:rsid w:val="00E712AD"/>
    <w:rsid w:val="00E712ED"/>
    <w:rsid w:val="00E7167B"/>
    <w:rsid w:val="00E717EE"/>
    <w:rsid w:val="00E71922"/>
    <w:rsid w:val="00E71A16"/>
    <w:rsid w:val="00E72139"/>
    <w:rsid w:val="00E72967"/>
    <w:rsid w:val="00E72DE9"/>
    <w:rsid w:val="00E73569"/>
    <w:rsid w:val="00E74614"/>
    <w:rsid w:val="00E74704"/>
    <w:rsid w:val="00E7593B"/>
    <w:rsid w:val="00E76345"/>
    <w:rsid w:val="00E76A0E"/>
    <w:rsid w:val="00E76A41"/>
    <w:rsid w:val="00E77758"/>
    <w:rsid w:val="00E77789"/>
    <w:rsid w:val="00E777F1"/>
    <w:rsid w:val="00E77CE4"/>
    <w:rsid w:val="00E80268"/>
    <w:rsid w:val="00E802AE"/>
    <w:rsid w:val="00E804C4"/>
    <w:rsid w:val="00E80F63"/>
    <w:rsid w:val="00E81355"/>
    <w:rsid w:val="00E8162A"/>
    <w:rsid w:val="00E818D0"/>
    <w:rsid w:val="00E81BC1"/>
    <w:rsid w:val="00E81E35"/>
    <w:rsid w:val="00E81F48"/>
    <w:rsid w:val="00E82168"/>
    <w:rsid w:val="00E82A3F"/>
    <w:rsid w:val="00E82AB3"/>
    <w:rsid w:val="00E82B6E"/>
    <w:rsid w:val="00E82D25"/>
    <w:rsid w:val="00E82D9E"/>
    <w:rsid w:val="00E8306A"/>
    <w:rsid w:val="00E8307D"/>
    <w:rsid w:val="00E831F4"/>
    <w:rsid w:val="00E83748"/>
    <w:rsid w:val="00E837F7"/>
    <w:rsid w:val="00E839F8"/>
    <w:rsid w:val="00E84028"/>
    <w:rsid w:val="00E8407A"/>
    <w:rsid w:val="00E84694"/>
    <w:rsid w:val="00E846EE"/>
    <w:rsid w:val="00E848BA"/>
    <w:rsid w:val="00E84AC7"/>
    <w:rsid w:val="00E84BBD"/>
    <w:rsid w:val="00E84E59"/>
    <w:rsid w:val="00E851B3"/>
    <w:rsid w:val="00E858AC"/>
    <w:rsid w:val="00E85917"/>
    <w:rsid w:val="00E8607E"/>
    <w:rsid w:val="00E862D5"/>
    <w:rsid w:val="00E86621"/>
    <w:rsid w:val="00E86C40"/>
    <w:rsid w:val="00E86C93"/>
    <w:rsid w:val="00E903BE"/>
    <w:rsid w:val="00E909F7"/>
    <w:rsid w:val="00E90AD1"/>
    <w:rsid w:val="00E90D24"/>
    <w:rsid w:val="00E90E0F"/>
    <w:rsid w:val="00E910D1"/>
    <w:rsid w:val="00E91244"/>
    <w:rsid w:val="00E9138A"/>
    <w:rsid w:val="00E9170F"/>
    <w:rsid w:val="00E91887"/>
    <w:rsid w:val="00E91A63"/>
    <w:rsid w:val="00E91C1D"/>
    <w:rsid w:val="00E91FAE"/>
    <w:rsid w:val="00E9296E"/>
    <w:rsid w:val="00E92AB3"/>
    <w:rsid w:val="00E92F77"/>
    <w:rsid w:val="00E93105"/>
    <w:rsid w:val="00E93856"/>
    <w:rsid w:val="00E93B06"/>
    <w:rsid w:val="00E93D90"/>
    <w:rsid w:val="00E9435C"/>
    <w:rsid w:val="00E94D66"/>
    <w:rsid w:val="00E94DDB"/>
    <w:rsid w:val="00E95388"/>
    <w:rsid w:val="00E95456"/>
    <w:rsid w:val="00E95694"/>
    <w:rsid w:val="00E9598C"/>
    <w:rsid w:val="00E95CA5"/>
    <w:rsid w:val="00E961A5"/>
    <w:rsid w:val="00E963EA"/>
    <w:rsid w:val="00E96435"/>
    <w:rsid w:val="00E96652"/>
    <w:rsid w:val="00E9691F"/>
    <w:rsid w:val="00E96B48"/>
    <w:rsid w:val="00E96D40"/>
    <w:rsid w:val="00E96E0D"/>
    <w:rsid w:val="00E976F2"/>
    <w:rsid w:val="00E97C4F"/>
    <w:rsid w:val="00EA029B"/>
    <w:rsid w:val="00EA030C"/>
    <w:rsid w:val="00EA06F7"/>
    <w:rsid w:val="00EA08A9"/>
    <w:rsid w:val="00EA09ED"/>
    <w:rsid w:val="00EA0D31"/>
    <w:rsid w:val="00EA0DB0"/>
    <w:rsid w:val="00EA2032"/>
    <w:rsid w:val="00EA242C"/>
    <w:rsid w:val="00EA2615"/>
    <w:rsid w:val="00EA269A"/>
    <w:rsid w:val="00EA2776"/>
    <w:rsid w:val="00EA28CA"/>
    <w:rsid w:val="00EA2F71"/>
    <w:rsid w:val="00EA35DC"/>
    <w:rsid w:val="00EA38FD"/>
    <w:rsid w:val="00EA3E88"/>
    <w:rsid w:val="00EA4928"/>
    <w:rsid w:val="00EA52AC"/>
    <w:rsid w:val="00EA532E"/>
    <w:rsid w:val="00EA54E5"/>
    <w:rsid w:val="00EA59CA"/>
    <w:rsid w:val="00EA5ACC"/>
    <w:rsid w:val="00EA6410"/>
    <w:rsid w:val="00EA6A9B"/>
    <w:rsid w:val="00EA7071"/>
    <w:rsid w:val="00EA70E6"/>
    <w:rsid w:val="00EA7810"/>
    <w:rsid w:val="00EB00F4"/>
    <w:rsid w:val="00EB023A"/>
    <w:rsid w:val="00EB03AF"/>
    <w:rsid w:val="00EB0934"/>
    <w:rsid w:val="00EB0CE6"/>
    <w:rsid w:val="00EB0E61"/>
    <w:rsid w:val="00EB1004"/>
    <w:rsid w:val="00EB157D"/>
    <w:rsid w:val="00EB160A"/>
    <w:rsid w:val="00EB1624"/>
    <w:rsid w:val="00EB16EC"/>
    <w:rsid w:val="00EB193F"/>
    <w:rsid w:val="00EB1F72"/>
    <w:rsid w:val="00EB2180"/>
    <w:rsid w:val="00EB2733"/>
    <w:rsid w:val="00EB2A39"/>
    <w:rsid w:val="00EB2C4F"/>
    <w:rsid w:val="00EB318C"/>
    <w:rsid w:val="00EB3F17"/>
    <w:rsid w:val="00EB3FD3"/>
    <w:rsid w:val="00EB423C"/>
    <w:rsid w:val="00EB4CDC"/>
    <w:rsid w:val="00EB4FC0"/>
    <w:rsid w:val="00EB517C"/>
    <w:rsid w:val="00EB517D"/>
    <w:rsid w:val="00EB523C"/>
    <w:rsid w:val="00EB55C1"/>
    <w:rsid w:val="00EB5C8C"/>
    <w:rsid w:val="00EB5EA0"/>
    <w:rsid w:val="00EB6108"/>
    <w:rsid w:val="00EB6633"/>
    <w:rsid w:val="00EB6770"/>
    <w:rsid w:val="00EB6B70"/>
    <w:rsid w:val="00EB6DFA"/>
    <w:rsid w:val="00EB702F"/>
    <w:rsid w:val="00EB753A"/>
    <w:rsid w:val="00EB767A"/>
    <w:rsid w:val="00EB786C"/>
    <w:rsid w:val="00EB7EBF"/>
    <w:rsid w:val="00EC05F1"/>
    <w:rsid w:val="00EC10AD"/>
    <w:rsid w:val="00EC19CC"/>
    <w:rsid w:val="00EC2097"/>
    <w:rsid w:val="00EC22A7"/>
    <w:rsid w:val="00EC276F"/>
    <w:rsid w:val="00EC2EFE"/>
    <w:rsid w:val="00EC372E"/>
    <w:rsid w:val="00EC390B"/>
    <w:rsid w:val="00EC3951"/>
    <w:rsid w:val="00EC3C68"/>
    <w:rsid w:val="00EC467C"/>
    <w:rsid w:val="00EC4CB4"/>
    <w:rsid w:val="00EC4D49"/>
    <w:rsid w:val="00EC4D6D"/>
    <w:rsid w:val="00EC4F1C"/>
    <w:rsid w:val="00EC4F3B"/>
    <w:rsid w:val="00EC4F4E"/>
    <w:rsid w:val="00EC5590"/>
    <w:rsid w:val="00EC56B8"/>
    <w:rsid w:val="00EC58AE"/>
    <w:rsid w:val="00EC5B1F"/>
    <w:rsid w:val="00EC66F2"/>
    <w:rsid w:val="00EC6AFB"/>
    <w:rsid w:val="00EC6BE1"/>
    <w:rsid w:val="00EC7116"/>
    <w:rsid w:val="00EC71C7"/>
    <w:rsid w:val="00EC75D9"/>
    <w:rsid w:val="00EC7AB9"/>
    <w:rsid w:val="00ED0170"/>
    <w:rsid w:val="00ED03A8"/>
    <w:rsid w:val="00ED054E"/>
    <w:rsid w:val="00ED08F8"/>
    <w:rsid w:val="00ED0C89"/>
    <w:rsid w:val="00ED114C"/>
    <w:rsid w:val="00ED2DE7"/>
    <w:rsid w:val="00ED31F5"/>
    <w:rsid w:val="00ED37C4"/>
    <w:rsid w:val="00ED3903"/>
    <w:rsid w:val="00ED3AAA"/>
    <w:rsid w:val="00ED3F22"/>
    <w:rsid w:val="00ED4294"/>
    <w:rsid w:val="00ED4435"/>
    <w:rsid w:val="00ED44DD"/>
    <w:rsid w:val="00ED4F5C"/>
    <w:rsid w:val="00ED5313"/>
    <w:rsid w:val="00ED5DB7"/>
    <w:rsid w:val="00ED6222"/>
    <w:rsid w:val="00ED662E"/>
    <w:rsid w:val="00ED673F"/>
    <w:rsid w:val="00ED75BA"/>
    <w:rsid w:val="00ED77C7"/>
    <w:rsid w:val="00EE0E9B"/>
    <w:rsid w:val="00EE0EC2"/>
    <w:rsid w:val="00EE1209"/>
    <w:rsid w:val="00EE1608"/>
    <w:rsid w:val="00EE16C4"/>
    <w:rsid w:val="00EE179D"/>
    <w:rsid w:val="00EE1AA5"/>
    <w:rsid w:val="00EE2117"/>
    <w:rsid w:val="00EE3544"/>
    <w:rsid w:val="00EE3B8F"/>
    <w:rsid w:val="00EE3C36"/>
    <w:rsid w:val="00EE3CB4"/>
    <w:rsid w:val="00EE453B"/>
    <w:rsid w:val="00EE4814"/>
    <w:rsid w:val="00EE4F51"/>
    <w:rsid w:val="00EE4F52"/>
    <w:rsid w:val="00EE553D"/>
    <w:rsid w:val="00EE5662"/>
    <w:rsid w:val="00EE592D"/>
    <w:rsid w:val="00EE5F9F"/>
    <w:rsid w:val="00EE60E3"/>
    <w:rsid w:val="00EE660D"/>
    <w:rsid w:val="00EE6F14"/>
    <w:rsid w:val="00EE71D8"/>
    <w:rsid w:val="00EE75AA"/>
    <w:rsid w:val="00EE768C"/>
    <w:rsid w:val="00EE7B03"/>
    <w:rsid w:val="00EE7F3E"/>
    <w:rsid w:val="00EF017B"/>
    <w:rsid w:val="00EF030D"/>
    <w:rsid w:val="00EF0A52"/>
    <w:rsid w:val="00EF0DD4"/>
    <w:rsid w:val="00EF17F8"/>
    <w:rsid w:val="00EF18BE"/>
    <w:rsid w:val="00EF1B77"/>
    <w:rsid w:val="00EF1FB7"/>
    <w:rsid w:val="00EF2407"/>
    <w:rsid w:val="00EF28DA"/>
    <w:rsid w:val="00EF2F59"/>
    <w:rsid w:val="00EF3B9F"/>
    <w:rsid w:val="00EF43DA"/>
    <w:rsid w:val="00EF4475"/>
    <w:rsid w:val="00EF4EE0"/>
    <w:rsid w:val="00EF4F60"/>
    <w:rsid w:val="00EF5371"/>
    <w:rsid w:val="00EF5D78"/>
    <w:rsid w:val="00EF5ED7"/>
    <w:rsid w:val="00EF6376"/>
    <w:rsid w:val="00EF6436"/>
    <w:rsid w:val="00EF66DA"/>
    <w:rsid w:val="00EF68FE"/>
    <w:rsid w:val="00EF6F1C"/>
    <w:rsid w:val="00EF7425"/>
    <w:rsid w:val="00EF77A2"/>
    <w:rsid w:val="00F00301"/>
    <w:rsid w:val="00F009CD"/>
    <w:rsid w:val="00F012CA"/>
    <w:rsid w:val="00F01DE8"/>
    <w:rsid w:val="00F02645"/>
    <w:rsid w:val="00F026C1"/>
    <w:rsid w:val="00F02900"/>
    <w:rsid w:val="00F02964"/>
    <w:rsid w:val="00F029FE"/>
    <w:rsid w:val="00F02E8C"/>
    <w:rsid w:val="00F032FD"/>
    <w:rsid w:val="00F03365"/>
    <w:rsid w:val="00F033F9"/>
    <w:rsid w:val="00F03427"/>
    <w:rsid w:val="00F03455"/>
    <w:rsid w:val="00F035E1"/>
    <w:rsid w:val="00F03E6D"/>
    <w:rsid w:val="00F04074"/>
    <w:rsid w:val="00F0457D"/>
    <w:rsid w:val="00F048FB"/>
    <w:rsid w:val="00F05619"/>
    <w:rsid w:val="00F05803"/>
    <w:rsid w:val="00F05880"/>
    <w:rsid w:val="00F05A5B"/>
    <w:rsid w:val="00F05BDA"/>
    <w:rsid w:val="00F05C62"/>
    <w:rsid w:val="00F05DAF"/>
    <w:rsid w:val="00F064EC"/>
    <w:rsid w:val="00F06622"/>
    <w:rsid w:val="00F067C7"/>
    <w:rsid w:val="00F0696B"/>
    <w:rsid w:val="00F06CFA"/>
    <w:rsid w:val="00F06E39"/>
    <w:rsid w:val="00F06E86"/>
    <w:rsid w:val="00F073A7"/>
    <w:rsid w:val="00F0795F"/>
    <w:rsid w:val="00F100C7"/>
    <w:rsid w:val="00F1024F"/>
    <w:rsid w:val="00F10990"/>
    <w:rsid w:val="00F10A5D"/>
    <w:rsid w:val="00F10BDB"/>
    <w:rsid w:val="00F10CC5"/>
    <w:rsid w:val="00F10E03"/>
    <w:rsid w:val="00F10F29"/>
    <w:rsid w:val="00F11120"/>
    <w:rsid w:val="00F11317"/>
    <w:rsid w:val="00F11499"/>
    <w:rsid w:val="00F1153C"/>
    <w:rsid w:val="00F11739"/>
    <w:rsid w:val="00F1212B"/>
    <w:rsid w:val="00F12641"/>
    <w:rsid w:val="00F12EDD"/>
    <w:rsid w:val="00F133AA"/>
    <w:rsid w:val="00F1341B"/>
    <w:rsid w:val="00F13BDB"/>
    <w:rsid w:val="00F13F75"/>
    <w:rsid w:val="00F1460C"/>
    <w:rsid w:val="00F146E9"/>
    <w:rsid w:val="00F147CB"/>
    <w:rsid w:val="00F149CA"/>
    <w:rsid w:val="00F14BE1"/>
    <w:rsid w:val="00F14D06"/>
    <w:rsid w:val="00F14D73"/>
    <w:rsid w:val="00F1572C"/>
    <w:rsid w:val="00F158F8"/>
    <w:rsid w:val="00F15B8D"/>
    <w:rsid w:val="00F15F61"/>
    <w:rsid w:val="00F160E7"/>
    <w:rsid w:val="00F1622C"/>
    <w:rsid w:val="00F16551"/>
    <w:rsid w:val="00F1666A"/>
    <w:rsid w:val="00F1669F"/>
    <w:rsid w:val="00F166C0"/>
    <w:rsid w:val="00F169A4"/>
    <w:rsid w:val="00F16E05"/>
    <w:rsid w:val="00F17547"/>
    <w:rsid w:val="00F178F5"/>
    <w:rsid w:val="00F17D46"/>
    <w:rsid w:val="00F20884"/>
    <w:rsid w:val="00F20A76"/>
    <w:rsid w:val="00F20E46"/>
    <w:rsid w:val="00F211AC"/>
    <w:rsid w:val="00F21225"/>
    <w:rsid w:val="00F21293"/>
    <w:rsid w:val="00F213DE"/>
    <w:rsid w:val="00F21586"/>
    <w:rsid w:val="00F21A91"/>
    <w:rsid w:val="00F227E7"/>
    <w:rsid w:val="00F229C2"/>
    <w:rsid w:val="00F232A1"/>
    <w:rsid w:val="00F2338B"/>
    <w:rsid w:val="00F23AED"/>
    <w:rsid w:val="00F23F04"/>
    <w:rsid w:val="00F241F3"/>
    <w:rsid w:val="00F242BD"/>
    <w:rsid w:val="00F244F7"/>
    <w:rsid w:val="00F245B3"/>
    <w:rsid w:val="00F248C6"/>
    <w:rsid w:val="00F2523C"/>
    <w:rsid w:val="00F2561B"/>
    <w:rsid w:val="00F25794"/>
    <w:rsid w:val="00F257CC"/>
    <w:rsid w:val="00F25C92"/>
    <w:rsid w:val="00F25F76"/>
    <w:rsid w:val="00F26ED2"/>
    <w:rsid w:val="00F2706A"/>
    <w:rsid w:val="00F27273"/>
    <w:rsid w:val="00F27431"/>
    <w:rsid w:val="00F2799A"/>
    <w:rsid w:val="00F27EFC"/>
    <w:rsid w:val="00F300EB"/>
    <w:rsid w:val="00F3023C"/>
    <w:rsid w:val="00F30380"/>
    <w:rsid w:val="00F30C7C"/>
    <w:rsid w:val="00F311BA"/>
    <w:rsid w:val="00F311F2"/>
    <w:rsid w:val="00F316C7"/>
    <w:rsid w:val="00F31B3B"/>
    <w:rsid w:val="00F3237B"/>
    <w:rsid w:val="00F324D3"/>
    <w:rsid w:val="00F328D0"/>
    <w:rsid w:val="00F32907"/>
    <w:rsid w:val="00F32A87"/>
    <w:rsid w:val="00F32D50"/>
    <w:rsid w:val="00F32F7E"/>
    <w:rsid w:val="00F33CBF"/>
    <w:rsid w:val="00F33FE7"/>
    <w:rsid w:val="00F34094"/>
    <w:rsid w:val="00F341CC"/>
    <w:rsid w:val="00F34CB5"/>
    <w:rsid w:val="00F34DA2"/>
    <w:rsid w:val="00F35B1E"/>
    <w:rsid w:val="00F35B9E"/>
    <w:rsid w:val="00F36255"/>
    <w:rsid w:val="00F36744"/>
    <w:rsid w:val="00F36A7F"/>
    <w:rsid w:val="00F36C63"/>
    <w:rsid w:val="00F36D10"/>
    <w:rsid w:val="00F37DC2"/>
    <w:rsid w:val="00F40712"/>
    <w:rsid w:val="00F40AA8"/>
    <w:rsid w:val="00F40B1B"/>
    <w:rsid w:val="00F40C80"/>
    <w:rsid w:val="00F40D01"/>
    <w:rsid w:val="00F40E63"/>
    <w:rsid w:val="00F40E78"/>
    <w:rsid w:val="00F410CA"/>
    <w:rsid w:val="00F410E7"/>
    <w:rsid w:val="00F41548"/>
    <w:rsid w:val="00F41CB9"/>
    <w:rsid w:val="00F42593"/>
    <w:rsid w:val="00F427EB"/>
    <w:rsid w:val="00F428B5"/>
    <w:rsid w:val="00F42928"/>
    <w:rsid w:val="00F42C4F"/>
    <w:rsid w:val="00F42D6C"/>
    <w:rsid w:val="00F42F71"/>
    <w:rsid w:val="00F4310B"/>
    <w:rsid w:val="00F43439"/>
    <w:rsid w:val="00F4348F"/>
    <w:rsid w:val="00F43553"/>
    <w:rsid w:val="00F43731"/>
    <w:rsid w:val="00F439AE"/>
    <w:rsid w:val="00F43A76"/>
    <w:rsid w:val="00F43B78"/>
    <w:rsid w:val="00F44477"/>
    <w:rsid w:val="00F445B4"/>
    <w:rsid w:val="00F445B6"/>
    <w:rsid w:val="00F44627"/>
    <w:rsid w:val="00F449BD"/>
    <w:rsid w:val="00F45095"/>
    <w:rsid w:val="00F453F3"/>
    <w:rsid w:val="00F455A5"/>
    <w:rsid w:val="00F456A5"/>
    <w:rsid w:val="00F456C2"/>
    <w:rsid w:val="00F4596F"/>
    <w:rsid w:val="00F45DCC"/>
    <w:rsid w:val="00F45DF2"/>
    <w:rsid w:val="00F45F28"/>
    <w:rsid w:val="00F4653A"/>
    <w:rsid w:val="00F468D8"/>
    <w:rsid w:val="00F46B78"/>
    <w:rsid w:val="00F46D4A"/>
    <w:rsid w:val="00F46E3B"/>
    <w:rsid w:val="00F4755F"/>
    <w:rsid w:val="00F4781A"/>
    <w:rsid w:val="00F47DC4"/>
    <w:rsid w:val="00F50889"/>
    <w:rsid w:val="00F50E2A"/>
    <w:rsid w:val="00F5109D"/>
    <w:rsid w:val="00F517C7"/>
    <w:rsid w:val="00F5223D"/>
    <w:rsid w:val="00F52911"/>
    <w:rsid w:val="00F52A3C"/>
    <w:rsid w:val="00F52C4D"/>
    <w:rsid w:val="00F52E1A"/>
    <w:rsid w:val="00F52FF1"/>
    <w:rsid w:val="00F531DA"/>
    <w:rsid w:val="00F535F2"/>
    <w:rsid w:val="00F536B3"/>
    <w:rsid w:val="00F539C3"/>
    <w:rsid w:val="00F53C5C"/>
    <w:rsid w:val="00F54128"/>
    <w:rsid w:val="00F54AA6"/>
    <w:rsid w:val="00F54FE2"/>
    <w:rsid w:val="00F554AA"/>
    <w:rsid w:val="00F557AF"/>
    <w:rsid w:val="00F55E15"/>
    <w:rsid w:val="00F55F8E"/>
    <w:rsid w:val="00F56547"/>
    <w:rsid w:val="00F567F9"/>
    <w:rsid w:val="00F56B3E"/>
    <w:rsid w:val="00F56D1E"/>
    <w:rsid w:val="00F57543"/>
    <w:rsid w:val="00F57553"/>
    <w:rsid w:val="00F5766B"/>
    <w:rsid w:val="00F5770D"/>
    <w:rsid w:val="00F57AF2"/>
    <w:rsid w:val="00F602E1"/>
    <w:rsid w:val="00F60669"/>
    <w:rsid w:val="00F60864"/>
    <w:rsid w:val="00F6122E"/>
    <w:rsid w:val="00F61453"/>
    <w:rsid w:val="00F61668"/>
    <w:rsid w:val="00F61857"/>
    <w:rsid w:val="00F61BB2"/>
    <w:rsid w:val="00F62327"/>
    <w:rsid w:val="00F62767"/>
    <w:rsid w:val="00F628A4"/>
    <w:rsid w:val="00F62AF2"/>
    <w:rsid w:val="00F63B74"/>
    <w:rsid w:val="00F63D41"/>
    <w:rsid w:val="00F63F25"/>
    <w:rsid w:val="00F63FD7"/>
    <w:rsid w:val="00F648D5"/>
    <w:rsid w:val="00F65807"/>
    <w:rsid w:val="00F65C3D"/>
    <w:rsid w:val="00F662B6"/>
    <w:rsid w:val="00F6634D"/>
    <w:rsid w:val="00F66390"/>
    <w:rsid w:val="00F66434"/>
    <w:rsid w:val="00F66F83"/>
    <w:rsid w:val="00F675C5"/>
    <w:rsid w:val="00F67D04"/>
    <w:rsid w:val="00F708A0"/>
    <w:rsid w:val="00F70957"/>
    <w:rsid w:val="00F71166"/>
    <w:rsid w:val="00F71222"/>
    <w:rsid w:val="00F7178E"/>
    <w:rsid w:val="00F71B42"/>
    <w:rsid w:val="00F71C1E"/>
    <w:rsid w:val="00F72C55"/>
    <w:rsid w:val="00F72ED5"/>
    <w:rsid w:val="00F73036"/>
    <w:rsid w:val="00F73381"/>
    <w:rsid w:val="00F74862"/>
    <w:rsid w:val="00F748CB"/>
    <w:rsid w:val="00F74AF8"/>
    <w:rsid w:val="00F74AFC"/>
    <w:rsid w:val="00F74DF2"/>
    <w:rsid w:val="00F74E94"/>
    <w:rsid w:val="00F7570F"/>
    <w:rsid w:val="00F757FE"/>
    <w:rsid w:val="00F75810"/>
    <w:rsid w:val="00F75928"/>
    <w:rsid w:val="00F75CD3"/>
    <w:rsid w:val="00F75E52"/>
    <w:rsid w:val="00F75EE2"/>
    <w:rsid w:val="00F7606F"/>
    <w:rsid w:val="00F7643C"/>
    <w:rsid w:val="00F7740E"/>
    <w:rsid w:val="00F774AC"/>
    <w:rsid w:val="00F77D8B"/>
    <w:rsid w:val="00F810E7"/>
    <w:rsid w:val="00F82A43"/>
    <w:rsid w:val="00F82BF9"/>
    <w:rsid w:val="00F82C28"/>
    <w:rsid w:val="00F83010"/>
    <w:rsid w:val="00F830A5"/>
    <w:rsid w:val="00F830F0"/>
    <w:rsid w:val="00F84075"/>
    <w:rsid w:val="00F844FB"/>
    <w:rsid w:val="00F84622"/>
    <w:rsid w:val="00F853F9"/>
    <w:rsid w:val="00F85AEC"/>
    <w:rsid w:val="00F85FFF"/>
    <w:rsid w:val="00F863C4"/>
    <w:rsid w:val="00F879D2"/>
    <w:rsid w:val="00F9020D"/>
    <w:rsid w:val="00F90558"/>
    <w:rsid w:val="00F90569"/>
    <w:rsid w:val="00F90A4C"/>
    <w:rsid w:val="00F910A7"/>
    <w:rsid w:val="00F91A71"/>
    <w:rsid w:val="00F91B82"/>
    <w:rsid w:val="00F91C03"/>
    <w:rsid w:val="00F91DD8"/>
    <w:rsid w:val="00F91E0C"/>
    <w:rsid w:val="00F92016"/>
    <w:rsid w:val="00F920F0"/>
    <w:rsid w:val="00F930D6"/>
    <w:rsid w:val="00F937A8"/>
    <w:rsid w:val="00F93C83"/>
    <w:rsid w:val="00F940E8"/>
    <w:rsid w:val="00F945DC"/>
    <w:rsid w:val="00F947A5"/>
    <w:rsid w:val="00F947EF"/>
    <w:rsid w:val="00F94897"/>
    <w:rsid w:val="00F95197"/>
    <w:rsid w:val="00F95202"/>
    <w:rsid w:val="00F9521D"/>
    <w:rsid w:val="00F952D6"/>
    <w:rsid w:val="00F957D6"/>
    <w:rsid w:val="00F95B75"/>
    <w:rsid w:val="00F95BA5"/>
    <w:rsid w:val="00F95F09"/>
    <w:rsid w:val="00F96533"/>
    <w:rsid w:val="00F96AF1"/>
    <w:rsid w:val="00F96DDB"/>
    <w:rsid w:val="00F96EEB"/>
    <w:rsid w:val="00F96F42"/>
    <w:rsid w:val="00F9725C"/>
    <w:rsid w:val="00F9728B"/>
    <w:rsid w:val="00F97786"/>
    <w:rsid w:val="00F97C60"/>
    <w:rsid w:val="00F97CA0"/>
    <w:rsid w:val="00F97E32"/>
    <w:rsid w:val="00FA0CE8"/>
    <w:rsid w:val="00FA0DD7"/>
    <w:rsid w:val="00FA0E53"/>
    <w:rsid w:val="00FA0F1C"/>
    <w:rsid w:val="00FA0F36"/>
    <w:rsid w:val="00FA1128"/>
    <w:rsid w:val="00FA1157"/>
    <w:rsid w:val="00FA16C3"/>
    <w:rsid w:val="00FA1929"/>
    <w:rsid w:val="00FA1BAE"/>
    <w:rsid w:val="00FA1C87"/>
    <w:rsid w:val="00FA1F18"/>
    <w:rsid w:val="00FA25C5"/>
    <w:rsid w:val="00FA2A2D"/>
    <w:rsid w:val="00FA2D36"/>
    <w:rsid w:val="00FA30CD"/>
    <w:rsid w:val="00FA3129"/>
    <w:rsid w:val="00FA3628"/>
    <w:rsid w:val="00FA3751"/>
    <w:rsid w:val="00FA3866"/>
    <w:rsid w:val="00FA39D1"/>
    <w:rsid w:val="00FA4188"/>
    <w:rsid w:val="00FA41B6"/>
    <w:rsid w:val="00FA45ED"/>
    <w:rsid w:val="00FA501D"/>
    <w:rsid w:val="00FA527C"/>
    <w:rsid w:val="00FA551D"/>
    <w:rsid w:val="00FA5CD0"/>
    <w:rsid w:val="00FA5E93"/>
    <w:rsid w:val="00FA61CE"/>
    <w:rsid w:val="00FA63B1"/>
    <w:rsid w:val="00FA68E9"/>
    <w:rsid w:val="00FA6E02"/>
    <w:rsid w:val="00FA72F2"/>
    <w:rsid w:val="00FA7328"/>
    <w:rsid w:val="00FA7779"/>
    <w:rsid w:val="00FA7808"/>
    <w:rsid w:val="00FA7E07"/>
    <w:rsid w:val="00FA7E64"/>
    <w:rsid w:val="00FA7FEA"/>
    <w:rsid w:val="00FB08C6"/>
    <w:rsid w:val="00FB0B99"/>
    <w:rsid w:val="00FB0D09"/>
    <w:rsid w:val="00FB0F43"/>
    <w:rsid w:val="00FB1066"/>
    <w:rsid w:val="00FB12E2"/>
    <w:rsid w:val="00FB14CA"/>
    <w:rsid w:val="00FB1626"/>
    <w:rsid w:val="00FB183A"/>
    <w:rsid w:val="00FB20C0"/>
    <w:rsid w:val="00FB232E"/>
    <w:rsid w:val="00FB24B9"/>
    <w:rsid w:val="00FB287C"/>
    <w:rsid w:val="00FB2BF4"/>
    <w:rsid w:val="00FB2D25"/>
    <w:rsid w:val="00FB304D"/>
    <w:rsid w:val="00FB381C"/>
    <w:rsid w:val="00FB382A"/>
    <w:rsid w:val="00FB3AB4"/>
    <w:rsid w:val="00FB3C2A"/>
    <w:rsid w:val="00FB3D5E"/>
    <w:rsid w:val="00FB3EBC"/>
    <w:rsid w:val="00FB3F75"/>
    <w:rsid w:val="00FB41FE"/>
    <w:rsid w:val="00FB4540"/>
    <w:rsid w:val="00FB45AB"/>
    <w:rsid w:val="00FB476B"/>
    <w:rsid w:val="00FB54ED"/>
    <w:rsid w:val="00FB6DCA"/>
    <w:rsid w:val="00FB7988"/>
    <w:rsid w:val="00FB7ACF"/>
    <w:rsid w:val="00FB7EFD"/>
    <w:rsid w:val="00FC00D8"/>
    <w:rsid w:val="00FC0602"/>
    <w:rsid w:val="00FC0ADB"/>
    <w:rsid w:val="00FC12FC"/>
    <w:rsid w:val="00FC1492"/>
    <w:rsid w:val="00FC14D7"/>
    <w:rsid w:val="00FC1CD0"/>
    <w:rsid w:val="00FC1E14"/>
    <w:rsid w:val="00FC26AC"/>
    <w:rsid w:val="00FC337F"/>
    <w:rsid w:val="00FC3588"/>
    <w:rsid w:val="00FC3ABF"/>
    <w:rsid w:val="00FC3CD4"/>
    <w:rsid w:val="00FC4716"/>
    <w:rsid w:val="00FC4E91"/>
    <w:rsid w:val="00FC5096"/>
    <w:rsid w:val="00FC54F3"/>
    <w:rsid w:val="00FC5B5F"/>
    <w:rsid w:val="00FC6249"/>
    <w:rsid w:val="00FC6403"/>
    <w:rsid w:val="00FC645E"/>
    <w:rsid w:val="00FC66A1"/>
    <w:rsid w:val="00FCFDE1"/>
    <w:rsid w:val="00FD0373"/>
    <w:rsid w:val="00FD04D2"/>
    <w:rsid w:val="00FD0700"/>
    <w:rsid w:val="00FD0AF7"/>
    <w:rsid w:val="00FD0BB6"/>
    <w:rsid w:val="00FD107C"/>
    <w:rsid w:val="00FD140E"/>
    <w:rsid w:val="00FD1643"/>
    <w:rsid w:val="00FD22C7"/>
    <w:rsid w:val="00FD258C"/>
    <w:rsid w:val="00FD27C0"/>
    <w:rsid w:val="00FD38A0"/>
    <w:rsid w:val="00FD39BD"/>
    <w:rsid w:val="00FD3C57"/>
    <w:rsid w:val="00FD3D1C"/>
    <w:rsid w:val="00FD4684"/>
    <w:rsid w:val="00FD47C9"/>
    <w:rsid w:val="00FD4825"/>
    <w:rsid w:val="00FD4E6B"/>
    <w:rsid w:val="00FD4F2C"/>
    <w:rsid w:val="00FD4F65"/>
    <w:rsid w:val="00FD52BE"/>
    <w:rsid w:val="00FD5763"/>
    <w:rsid w:val="00FD5BA3"/>
    <w:rsid w:val="00FD605E"/>
    <w:rsid w:val="00FD67E7"/>
    <w:rsid w:val="00FD6EC6"/>
    <w:rsid w:val="00FD6FC7"/>
    <w:rsid w:val="00FD73C7"/>
    <w:rsid w:val="00FD763C"/>
    <w:rsid w:val="00FE003E"/>
    <w:rsid w:val="00FE02B4"/>
    <w:rsid w:val="00FE09B9"/>
    <w:rsid w:val="00FE0EBE"/>
    <w:rsid w:val="00FE0F62"/>
    <w:rsid w:val="00FE126B"/>
    <w:rsid w:val="00FE132A"/>
    <w:rsid w:val="00FE1D64"/>
    <w:rsid w:val="00FE1E4F"/>
    <w:rsid w:val="00FE2029"/>
    <w:rsid w:val="00FE2044"/>
    <w:rsid w:val="00FE212D"/>
    <w:rsid w:val="00FE25A3"/>
    <w:rsid w:val="00FE2CD9"/>
    <w:rsid w:val="00FE2FA1"/>
    <w:rsid w:val="00FE38EB"/>
    <w:rsid w:val="00FE3CBF"/>
    <w:rsid w:val="00FE4187"/>
    <w:rsid w:val="00FE43C8"/>
    <w:rsid w:val="00FE45B3"/>
    <w:rsid w:val="00FE4721"/>
    <w:rsid w:val="00FE493E"/>
    <w:rsid w:val="00FE4A80"/>
    <w:rsid w:val="00FE51E9"/>
    <w:rsid w:val="00FE5409"/>
    <w:rsid w:val="00FE5EDE"/>
    <w:rsid w:val="00FE5EED"/>
    <w:rsid w:val="00FE60B1"/>
    <w:rsid w:val="00FE6274"/>
    <w:rsid w:val="00FE6A6A"/>
    <w:rsid w:val="00FE6E33"/>
    <w:rsid w:val="00FE7423"/>
    <w:rsid w:val="00FE7874"/>
    <w:rsid w:val="00FF0180"/>
    <w:rsid w:val="00FF0C43"/>
    <w:rsid w:val="00FF102A"/>
    <w:rsid w:val="00FF113D"/>
    <w:rsid w:val="00FF147B"/>
    <w:rsid w:val="00FF1904"/>
    <w:rsid w:val="00FF1C0B"/>
    <w:rsid w:val="00FF1DA1"/>
    <w:rsid w:val="00FF2297"/>
    <w:rsid w:val="00FF23AF"/>
    <w:rsid w:val="00FF3306"/>
    <w:rsid w:val="00FF3374"/>
    <w:rsid w:val="00FF3521"/>
    <w:rsid w:val="00FF35D2"/>
    <w:rsid w:val="00FF3930"/>
    <w:rsid w:val="00FF3946"/>
    <w:rsid w:val="00FF45F2"/>
    <w:rsid w:val="00FF468D"/>
    <w:rsid w:val="00FF51A8"/>
    <w:rsid w:val="00FF58DF"/>
    <w:rsid w:val="00FF58F9"/>
    <w:rsid w:val="00FF672D"/>
    <w:rsid w:val="00FF6A86"/>
    <w:rsid w:val="00FF7193"/>
    <w:rsid w:val="00FF7450"/>
    <w:rsid w:val="00FF7831"/>
    <w:rsid w:val="00FF7E52"/>
    <w:rsid w:val="01044FCB"/>
    <w:rsid w:val="0104528F"/>
    <w:rsid w:val="0110D14A"/>
    <w:rsid w:val="011C8691"/>
    <w:rsid w:val="016C281D"/>
    <w:rsid w:val="016CB59C"/>
    <w:rsid w:val="01720C39"/>
    <w:rsid w:val="018B151A"/>
    <w:rsid w:val="0197E1D4"/>
    <w:rsid w:val="019948DF"/>
    <w:rsid w:val="01A19472"/>
    <w:rsid w:val="01ABA775"/>
    <w:rsid w:val="01B88C0F"/>
    <w:rsid w:val="01C85A45"/>
    <w:rsid w:val="01CE4BCF"/>
    <w:rsid w:val="01E00738"/>
    <w:rsid w:val="01E1566C"/>
    <w:rsid w:val="01E2E1A5"/>
    <w:rsid w:val="01E6F43C"/>
    <w:rsid w:val="01EFAE5B"/>
    <w:rsid w:val="01EFB21A"/>
    <w:rsid w:val="02094029"/>
    <w:rsid w:val="02226D09"/>
    <w:rsid w:val="022EB8A5"/>
    <w:rsid w:val="0247B17E"/>
    <w:rsid w:val="024D223C"/>
    <w:rsid w:val="024E132B"/>
    <w:rsid w:val="024F8706"/>
    <w:rsid w:val="02549911"/>
    <w:rsid w:val="02625938"/>
    <w:rsid w:val="0264BDAA"/>
    <w:rsid w:val="027CC101"/>
    <w:rsid w:val="027EE258"/>
    <w:rsid w:val="0291FF4C"/>
    <w:rsid w:val="02965CA5"/>
    <w:rsid w:val="029AD668"/>
    <w:rsid w:val="02A23F21"/>
    <w:rsid w:val="02AA9481"/>
    <w:rsid w:val="02B7DAD9"/>
    <w:rsid w:val="02CCA0FC"/>
    <w:rsid w:val="02D9AB0F"/>
    <w:rsid w:val="02DA02ED"/>
    <w:rsid w:val="02DDAFC3"/>
    <w:rsid w:val="02EB695D"/>
    <w:rsid w:val="02F2350E"/>
    <w:rsid w:val="02F50080"/>
    <w:rsid w:val="02FBB704"/>
    <w:rsid w:val="030C7EA7"/>
    <w:rsid w:val="031A1938"/>
    <w:rsid w:val="0320D21C"/>
    <w:rsid w:val="03336C73"/>
    <w:rsid w:val="0333C51E"/>
    <w:rsid w:val="036A1556"/>
    <w:rsid w:val="036E7973"/>
    <w:rsid w:val="0378D9E9"/>
    <w:rsid w:val="038E403E"/>
    <w:rsid w:val="0393EF56"/>
    <w:rsid w:val="039D6143"/>
    <w:rsid w:val="03A0DF38"/>
    <w:rsid w:val="03A83B58"/>
    <w:rsid w:val="03BF5CE0"/>
    <w:rsid w:val="03CD8A73"/>
    <w:rsid w:val="03D2CED1"/>
    <w:rsid w:val="03D8A5D5"/>
    <w:rsid w:val="03E617C2"/>
    <w:rsid w:val="03E9FF17"/>
    <w:rsid w:val="03EB9B26"/>
    <w:rsid w:val="03F683BC"/>
    <w:rsid w:val="04050AEF"/>
    <w:rsid w:val="04108B40"/>
    <w:rsid w:val="04389D44"/>
    <w:rsid w:val="044039C7"/>
    <w:rsid w:val="0441710D"/>
    <w:rsid w:val="04452E2C"/>
    <w:rsid w:val="044B9D08"/>
    <w:rsid w:val="044BD05F"/>
    <w:rsid w:val="044EE952"/>
    <w:rsid w:val="045648CF"/>
    <w:rsid w:val="0464557E"/>
    <w:rsid w:val="047AF3B5"/>
    <w:rsid w:val="0488BBFD"/>
    <w:rsid w:val="048FC8E1"/>
    <w:rsid w:val="04AF9692"/>
    <w:rsid w:val="04B5E4ED"/>
    <w:rsid w:val="04B70372"/>
    <w:rsid w:val="04C76607"/>
    <w:rsid w:val="04DBEB82"/>
    <w:rsid w:val="04EEE96A"/>
    <w:rsid w:val="04F3CE16"/>
    <w:rsid w:val="04F82DFD"/>
    <w:rsid w:val="050B6504"/>
    <w:rsid w:val="0515B4B8"/>
    <w:rsid w:val="05199D87"/>
    <w:rsid w:val="0524BE4F"/>
    <w:rsid w:val="053DB658"/>
    <w:rsid w:val="053F32DC"/>
    <w:rsid w:val="056251C4"/>
    <w:rsid w:val="056AFC26"/>
    <w:rsid w:val="0574AC12"/>
    <w:rsid w:val="05820F21"/>
    <w:rsid w:val="0587EA23"/>
    <w:rsid w:val="05940DCA"/>
    <w:rsid w:val="05AE08EB"/>
    <w:rsid w:val="05BC2ABC"/>
    <w:rsid w:val="05C15B30"/>
    <w:rsid w:val="05C68436"/>
    <w:rsid w:val="05E3C0A6"/>
    <w:rsid w:val="05EABFB7"/>
    <w:rsid w:val="05F96BE3"/>
    <w:rsid w:val="061503BE"/>
    <w:rsid w:val="0621D9C6"/>
    <w:rsid w:val="0641A5C8"/>
    <w:rsid w:val="064E537F"/>
    <w:rsid w:val="06548787"/>
    <w:rsid w:val="06576DD6"/>
    <w:rsid w:val="06671DDC"/>
    <w:rsid w:val="0680D02E"/>
    <w:rsid w:val="06859B07"/>
    <w:rsid w:val="069919C2"/>
    <w:rsid w:val="069F4D4A"/>
    <w:rsid w:val="06AABBD5"/>
    <w:rsid w:val="06E4C783"/>
    <w:rsid w:val="06E63821"/>
    <w:rsid w:val="07021AF7"/>
    <w:rsid w:val="0719C64F"/>
    <w:rsid w:val="0723A9B0"/>
    <w:rsid w:val="0727FBC8"/>
    <w:rsid w:val="07315550"/>
    <w:rsid w:val="0736D692"/>
    <w:rsid w:val="073FF557"/>
    <w:rsid w:val="0756100E"/>
    <w:rsid w:val="0759B79E"/>
    <w:rsid w:val="076C2150"/>
    <w:rsid w:val="076C5E91"/>
    <w:rsid w:val="076D2AAB"/>
    <w:rsid w:val="07824146"/>
    <w:rsid w:val="078479EC"/>
    <w:rsid w:val="07927637"/>
    <w:rsid w:val="0798AB42"/>
    <w:rsid w:val="079AF97D"/>
    <w:rsid w:val="07BDFB27"/>
    <w:rsid w:val="07C0BFA4"/>
    <w:rsid w:val="07C3D3A0"/>
    <w:rsid w:val="07D41C3B"/>
    <w:rsid w:val="07D9E5CC"/>
    <w:rsid w:val="07DFA92C"/>
    <w:rsid w:val="07E47F29"/>
    <w:rsid w:val="07EECF04"/>
    <w:rsid w:val="07F43553"/>
    <w:rsid w:val="07F8FF69"/>
    <w:rsid w:val="07FD1BA1"/>
    <w:rsid w:val="07FF318E"/>
    <w:rsid w:val="080338B5"/>
    <w:rsid w:val="0809ED5C"/>
    <w:rsid w:val="08117B83"/>
    <w:rsid w:val="0813C8A8"/>
    <w:rsid w:val="081D9E1A"/>
    <w:rsid w:val="08275365"/>
    <w:rsid w:val="0831AE50"/>
    <w:rsid w:val="0832A64F"/>
    <w:rsid w:val="083B6C08"/>
    <w:rsid w:val="08484FA3"/>
    <w:rsid w:val="084F115C"/>
    <w:rsid w:val="0871B14B"/>
    <w:rsid w:val="088DCB38"/>
    <w:rsid w:val="088F6FB7"/>
    <w:rsid w:val="08908301"/>
    <w:rsid w:val="08B2864F"/>
    <w:rsid w:val="08BD32AC"/>
    <w:rsid w:val="08C26133"/>
    <w:rsid w:val="08E574FD"/>
    <w:rsid w:val="08EDA920"/>
    <w:rsid w:val="08EE82E5"/>
    <w:rsid w:val="091B9BF4"/>
    <w:rsid w:val="091C8EB4"/>
    <w:rsid w:val="092285A5"/>
    <w:rsid w:val="09281F41"/>
    <w:rsid w:val="092E0F70"/>
    <w:rsid w:val="093630EE"/>
    <w:rsid w:val="0940CD19"/>
    <w:rsid w:val="094F9D00"/>
    <w:rsid w:val="096141C3"/>
    <w:rsid w:val="096405BD"/>
    <w:rsid w:val="096A1967"/>
    <w:rsid w:val="096A4633"/>
    <w:rsid w:val="097ABF13"/>
    <w:rsid w:val="098237CE"/>
    <w:rsid w:val="098C9861"/>
    <w:rsid w:val="098E1B0B"/>
    <w:rsid w:val="099A4951"/>
    <w:rsid w:val="099BE41C"/>
    <w:rsid w:val="099C7AC8"/>
    <w:rsid w:val="09A524BE"/>
    <w:rsid w:val="09BCFA2D"/>
    <w:rsid w:val="09CB23AC"/>
    <w:rsid w:val="09D12AC8"/>
    <w:rsid w:val="09D32896"/>
    <w:rsid w:val="09D62753"/>
    <w:rsid w:val="09E2ED9A"/>
    <w:rsid w:val="09F2603A"/>
    <w:rsid w:val="09F8A15E"/>
    <w:rsid w:val="0A034023"/>
    <w:rsid w:val="0A0B644E"/>
    <w:rsid w:val="0A2D67B3"/>
    <w:rsid w:val="0A303DA6"/>
    <w:rsid w:val="0A42B742"/>
    <w:rsid w:val="0A5604C8"/>
    <w:rsid w:val="0A5F7FB6"/>
    <w:rsid w:val="0A6C2D55"/>
    <w:rsid w:val="0A72B42D"/>
    <w:rsid w:val="0A8065CC"/>
    <w:rsid w:val="0A861222"/>
    <w:rsid w:val="0A88006F"/>
    <w:rsid w:val="0A8BF610"/>
    <w:rsid w:val="0A9CD723"/>
    <w:rsid w:val="0AA7F1F0"/>
    <w:rsid w:val="0AB74CA0"/>
    <w:rsid w:val="0ABC1B12"/>
    <w:rsid w:val="0ACDD1EC"/>
    <w:rsid w:val="0AD1F292"/>
    <w:rsid w:val="0B08B609"/>
    <w:rsid w:val="0B0BDBA9"/>
    <w:rsid w:val="0B0D7BF1"/>
    <w:rsid w:val="0B233639"/>
    <w:rsid w:val="0B2C00F4"/>
    <w:rsid w:val="0B352C1D"/>
    <w:rsid w:val="0B54042D"/>
    <w:rsid w:val="0B678427"/>
    <w:rsid w:val="0B69FA54"/>
    <w:rsid w:val="0B6F7A59"/>
    <w:rsid w:val="0B7CC771"/>
    <w:rsid w:val="0B8EC980"/>
    <w:rsid w:val="0B999066"/>
    <w:rsid w:val="0B99BCEB"/>
    <w:rsid w:val="0BA22BF9"/>
    <w:rsid w:val="0BA2ABF5"/>
    <w:rsid w:val="0BB0C569"/>
    <w:rsid w:val="0BB312C8"/>
    <w:rsid w:val="0BCF2778"/>
    <w:rsid w:val="0BD40C48"/>
    <w:rsid w:val="0BE51219"/>
    <w:rsid w:val="0BF6DDE0"/>
    <w:rsid w:val="0C03B389"/>
    <w:rsid w:val="0C0A4907"/>
    <w:rsid w:val="0C131D57"/>
    <w:rsid w:val="0C1476F5"/>
    <w:rsid w:val="0C1ECE45"/>
    <w:rsid w:val="0C2C1BFE"/>
    <w:rsid w:val="0C30A93E"/>
    <w:rsid w:val="0C4F625D"/>
    <w:rsid w:val="0C54F4DA"/>
    <w:rsid w:val="0C5824C9"/>
    <w:rsid w:val="0C65DCF0"/>
    <w:rsid w:val="0C6DD53F"/>
    <w:rsid w:val="0C86EED7"/>
    <w:rsid w:val="0C881C5C"/>
    <w:rsid w:val="0C893EA1"/>
    <w:rsid w:val="0C95272E"/>
    <w:rsid w:val="0CA3DEE2"/>
    <w:rsid w:val="0CB81C37"/>
    <w:rsid w:val="0CBFE1E6"/>
    <w:rsid w:val="0CC11AEF"/>
    <w:rsid w:val="0CC12C5C"/>
    <w:rsid w:val="0CD5E276"/>
    <w:rsid w:val="0CEAD16C"/>
    <w:rsid w:val="0CF64A72"/>
    <w:rsid w:val="0D0E9548"/>
    <w:rsid w:val="0D1A660F"/>
    <w:rsid w:val="0D1C7DEF"/>
    <w:rsid w:val="0D20900A"/>
    <w:rsid w:val="0D33FD4A"/>
    <w:rsid w:val="0D36557B"/>
    <w:rsid w:val="0D3CD925"/>
    <w:rsid w:val="0D3E4C6D"/>
    <w:rsid w:val="0D484C21"/>
    <w:rsid w:val="0D525CCB"/>
    <w:rsid w:val="0D6076F8"/>
    <w:rsid w:val="0D62CC14"/>
    <w:rsid w:val="0D6988AC"/>
    <w:rsid w:val="0D71E645"/>
    <w:rsid w:val="0D731DFE"/>
    <w:rsid w:val="0D7340B0"/>
    <w:rsid w:val="0D758E4E"/>
    <w:rsid w:val="0D837FF5"/>
    <w:rsid w:val="0D8ABC50"/>
    <w:rsid w:val="0D94B89C"/>
    <w:rsid w:val="0DB3CA49"/>
    <w:rsid w:val="0DBDB654"/>
    <w:rsid w:val="0DD2F254"/>
    <w:rsid w:val="0DD36F56"/>
    <w:rsid w:val="0DD63459"/>
    <w:rsid w:val="0DDF2554"/>
    <w:rsid w:val="0DE01D6B"/>
    <w:rsid w:val="0DE3EFF7"/>
    <w:rsid w:val="0DEE53D0"/>
    <w:rsid w:val="0E002DD1"/>
    <w:rsid w:val="0E0A505F"/>
    <w:rsid w:val="0E0D4D10"/>
    <w:rsid w:val="0E188ABC"/>
    <w:rsid w:val="0E1AC7E8"/>
    <w:rsid w:val="0E263E5A"/>
    <w:rsid w:val="0E3B5BF4"/>
    <w:rsid w:val="0E44EAC3"/>
    <w:rsid w:val="0E50939F"/>
    <w:rsid w:val="0E5E3C9D"/>
    <w:rsid w:val="0E624473"/>
    <w:rsid w:val="0E66EEDA"/>
    <w:rsid w:val="0E7DE5EE"/>
    <w:rsid w:val="0E8D7E39"/>
    <w:rsid w:val="0E93A29F"/>
    <w:rsid w:val="0E95ED71"/>
    <w:rsid w:val="0EB9AFE4"/>
    <w:rsid w:val="0EBA3FA0"/>
    <w:rsid w:val="0EBB400D"/>
    <w:rsid w:val="0EBC0FC8"/>
    <w:rsid w:val="0EBC40D9"/>
    <w:rsid w:val="0EC8840B"/>
    <w:rsid w:val="0EE55B41"/>
    <w:rsid w:val="0EF18005"/>
    <w:rsid w:val="0EFC2476"/>
    <w:rsid w:val="0F08D6A9"/>
    <w:rsid w:val="0F0F3833"/>
    <w:rsid w:val="0F1679C6"/>
    <w:rsid w:val="0F1C5EBE"/>
    <w:rsid w:val="0F1CBE69"/>
    <w:rsid w:val="0F2789A9"/>
    <w:rsid w:val="0F2A6104"/>
    <w:rsid w:val="0F32AFD5"/>
    <w:rsid w:val="0F34B496"/>
    <w:rsid w:val="0F40A2CB"/>
    <w:rsid w:val="0F486ED5"/>
    <w:rsid w:val="0F4D9B4A"/>
    <w:rsid w:val="0F5A14FB"/>
    <w:rsid w:val="0F5B7A6A"/>
    <w:rsid w:val="0F6DA486"/>
    <w:rsid w:val="0F83E0CF"/>
    <w:rsid w:val="0F87843C"/>
    <w:rsid w:val="0F8D9A2E"/>
    <w:rsid w:val="0F8FE2DC"/>
    <w:rsid w:val="0F9BBBCA"/>
    <w:rsid w:val="0FA776EC"/>
    <w:rsid w:val="0FB9B73A"/>
    <w:rsid w:val="0FBEA506"/>
    <w:rsid w:val="0FCFC1CA"/>
    <w:rsid w:val="0FD01ED8"/>
    <w:rsid w:val="0FD8669D"/>
    <w:rsid w:val="0FDF7518"/>
    <w:rsid w:val="0FE1BEC8"/>
    <w:rsid w:val="0FEAFF61"/>
    <w:rsid w:val="0FF8846E"/>
    <w:rsid w:val="0FFE567B"/>
    <w:rsid w:val="1002FA21"/>
    <w:rsid w:val="1004222F"/>
    <w:rsid w:val="100803BE"/>
    <w:rsid w:val="10084422"/>
    <w:rsid w:val="1008D183"/>
    <w:rsid w:val="100CE315"/>
    <w:rsid w:val="1020177D"/>
    <w:rsid w:val="102B896F"/>
    <w:rsid w:val="102BAC4E"/>
    <w:rsid w:val="1043045F"/>
    <w:rsid w:val="10553A96"/>
    <w:rsid w:val="106311D1"/>
    <w:rsid w:val="10768EE0"/>
    <w:rsid w:val="1079B87A"/>
    <w:rsid w:val="10813514"/>
    <w:rsid w:val="1084E013"/>
    <w:rsid w:val="10915BF2"/>
    <w:rsid w:val="109BB29D"/>
    <w:rsid w:val="10B62AB3"/>
    <w:rsid w:val="10CE8874"/>
    <w:rsid w:val="10CFA01C"/>
    <w:rsid w:val="10D00771"/>
    <w:rsid w:val="10DFEB3A"/>
    <w:rsid w:val="10F99187"/>
    <w:rsid w:val="1103EE4C"/>
    <w:rsid w:val="1129CF31"/>
    <w:rsid w:val="1136BD09"/>
    <w:rsid w:val="1137D520"/>
    <w:rsid w:val="114520EA"/>
    <w:rsid w:val="11542F45"/>
    <w:rsid w:val="115EFAE5"/>
    <w:rsid w:val="11675A04"/>
    <w:rsid w:val="117A32E1"/>
    <w:rsid w:val="117F7D8F"/>
    <w:rsid w:val="11B66C59"/>
    <w:rsid w:val="11C1786C"/>
    <w:rsid w:val="11C58F73"/>
    <w:rsid w:val="11D0EF83"/>
    <w:rsid w:val="11D5ACF9"/>
    <w:rsid w:val="11DF6050"/>
    <w:rsid w:val="11E0C54F"/>
    <w:rsid w:val="11E76F25"/>
    <w:rsid w:val="11F25DEC"/>
    <w:rsid w:val="11F7AD11"/>
    <w:rsid w:val="11F9B1BA"/>
    <w:rsid w:val="12090A32"/>
    <w:rsid w:val="12152E1D"/>
    <w:rsid w:val="121B2671"/>
    <w:rsid w:val="121D9900"/>
    <w:rsid w:val="12211DB2"/>
    <w:rsid w:val="1231F28D"/>
    <w:rsid w:val="123EACE9"/>
    <w:rsid w:val="12607F68"/>
    <w:rsid w:val="12696065"/>
    <w:rsid w:val="129244B6"/>
    <w:rsid w:val="12BFE503"/>
    <w:rsid w:val="12C8881D"/>
    <w:rsid w:val="12D0D02F"/>
    <w:rsid w:val="12D82D46"/>
    <w:rsid w:val="12DF94D4"/>
    <w:rsid w:val="12E5951C"/>
    <w:rsid w:val="12F3AD43"/>
    <w:rsid w:val="12F7F8A6"/>
    <w:rsid w:val="12F82D68"/>
    <w:rsid w:val="12FAD48E"/>
    <w:rsid w:val="1304DD93"/>
    <w:rsid w:val="130AACB3"/>
    <w:rsid w:val="131B4956"/>
    <w:rsid w:val="13244A13"/>
    <w:rsid w:val="132B543F"/>
    <w:rsid w:val="132F512D"/>
    <w:rsid w:val="134268ED"/>
    <w:rsid w:val="13559BA2"/>
    <w:rsid w:val="136046D1"/>
    <w:rsid w:val="136272D1"/>
    <w:rsid w:val="13696C86"/>
    <w:rsid w:val="136EA122"/>
    <w:rsid w:val="136F70E5"/>
    <w:rsid w:val="138D66D5"/>
    <w:rsid w:val="138F0268"/>
    <w:rsid w:val="13942BC9"/>
    <w:rsid w:val="1395819B"/>
    <w:rsid w:val="13965251"/>
    <w:rsid w:val="139C4ECB"/>
    <w:rsid w:val="13AB5091"/>
    <w:rsid w:val="13AFD9C3"/>
    <w:rsid w:val="13BA6F0C"/>
    <w:rsid w:val="13BCA1E5"/>
    <w:rsid w:val="13CDB643"/>
    <w:rsid w:val="13DECA5A"/>
    <w:rsid w:val="13E41CA5"/>
    <w:rsid w:val="13EDF7BB"/>
    <w:rsid w:val="13F4BFA1"/>
    <w:rsid w:val="14108F05"/>
    <w:rsid w:val="141346FD"/>
    <w:rsid w:val="141EF1F2"/>
    <w:rsid w:val="1430C40A"/>
    <w:rsid w:val="143B3B5F"/>
    <w:rsid w:val="14431060"/>
    <w:rsid w:val="1445F8F7"/>
    <w:rsid w:val="144B24BE"/>
    <w:rsid w:val="145B6061"/>
    <w:rsid w:val="146C4203"/>
    <w:rsid w:val="1474BA35"/>
    <w:rsid w:val="149DBC7F"/>
    <w:rsid w:val="14AABB99"/>
    <w:rsid w:val="14AD1F72"/>
    <w:rsid w:val="14B658DB"/>
    <w:rsid w:val="14C4DBF2"/>
    <w:rsid w:val="14D65541"/>
    <w:rsid w:val="14D6A62F"/>
    <w:rsid w:val="14E4D631"/>
    <w:rsid w:val="14E8AC04"/>
    <w:rsid w:val="14EFB2A5"/>
    <w:rsid w:val="14F6E677"/>
    <w:rsid w:val="14FD8E91"/>
    <w:rsid w:val="15183348"/>
    <w:rsid w:val="151CA93A"/>
    <w:rsid w:val="152F69F7"/>
    <w:rsid w:val="15304AD2"/>
    <w:rsid w:val="1537D4E9"/>
    <w:rsid w:val="153E5149"/>
    <w:rsid w:val="1540CD5F"/>
    <w:rsid w:val="1551D048"/>
    <w:rsid w:val="15577FB0"/>
    <w:rsid w:val="155AE16D"/>
    <w:rsid w:val="1562A0AD"/>
    <w:rsid w:val="156CA5A3"/>
    <w:rsid w:val="15771019"/>
    <w:rsid w:val="157B6AFA"/>
    <w:rsid w:val="15890112"/>
    <w:rsid w:val="15A187B8"/>
    <w:rsid w:val="15AD71B8"/>
    <w:rsid w:val="15BB1CD4"/>
    <w:rsid w:val="15BF20E8"/>
    <w:rsid w:val="15C51627"/>
    <w:rsid w:val="15C907C8"/>
    <w:rsid w:val="15D8F0D8"/>
    <w:rsid w:val="15E62F60"/>
    <w:rsid w:val="15E9B9AD"/>
    <w:rsid w:val="1619786F"/>
    <w:rsid w:val="163836B9"/>
    <w:rsid w:val="163CB808"/>
    <w:rsid w:val="163F8C28"/>
    <w:rsid w:val="164221F4"/>
    <w:rsid w:val="1648592A"/>
    <w:rsid w:val="164B48C5"/>
    <w:rsid w:val="164BF3CE"/>
    <w:rsid w:val="16634E2B"/>
    <w:rsid w:val="16658B8D"/>
    <w:rsid w:val="166B1149"/>
    <w:rsid w:val="167D240B"/>
    <w:rsid w:val="16801548"/>
    <w:rsid w:val="169B2B7F"/>
    <w:rsid w:val="16B98BF7"/>
    <w:rsid w:val="16BA2052"/>
    <w:rsid w:val="16BA4681"/>
    <w:rsid w:val="16BD3991"/>
    <w:rsid w:val="16C2F950"/>
    <w:rsid w:val="16C4590B"/>
    <w:rsid w:val="16C9294F"/>
    <w:rsid w:val="16CDAC83"/>
    <w:rsid w:val="16D26198"/>
    <w:rsid w:val="16DDBB94"/>
    <w:rsid w:val="16E1D807"/>
    <w:rsid w:val="16E25EAE"/>
    <w:rsid w:val="16E34CFB"/>
    <w:rsid w:val="16E9B3CD"/>
    <w:rsid w:val="16EE4411"/>
    <w:rsid w:val="16F5C397"/>
    <w:rsid w:val="16F5E63F"/>
    <w:rsid w:val="17015D6B"/>
    <w:rsid w:val="170805C5"/>
    <w:rsid w:val="170874A4"/>
    <w:rsid w:val="170A7E5E"/>
    <w:rsid w:val="171965B6"/>
    <w:rsid w:val="17279281"/>
    <w:rsid w:val="17376BBA"/>
    <w:rsid w:val="173AFBA2"/>
    <w:rsid w:val="174C1621"/>
    <w:rsid w:val="1768F7A9"/>
    <w:rsid w:val="176969C3"/>
    <w:rsid w:val="177A6979"/>
    <w:rsid w:val="178B60B0"/>
    <w:rsid w:val="178F428A"/>
    <w:rsid w:val="1794E768"/>
    <w:rsid w:val="1799081B"/>
    <w:rsid w:val="17997E45"/>
    <w:rsid w:val="179E038F"/>
    <w:rsid w:val="179FF8EC"/>
    <w:rsid w:val="17A41A8F"/>
    <w:rsid w:val="17AB2F6A"/>
    <w:rsid w:val="17BB8104"/>
    <w:rsid w:val="17C84FC0"/>
    <w:rsid w:val="17D79D33"/>
    <w:rsid w:val="17EC82B0"/>
    <w:rsid w:val="17F12CF5"/>
    <w:rsid w:val="1804A5A6"/>
    <w:rsid w:val="1809ED33"/>
    <w:rsid w:val="180FE58D"/>
    <w:rsid w:val="18277576"/>
    <w:rsid w:val="18285008"/>
    <w:rsid w:val="182959B9"/>
    <w:rsid w:val="182A3CD5"/>
    <w:rsid w:val="183755C3"/>
    <w:rsid w:val="1840A9BB"/>
    <w:rsid w:val="184E8CDA"/>
    <w:rsid w:val="18602C44"/>
    <w:rsid w:val="18694228"/>
    <w:rsid w:val="186C0A24"/>
    <w:rsid w:val="188295B7"/>
    <w:rsid w:val="1887A749"/>
    <w:rsid w:val="188A3DF1"/>
    <w:rsid w:val="189B85DA"/>
    <w:rsid w:val="189D7F51"/>
    <w:rsid w:val="18A10C69"/>
    <w:rsid w:val="18A8AF10"/>
    <w:rsid w:val="18AEB0BD"/>
    <w:rsid w:val="18B6F832"/>
    <w:rsid w:val="18B886BB"/>
    <w:rsid w:val="18B8D8FD"/>
    <w:rsid w:val="18BD0B8B"/>
    <w:rsid w:val="18CDF495"/>
    <w:rsid w:val="18D5D0B8"/>
    <w:rsid w:val="18E3CA44"/>
    <w:rsid w:val="18F18EE0"/>
    <w:rsid w:val="18F35BAC"/>
    <w:rsid w:val="19104683"/>
    <w:rsid w:val="193B7244"/>
    <w:rsid w:val="1944A8E8"/>
    <w:rsid w:val="194BB606"/>
    <w:rsid w:val="195E5ABC"/>
    <w:rsid w:val="196093D7"/>
    <w:rsid w:val="1970CF11"/>
    <w:rsid w:val="1978570E"/>
    <w:rsid w:val="19788BD3"/>
    <w:rsid w:val="197FD696"/>
    <w:rsid w:val="19B1F97F"/>
    <w:rsid w:val="19BC9D7A"/>
    <w:rsid w:val="19F7B8F9"/>
    <w:rsid w:val="1A0222E7"/>
    <w:rsid w:val="1A105228"/>
    <w:rsid w:val="1A1B72F0"/>
    <w:rsid w:val="1A1EBD5C"/>
    <w:rsid w:val="1A21BDE2"/>
    <w:rsid w:val="1A2205EF"/>
    <w:rsid w:val="1A311D8C"/>
    <w:rsid w:val="1A33A7EE"/>
    <w:rsid w:val="1A47C92E"/>
    <w:rsid w:val="1A4A94D3"/>
    <w:rsid w:val="1A546801"/>
    <w:rsid w:val="1A5559C0"/>
    <w:rsid w:val="1A56DC19"/>
    <w:rsid w:val="1A7BFE20"/>
    <w:rsid w:val="1A929C05"/>
    <w:rsid w:val="1A98D864"/>
    <w:rsid w:val="1AA36176"/>
    <w:rsid w:val="1AB690C9"/>
    <w:rsid w:val="1AEE8A63"/>
    <w:rsid w:val="1AF2D02E"/>
    <w:rsid w:val="1AFF530A"/>
    <w:rsid w:val="1B12A211"/>
    <w:rsid w:val="1B196B13"/>
    <w:rsid w:val="1B244BC2"/>
    <w:rsid w:val="1B25656C"/>
    <w:rsid w:val="1B401661"/>
    <w:rsid w:val="1B474C12"/>
    <w:rsid w:val="1B491CFC"/>
    <w:rsid w:val="1B4A8CD5"/>
    <w:rsid w:val="1B583DDD"/>
    <w:rsid w:val="1B5CBE63"/>
    <w:rsid w:val="1B5DDF4B"/>
    <w:rsid w:val="1B76A257"/>
    <w:rsid w:val="1B7DB7EE"/>
    <w:rsid w:val="1B7F5657"/>
    <w:rsid w:val="1B7FAB4F"/>
    <w:rsid w:val="1B8068EB"/>
    <w:rsid w:val="1B8F9B3B"/>
    <w:rsid w:val="1BAC7714"/>
    <w:rsid w:val="1BAC86D0"/>
    <w:rsid w:val="1BAF7C8A"/>
    <w:rsid w:val="1BB61713"/>
    <w:rsid w:val="1BB7F69C"/>
    <w:rsid w:val="1BBBB6E3"/>
    <w:rsid w:val="1BC276A7"/>
    <w:rsid w:val="1BC582A1"/>
    <w:rsid w:val="1BC61AB4"/>
    <w:rsid w:val="1BCC749A"/>
    <w:rsid w:val="1BD01EBF"/>
    <w:rsid w:val="1BE9DF0B"/>
    <w:rsid w:val="1BEECBF6"/>
    <w:rsid w:val="1BF7087C"/>
    <w:rsid w:val="1BFD9A04"/>
    <w:rsid w:val="1BFFDCEA"/>
    <w:rsid w:val="1C0302D0"/>
    <w:rsid w:val="1C092CE2"/>
    <w:rsid w:val="1C1A7B3B"/>
    <w:rsid w:val="1C20813E"/>
    <w:rsid w:val="1C32E5BE"/>
    <w:rsid w:val="1C35DCD4"/>
    <w:rsid w:val="1C40E482"/>
    <w:rsid w:val="1C5952A9"/>
    <w:rsid w:val="1C5C54B2"/>
    <w:rsid w:val="1C5D0D6F"/>
    <w:rsid w:val="1C618B2D"/>
    <w:rsid w:val="1C625267"/>
    <w:rsid w:val="1C63AF3C"/>
    <w:rsid w:val="1C86D147"/>
    <w:rsid w:val="1C891289"/>
    <w:rsid w:val="1C930BBD"/>
    <w:rsid w:val="1CA3AE02"/>
    <w:rsid w:val="1CA5BF31"/>
    <w:rsid w:val="1CA9461D"/>
    <w:rsid w:val="1CAF583A"/>
    <w:rsid w:val="1CBBA873"/>
    <w:rsid w:val="1CBF79F5"/>
    <w:rsid w:val="1CC26712"/>
    <w:rsid w:val="1CC39124"/>
    <w:rsid w:val="1CD143BA"/>
    <w:rsid w:val="1CD3EBF7"/>
    <w:rsid w:val="1CD5EF4F"/>
    <w:rsid w:val="1CD75B54"/>
    <w:rsid w:val="1CE507DF"/>
    <w:rsid w:val="1CF70A52"/>
    <w:rsid w:val="1D0CBC0C"/>
    <w:rsid w:val="1D1B9FF6"/>
    <w:rsid w:val="1D35F2C8"/>
    <w:rsid w:val="1D6B07A0"/>
    <w:rsid w:val="1D6BEC08"/>
    <w:rsid w:val="1D7FB50A"/>
    <w:rsid w:val="1D8008D3"/>
    <w:rsid w:val="1D880046"/>
    <w:rsid w:val="1D9113B5"/>
    <w:rsid w:val="1DA1D36D"/>
    <w:rsid w:val="1DA9E5FA"/>
    <w:rsid w:val="1DABFAA9"/>
    <w:rsid w:val="1DAFA902"/>
    <w:rsid w:val="1DD2F441"/>
    <w:rsid w:val="1DD60675"/>
    <w:rsid w:val="1DD692CC"/>
    <w:rsid w:val="1DE973E7"/>
    <w:rsid w:val="1DF9F439"/>
    <w:rsid w:val="1DFD8388"/>
    <w:rsid w:val="1DFFA0F5"/>
    <w:rsid w:val="1E2FA71F"/>
    <w:rsid w:val="1E405919"/>
    <w:rsid w:val="1E41CC29"/>
    <w:rsid w:val="1E46800E"/>
    <w:rsid w:val="1E4A0A4C"/>
    <w:rsid w:val="1E58EF67"/>
    <w:rsid w:val="1E727502"/>
    <w:rsid w:val="1EA1D1D2"/>
    <w:rsid w:val="1EA208B4"/>
    <w:rsid w:val="1EAC0E84"/>
    <w:rsid w:val="1EAECC6C"/>
    <w:rsid w:val="1EC32DFA"/>
    <w:rsid w:val="1EC6F4DB"/>
    <w:rsid w:val="1EECEB42"/>
    <w:rsid w:val="1EF4338E"/>
    <w:rsid w:val="1EF5EDBC"/>
    <w:rsid w:val="1F195C33"/>
    <w:rsid w:val="1F1F5A29"/>
    <w:rsid w:val="1F23F63A"/>
    <w:rsid w:val="1F29CA85"/>
    <w:rsid w:val="1F33504A"/>
    <w:rsid w:val="1F4B9262"/>
    <w:rsid w:val="1F6FB188"/>
    <w:rsid w:val="1F7626D5"/>
    <w:rsid w:val="1F866542"/>
    <w:rsid w:val="1F894438"/>
    <w:rsid w:val="1F9B3E36"/>
    <w:rsid w:val="1FA7CF9A"/>
    <w:rsid w:val="1FAF2166"/>
    <w:rsid w:val="1FB8BD8C"/>
    <w:rsid w:val="1FBCF15D"/>
    <w:rsid w:val="1FC1B2E9"/>
    <w:rsid w:val="1FCAA67D"/>
    <w:rsid w:val="1FCC1CB3"/>
    <w:rsid w:val="1FE33EF7"/>
    <w:rsid w:val="1FE629E5"/>
    <w:rsid w:val="1FEC2087"/>
    <w:rsid w:val="1FEECA62"/>
    <w:rsid w:val="1FF07933"/>
    <w:rsid w:val="1FF9F56B"/>
    <w:rsid w:val="20004E2F"/>
    <w:rsid w:val="200959AE"/>
    <w:rsid w:val="200DCF58"/>
    <w:rsid w:val="20162091"/>
    <w:rsid w:val="20316C93"/>
    <w:rsid w:val="203857A6"/>
    <w:rsid w:val="2050DBA9"/>
    <w:rsid w:val="205248B3"/>
    <w:rsid w:val="2057CFA4"/>
    <w:rsid w:val="20653B42"/>
    <w:rsid w:val="206D57F4"/>
    <w:rsid w:val="2075CD66"/>
    <w:rsid w:val="2085D005"/>
    <w:rsid w:val="209ECBA7"/>
    <w:rsid w:val="20A4D2C7"/>
    <w:rsid w:val="20A8EFD4"/>
    <w:rsid w:val="20ADC0E2"/>
    <w:rsid w:val="20AF3F78"/>
    <w:rsid w:val="20B056E7"/>
    <w:rsid w:val="20B1E0F3"/>
    <w:rsid w:val="20E80047"/>
    <w:rsid w:val="210FF8C8"/>
    <w:rsid w:val="2114D4B7"/>
    <w:rsid w:val="211C8E72"/>
    <w:rsid w:val="2121C87F"/>
    <w:rsid w:val="2139D034"/>
    <w:rsid w:val="214BF8EC"/>
    <w:rsid w:val="21503A71"/>
    <w:rsid w:val="2160CE64"/>
    <w:rsid w:val="21775047"/>
    <w:rsid w:val="2194D144"/>
    <w:rsid w:val="21952775"/>
    <w:rsid w:val="21A6AE7F"/>
    <w:rsid w:val="21AD0A04"/>
    <w:rsid w:val="21B2DE3D"/>
    <w:rsid w:val="21BB93C6"/>
    <w:rsid w:val="21D2ABD3"/>
    <w:rsid w:val="21E13D7C"/>
    <w:rsid w:val="21EF3C44"/>
    <w:rsid w:val="21F67986"/>
    <w:rsid w:val="220C8F40"/>
    <w:rsid w:val="2214B7D6"/>
    <w:rsid w:val="2229F240"/>
    <w:rsid w:val="222BB641"/>
    <w:rsid w:val="2233F15B"/>
    <w:rsid w:val="2239ADF5"/>
    <w:rsid w:val="224605D0"/>
    <w:rsid w:val="22489FD1"/>
    <w:rsid w:val="2250ABB0"/>
    <w:rsid w:val="22543162"/>
    <w:rsid w:val="226FE0E6"/>
    <w:rsid w:val="2299EDDE"/>
    <w:rsid w:val="22AE9260"/>
    <w:rsid w:val="22B3DB6C"/>
    <w:rsid w:val="22B887E0"/>
    <w:rsid w:val="22BAB309"/>
    <w:rsid w:val="22DEF9E6"/>
    <w:rsid w:val="2330D845"/>
    <w:rsid w:val="234407F0"/>
    <w:rsid w:val="2347AC54"/>
    <w:rsid w:val="2349E6B5"/>
    <w:rsid w:val="2349FC34"/>
    <w:rsid w:val="2361910F"/>
    <w:rsid w:val="23783387"/>
    <w:rsid w:val="2388087F"/>
    <w:rsid w:val="238C5298"/>
    <w:rsid w:val="238D26D8"/>
    <w:rsid w:val="23977292"/>
    <w:rsid w:val="239B3048"/>
    <w:rsid w:val="23BE2EC5"/>
    <w:rsid w:val="23C20CDC"/>
    <w:rsid w:val="23DBF252"/>
    <w:rsid w:val="23E6D872"/>
    <w:rsid w:val="23F3E806"/>
    <w:rsid w:val="23FF9B17"/>
    <w:rsid w:val="241308E2"/>
    <w:rsid w:val="241F29EE"/>
    <w:rsid w:val="24219649"/>
    <w:rsid w:val="2426C19D"/>
    <w:rsid w:val="242B5AA0"/>
    <w:rsid w:val="243029F6"/>
    <w:rsid w:val="2430615F"/>
    <w:rsid w:val="24355406"/>
    <w:rsid w:val="244256A7"/>
    <w:rsid w:val="244E17F2"/>
    <w:rsid w:val="24583EE1"/>
    <w:rsid w:val="24594B64"/>
    <w:rsid w:val="246A65C2"/>
    <w:rsid w:val="246F7AA2"/>
    <w:rsid w:val="2470A35F"/>
    <w:rsid w:val="24793B8C"/>
    <w:rsid w:val="2484F38B"/>
    <w:rsid w:val="2497C003"/>
    <w:rsid w:val="249E2854"/>
    <w:rsid w:val="24AD8286"/>
    <w:rsid w:val="24B3456E"/>
    <w:rsid w:val="24DBE0FD"/>
    <w:rsid w:val="24DFCD51"/>
    <w:rsid w:val="24EA1000"/>
    <w:rsid w:val="25054087"/>
    <w:rsid w:val="250A81F9"/>
    <w:rsid w:val="252ADB55"/>
    <w:rsid w:val="252BF1F8"/>
    <w:rsid w:val="25307A36"/>
    <w:rsid w:val="25360EAE"/>
    <w:rsid w:val="25395B2A"/>
    <w:rsid w:val="253EAFEC"/>
    <w:rsid w:val="2555D65F"/>
    <w:rsid w:val="255B49D1"/>
    <w:rsid w:val="25603B4B"/>
    <w:rsid w:val="2560ECD7"/>
    <w:rsid w:val="256AA3A6"/>
    <w:rsid w:val="2581EBD8"/>
    <w:rsid w:val="258439BF"/>
    <w:rsid w:val="2588B695"/>
    <w:rsid w:val="2588C779"/>
    <w:rsid w:val="2593C7A8"/>
    <w:rsid w:val="259E0C27"/>
    <w:rsid w:val="25A241F3"/>
    <w:rsid w:val="25A63766"/>
    <w:rsid w:val="25A77F81"/>
    <w:rsid w:val="25AF3976"/>
    <w:rsid w:val="25C08378"/>
    <w:rsid w:val="25CCBA3A"/>
    <w:rsid w:val="25D47445"/>
    <w:rsid w:val="25D9827A"/>
    <w:rsid w:val="25FCE22E"/>
    <w:rsid w:val="25FF70DF"/>
    <w:rsid w:val="2609B931"/>
    <w:rsid w:val="261AD8CD"/>
    <w:rsid w:val="261C8A19"/>
    <w:rsid w:val="26206EFB"/>
    <w:rsid w:val="26254EE0"/>
    <w:rsid w:val="26266EC6"/>
    <w:rsid w:val="262740EC"/>
    <w:rsid w:val="262F8B56"/>
    <w:rsid w:val="2643BD85"/>
    <w:rsid w:val="26458E7A"/>
    <w:rsid w:val="2647DDA3"/>
    <w:rsid w:val="26499543"/>
    <w:rsid w:val="266828B5"/>
    <w:rsid w:val="26731B14"/>
    <w:rsid w:val="2674F665"/>
    <w:rsid w:val="26781692"/>
    <w:rsid w:val="267BA051"/>
    <w:rsid w:val="268EF291"/>
    <w:rsid w:val="26ACF802"/>
    <w:rsid w:val="26B09B01"/>
    <w:rsid w:val="26B6DD4E"/>
    <w:rsid w:val="26BB5EB2"/>
    <w:rsid w:val="26BFBDA7"/>
    <w:rsid w:val="26D3DD90"/>
    <w:rsid w:val="26D758D8"/>
    <w:rsid w:val="26E0F5CD"/>
    <w:rsid w:val="26E4C61E"/>
    <w:rsid w:val="270D439F"/>
    <w:rsid w:val="27361288"/>
    <w:rsid w:val="27421A3C"/>
    <w:rsid w:val="274E6812"/>
    <w:rsid w:val="2756596D"/>
    <w:rsid w:val="276299CB"/>
    <w:rsid w:val="27643C60"/>
    <w:rsid w:val="276881FD"/>
    <w:rsid w:val="276F58D1"/>
    <w:rsid w:val="27745C8D"/>
    <w:rsid w:val="277588C6"/>
    <w:rsid w:val="278D1D06"/>
    <w:rsid w:val="27A38E42"/>
    <w:rsid w:val="27B5F168"/>
    <w:rsid w:val="27D24656"/>
    <w:rsid w:val="27F345AC"/>
    <w:rsid w:val="27FF351E"/>
    <w:rsid w:val="281D5F75"/>
    <w:rsid w:val="2835E11D"/>
    <w:rsid w:val="283FFC48"/>
    <w:rsid w:val="28451761"/>
    <w:rsid w:val="28466EB7"/>
    <w:rsid w:val="28531F40"/>
    <w:rsid w:val="28542A5E"/>
    <w:rsid w:val="28604599"/>
    <w:rsid w:val="28699509"/>
    <w:rsid w:val="2878C4A5"/>
    <w:rsid w:val="2895313B"/>
    <w:rsid w:val="28961AD1"/>
    <w:rsid w:val="28983D37"/>
    <w:rsid w:val="289F2620"/>
    <w:rsid w:val="28A030CD"/>
    <w:rsid w:val="28A53767"/>
    <w:rsid w:val="28AC6104"/>
    <w:rsid w:val="28BF5991"/>
    <w:rsid w:val="28DCE0B7"/>
    <w:rsid w:val="28DFFAEA"/>
    <w:rsid w:val="290A577B"/>
    <w:rsid w:val="290FDFF1"/>
    <w:rsid w:val="29190418"/>
    <w:rsid w:val="2936507C"/>
    <w:rsid w:val="2941FA4D"/>
    <w:rsid w:val="29492E53"/>
    <w:rsid w:val="295747B3"/>
    <w:rsid w:val="296DD84B"/>
    <w:rsid w:val="29767A64"/>
    <w:rsid w:val="297B4E18"/>
    <w:rsid w:val="297F596D"/>
    <w:rsid w:val="2997E1F2"/>
    <w:rsid w:val="29AF0920"/>
    <w:rsid w:val="29C8A227"/>
    <w:rsid w:val="29D349FB"/>
    <w:rsid w:val="29DC15A5"/>
    <w:rsid w:val="29DC9A46"/>
    <w:rsid w:val="29DFEBCF"/>
    <w:rsid w:val="29E7DE09"/>
    <w:rsid w:val="29F24066"/>
    <w:rsid w:val="29F89345"/>
    <w:rsid w:val="29FD6FC3"/>
    <w:rsid w:val="29FEF063"/>
    <w:rsid w:val="2A00F05E"/>
    <w:rsid w:val="2A033B7E"/>
    <w:rsid w:val="2A12F9DF"/>
    <w:rsid w:val="2A281AC9"/>
    <w:rsid w:val="2A4D47DB"/>
    <w:rsid w:val="2A665512"/>
    <w:rsid w:val="2A674EBC"/>
    <w:rsid w:val="2A70948F"/>
    <w:rsid w:val="2A7613E8"/>
    <w:rsid w:val="2A7D69FE"/>
    <w:rsid w:val="2A7F169E"/>
    <w:rsid w:val="2A888841"/>
    <w:rsid w:val="2AB245D2"/>
    <w:rsid w:val="2ACE3D5C"/>
    <w:rsid w:val="2AEEE79B"/>
    <w:rsid w:val="2B0CDF04"/>
    <w:rsid w:val="2B0FA064"/>
    <w:rsid w:val="2B3225A4"/>
    <w:rsid w:val="2B45435D"/>
    <w:rsid w:val="2B53517C"/>
    <w:rsid w:val="2B65BA1B"/>
    <w:rsid w:val="2B6B2787"/>
    <w:rsid w:val="2B743FF0"/>
    <w:rsid w:val="2B74B5AE"/>
    <w:rsid w:val="2B7ACD4C"/>
    <w:rsid w:val="2B7D7F5C"/>
    <w:rsid w:val="2B7FA380"/>
    <w:rsid w:val="2B928D2A"/>
    <w:rsid w:val="2B98D260"/>
    <w:rsid w:val="2B9EFDA2"/>
    <w:rsid w:val="2BA1CEE5"/>
    <w:rsid w:val="2BA49F07"/>
    <w:rsid w:val="2BAC28D7"/>
    <w:rsid w:val="2BBE7945"/>
    <w:rsid w:val="2BC0F495"/>
    <w:rsid w:val="2BCA446C"/>
    <w:rsid w:val="2BD8BBF7"/>
    <w:rsid w:val="2C0EBA7F"/>
    <w:rsid w:val="2C1BEA19"/>
    <w:rsid w:val="2C26C985"/>
    <w:rsid w:val="2C2A3477"/>
    <w:rsid w:val="2C2FFF7B"/>
    <w:rsid w:val="2C3780AF"/>
    <w:rsid w:val="2C3A86DB"/>
    <w:rsid w:val="2C500696"/>
    <w:rsid w:val="2C5473F5"/>
    <w:rsid w:val="2C58344E"/>
    <w:rsid w:val="2C5FF6AC"/>
    <w:rsid w:val="2C63E4B4"/>
    <w:rsid w:val="2C76B753"/>
    <w:rsid w:val="2CA8047D"/>
    <w:rsid w:val="2CC17D4A"/>
    <w:rsid w:val="2CF70E83"/>
    <w:rsid w:val="2CF773E9"/>
    <w:rsid w:val="2CFDFEC4"/>
    <w:rsid w:val="2CFEADBD"/>
    <w:rsid w:val="2D179A62"/>
    <w:rsid w:val="2D1D8F54"/>
    <w:rsid w:val="2D2BDFCC"/>
    <w:rsid w:val="2D32E46C"/>
    <w:rsid w:val="2D3AC971"/>
    <w:rsid w:val="2D53767F"/>
    <w:rsid w:val="2D56A8FB"/>
    <w:rsid w:val="2D5CD0A6"/>
    <w:rsid w:val="2D7841A2"/>
    <w:rsid w:val="2D8B29E7"/>
    <w:rsid w:val="2D8BDEDB"/>
    <w:rsid w:val="2D918442"/>
    <w:rsid w:val="2D956B1C"/>
    <w:rsid w:val="2DA200A9"/>
    <w:rsid w:val="2DAC7FBE"/>
    <w:rsid w:val="2DF3BF0C"/>
    <w:rsid w:val="2DF4696F"/>
    <w:rsid w:val="2DF69504"/>
    <w:rsid w:val="2E11A87B"/>
    <w:rsid w:val="2E20AF9F"/>
    <w:rsid w:val="2E2778BE"/>
    <w:rsid w:val="2E293742"/>
    <w:rsid w:val="2E2B9957"/>
    <w:rsid w:val="2E3DF608"/>
    <w:rsid w:val="2E42721F"/>
    <w:rsid w:val="2E45EE73"/>
    <w:rsid w:val="2E588EF3"/>
    <w:rsid w:val="2E624792"/>
    <w:rsid w:val="2E6707C2"/>
    <w:rsid w:val="2E702CE5"/>
    <w:rsid w:val="2E7563D8"/>
    <w:rsid w:val="2E7CDE22"/>
    <w:rsid w:val="2E911E86"/>
    <w:rsid w:val="2E98035F"/>
    <w:rsid w:val="2E98FCA3"/>
    <w:rsid w:val="2E9E9F86"/>
    <w:rsid w:val="2EB2BD01"/>
    <w:rsid w:val="2EB402E0"/>
    <w:rsid w:val="2EB7717A"/>
    <w:rsid w:val="2EB833F8"/>
    <w:rsid w:val="2EB97F52"/>
    <w:rsid w:val="2EC65AE2"/>
    <w:rsid w:val="2ECA16E7"/>
    <w:rsid w:val="2ED0166F"/>
    <w:rsid w:val="2EDEC7C4"/>
    <w:rsid w:val="2EDF4953"/>
    <w:rsid w:val="2EFF1A4B"/>
    <w:rsid w:val="2F178F0D"/>
    <w:rsid w:val="2F18CECD"/>
    <w:rsid w:val="2F1EA66A"/>
    <w:rsid w:val="2F3610AC"/>
    <w:rsid w:val="2F3D6E91"/>
    <w:rsid w:val="2F5D0714"/>
    <w:rsid w:val="2F5E245E"/>
    <w:rsid w:val="2F63893A"/>
    <w:rsid w:val="2F6ADD8E"/>
    <w:rsid w:val="2F7A430C"/>
    <w:rsid w:val="2F8738AB"/>
    <w:rsid w:val="2F8C5F6A"/>
    <w:rsid w:val="2F925901"/>
    <w:rsid w:val="2F93B9AE"/>
    <w:rsid w:val="2F948242"/>
    <w:rsid w:val="2F99C59E"/>
    <w:rsid w:val="2FAA99CB"/>
    <w:rsid w:val="2FABB40D"/>
    <w:rsid w:val="2FB11E6B"/>
    <w:rsid w:val="2FB8483B"/>
    <w:rsid w:val="2FBC90B5"/>
    <w:rsid w:val="2FC09ED1"/>
    <w:rsid w:val="2FC3042D"/>
    <w:rsid w:val="2FC6F543"/>
    <w:rsid w:val="2FCB9181"/>
    <w:rsid w:val="2FDE3D83"/>
    <w:rsid w:val="2FF713A8"/>
    <w:rsid w:val="2FFD2152"/>
    <w:rsid w:val="2FFE1BD3"/>
    <w:rsid w:val="300477AD"/>
    <w:rsid w:val="300E28F3"/>
    <w:rsid w:val="300EFD6E"/>
    <w:rsid w:val="3011FE2A"/>
    <w:rsid w:val="3015DE35"/>
    <w:rsid w:val="30567D4B"/>
    <w:rsid w:val="30583D8B"/>
    <w:rsid w:val="30660055"/>
    <w:rsid w:val="3077CC96"/>
    <w:rsid w:val="307C1B84"/>
    <w:rsid w:val="30803D5D"/>
    <w:rsid w:val="3080D642"/>
    <w:rsid w:val="30892965"/>
    <w:rsid w:val="308AE7CC"/>
    <w:rsid w:val="308D8ED2"/>
    <w:rsid w:val="308E9335"/>
    <w:rsid w:val="30A4F984"/>
    <w:rsid w:val="30AA1883"/>
    <w:rsid w:val="30B3F361"/>
    <w:rsid w:val="30CF1E7E"/>
    <w:rsid w:val="30DB48C5"/>
    <w:rsid w:val="30DB6C9F"/>
    <w:rsid w:val="30DC6D53"/>
    <w:rsid w:val="30DF3367"/>
    <w:rsid w:val="30F21A34"/>
    <w:rsid w:val="30FA8B23"/>
    <w:rsid w:val="30FB4B43"/>
    <w:rsid w:val="310E31D2"/>
    <w:rsid w:val="312A6CC8"/>
    <w:rsid w:val="312DD793"/>
    <w:rsid w:val="3132513D"/>
    <w:rsid w:val="313E8BD3"/>
    <w:rsid w:val="3143257A"/>
    <w:rsid w:val="31441E23"/>
    <w:rsid w:val="3144E768"/>
    <w:rsid w:val="314EAE47"/>
    <w:rsid w:val="315699C8"/>
    <w:rsid w:val="3158640F"/>
    <w:rsid w:val="3158F209"/>
    <w:rsid w:val="315F5898"/>
    <w:rsid w:val="315F5FA3"/>
    <w:rsid w:val="315FD8AC"/>
    <w:rsid w:val="31756A72"/>
    <w:rsid w:val="3187F7D4"/>
    <w:rsid w:val="31888504"/>
    <w:rsid w:val="318A795D"/>
    <w:rsid w:val="3192D77E"/>
    <w:rsid w:val="31A18667"/>
    <w:rsid w:val="31A30320"/>
    <w:rsid w:val="31A77F4E"/>
    <w:rsid w:val="31AA53DA"/>
    <w:rsid w:val="31B23A73"/>
    <w:rsid w:val="31C2C57A"/>
    <w:rsid w:val="31C64FD7"/>
    <w:rsid w:val="31D1EDA9"/>
    <w:rsid w:val="31D78719"/>
    <w:rsid w:val="31FC1736"/>
    <w:rsid w:val="3216A33D"/>
    <w:rsid w:val="3222A915"/>
    <w:rsid w:val="32302261"/>
    <w:rsid w:val="323CD017"/>
    <w:rsid w:val="3244F1FA"/>
    <w:rsid w:val="324AD5C5"/>
    <w:rsid w:val="324C7D50"/>
    <w:rsid w:val="3255E36F"/>
    <w:rsid w:val="325E5F42"/>
    <w:rsid w:val="326D8634"/>
    <w:rsid w:val="328425B9"/>
    <w:rsid w:val="3286A405"/>
    <w:rsid w:val="328A7C56"/>
    <w:rsid w:val="328BC069"/>
    <w:rsid w:val="32987D69"/>
    <w:rsid w:val="32A2C546"/>
    <w:rsid w:val="32AAA6B5"/>
    <w:rsid w:val="32B4A18D"/>
    <w:rsid w:val="32B6104F"/>
    <w:rsid w:val="32D656AC"/>
    <w:rsid w:val="32DC986F"/>
    <w:rsid w:val="32DE6F89"/>
    <w:rsid w:val="32E518FD"/>
    <w:rsid w:val="33377467"/>
    <w:rsid w:val="333A845E"/>
    <w:rsid w:val="334AA103"/>
    <w:rsid w:val="334C3A53"/>
    <w:rsid w:val="33532A6E"/>
    <w:rsid w:val="335ECD7A"/>
    <w:rsid w:val="33625914"/>
    <w:rsid w:val="3364BC07"/>
    <w:rsid w:val="33695EB8"/>
    <w:rsid w:val="3370E7AF"/>
    <w:rsid w:val="3376C25C"/>
    <w:rsid w:val="33905041"/>
    <w:rsid w:val="3393DB20"/>
    <w:rsid w:val="33B09562"/>
    <w:rsid w:val="33BAFFCA"/>
    <w:rsid w:val="33C2DF4E"/>
    <w:rsid w:val="33E0D67D"/>
    <w:rsid w:val="33E249D5"/>
    <w:rsid w:val="33F722B5"/>
    <w:rsid w:val="33F8F296"/>
    <w:rsid w:val="340AB44B"/>
    <w:rsid w:val="340DB0B2"/>
    <w:rsid w:val="341526F4"/>
    <w:rsid w:val="34278187"/>
    <w:rsid w:val="3436DB27"/>
    <w:rsid w:val="34408932"/>
    <w:rsid w:val="34466AF2"/>
    <w:rsid w:val="346E6396"/>
    <w:rsid w:val="3471E9A6"/>
    <w:rsid w:val="347210F8"/>
    <w:rsid w:val="347FF819"/>
    <w:rsid w:val="3481125E"/>
    <w:rsid w:val="34849501"/>
    <w:rsid w:val="349A9F9C"/>
    <w:rsid w:val="34A69F4F"/>
    <w:rsid w:val="34A91D2B"/>
    <w:rsid w:val="34AD3A1E"/>
    <w:rsid w:val="34B0A2E2"/>
    <w:rsid w:val="34B4DE99"/>
    <w:rsid w:val="34CA8D53"/>
    <w:rsid w:val="34D8EDDD"/>
    <w:rsid w:val="34DF0B67"/>
    <w:rsid w:val="34E9FD37"/>
    <w:rsid w:val="350175D6"/>
    <w:rsid w:val="35151D58"/>
    <w:rsid w:val="351CB706"/>
    <w:rsid w:val="3520BA66"/>
    <w:rsid w:val="3522BCA9"/>
    <w:rsid w:val="352B2024"/>
    <w:rsid w:val="3531F351"/>
    <w:rsid w:val="35337E46"/>
    <w:rsid w:val="35475B21"/>
    <w:rsid w:val="354B70A2"/>
    <w:rsid w:val="3557594D"/>
    <w:rsid w:val="35591D80"/>
    <w:rsid w:val="356C9BA1"/>
    <w:rsid w:val="35704E63"/>
    <w:rsid w:val="35756227"/>
    <w:rsid w:val="358FEA56"/>
    <w:rsid w:val="3593F0AC"/>
    <w:rsid w:val="359807AA"/>
    <w:rsid w:val="3598BEAB"/>
    <w:rsid w:val="359B948B"/>
    <w:rsid w:val="359D7940"/>
    <w:rsid w:val="35AB1456"/>
    <w:rsid w:val="35ABADEC"/>
    <w:rsid w:val="35ACD513"/>
    <w:rsid w:val="35BE07B5"/>
    <w:rsid w:val="35C198F5"/>
    <w:rsid w:val="35C1BB08"/>
    <w:rsid w:val="35C73FD0"/>
    <w:rsid w:val="35C9E0DC"/>
    <w:rsid w:val="35CC9B73"/>
    <w:rsid w:val="35D24685"/>
    <w:rsid w:val="35F53E4E"/>
    <w:rsid w:val="3600A5C3"/>
    <w:rsid w:val="3617D272"/>
    <w:rsid w:val="361C7024"/>
    <w:rsid w:val="361E22A2"/>
    <w:rsid w:val="36245F58"/>
    <w:rsid w:val="36378841"/>
    <w:rsid w:val="364E892F"/>
    <w:rsid w:val="36599525"/>
    <w:rsid w:val="3661B0B6"/>
    <w:rsid w:val="366A1549"/>
    <w:rsid w:val="366A7CF1"/>
    <w:rsid w:val="366BB545"/>
    <w:rsid w:val="3674F36A"/>
    <w:rsid w:val="36762F32"/>
    <w:rsid w:val="367B6A8E"/>
    <w:rsid w:val="367E7ED6"/>
    <w:rsid w:val="36863DD8"/>
    <w:rsid w:val="3686CDEC"/>
    <w:rsid w:val="369A50D2"/>
    <w:rsid w:val="36A9EF6C"/>
    <w:rsid w:val="36AB523B"/>
    <w:rsid w:val="36AC699B"/>
    <w:rsid w:val="36B27452"/>
    <w:rsid w:val="36B9D1C3"/>
    <w:rsid w:val="36BCEC83"/>
    <w:rsid w:val="36CAB3A5"/>
    <w:rsid w:val="36D89E63"/>
    <w:rsid w:val="36D9CDED"/>
    <w:rsid w:val="36E99F80"/>
    <w:rsid w:val="36FDFFBE"/>
    <w:rsid w:val="370AC3A8"/>
    <w:rsid w:val="3713BCCD"/>
    <w:rsid w:val="372281BF"/>
    <w:rsid w:val="3723D6B8"/>
    <w:rsid w:val="372AE36B"/>
    <w:rsid w:val="3730DA25"/>
    <w:rsid w:val="37452A5D"/>
    <w:rsid w:val="37494A47"/>
    <w:rsid w:val="374A1FAE"/>
    <w:rsid w:val="3752120B"/>
    <w:rsid w:val="375CA988"/>
    <w:rsid w:val="37603A9B"/>
    <w:rsid w:val="3768B191"/>
    <w:rsid w:val="376EB0E0"/>
    <w:rsid w:val="3772B62F"/>
    <w:rsid w:val="378DE132"/>
    <w:rsid w:val="379C678F"/>
    <w:rsid w:val="37A4BF7E"/>
    <w:rsid w:val="37A5AB71"/>
    <w:rsid w:val="37AB93B0"/>
    <w:rsid w:val="37B24CF9"/>
    <w:rsid w:val="37BA3F39"/>
    <w:rsid w:val="37C41F59"/>
    <w:rsid w:val="37C97422"/>
    <w:rsid w:val="37CD4FF9"/>
    <w:rsid w:val="37D12F15"/>
    <w:rsid w:val="37DEA0DF"/>
    <w:rsid w:val="37ED6656"/>
    <w:rsid w:val="3804F1BE"/>
    <w:rsid w:val="380D0C09"/>
    <w:rsid w:val="380F7218"/>
    <w:rsid w:val="3812CFE8"/>
    <w:rsid w:val="3819E4D1"/>
    <w:rsid w:val="381ACAC7"/>
    <w:rsid w:val="381C2653"/>
    <w:rsid w:val="382FA0C0"/>
    <w:rsid w:val="383A82E1"/>
    <w:rsid w:val="38407868"/>
    <w:rsid w:val="384232F3"/>
    <w:rsid w:val="38491671"/>
    <w:rsid w:val="384EA6C8"/>
    <w:rsid w:val="38516CE2"/>
    <w:rsid w:val="3862A84E"/>
    <w:rsid w:val="386677AD"/>
    <w:rsid w:val="387591CE"/>
    <w:rsid w:val="389ABE42"/>
    <w:rsid w:val="389EB01D"/>
    <w:rsid w:val="38D8DD4D"/>
    <w:rsid w:val="38DBD261"/>
    <w:rsid w:val="38E117D4"/>
    <w:rsid w:val="38EBC679"/>
    <w:rsid w:val="38F370EC"/>
    <w:rsid w:val="390E0A99"/>
    <w:rsid w:val="39481670"/>
    <w:rsid w:val="394A672C"/>
    <w:rsid w:val="39697270"/>
    <w:rsid w:val="396F6447"/>
    <w:rsid w:val="3977D914"/>
    <w:rsid w:val="397C3102"/>
    <w:rsid w:val="397DD46C"/>
    <w:rsid w:val="3995003D"/>
    <w:rsid w:val="399BFE58"/>
    <w:rsid w:val="39A3FD29"/>
    <w:rsid w:val="39A64E61"/>
    <w:rsid w:val="39A87A7D"/>
    <w:rsid w:val="39B5BA1E"/>
    <w:rsid w:val="39BFF44C"/>
    <w:rsid w:val="39C001CA"/>
    <w:rsid w:val="39C778F6"/>
    <w:rsid w:val="39C81715"/>
    <w:rsid w:val="39D0063C"/>
    <w:rsid w:val="39D5DC87"/>
    <w:rsid w:val="39F82D4D"/>
    <w:rsid w:val="39FCDE6A"/>
    <w:rsid w:val="3A0AF39F"/>
    <w:rsid w:val="3A0F5AC6"/>
    <w:rsid w:val="3A0F88FC"/>
    <w:rsid w:val="3A145FC6"/>
    <w:rsid w:val="3A150E58"/>
    <w:rsid w:val="3A1E85DA"/>
    <w:rsid w:val="3A30B524"/>
    <w:rsid w:val="3A3F6204"/>
    <w:rsid w:val="3A47910B"/>
    <w:rsid w:val="3A47E61C"/>
    <w:rsid w:val="3A5107E5"/>
    <w:rsid w:val="3A5D1367"/>
    <w:rsid w:val="3A700110"/>
    <w:rsid w:val="3A76F839"/>
    <w:rsid w:val="3A812DAE"/>
    <w:rsid w:val="3A896122"/>
    <w:rsid w:val="3A927C6A"/>
    <w:rsid w:val="3A94F02A"/>
    <w:rsid w:val="3A99F8F3"/>
    <w:rsid w:val="3AA95ECF"/>
    <w:rsid w:val="3AABC788"/>
    <w:rsid w:val="3AB058AD"/>
    <w:rsid w:val="3ABCB3FC"/>
    <w:rsid w:val="3AD5039D"/>
    <w:rsid w:val="3ADB72D4"/>
    <w:rsid w:val="3AE235BA"/>
    <w:rsid w:val="3AE547AF"/>
    <w:rsid w:val="3AE60F01"/>
    <w:rsid w:val="3AE7F20E"/>
    <w:rsid w:val="3AF07401"/>
    <w:rsid w:val="3AF5E61C"/>
    <w:rsid w:val="3AFCB5EA"/>
    <w:rsid w:val="3B1C0786"/>
    <w:rsid w:val="3B1EF9C4"/>
    <w:rsid w:val="3B24F9F2"/>
    <w:rsid w:val="3B30A081"/>
    <w:rsid w:val="3B4456D5"/>
    <w:rsid w:val="3B4F1843"/>
    <w:rsid w:val="3B511A13"/>
    <w:rsid w:val="3B6057B6"/>
    <w:rsid w:val="3B6786E7"/>
    <w:rsid w:val="3B6ECC34"/>
    <w:rsid w:val="3B765781"/>
    <w:rsid w:val="3B891F2C"/>
    <w:rsid w:val="3BAB17FA"/>
    <w:rsid w:val="3BE094F6"/>
    <w:rsid w:val="3BF8B17D"/>
    <w:rsid w:val="3C0052B1"/>
    <w:rsid w:val="3C080607"/>
    <w:rsid w:val="3C0BD585"/>
    <w:rsid w:val="3C1A5DD8"/>
    <w:rsid w:val="3C1FC0AE"/>
    <w:rsid w:val="3C31309E"/>
    <w:rsid w:val="3C4428E6"/>
    <w:rsid w:val="3C4BF30A"/>
    <w:rsid w:val="3C4FA538"/>
    <w:rsid w:val="3C61CE23"/>
    <w:rsid w:val="3C66F089"/>
    <w:rsid w:val="3C6E5D34"/>
    <w:rsid w:val="3C79F6A3"/>
    <w:rsid w:val="3C9F6C5D"/>
    <w:rsid w:val="3CA404E9"/>
    <w:rsid w:val="3CAF98FD"/>
    <w:rsid w:val="3CCF872F"/>
    <w:rsid w:val="3CD014EB"/>
    <w:rsid w:val="3CDE1687"/>
    <w:rsid w:val="3CE1EEA4"/>
    <w:rsid w:val="3CE20A45"/>
    <w:rsid w:val="3CE82B51"/>
    <w:rsid w:val="3CEC22D0"/>
    <w:rsid w:val="3CED5605"/>
    <w:rsid w:val="3CF056FE"/>
    <w:rsid w:val="3CF218BF"/>
    <w:rsid w:val="3CF77D09"/>
    <w:rsid w:val="3D1535FC"/>
    <w:rsid w:val="3D19FDA8"/>
    <w:rsid w:val="3D1C44DC"/>
    <w:rsid w:val="3D339E20"/>
    <w:rsid w:val="3D4E3B1D"/>
    <w:rsid w:val="3D55C12A"/>
    <w:rsid w:val="3D5BD9D3"/>
    <w:rsid w:val="3D66398E"/>
    <w:rsid w:val="3D6B386B"/>
    <w:rsid w:val="3D8947DF"/>
    <w:rsid w:val="3D8A7C70"/>
    <w:rsid w:val="3D9C1915"/>
    <w:rsid w:val="3D9CA11A"/>
    <w:rsid w:val="3DAB7C5E"/>
    <w:rsid w:val="3DB1B702"/>
    <w:rsid w:val="3DB40320"/>
    <w:rsid w:val="3DB962F3"/>
    <w:rsid w:val="3DBA5361"/>
    <w:rsid w:val="3DBE4F68"/>
    <w:rsid w:val="3DCE16BC"/>
    <w:rsid w:val="3DDD2172"/>
    <w:rsid w:val="3DE06B9B"/>
    <w:rsid w:val="3DFED261"/>
    <w:rsid w:val="3E025D06"/>
    <w:rsid w:val="3E12074D"/>
    <w:rsid w:val="3E17D7AC"/>
    <w:rsid w:val="3E23264F"/>
    <w:rsid w:val="3E2F1237"/>
    <w:rsid w:val="3E318EA0"/>
    <w:rsid w:val="3E35DACD"/>
    <w:rsid w:val="3E3D1854"/>
    <w:rsid w:val="3E4C6591"/>
    <w:rsid w:val="3E5B721C"/>
    <w:rsid w:val="3E6D3588"/>
    <w:rsid w:val="3E77E033"/>
    <w:rsid w:val="3E7F2C55"/>
    <w:rsid w:val="3E8E12AF"/>
    <w:rsid w:val="3EAAF6EA"/>
    <w:rsid w:val="3EAC6997"/>
    <w:rsid w:val="3EB16448"/>
    <w:rsid w:val="3EB675D3"/>
    <w:rsid w:val="3ECF28B8"/>
    <w:rsid w:val="3ED0C24C"/>
    <w:rsid w:val="3F06AC96"/>
    <w:rsid w:val="3F10AF76"/>
    <w:rsid w:val="3F1225F6"/>
    <w:rsid w:val="3F1FFB5E"/>
    <w:rsid w:val="3F200A22"/>
    <w:rsid w:val="3F20B189"/>
    <w:rsid w:val="3F46180F"/>
    <w:rsid w:val="3F865E40"/>
    <w:rsid w:val="3FA37B1D"/>
    <w:rsid w:val="3FD0EE1D"/>
    <w:rsid w:val="3FD9DB68"/>
    <w:rsid w:val="3FDFE31E"/>
    <w:rsid w:val="3FF10279"/>
    <w:rsid w:val="3FF1AF10"/>
    <w:rsid w:val="4007BC9D"/>
    <w:rsid w:val="40110BF5"/>
    <w:rsid w:val="4035117D"/>
    <w:rsid w:val="403C6D6F"/>
    <w:rsid w:val="4049EE7B"/>
    <w:rsid w:val="40650C31"/>
    <w:rsid w:val="406F2B95"/>
    <w:rsid w:val="407465CD"/>
    <w:rsid w:val="408024AA"/>
    <w:rsid w:val="40874ECC"/>
    <w:rsid w:val="408E2DCA"/>
    <w:rsid w:val="409A9ADD"/>
    <w:rsid w:val="40A1B506"/>
    <w:rsid w:val="40A4EA17"/>
    <w:rsid w:val="40AFABFD"/>
    <w:rsid w:val="40B0B562"/>
    <w:rsid w:val="40B18108"/>
    <w:rsid w:val="40B51BA4"/>
    <w:rsid w:val="40B74AED"/>
    <w:rsid w:val="40C9F429"/>
    <w:rsid w:val="40DA5F22"/>
    <w:rsid w:val="40E17279"/>
    <w:rsid w:val="40E6358F"/>
    <w:rsid w:val="40FC4C46"/>
    <w:rsid w:val="40FC9C35"/>
    <w:rsid w:val="40FF3175"/>
    <w:rsid w:val="41128C66"/>
    <w:rsid w:val="4118129B"/>
    <w:rsid w:val="4119128C"/>
    <w:rsid w:val="4121C305"/>
    <w:rsid w:val="4124835D"/>
    <w:rsid w:val="41284FD4"/>
    <w:rsid w:val="414487F4"/>
    <w:rsid w:val="41494174"/>
    <w:rsid w:val="41596837"/>
    <w:rsid w:val="4166BE95"/>
    <w:rsid w:val="416824D1"/>
    <w:rsid w:val="416B79BC"/>
    <w:rsid w:val="4170EDEC"/>
    <w:rsid w:val="41765611"/>
    <w:rsid w:val="4183CA83"/>
    <w:rsid w:val="4186F652"/>
    <w:rsid w:val="4190CA13"/>
    <w:rsid w:val="4191C33F"/>
    <w:rsid w:val="419659A9"/>
    <w:rsid w:val="4197D3BD"/>
    <w:rsid w:val="41A243B6"/>
    <w:rsid w:val="41A3B9AE"/>
    <w:rsid w:val="41CF7A46"/>
    <w:rsid w:val="41D5D530"/>
    <w:rsid w:val="41DDCF97"/>
    <w:rsid w:val="41EAFAAA"/>
    <w:rsid w:val="41FE75EF"/>
    <w:rsid w:val="4202E8AE"/>
    <w:rsid w:val="42037405"/>
    <w:rsid w:val="42096741"/>
    <w:rsid w:val="4212172E"/>
    <w:rsid w:val="421252C7"/>
    <w:rsid w:val="421E84A3"/>
    <w:rsid w:val="4220460D"/>
    <w:rsid w:val="422D675A"/>
    <w:rsid w:val="42552C9A"/>
    <w:rsid w:val="425CABFF"/>
    <w:rsid w:val="42763FE3"/>
    <w:rsid w:val="4280AF52"/>
    <w:rsid w:val="428AAAD4"/>
    <w:rsid w:val="428F005C"/>
    <w:rsid w:val="42987034"/>
    <w:rsid w:val="429D9D4D"/>
    <w:rsid w:val="42A86E0D"/>
    <w:rsid w:val="42ACDE8A"/>
    <w:rsid w:val="42AFACC1"/>
    <w:rsid w:val="42B314E5"/>
    <w:rsid w:val="42B7D5F6"/>
    <w:rsid w:val="42C0710D"/>
    <w:rsid w:val="42C466E4"/>
    <w:rsid w:val="42D62DC1"/>
    <w:rsid w:val="42D804C1"/>
    <w:rsid w:val="42DC6D80"/>
    <w:rsid w:val="42E10DC2"/>
    <w:rsid w:val="42F11194"/>
    <w:rsid w:val="42F1E66B"/>
    <w:rsid w:val="431127FC"/>
    <w:rsid w:val="43187FD6"/>
    <w:rsid w:val="431F77C1"/>
    <w:rsid w:val="4322BDF7"/>
    <w:rsid w:val="432B556C"/>
    <w:rsid w:val="433723E2"/>
    <w:rsid w:val="435704A9"/>
    <w:rsid w:val="436E8652"/>
    <w:rsid w:val="4372A274"/>
    <w:rsid w:val="4378E03A"/>
    <w:rsid w:val="438CBA2E"/>
    <w:rsid w:val="43A30425"/>
    <w:rsid w:val="43ACA4C6"/>
    <w:rsid w:val="43B1EF98"/>
    <w:rsid w:val="43B2239E"/>
    <w:rsid w:val="43B3A69E"/>
    <w:rsid w:val="43B7444E"/>
    <w:rsid w:val="43B75F4B"/>
    <w:rsid w:val="43BB167D"/>
    <w:rsid w:val="43BF736B"/>
    <w:rsid w:val="43C0C6AB"/>
    <w:rsid w:val="43CAC341"/>
    <w:rsid w:val="43D1010C"/>
    <w:rsid w:val="43F2710D"/>
    <w:rsid w:val="441ABEDE"/>
    <w:rsid w:val="442CE204"/>
    <w:rsid w:val="44394AF7"/>
    <w:rsid w:val="443B5A44"/>
    <w:rsid w:val="444889EF"/>
    <w:rsid w:val="445424F1"/>
    <w:rsid w:val="4454F724"/>
    <w:rsid w:val="4459094E"/>
    <w:rsid w:val="445C29FC"/>
    <w:rsid w:val="447F01C6"/>
    <w:rsid w:val="4488440E"/>
    <w:rsid w:val="44978E7F"/>
    <w:rsid w:val="44A8C3BC"/>
    <w:rsid w:val="44A900E4"/>
    <w:rsid w:val="44B89006"/>
    <w:rsid w:val="44CC13E8"/>
    <w:rsid w:val="44CEB7CD"/>
    <w:rsid w:val="44DE33B8"/>
    <w:rsid w:val="44F78935"/>
    <w:rsid w:val="44FEB70C"/>
    <w:rsid w:val="451CEC0C"/>
    <w:rsid w:val="4539349A"/>
    <w:rsid w:val="455A0A0C"/>
    <w:rsid w:val="455A71C1"/>
    <w:rsid w:val="45736E0D"/>
    <w:rsid w:val="45767C41"/>
    <w:rsid w:val="4576F3FA"/>
    <w:rsid w:val="458A8203"/>
    <w:rsid w:val="45A192C0"/>
    <w:rsid w:val="45A5C399"/>
    <w:rsid w:val="45A9A327"/>
    <w:rsid w:val="45C0ECD2"/>
    <w:rsid w:val="45C11F8B"/>
    <w:rsid w:val="45CA00E1"/>
    <w:rsid w:val="45D1A909"/>
    <w:rsid w:val="45D1C34B"/>
    <w:rsid w:val="45D3B84E"/>
    <w:rsid w:val="45D449B4"/>
    <w:rsid w:val="45DF8030"/>
    <w:rsid w:val="45DFD039"/>
    <w:rsid w:val="45F01783"/>
    <w:rsid w:val="45F1FCF8"/>
    <w:rsid w:val="4604EBA0"/>
    <w:rsid w:val="4629569B"/>
    <w:rsid w:val="4639F2FF"/>
    <w:rsid w:val="46407616"/>
    <w:rsid w:val="464D0547"/>
    <w:rsid w:val="465DC842"/>
    <w:rsid w:val="46902C41"/>
    <w:rsid w:val="46A08498"/>
    <w:rsid w:val="46B3FB86"/>
    <w:rsid w:val="46BFD669"/>
    <w:rsid w:val="46C3C09A"/>
    <w:rsid w:val="46C9A9A4"/>
    <w:rsid w:val="46C9B1F1"/>
    <w:rsid w:val="46CD3F9B"/>
    <w:rsid w:val="46CF6A56"/>
    <w:rsid w:val="46CF9556"/>
    <w:rsid w:val="46D5A57A"/>
    <w:rsid w:val="46D6745B"/>
    <w:rsid w:val="46DD9268"/>
    <w:rsid w:val="46EE8110"/>
    <w:rsid w:val="46EE8B99"/>
    <w:rsid w:val="46F7CC99"/>
    <w:rsid w:val="47098434"/>
    <w:rsid w:val="470B5E26"/>
    <w:rsid w:val="470C262E"/>
    <w:rsid w:val="472BA579"/>
    <w:rsid w:val="474C5F41"/>
    <w:rsid w:val="4786ADF4"/>
    <w:rsid w:val="47875967"/>
    <w:rsid w:val="479381C3"/>
    <w:rsid w:val="4793DFEC"/>
    <w:rsid w:val="4793F2F3"/>
    <w:rsid w:val="479545EF"/>
    <w:rsid w:val="479FB656"/>
    <w:rsid w:val="47A5AE40"/>
    <w:rsid w:val="47AB03C5"/>
    <w:rsid w:val="47B30978"/>
    <w:rsid w:val="47B91F1D"/>
    <w:rsid w:val="47BE3A5B"/>
    <w:rsid w:val="47CD7EBB"/>
    <w:rsid w:val="47D723C2"/>
    <w:rsid w:val="47D76A0C"/>
    <w:rsid w:val="47ECD928"/>
    <w:rsid w:val="47F8F969"/>
    <w:rsid w:val="4807218A"/>
    <w:rsid w:val="4810DABE"/>
    <w:rsid w:val="48170FAC"/>
    <w:rsid w:val="48281F8E"/>
    <w:rsid w:val="4846674B"/>
    <w:rsid w:val="4848F5CA"/>
    <w:rsid w:val="48617490"/>
    <w:rsid w:val="4862CF1E"/>
    <w:rsid w:val="486A5A3E"/>
    <w:rsid w:val="4878FB97"/>
    <w:rsid w:val="488153B1"/>
    <w:rsid w:val="4885DD5A"/>
    <w:rsid w:val="4888A924"/>
    <w:rsid w:val="488C920E"/>
    <w:rsid w:val="48A60C4A"/>
    <w:rsid w:val="48A63620"/>
    <w:rsid w:val="48AE7B1C"/>
    <w:rsid w:val="48B4A2C2"/>
    <w:rsid w:val="48BF54D5"/>
    <w:rsid w:val="48C366E6"/>
    <w:rsid w:val="48C96CE7"/>
    <w:rsid w:val="48EB3CA5"/>
    <w:rsid w:val="48EF6BD1"/>
    <w:rsid w:val="48F14BDD"/>
    <w:rsid w:val="4902F132"/>
    <w:rsid w:val="4906193F"/>
    <w:rsid w:val="49172112"/>
    <w:rsid w:val="492A20C4"/>
    <w:rsid w:val="4937BBE0"/>
    <w:rsid w:val="49444747"/>
    <w:rsid w:val="496179A9"/>
    <w:rsid w:val="49650E7C"/>
    <w:rsid w:val="49689C8A"/>
    <w:rsid w:val="496EDD93"/>
    <w:rsid w:val="4977F11C"/>
    <w:rsid w:val="497C3379"/>
    <w:rsid w:val="498DF750"/>
    <w:rsid w:val="49976372"/>
    <w:rsid w:val="499FDA86"/>
    <w:rsid w:val="49A7EC9C"/>
    <w:rsid w:val="49A90CA5"/>
    <w:rsid w:val="49AD7CD7"/>
    <w:rsid w:val="49B27FB1"/>
    <w:rsid w:val="49C0EC08"/>
    <w:rsid w:val="49C3AC2A"/>
    <w:rsid w:val="49C809E4"/>
    <w:rsid w:val="49CB335D"/>
    <w:rsid w:val="49D9BEF0"/>
    <w:rsid w:val="49DE3338"/>
    <w:rsid w:val="49F68C42"/>
    <w:rsid w:val="4A14907A"/>
    <w:rsid w:val="4A19011D"/>
    <w:rsid w:val="4A23E656"/>
    <w:rsid w:val="4A2F0E24"/>
    <w:rsid w:val="4A3654E6"/>
    <w:rsid w:val="4A44330C"/>
    <w:rsid w:val="4A46DDF8"/>
    <w:rsid w:val="4A515007"/>
    <w:rsid w:val="4A625323"/>
    <w:rsid w:val="4A8145F6"/>
    <w:rsid w:val="4A844411"/>
    <w:rsid w:val="4ABFECF9"/>
    <w:rsid w:val="4AD753CD"/>
    <w:rsid w:val="4ADDAC3B"/>
    <w:rsid w:val="4AE1BFBC"/>
    <w:rsid w:val="4AE48C79"/>
    <w:rsid w:val="4AF39729"/>
    <w:rsid w:val="4B016569"/>
    <w:rsid w:val="4B03BAEC"/>
    <w:rsid w:val="4B09C483"/>
    <w:rsid w:val="4B1322D3"/>
    <w:rsid w:val="4B138C26"/>
    <w:rsid w:val="4B290B04"/>
    <w:rsid w:val="4B3D6FCD"/>
    <w:rsid w:val="4B46EC95"/>
    <w:rsid w:val="4B4C071E"/>
    <w:rsid w:val="4B61A75E"/>
    <w:rsid w:val="4B6B677C"/>
    <w:rsid w:val="4B6C6974"/>
    <w:rsid w:val="4B75687B"/>
    <w:rsid w:val="4B78E769"/>
    <w:rsid w:val="4B84D54A"/>
    <w:rsid w:val="4B87D4FF"/>
    <w:rsid w:val="4B92991A"/>
    <w:rsid w:val="4B9D99C0"/>
    <w:rsid w:val="4BA3F4D0"/>
    <w:rsid w:val="4BA4F373"/>
    <w:rsid w:val="4BB7C580"/>
    <w:rsid w:val="4BBE8A2C"/>
    <w:rsid w:val="4BC35981"/>
    <w:rsid w:val="4BC533ED"/>
    <w:rsid w:val="4BD2ED3E"/>
    <w:rsid w:val="4BF09A91"/>
    <w:rsid w:val="4BF4D8A7"/>
    <w:rsid w:val="4BFA0D89"/>
    <w:rsid w:val="4C006E6A"/>
    <w:rsid w:val="4C0336C9"/>
    <w:rsid w:val="4C06C8CC"/>
    <w:rsid w:val="4C0BA640"/>
    <w:rsid w:val="4C1EB36A"/>
    <w:rsid w:val="4C2AD5C0"/>
    <w:rsid w:val="4C33320A"/>
    <w:rsid w:val="4C379C18"/>
    <w:rsid w:val="4C4949EB"/>
    <w:rsid w:val="4C4FC1DC"/>
    <w:rsid w:val="4C56E1B6"/>
    <w:rsid w:val="4C69320C"/>
    <w:rsid w:val="4C73A11D"/>
    <w:rsid w:val="4C7D3296"/>
    <w:rsid w:val="4C841EA3"/>
    <w:rsid w:val="4C865190"/>
    <w:rsid w:val="4C8F0D3D"/>
    <w:rsid w:val="4C965A63"/>
    <w:rsid w:val="4CAF8828"/>
    <w:rsid w:val="4CB78DDC"/>
    <w:rsid w:val="4CBD284F"/>
    <w:rsid w:val="4CC213C3"/>
    <w:rsid w:val="4CC38E36"/>
    <w:rsid w:val="4CC9E1B3"/>
    <w:rsid w:val="4CD3E928"/>
    <w:rsid w:val="4CE2B790"/>
    <w:rsid w:val="4D114926"/>
    <w:rsid w:val="4D14460E"/>
    <w:rsid w:val="4D338496"/>
    <w:rsid w:val="4D38A9F2"/>
    <w:rsid w:val="4D39FA2C"/>
    <w:rsid w:val="4D3D9131"/>
    <w:rsid w:val="4D43B147"/>
    <w:rsid w:val="4D46B1A4"/>
    <w:rsid w:val="4D528BB7"/>
    <w:rsid w:val="4D72F36E"/>
    <w:rsid w:val="4D740A60"/>
    <w:rsid w:val="4D80E42E"/>
    <w:rsid w:val="4DAFB3EB"/>
    <w:rsid w:val="4DAFE00A"/>
    <w:rsid w:val="4DB3A4A5"/>
    <w:rsid w:val="4DC38D04"/>
    <w:rsid w:val="4DCB9996"/>
    <w:rsid w:val="4DCE971D"/>
    <w:rsid w:val="4DD74F21"/>
    <w:rsid w:val="4DED7702"/>
    <w:rsid w:val="4DF5010E"/>
    <w:rsid w:val="4E0BAEDF"/>
    <w:rsid w:val="4E0E6186"/>
    <w:rsid w:val="4E0FAFEE"/>
    <w:rsid w:val="4E17F051"/>
    <w:rsid w:val="4E495116"/>
    <w:rsid w:val="4E4C206D"/>
    <w:rsid w:val="4E569DFE"/>
    <w:rsid w:val="4E60CF76"/>
    <w:rsid w:val="4E611483"/>
    <w:rsid w:val="4E7A9078"/>
    <w:rsid w:val="4E84124B"/>
    <w:rsid w:val="4E89DCD8"/>
    <w:rsid w:val="4E91E59B"/>
    <w:rsid w:val="4E95B63C"/>
    <w:rsid w:val="4EC8C4B6"/>
    <w:rsid w:val="4EE8E68C"/>
    <w:rsid w:val="4EE95808"/>
    <w:rsid w:val="4F09B3A9"/>
    <w:rsid w:val="4F0A1BEE"/>
    <w:rsid w:val="4F139055"/>
    <w:rsid w:val="4F1F7672"/>
    <w:rsid w:val="4F2D45D2"/>
    <w:rsid w:val="4F313E88"/>
    <w:rsid w:val="4F35F785"/>
    <w:rsid w:val="4F46AF2F"/>
    <w:rsid w:val="4F51EB96"/>
    <w:rsid w:val="4F6642B7"/>
    <w:rsid w:val="4F79E1A8"/>
    <w:rsid w:val="4F7C4892"/>
    <w:rsid w:val="4F859104"/>
    <w:rsid w:val="4F8F05E4"/>
    <w:rsid w:val="4F90C6D4"/>
    <w:rsid w:val="4F9C0CD4"/>
    <w:rsid w:val="4FA42221"/>
    <w:rsid w:val="4FB82FE6"/>
    <w:rsid w:val="4FC58B5F"/>
    <w:rsid w:val="4FD5533C"/>
    <w:rsid w:val="4FDD8751"/>
    <w:rsid w:val="4FF44F8E"/>
    <w:rsid w:val="500D3325"/>
    <w:rsid w:val="50130983"/>
    <w:rsid w:val="50149DED"/>
    <w:rsid w:val="5015FD50"/>
    <w:rsid w:val="502CEA59"/>
    <w:rsid w:val="502F61C6"/>
    <w:rsid w:val="50394D1C"/>
    <w:rsid w:val="5040D3C2"/>
    <w:rsid w:val="5065FEF2"/>
    <w:rsid w:val="506ED2F1"/>
    <w:rsid w:val="507051DC"/>
    <w:rsid w:val="5075C3FF"/>
    <w:rsid w:val="5084412B"/>
    <w:rsid w:val="5089188D"/>
    <w:rsid w:val="509ABB74"/>
    <w:rsid w:val="50A31535"/>
    <w:rsid w:val="50B71E4A"/>
    <w:rsid w:val="50BBBF36"/>
    <w:rsid w:val="50CC197A"/>
    <w:rsid w:val="50DD8E9C"/>
    <w:rsid w:val="50E7BE26"/>
    <w:rsid w:val="50F81DAF"/>
    <w:rsid w:val="50FF044F"/>
    <w:rsid w:val="51004101"/>
    <w:rsid w:val="5113F8DA"/>
    <w:rsid w:val="51146045"/>
    <w:rsid w:val="5121F38E"/>
    <w:rsid w:val="51268C86"/>
    <w:rsid w:val="51293D48"/>
    <w:rsid w:val="514BF7D5"/>
    <w:rsid w:val="5151DA30"/>
    <w:rsid w:val="515366EA"/>
    <w:rsid w:val="5169E7CF"/>
    <w:rsid w:val="517B2768"/>
    <w:rsid w:val="51807788"/>
    <w:rsid w:val="51867673"/>
    <w:rsid w:val="518A6F67"/>
    <w:rsid w:val="518AD67D"/>
    <w:rsid w:val="51AC2C53"/>
    <w:rsid w:val="51B09E2B"/>
    <w:rsid w:val="51B4AD80"/>
    <w:rsid w:val="51C37B90"/>
    <w:rsid w:val="51F4884D"/>
    <w:rsid w:val="51F591F7"/>
    <w:rsid w:val="520D808E"/>
    <w:rsid w:val="5223AF1A"/>
    <w:rsid w:val="522A1E73"/>
    <w:rsid w:val="52336D30"/>
    <w:rsid w:val="524508E9"/>
    <w:rsid w:val="5246E43E"/>
    <w:rsid w:val="524C3B10"/>
    <w:rsid w:val="524DD61C"/>
    <w:rsid w:val="5256314F"/>
    <w:rsid w:val="52602BE8"/>
    <w:rsid w:val="52847756"/>
    <w:rsid w:val="52982BE1"/>
    <w:rsid w:val="52A10AD3"/>
    <w:rsid w:val="52C2E9D4"/>
    <w:rsid w:val="52C709AA"/>
    <w:rsid w:val="52C8E8F6"/>
    <w:rsid w:val="52D46053"/>
    <w:rsid w:val="52D755CF"/>
    <w:rsid w:val="52DC5F5A"/>
    <w:rsid w:val="52FD76CC"/>
    <w:rsid w:val="5305ED7A"/>
    <w:rsid w:val="5306A5B0"/>
    <w:rsid w:val="5315AE5E"/>
    <w:rsid w:val="5323316D"/>
    <w:rsid w:val="532702FF"/>
    <w:rsid w:val="532DFC08"/>
    <w:rsid w:val="53352B2F"/>
    <w:rsid w:val="53401442"/>
    <w:rsid w:val="5342E152"/>
    <w:rsid w:val="5343A90A"/>
    <w:rsid w:val="5344309B"/>
    <w:rsid w:val="535A6C4E"/>
    <w:rsid w:val="535E0637"/>
    <w:rsid w:val="53745E9B"/>
    <w:rsid w:val="538A3B7B"/>
    <w:rsid w:val="53976FD3"/>
    <w:rsid w:val="53AB320D"/>
    <w:rsid w:val="53AD2883"/>
    <w:rsid w:val="53B86724"/>
    <w:rsid w:val="53C91781"/>
    <w:rsid w:val="53CA2284"/>
    <w:rsid w:val="53CB2183"/>
    <w:rsid w:val="53DBA26A"/>
    <w:rsid w:val="53E6F6D5"/>
    <w:rsid w:val="5416EAC2"/>
    <w:rsid w:val="541FF5B0"/>
    <w:rsid w:val="542E7531"/>
    <w:rsid w:val="54305638"/>
    <w:rsid w:val="545F7339"/>
    <w:rsid w:val="5476124F"/>
    <w:rsid w:val="54963C47"/>
    <w:rsid w:val="549D0F79"/>
    <w:rsid w:val="549DE063"/>
    <w:rsid w:val="549E7E1C"/>
    <w:rsid w:val="54B3CF4D"/>
    <w:rsid w:val="54C87E7A"/>
    <w:rsid w:val="54E9FFC7"/>
    <w:rsid w:val="54ED0696"/>
    <w:rsid w:val="54ED163F"/>
    <w:rsid w:val="54F21BBD"/>
    <w:rsid w:val="54F9E475"/>
    <w:rsid w:val="55062E6D"/>
    <w:rsid w:val="5518EECB"/>
    <w:rsid w:val="5520FC86"/>
    <w:rsid w:val="552269E5"/>
    <w:rsid w:val="55231222"/>
    <w:rsid w:val="552B4F62"/>
    <w:rsid w:val="55337C12"/>
    <w:rsid w:val="55391CEB"/>
    <w:rsid w:val="5541B318"/>
    <w:rsid w:val="55447D7E"/>
    <w:rsid w:val="55525C34"/>
    <w:rsid w:val="5554462D"/>
    <w:rsid w:val="55563098"/>
    <w:rsid w:val="555DBA6F"/>
    <w:rsid w:val="557131C5"/>
    <w:rsid w:val="55741C89"/>
    <w:rsid w:val="557680BC"/>
    <w:rsid w:val="558D8887"/>
    <w:rsid w:val="559D8B2D"/>
    <w:rsid w:val="55A04E2A"/>
    <w:rsid w:val="55A48F81"/>
    <w:rsid w:val="55B3521F"/>
    <w:rsid w:val="55BC1A68"/>
    <w:rsid w:val="55EBEEA5"/>
    <w:rsid w:val="55F8527C"/>
    <w:rsid w:val="5602D630"/>
    <w:rsid w:val="560F3270"/>
    <w:rsid w:val="562DDE6E"/>
    <w:rsid w:val="564D77DD"/>
    <w:rsid w:val="565E4126"/>
    <w:rsid w:val="56642282"/>
    <w:rsid w:val="567435EE"/>
    <w:rsid w:val="567FD177"/>
    <w:rsid w:val="569B4129"/>
    <w:rsid w:val="569C760C"/>
    <w:rsid w:val="56AC19ED"/>
    <w:rsid w:val="56B8AA0E"/>
    <w:rsid w:val="56BF05D1"/>
    <w:rsid w:val="56BF8795"/>
    <w:rsid w:val="56ECD957"/>
    <w:rsid w:val="56EF9611"/>
    <w:rsid w:val="56F649AA"/>
    <w:rsid w:val="56FC8C59"/>
    <w:rsid w:val="5702E51B"/>
    <w:rsid w:val="571943E4"/>
    <w:rsid w:val="57456AD2"/>
    <w:rsid w:val="574E4502"/>
    <w:rsid w:val="57553E2A"/>
    <w:rsid w:val="575ED4F9"/>
    <w:rsid w:val="576D1EFF"/>
    <w:rsid w:val="57716EA2"/>
    <w:rsid w:val="5792E56D"/>
    <w:rsid w:val="579A38ED"/>
    <w:rsid w:val="579C8480"/>
    <w:rsid w:val="57B0BBBC"/>
    <w:rsid w:val="57B2E59D"/>
    <w:rsid w:val="57BFB7C5"/>
    <w:rsid w:val="57CDFB5A"/>
    <w:rsid w:val="57DACC79"/>
    <w:rsid w:val="57DD8B5B"/>
    <w:rsid w:val="57E25709"/>
    <w:rsid w:val="57E4468E"/>
    <w:rsid w:val="58051E00"/>
    <w:rsid w:val="58181C46"/>
    <w:rsid w:val="5832B530"/>
    <w:rsid w:val="58340AA2"/>
    <w:rsid w:val="5834752A"/>
    <w:rsid w:val="583A46C1"/>
    <w:rsid w:val="583EB747"/>
    <w:rsid w:val="586BAF2E"/>
    <w:rsid w:val="58870C96"/>
    <w:rsid w:val="5893F5BC"/>
    <w:rsid w:val="5897BC3E"/>
    <w:rsid w:val="589B88C5"/>
    <w:rsid w:val="58B83020"/>
    <w:rsid w:val="58BFEB9C"/>
    <w:rsid w:val="58CBA81B"/>
    <w:rsid w:val="58DD9653"/>
    <w:rsid w:val="58E388AA"/>
    <w:rsid w:val="58F49022"/>
    <w:rsid w:val="58F5811C"/>
    <w:rsid w:val="58F7D7C6"/>
    <w:rsid w:val="59047CCB"/>
    <w:rsid w:val="59063D9E"/>
    <w:rsid w:val="5907FD92"/>
    <w:rsid w:val="590F12EC"/>
    <w:rsid w:val="5928A12F"/>
    <w:rsid w:val="594952CD"/>
    <w:rsid w:val="59763298"/>
    <w:rsid w:val="597F8C6A"/>
    <w:rsid w:val="5980BF7E"/>
    <w:rsid w:val="598F6CAB"/>
    <w:rsid w:val="59A64465"/>
    <w:rsid w:val="59C6FB2E"/>
    <w:rsid w:val="59C772C6"/>
    <w:rsid w:val="59C7961C"/>
    <w:rsid w:val="59D21649"/>
    <w:rsid w:val="59D74B81"/>
    <w:rsid w:val="59F7D021"/>
    <w:rsid w:val="5A0A501E"/>
    <w:rsid w:val="5A1788A4"/>
    <w:rsid w:val="5A1B8FB2"/>
    <w:rsid w:val="5A207229"/>
    <w:rsid w:val="5A24A08E"/>
    <w:rsid w:val="5A30FB22"/>
    <w:rsid w:val="5A388010"/>
    <w:rsid w:val="5A46987E"/>
    <w:rsid w:val="5A472D99"/>
    <w:rsid w:val="5A4F9DD9"/>
    <w:rsid w:val="5A5E0678"/>
    <w:rsid w:val="5A5FC42F"/>
    <w:rsid w:val="5A6A8DBD"/>
    <w:rsid w:val="5A76F7A7"/>
    <w:rsid w:val="5A966171"/>
    <w:rsid w:val="5AA5D58C"/>
    <w:rsid w:val="5AA8FAA4"/>
    <w:rsid w:val="5AC98462"/>
    <w:rsid w:val="5ACDF3E7"/>
    <w:rsid w:val="5AD2A6D1"/>
    <w:rsid w:val="5ADA4C49"/>
    <w:rsid w:val="5ADACD91"/>
    <w:rsid w:val="5B036CA6"/>
    <w:rsid w:val="5B0ED23A"/>
    <w:rsid w:val="5B1EB549"/>
    <w:rsid w:val="5B310E0E"/>
    <w:rsid w:val="5B3570AB"/>
    <w:rsid w:val="5B40B10F"/>
    <w:rsid w:val="5B40E107"/>
    <w:rsid w:val="5B4BE226"/>
    <w:rsid w:val="5B4F9757"/>
    <w:rsid w:val="5B546ED8"/>
    <w:rsid w:val="5B5EC4BA"/>
    <w:rsid w:val="5B625885"/>
    <w:rsid w:val="5B6CB30D"/>
    <w:rsid w:val="5B7DDA0F"/>
    <w:rsid w:val="5B8AC79C"/>
    <w:rsid w:val="5B95846D"/>
    <w:rsid w:val="5BC7D102"/>
    <w:rsid w:val="5BDBDD72"/>
    <w:rsid w:val="5BDF6D84"/>
    <w:rsid w:val="5BE0A010"/>
    <w:rsid w:val="5BE7BAFB"/>
    <w:rsid w:val="5BED7EEB"/>
    <w:rsid w:val="5BFB57F8"/>
    <w:rsid w:val="5BFDA0FB"/>
    <w:rsid w:val="5C0DEF15"/>
    <w:rsid w:val="5C1C55BE"/>
    <w:rsid w:val="5C387262"/>
    <w:rsid w:val="5C47E388"/>
    <w:rsid w:val="5C4B2DEF"/>
    <w:rsid w:val="5C4BE5F7"/>
    <w:rsid w:val="5C62E4D2"/>
    <w:rsid w:val="5C73B669"/>
    <w:rsid w:val="5C8077B1"/>
    <w:rsid w:val="5C827000"/>
    <w:rsid w:val="5C8C8852"/>
    <w:rsid w:val="5C8D3C11"/>
    <w:rsid w:val="5C92D9C0"/>
    <w:rsid w:val="5C99DA0E"/>
    <w:rsid w:val="5CA6197A"/>
    <w:rsid w:val="5CAC5C37"/>
    <w:rsid w:val="5CAFD5AA"/>
    <w:rsid w:val="5CB4B469"/>
    <w:rsid w:val="5CBBBD82"/>
    <w:rsid w:val="5CBE1F52"/>
    <w:rsid w:val="5CE4638C"/>
    <w:rsid w:val="5CE7C074"/>
    <w:rsid w:val="5CF9C9BB"/>
    <w:rsid w:val="5CFDF10A"/>
    <w:rsid w:val="5D07300F"/>
    <w:rsid w:val="5D08611B"/>
    <w:rsid w:val="5D201976"/>
    <w:rsid w:val="5D2AB9E6"/>
    <w:rsid w:val="5D2CAF5E"/>
    <w:rsid w:val="5D307B28"/>
    <w:rsid w:val="5D48DE25"/>
    <w:rsid w:val="5D562A6C"/>
    <w:rsid w:val="5D64D484"/>
    <w:rsid w:val="5D68521B"/>
    <w:rsid w:val="5D6F7218"/>
    <w:rsid w:val="5D7786F1"/>
    <w:rsid w:val="5D934A74"/>
    <w:rsid w:val="5D9717C4"/>
    <w:rsid w:val="5DA92423"/>
    <w:rsid w:val="5DB31FE9"/>
    <w:rsid w:val="5DCA525A"/>
    <w:rsid w:val="5DD045CE"/>
    <w:rsid w:val="5DE3A89A"/>
    <w:rsid w:val="5DEFA2B4"/>
    <w:rsid w:val="5DF4C8E9"/>
    <w:rsid w:val="5DFDBF60"/>
    <w:rsid w:val="5E058C11"/>
    <w:rsid w:val="5E10DE1B"/>
    <w:rsid w:val="5E172387"/>
    <w:rsid w:val="5E1902FA"/>
    <w:rsid w:val="5E31B9AA"/>
    <w:rsid w:val="5E34E47E"/>
    <w:rsid w:val="5E3A39BE"/>
    <w:rsid w:val="5E3B24A1"/>
    <w:rsid w:val="5E4D4433"/>
    <w:rsid w:val="5E53BF21"/>
    <w:rsid w:val="5E5B7EC1"/>
    <w:rsid w:val="5E87476D"/>
    <w:rsid w:val="5E8C227D"/>
    <w:rsid w:val="5E9D647D"/>
    <w:rsid w:val="5E9E481C"/>
    <w:rsid w:val="5EA83855"/>
    <w:rsid w:val="5EB457D7"/>
    <w:rsid w:val="5EBDE5DB"/>
    <w:rsid w:val="5ECFC65D"/>
    <w:rsid w:val="5EEE38DF"/>
    <w:rsid w:val="5EFA5E42"/>
    <w:rsid w:val="5F1314F4"/>
    <w:rsid w:val="5F1B48D0"/>
    <w:rsid w:val="5F4CDFD8"/>
    <w:rsid w:val="5F5AB74C"/>
    <w:rsid w:val="5F5D2B6F"/>
    <w:rsid w:val="5F7701EC"/>
    <w:rsid w:val="5F7942EC"/>
    <w:rsid w:val="5F82AAF7"/>
    <w:rsid w:val="5F9B3103"/>
    <w:rsid w:val="5FA799AF"/>
    <w:rsid w:val="5FB564FB"/>
    <w:rsid w:val="5FB86227"/>
    <w:rsid w:val="5FC1A7FE"/>
    <w:rsid w:val="5FCAA928"/>
    <w:rsid w:val="5FD936D2"/>
    <w:rsid w:val="5FDEEB5F"/>
    <w:rsid w:val="5FF6FAED"/>
    <w:rsid w:val="600A1246"/>
    <w:rsid w:val="6019D726"/>
    <w:rsid w:val="6021A418"/>
    <w:rsid w:val="602712F2"/>
    <w:rsid w:val="602CE38A"/>
    <w:rsid w:val="602ED2CB"/>
    <w:rsid w:val="6031E52D"/>
    <w:rsid w:val="60373A85"/>
    <w:rsid w:val="603C6B67"/>
    <w:rsid w:val="6042B91F"/>
    <w:rsid w:val="60505D22"/>
    <w:rsid w:val="605065BD"/>
    <w:rsid w:val="605B805D"/>
    <w:rsid w:val="607B7D8F"/>
    <w:rsid w:val="607EB96D"/>
    <w:rsid w:val="6080850F"/>
    <w:rsid w:val="6088BAFA"/>
    <w:rsid w:val="60947E84"/>
    <w:rsid w:val="60A035FF"/>
    <w:rsid w:val="60A318F5"/>
    <w:rsid w:val="60C38C41"/>
    <w:rsid w:val="60C7E839"/>
    <w:rsid w:val="60D402AA"/>
    <w:rsid w:val="60D58D9D"/>
    <w:rsid w:val="60E15FDE"/>
    <w:rsid w:val="60ED3111"/>
    <w:rsid w:val="60F0FFA7"/>
    <w:rsid w:val="60FBB596"/>
    <w:rsid w:val="610C5A8D"/>
    <w:rsid w:val="610EC10D"/>
    <w:rsid w:val="611573DA"/>
    <w:rsid w:val="611B6FB4"/>
    <w:rsid w:val="612A6DE6"/>
    <w:rsid w:val="612B4678"/>
    <w:rsid w:val="612FFE8B"/>
    <w:rsid w:val="613740A0"/>
    <w:rsid w:val="613D53CD"/>
    <w:rsid w:val="6145BB04"/>
    <w:rsid w:val="614B3730"/>
    <w:rsid w:val="614CDBDF"/>
    <w:rsid w:val="615333AB"/>
    <w:rsid w:val="616E5F7B"/>
    <w:rsid w:val="61703B1B"/>
    <w:rsid w:val="6182FC07"/>
    <w:rsid w:val="618B6838"/>
    <w:rsid w:val="618C0DE5"/>
    <w:rsid w:val="618DE9AE"/>
    <w:rsid w:val="6196824F"/>
    <w:rsid w:val="61981059"/>
    <w:rsid w:val="61A660A0"/>
    <w:rsid w:val="61B6D6D7"/>
    <w:rsid w:val="61CE15FC"/>
    <w:rsid w:val="61CEF8D6"/>
    <w:rsid w:val="61DB11B3"/>
    <w:rsid w:val="61E71EB3"/>
    <w:rsid w:val="61FE18CC"/>
    <w:rsid w:val="6204AB68"/>
    <w:rsid w:val="6208A4CB"/>
    <w:rsid w:val="62161971"/>
    <w:rsid w:val="6217DEF2"/>
    <w:rsid w:val="621ECA69"/>
    <w:rsid w:val="621F8F47"/>
    <w:rsid w:val="622D7CC0"/>
    <w:rsid w:val="623ED8BB"/>
    <w:rsid w:val="624B534E"/>
    <w:rsid w:val="625DA755"/>
    <w:rsid w:val="627F5910"/>
    <w:rsid w:val="628C67AC"/>
    <w:rsid w:val="6295C806"/>
    <w:rsid w:val="62998303"/>
    <w:rsid w:val="629C5CD7"/>
    <w:rsid w:val="629F7E10"/>
    <w:rsid w:val="62A3FA71"/>
    <w:rsid w:val="62A78075"/>
    <w:rsid w:val="62A85865"/>
    <w:rsid w:val="62B015A8"/>
    <w:rsid w:val="62BA9ABC"/>
    <w:rsid w:val="62D567E2"/>
    <w:rsid w:val="62D85540"/>
    <w:rsid w:val="62D99CAC"/>
    <w:rsid w:val="62E9867E"/>
    <w:rsid w:val="62ED2C1C"/>
    <w:rsid w:val="62FA3288"/>
    <w:rsid w:val="62FE37EB"/>
    <w:rsid w:val="62FF0924"/>
    <w:rsid w:val="63192E43"/>
    <w:rsid w:val="6326A6D9"/>
    <w:rsid w:val="6342C649"/>
    <w:rsid w:val="6345B319"/>
    <w:rsid w:val="63524E2F"/>
    <w:rsid w:val="6355A13C"/>
    <w:rsid w:val="636BF37A"/>
    <w:rsid w:val="6377EB3F"/>
    <w:rsid w:val="638DB803"/>
    <w:rsid w:val="639434E7"/>
    <w:rsid w:val="63A3ACAB"/>
    <w:rsid w:val="63A748C0"/>
    <w:rsid w:val="63A757B1"/>
    <w:rsid w:val="63B3BC5B"/>
    <w:rsid w:val="63B5AF9E"/>
    <w:rsid w:val="63B7F877"/>
    <w:rsid w:val="63C82003"/>
    <w:rsid w:val="63DBDF7C"/>
    <w:rsid w:val="63E95FEE"/>
    <w:rsid w:val="63F3BD5E"/>
    <w:rsid w:val="63FA6404"/>
    <w:rsid w:val="6400E653"/>
    <w:rsid w:val="6413ADC6"/>
    <w:rsid w:val="64165416"/>
    <w:rsid w:val="64254B44"/>
    <w:rsid w:val="6429DDD4"/>
    <w:rsid w:val="6431FC8F"/>
    <w:rsid w:val="644C2F5F"/>
    <w:rsid w:val="6464688A"/>
    <w:rsid w:val="647A47C8"/>
    <w:rsid w:val="648FCFB3"/>
    <w:rsid w:val="64964AFC"/>
    <w:rsid w:val="6496A7E0"/>
    <w:rsid w:val="64AF8051"/>
    <w:rsid w:val="64BC47F8"/>
    <w:rsid w:val="64CC5526"/>
    <w:rsid w:val="64D138E5"/>
    <w:rsid w:val="64D550D2"/>
    <w:rsid w:val="64E47C39"/>
    <w:rsid w:val="64EB2ADB"/>
    <w:rsid w:val="6502F2C1"/>
    <w:rsid w:val="651301BB"/>
    <w:rsid w:val="651581D3"/>
    <w:rsid w:val="651D5B17"/>
    <w:rsid w:val="65230B37"/>
    <w:rsid w:val="652A8248"/>
    <w:rsid w:val="652B5EDA"/>
    <w:rsid w:val="6539523A"/>
    <w:rsid w:val="6540011D"/>
    <w:rsid w:val="654B482D"/>
    <w:rsid w:val="656F1C6E"/>
    <w:rsid w:val="657C2FDA"/>
    <w:rsid w:val="657EB4FD"/>
    <w:rsid w:val="6587857F"/>
    <w:rsid w:val="659452E4"/>
    <w:rsid w:val="6599CC8E"/>
    <w:rsid w:val="65A622C1"/>
    <w:rsid w:val="65A72CFB"/>
    <w:rsid w:val="65AC6D12"/>
    <w:rsid w:val="65B69B5D"/>
    <w:rsid w:val="65BDFAD4"/>
    <w:rsid w:val="65BEBE75"/>
    <w:rsid w:val="65D225E9"/>
    <w:rsid w:val="65D2610F"/>
    <w:rsid w:val="65EA0EDD"/>
    <w:rsid w:val="65F1337A"/>
    <w:rsid w:val="65F40C45"/>
    <w:rsid w:val="65F82739"/>
    <w:rsid w:val="65F83BF7"/>
    <w:rsid w:val="661C530E"/>
    <w:rsid w:val="6632C3DB"/>
    <w:rsid w:val="6634D85A"/>
    <w:rsid w:val="663523EA"/>
    <w:rsid w:val="6635BF24"/>
    <w:rsid w:val="663DABA4"/>
    <w:rsid w:val="66430FA4"/>
    <w:rsid w:val="664FD9D7"/>
    <w:rsid w:val="665A3B31"/>
    <w:rsid w:val="666E2E3D"/>
    <w:rsid w:val="6671CC2B"/>
    <w:rsid w:val="6686DE47"/>
    <w:rsid w:val="6689A471"/>
    <w:rsid w:val="668EBF12"/>
    <w:rsid w:val="669F46F3"/>
    <w:rsid w:val="66BD71E5"/>
    <w:rsid w:val="66D0AA9C"/>
    <w:rsid w:val="66D35285"/>
    <w:rsid w:val="6711AB6C"/>
    <w:rsid w:val="67125086"/>
    <w:rsid w:val="671CFE1A"/>
    <w:rsid w:val="6723E33B"/>
    <w:rsid w:val="672682CB"/>
    <w:rsid w:val="6729402B"/>
    <w:rsid w:val="67394790"/>
    <w:rsid w:val="67403BF5"/>
    <w:rsid w:val="674B571E"/>
    <w:rsid w:val="6752556D"/>
    <w:rsid w:val="675D649D"/>
    <w:rsid w:val="675D90D0"/>
    <w:rsid w:val="675FF50D"/>
    <w:rsid w:val="6767AE68"/>
    <w:rsid w:val="677828EC"/>
    <w:rsid w:val="6785E824"/>
    <w:rsid w:val="67AD7903"/>
    <w:rsid w:val="67ADBE9E"/>
    <w:rsid w:val="67ADF58D"/>
    <w:rsid w:val="67B0668A"/>
    <w:rsid w:val="67D79637"/>
    <w:rsid w:val="67D85B41"/>
    <w:rsid w:val="67D8AF2A"/>
    <w:rsid w:val="67DC980F"/>
    <w:rsid w:val="67DD8D8E"/>
    <w:rsid w:val="67E7EAD3"/>
    <w:rsid w:val="67F5B20C"/>
    <w:rsid w:val="680BB41E"/>
    <w:rsid w:val="680C12C2"/>
    <w:rsid w:val="683596F1"/>
    <w:rsid w:val="6841779C"/>
    <w:rsid w:val="6846374A"/>
    <w:rsid w:val="686421E9"/>
    <w:rsid w:val="688069F4"/>
    <w:rsid w:val="6887B2A3"/>
    <w:rsid w:val="688F0DD2"/>
    <w:rsid w:val="688FDD61"/>
    <w:rsid w:val="68906BAB"/>
    <w:rsid w:val="68C0599C"/>
    <w:rsid w:val="68C1D0EA"/>
    <w:rsid w:val="68C3515B"/>
    <w:rsid w:val="68E98CB8"/>
    <w:rsid w:val="68F84306"/>
    <w:rsid w:val="68FD4F9C"/>
    <w:rsid w:val="6907615E"/>
    <w:rsid w:val="690CE7ED"/>
    <w:rsid w:val="69105C31"/>
    <w:rsid w:val="6917DCCC"/>
    <w:rsid w:val="691A2B3E"/>
    <w:rsid w:val="6939C392"/>
    <w:rsid w:val="6941861A"/>
    <w:rsid w:val="6946A92D"/>
    <w:rsid w:val="696BFE71"/>
    <w:rsid w:val="69719F07"/>
    <w:rsid w:val="69761BB0"/>
    <w:rsid w:val="69800471"/>
    <w:rsid w:val="69A3A44F"/>
    <w:rsid w:val="69CD1B08"/>
    <w:rsid w:val="69DBC90D"/>
    <w:rsid w:val="69DED5F0"/>
    <w:rsid w:val="69E4348A"/>
    <w:rsid w:val="69E6A90D"/>
    <w:rsid w:val="69ED66B8"/>
    <w:rsid w:val="6A00E488"/>
    <w:rsid w:val="6A0240E6"/>
    <w:rsid w:val="6A028CB3"/>
    <w:rsid w:val="6A0C3700"/>
    <w:rsid w:val="6A12A7AB"/>
    <w:rsid w:val="6A232512"/>
    <w:rsid w:val="6A2C3EEE"/>
    <w:rsid w:val="6A3D3249"/>
    <w:rsid w:val="6A3E6328"/>
    <w:rsid w:val="6A4777D9"/>
    <w:rsid w:val="6A488E66"/>
    <w:rsid w:val="6A4C32AB"/>
    <w:rsid w:val="6A5DB215"/>
    <w:rsid w:val="6A5FA0A7"/>
    <w:rsid w:val="6A681BFD"/>
    <w:rsid w:val="6A6961D2"/>
    <w:rsid w:val="6A6CB36D"/>
    <w:rsid w:val="6A6CD066"/>
    <w:rsid w:val="6A71DF8E"/>
    <w:rsid w:val="6A83A392"/>
    <w:rsid w:val="6AA9B6C5"/>
    <w:rsid w:val="6AB1E2C1"/>
    <w:rsid w:val="6AB5B4C6"/>
    <w:rsid w:val="6ABB15A2"/>
    <w:rsid w:val="6ACCE5B7"/>
    <w:rsid w:val="6ACE9739"/>
    <w:rsid w:val="6ACF8FF4"/>
    <w:rsid w:val="6AD8B7C1"/>
    <w:rsid w:val="6AF0410C"/>
    <w:rsid w:val="6B077283"/>
    <w:rsid w:val="6B1CFC7E"/>
    <w:rsid w:val="6B3B002F"/>
    <w:rsid w:val="6B3BA94B"/>
    <w:rsid w:val="6B421CCF"/>
    <w:rsid w:val="6B577372"/>
    <w:rsid w:val="6B602756"/>
    <w:rsid w:val="6B6B91AA"/>
    <w:rsid w:val="6B70EC4D"/>
    <w:rsid w:val="6B7B7849"/>
    <w:rsid w:val="6B854B48"/>
    <w:rsid w:val="6B86DC77"/>
    <w:rsid w:val="6B86FACC"/>
    <w:rsid w:val="6B8B2B85"/>
    <w:rsid w:val="6B8DBFEB"/>
    <w:rsid w:val="6B8EABE1"/>
    <w:rsid w:val="6B98DFB9"/>
    <w:rsid w:val="6B9C85DB"/>
    <w:rsid w:val="6B9ED11D"/>
    <w:rsid w:val="6B9F3BA7"/>
    <w:rsid w:val="6BABBBF2"/>
    <w:rsid w:val="6BD5BE66"/>
    <w:rsid w:val="6BE8558C"/>
    <w:rsid w:val="6C0810C1"/>
    <w:rsid w:val="6C121F2C"/>
    <w:rsid w:val="6C4B316C"/>
    <w:rsid w:val="6C582891"/>
    <w:rsid w:val="6C71E502"/>
    <w:rsid w:val="6C826BAA"/>
    <w:rsid w:val="6C9649C9"/>
    <w:rsid w:val="6CBF524E"/>
    <w:rsid w:val="6CC4A458"/>
    <w:rsid w:val="6CC603D7"/>
    <w:rsid w:val="6CC60F91"/>
    <w:rsid w:val="6CC991CD"/>
    <w:rsid w:val="6CCD63FA"/>
    <w:rsid w:val="6CCE66D5"/>
    <w:rsid w:val="6CD2671B"/>
    <w:rsid w:val="6CD44BFF"/>
    <w:rsid w:val="6CE4DA4F"/>
    <w:rsid w:val="6CE77224"/>
    <w:rsid w:val="6D003DE5"/>
    <w:rsid w:val="6D16AAB8"/>
    <w:rsid w:val="6D2FCFBB"/>
    <w:rsid w:val="6D3B00DE"/>
    <w:rsid w:val="6D48022A"/>
    <w:rsid w:val="6D5469FB"/>
    <w:rsid w:val="6D57C688"/>
    <w:rsid w:val="6D604A8E"/>
    <w:rsid w:val="6D64738D"/>
    <w:rsid w:val="6D709164"/>
    <w:rsid w:val="6D75D18F"/>
    <w:rsid w:val="6D7D1295"/>
    <w:rsid w:val="6D938A4A"/>
    <w:rsid w:val="6D956417"/>
    <w:rsid w:val="6D9A5B09"/>
    <w:rsid w:val="6DA84765"/>
    <w:rsid w:val="6DAADF6F"/>
    <w:rsid w:val="6DC700CC"/>
    <w:rsid w:val="6DCE4400"/>
    <w:rsid w:val="6DD3927D"/>
    <w:rsid w:val="6DE1BFBC"/>
    <w:rsid w:val="6DEA0C24"/>
    <w:rsid w:val="6DEE2D40"/>
    <w:rsid w:val="6DFA4829"/>
    <w:rsid w:val="6DFEAE9F"/>
    <w:rsid w:val="6E1493A9"/>
    <w:rsid w:val="6E234AD7"/>
    <w:rsid w:val="6E2888EC"/>
    <w:rsid w:val="6E291C5B"/>
    <w:rsid w:val="6E2CB635"/>
    <w:rsid w:val="6E2F8192"/>
    <w:rsid w:val="6E37135D"/>
    <w:rsid w:val="6E3D6320"/>
    <w:rsid w:val="6E421DB7"/>
    <w:rsid w:val="6E439635"/>
    <w:rsid w:val="6E49869C"/>
    <w:rsid w:val="6E4CAE92"/>
    <w:rsid w:val="6E4E6874"/>
    <w:rsid w:val="6E51FF1A"/>
    <w:rsid w:val="6E560688"/>
    <w:rsid w:val="6E5C4472"/>
    <w:rsid w:val="6E66788A"/>
    <w:rsid w:val="6E7B17E9"/>
    <w:rsid w:val="6E81E99C"/>
    <w:rsid w:val="6E8267D9"/>
    <w:rsid w:val="6E83121C"/>
    <w:rsid w:val="6E878E35"/>
    <w:rsid w:val="6EB9C329"/>
    <w:rsid w:val="6EC3F49C"/>
    <w:rsid w:val="6EDEFEE8"/>
    <w:rsid w:val="6EDF0C81"/>
    <w:rsid w:val="6EE5D370"/>
    <w:rsid w:val="6EF4E387"/>
    <w:rsid w:val="6F02B916"/>
    <w:rsid w:val="6F227812"/>
    <w:rsid w:val="6F27B952"/>
    <w:rsid w:val="6F2A3BD7"/>
    <w:rsid w:val="6F2FF2B2"/>
    <w:rsid w:val="6F3700B8"/>
    <w:rsid w:val="6F3A238C"/>
    <w:rsid w:val="6F3A2878"/>
    <w:rsid w:val="6F4DC8E2"/>
    <w:rsid w:val="6F51F31C"/>
    <w:rsid w:val="6F54479F"/>
    <w:rsid w:val="6F568E52"/>
    <w:rsid w:val="6F65509F"/>
    <w:rsid w:val="6F6BD977"/>
    <w:rsid w:val="6F6E5DD8"/>
    <w:rsid w:val="6F6EDA27"/>
    <w:rsid w:val="6F745F5E"/>
    <w:rsid w:val="6F8AD2F2"/>
    <w:rsid w:val="6FA5F2D3"/>
    <w:rsid w:val="6FA64A71"/>
    <w:rsid w:val="6FA90876"/>
    <w:rsid w:val="6FABE730"/>
    <w:rsid w:val="6FB29C2D"/>
    <w:rsid w:val="6FBB9BED"/>
    <w:rsid w:val="6FC258D5"/>
    <w:rsid w:val="6FCB1529"/>
    <w:rsid w:val="6FCC783B"/>
    <w:rsid w:val="6FD2AB5A"/>
    <w:rsid w:val="6FF0BF37"/>
    <w:rsid w:val="6FF11116"/>
    <w:rsid w:val="6FF14190"/>
    <w:rsid w:val="6FFDC0B5"/>
    <w:rsid w:val="6FFE0F64"/>
    <w:rsid w:val="7007DF99"/>
    <w:rsid w:val="7008AFE6"/>
    <w:rsid w:val="70090287"/>
    <w:rsid w:val="7009CD2E"/>
    <w:rsid w:val="7015D0DD"/>
    <w:rsid w:val="7016AA49"/>
    <w:rsid w:val="70205C55"/>
    <w:rsid w:val="70345EA9"/>
    <w:rsid w:val="7037FCBA"/>
    <w:rsid w:val="703FCBD0"/>
    <w:rsid w:val="7049548D"/>
    <w:rsid w:val="704CD59E"/>
    <w:rsid w:val="705812C9"/>
    <w:rsid w:val="7062C063"/>
    <w:rsid w:val="70631FB3"/>
    <w:rsid w:val="70689042"/>
    <w:rsid w:val="70697ECF"/>
    <w:rsid w:val="70792DFE"/>
    <w:rsid w:val="70826B54"/>
    <w:rsid w:val="708B61CB"/>
    <w:rsid w:val="70983948"/>
    <w:rsid w:val="709B7FA7"/>
    <w:rsid w:val="70B8F729"/>
    <w:rsid w:val="70C414DE"/>
    <w:rsid w:val="70E7C203"/>
    <w:rsid w:val="70F40428"/>
    <w:rsid w:val="70F637D4"/>
    <w:rsid w:val="70FCA974"/>
    <w:rsid w:val="710D5FBA"/>
    <w:rsid w:val="7117B8B7"/>
    <w:rsid w:val="7129A889"/>
    <w:rsid w:val="712FF486"/>
    <w:rsid w:val="7136CEE0"/>
    <w:rsid w:val="71537D5B"/>
    <w:rsid w:val="7157A2C9"/>
    <w:rsid w:val="715B3264"/>
    <w:rsid w:val="716ECB80"/>
    <w:rsid w:val="7173CD2D"/>
    <w:rsid w:val="7174321B"/>
    <w:rsid w:val="7175D0BF"/>
    <w:rsid w:val="717EF2C0"/>
    <w:rsid w:val="7185C6EA"/>
    <w:rsid w:val="718BCF2F"/>
    <w:rsid w:val="719CE436"/>
    <w:rsid w:val="71B44D78"/>
    <w:rsid w:val="71B62867"/>
    <w:rsid w:val="71B83B40"/>
    <w:rsid w:val="71CEB21C"/>
    <w:rsid w:val="71D6DD2A"/>
    <w:rsid w:val="71EEFA61"/>
    <w:rsid w:val="71F15AFD"/>
    <w:rsid w:val="71F4DA2B"/>
    <w:rsid w:val="71FD7D8F"/>
    <w:rsid w:val="71FFF942"/>
    <w:rsid w:val="72006D2F"/>
    <w:rsid w:val="720BBFB6"/>
    <w:rsid w:val="720C87F5"/>
    <w:rsid w:val="7231B441"/>
    <w:rsid w:val="725C5BBC"/>
    <w:rsid w:val="7278DB49"/>
    <w:rsid w:val="727E7673"/>
    <w:rsid w:val="728801B0"/>
    <w:rsid w:val="729FFA5D"/>
    <w:rsid w:val="72B68ECB"/>
    <w:rsid w:val="72B7D78A"/>
    <w:rsid w:val="72B9073E"/>
    <w:rsid w:val="72CB7483"/>
    <w:rsid w:val="72D83D06"/>
    <w:rsid w:val="72ECE797"/>
    <w:rsid w:val="7300D189"/>
    <w:rsid w:val="730BDA3D"/>
    <w:rsid w:val="730EFEF9"/>
    <w:rsid w:val="732353D7"/>
    <w:rsid w:val="7326DC70"/>
    <w:rsid w:val="73282502"/>
    <w:rsid w:val="732D4769"/>
    <w:rsid w:val="733E9418"/>
    <w:rsid w:val="734A09BA"/>
    <w:rsid w:val="734CFAB0"/>
    <w:rsid w:val="7358AB22"/>
    <w:rsid w:val="735E29C9"/>
    <w:rsid w:val="736173FC"/>
    <w:rsid w:val="73735DAC"/>
    <w:rsid w:val="7377E587"/>
    <w:rsid w:val="7381FB84"/>
    <w:rsid w:val="7385180E"/>
    <w:rsid w:val="738C3B05"/>
    <w:rsid w:val="738F0B85"/>
    <w:rsid w:val="7398A795"/>
    <w:rsid w:val="739ADF43"/>
    <w:rsid w:val="73ABA774"/>
    <w:rsid w:val="73B6691D"/>
    <w:rsid w:val="73BA3646"/>
    <w:rsid w:val="73D06067"/>
    <w:rsid w:val="73D06881"/>
    <w:rsid w:val="73DAC91C"/>
    <w:rsid w:val="73DC4D8F"/>
    <w:rsid w:val="73E5D8B0"/>
    <w:rsid w:val="73F7A4B6"/>
    <w:rsid w:val="740CDA26"/>
    <w:rsid w:val="741DE1BD"/>
    <w:rsid w:val="742028AB"/>
    <w:rsid w:val="742D3F6D"/>
    <w:rsid w:val="742FA3FF"/>
    <w:rsid w:val="743832A3"/>
    <w:rsid w:val="744381F4"/>
    <w:rsid w:val="745C43A1"/>
    <w:rsid w:val="746424FF"/>
    <w:rsid w:val="746454C6"/>
    <w:rsid w:val="74669538"/>
    <w:rsid w:val="74799B4B"/>
    <w:rsid w:val="7489CAC2"/>
    <w:rsid w:val="749238BF"/>
    <w:rsid w:val="7492D94E"/>
    <w:rsid w:val="74ABF0A0"/>
    <w:rsid w:val="74B4F60F"/>
    <w:rsid w:val="74BBE506"/>
    <w:rsid w:val="74CB7B1C"/>
    <w:rsid w:val="74CDAF11"/>
    <w:rsid w:val="74D58F28"/>
    <w:rsid w:val="74D98931"/>
    <w:rsid w:val="74DC60A2"/>
    <w:rsid w:val="74DF2512"/>
    <w:rsid w:val="74E216EA"/>
    <w:rsid w:val="74E8DBE8"/>
    <w:rsid w:val="74EC6308"/>
    <w:rsid w:val="74F144A0"/>
    <w:rsid w:val="74F33EA8"/>
    <w:rsid w:val="74F845DC"/>
    <w:rsid w:val="74FD4CBF"/>
    <w:rsid w:val="75016664"/>
    <w:rsid w:val="751B37A5"/>
    <w:rsid w:val="751B4E65"/>
    <w:rsid w:val="752B5C64"/>
    <w:rsid w:val="7540CDD4"/>
    <w:rsid w:val="75543364"/>
    <w:rsid w:val="755A0137"/>
    <w:rsid w:val="7563AE7E"/>
    <w:rsid w:val="7587A318"/>
    <w:rsid w:val="758823B7"/>
    <w:rsid w:val="758E5DF8"/>
    <w:rsid w:val="759A9DC6"/>
    <w:rsid w:val="75A2EE86"/>
    <w:rsid w:val="75A3FD9D"/>
    <w:rsid w:val="75A8742E"/>
    <w:rsid w:val="75B302E6"/>
    <w:rsid w:val="75B4423B"/>
    <w:rsid w:val="75B8722A"/>
    <w:rsid w:val="75BA4AA2"/>
    <w:rsid w:val="75CDEAB5"/>
    <w:rsid w:val="75D4F2CC"/>
    <w:rsid w:val="75D980F3"/>
    <w:rsid w:val="75DD6DD5"/>
    <w:rsid w:val="75E3AE04"/>
    <w:rsid w:val="75E8494D"/>
    <w:rsid w:val="75E90602"/>
    <w:rsid w:val="76053C8F"/>
    <w:rsid w:val="7613016B"/>
    <w:rsid w:val="761BC001"/>
    <w:rsid w:val="762B7044"/>
    <w:rsid w:val="76378CAB"/>
    <w:rsid w:val="763EA99D"/>
    <w:rsid w:val="763F700C"/>
    <w:rsid w:val="76423AEE"/>
    <w:rsid w:val="76494CE0"/>
    <w:rsid w:val="764C2F13"/>
    <w:rsid w:val="7654FEAB"/>
    <w:rsid w:val="7662D49D"/>
    <w:rsid w:val="76656742"/>
    <w:rsid w:val="7666ED18"/>
    <w:rsid w:val="7677557E"/>
    <w:rsid w:val="767A019C"/>
    <w:rsid w:val="76846CEA"/>
    <w:rsid w:val="768F5EB7"/>
    <w:rsid w:val="76917156"/>
    <w:rsid w:val="769C13C3"/>
    <w:rsid w:val="76A2FAFD"/>
    <w:rsid w:val="76B0986E"/>
    <w:rsid w:val="76B7C4DA"/>
    <w:rsid w:val="76C2E3B4"/>
    <w:rsid w:val="76D4D8AF"/>
    <w:rsid w:val="76E55D01"/>
    <w:rsid w:val="76F11A72"/>
    <w:rsid w:val="770E4E40"/>
    <w:rsid w:val="7710ADA9"/>
    <w:rsid w:val="77156FA8"/>
    <w:rsid w:val="771C8C06"/>
    <w:rsid w:val="77239433"/>
    <w:rsid w:val="772B02FA"/>
    <w:rsid w:val="77361647"/>
    <w:rsid w:val="774408A2"/>
    <w:rsid w:val="774BA856"/>
    <w:rsid w:val="7758947A"/>
    <w:rsid w:val="775AA54F"/>
    <w:rsid w:val="775CA6ED"/>
    <w:rsid w:val="776BDA1E"/>
    <w:rsid w:val="776F98CE"/>
    <w:rsid w:val="777387E3"/>
    <w:rsid w:val="777BF387"/>
    <w:rsid w:val="777D0FF2"/>
    <w:rsid w:val="77809FB6"/>
    <w:rsid w:val="779C51DD"/>
    <w:rsid w:val="77AA13F4"/>
    <w:rsid w:val="77B0EB99"/>
    <w:rsid w:val="77CBA692"/>
    <w:rsid w:val="77D0A9C1"/>
    <w:rsid w:val="77D402AF"/>
    <w:rsid w:val="77D986DF"/>
    <w:rsid w:val="77DE6E0E"/>
    <w:rsid w:val="77DECB51"/>
    <w:rsid w:val="77E9E2C1"/>
    <w:rsid w:val="77F16379"/>
    <w:rsid w:val="77F305BD"/>
    <w:rsid w:val="781563BA"/>
    <w:rsid w:val="7822FB11"/>
    <w:rsid w:val="78274016"/>
    <w:rsid w:val="7827B2E6"/>
    <w:rsid w:val="783981E1"/>
    <w:rsid w:val="783F308A"/>
    <w:rsid w:val="783F857F"/>
    <w:rsid w:val="784743AE"/>
    <w:rsid w:val="784F55C9"/>
    <w:rsid w:val="7858B7F1"/>
    <w:rsid w:val="786E2699"/>
    <w:rsid w:val="7899262D"/>
    <w:rsid w:val="789D5DBD"/>
    <w:rsid w:val="78B7CBC2"/>
    <w:rsid w:val="78BA4426"/>
    <w:rsid w:val="78C6AC21"/>
    <w:rsid w:val="78C7B5E2"/>
    <w:rsid w:val="78C8F2E8"/>
    <w:rsid w:val="78E2D8FF"/>
    <w:rsid w:val="78E37027"/>
    <w:rsid w:val="78E840EA"/>
    <w:rsid w:val="78F78A13"/>
    <w:rsid w:val="78FBEE86"/>
    <w:rsid w:val="78FDF8F7"/>
    <w:rsid w:val="7900D9C2"/>
    <w:rsid w:val="79043849"/>
    <w:rsid w:val="790CF558"/>
    <w:rsid w:val="79157438"/>
    <w:rsid w:val="7916EBC4"/>
    <w:rsid w:val="791E0441"/>
    <w:rsid w:val="7920C4E7"/>
    <w:rsid w:val="79322A78"/>
    <w:rsid w:val="7936EE9B"/>
    <w:rsid w:val="79397134"/>
    <w:rsid w:val="794C6D25"/>
    <w:rsid w:val="796E6D85"/>
    <w:rsid w:val="79705788"/>
    <w:rsid w:val="79816BCD"/>
    <w:rsid w:val="7993ACDF"/>
    <w:rsid w:val="799407A2"/>
    <w:rsid w:val="79985473"/>
    <w:rsid w:val="79BB6FCB"/>
    <w:rsid w:val="79CEDA8B"/>
    <w:rsid w:val="79D23E59"/>
    <w:rsid w:val="79DA4E0A"/>
    <w:rsid w:val="79DCAD90"/>
    <w:rsid w:val="79E9C3D5"/>
    <w:rsid w:val="79FBF495"/>
    <w:rsid w:val="79FC867B"/>
    <w:rsid w:val="79FC93E3"/>
    <w:rsid w:val="79FCA386"/>
    <w:rsid w:val="79FFB5A6"/>
    <w:rsid w:val="7A1856B2"/>
    <w:rsid w:val="7A271004"/>
    <w:rsid w:val="7A27A748"/>
    <w:rsid w:val="7A2D1B11"/>
    <w:rsid w:val="7A337260"/>
    <w:rsid w:val="7A37509D"/>
    <w:rsid w:val="7A39F706"/>
    <w:rsid w:val="7A578099"/>
    <w:rsid w:val="7A5E769C"/>
    <w:rsid w:val="7A60B03F"/>
    <w:rsid w:val="7A67E6C3"/>
    <w:rsid w:val="7A6D9E71"/>
    <w:rsid w:val="7A736B56"/>
    <w:rsid w:val="7A742F75"/>
    <w:rsid w:val="7AA20043"/>
    <w:rsid w:val="7AA312CF"/>
    <w:rsid w:val="7AAF8312"/>
    <w:rsid w:val="7AB76316"/>
    <w:rsid w:val="7AC13CF2"/>
    <w:rsid w:val="7AC3F4C5"/>
    <w:rsid w:val="7AC4C4B1"/>
    <w:rsid w:val="7AC9C6F0"/>
    <w:rsid w:val="7ACB5F0B"/>
    <w:rsid w:val="7ACEBE9C"/>
    <w:rsid w:val="7AE0A5AE"/>
    <w:rsid w:val="7AE51405"/>
    <w:rsid w:val="7B0D6846"/>
    <w:rsid w:val="7B156FAA"/>
    <w:rsid w:val="7B338BF6"/>
    <w:rsid w:val="7B3D14B8"/>
    <w:rsid w:val="7B48AF6E"/>
    <w:rsid w:val="7B520940"/>
    <w:rsid w:val="7B57C502"/>
    <w:rsid w:val="7B6A06FF"/>
    <w:rsid w:val="7B6BEBBE"/>
    <w:rsid w:val="7B7EC661"/>
    <w:rsid w:val="7B81B7D4"/>
    <w:rsid w:val="7BA7DDF6"/>
    <w:rsid w:val="7BB7106C"/>
    <w:rsid w:val="7BC198EF"/>
    <w:rsid w:val="7BCB3D1E"/>
    <w:rsid w:val="7BCBF589"/>
    <w:rsid w:val="7BDC67BF"/>
    <w:rsid w:val="7BDE0ED1"/>
    <w:rsid w:val="7BE7CE87"/>
    <w:rsid w:val="7BE8BDBC"/>
    <w:rsid w:val="7BEAC348"/>
    <w:rsid w:val="7BEFC30A"/>
    <w:rsid w:val="7BF00CA4"/>
    <w:rsid w:val="7BF5EB67"/>
    <w:rsid w:val="7C19FD0C"/>
    <w:rsid w:val="7C1FA9E7"/>
    <w:rsid w:val="7C271D47"/>
    <w:rsid w:val="7C2E07CE"/>
    <w:rsid w:val="7C3BD909"/>
    <w:rsid w:val="7C4833E9"/>
    <w:rsid w:val="7C4FD4A5"/>
    <w:rsid w:val="7C585FB2"/>
    <w:rsid w:val="7C5DE49B"/>
    <w:rsid w:val="7C65FB76"/>
    <w:rsid w:val="7C67F744"/>
    <w:rsid w:val="7C815F94"/>
    <w:rsid w:val="7C8A0994"/>
    <w:rsid w:val="7C913A42"/>
    <w:rsid w:val="7C9586E0"/>
    <w:rsid w:val="7C9B0161"/>
    <w:rsid w:val="7C9D932A"/>
    <w:rsid w:val="7CA30996"/>
    <w:rsid w:val="7CA780FC"/>
    <w:rsid w:val="7CB0A4C3"/>
    <w:rsid w:val="7CBCE0E6"/>
    <w:rsid w:val="7CC4F449"/>
    <w:rsid w:val="7CC5F95E"/>
    <w:rsid w:val="7CDDAE83"/>
    <w:rsid w:val="7CDF8D60"/>
    <w:rsid w:val="7CEB378F"/>
    <w:rsid w:val="7CF221AE"/>
    <w:rsid w:val="7D17DB3B"/>
    <w:rsid w:val="7D1E91F6"/>
    <w:rsid w:val="7D219C80"/>
    <w:rsid w:val="7D2FFB6A"/>
    <w:rsid w:val="7D3104EB"/>
    <w:rsid w:val="7D395142"/>
    <w:rsid w:val="7D43FE1B"/>
    <w:rsid w:val="7D5129F3"/>
    <w:rsid w:val="7D5BFE55"/>
    <w:rsid w:val="7D5E9C36"/>
    <w:rsid w:val="7D614817"/>
    <w:rsid w:val="7D687766"/>
    <w:rsid w:val="7D6BB948"/>
    <w:rsid w:val="7D807D86"/>
    <w:rsid w:val="7D836D6A"/>
    <w:rsid w:val="7D85504F"/>
    <w:rsid w:val="7D887344"/>
    <w:rsid w:val="7D8FEED2"/>
    <w:rsid w:val="7D9342ED"/>
    <w:rsid w:val="7D941C7A"/>
    <w:rsid w:val="7DA24822"/>
    <w:rsid w:val="7DB50EC9"/>
    <w:rsid w:val="7DCD673A"/>
    <w:rsid w:val="7DD286E3"/>
    <w:rsid w:val="7DDF71D1"/>
    <w:rsid w:val="7DF0251A"/>
    <w:rsid w:val="7DF377FF"/>
    <w:rsid w:val="7DF37F97"/>
    <w:rsid w:val="7DF7B29E"/>
    <w:rsid w:val="7E0EEBD7"/>
    <w:rsid w:val="7E10F3BD"/>
    <w:rsid w:val="7E117508"/>
    <w:rsid w:val="7E19D072"/>
    <w:rsid w:val="7E1C54AC"/>
    <w:rsid w:val="7E1D8F3C"/>
    <w:rsid w:val="7E274AB6"/>
    <w:rsid w:val="7E2ADA5E"/>
    <w:rsid w:val="7E396E91"/>
    <w:rsid w:val="7E3CE54C"/>
    <w:rsid w:val="7E4D82A0"/>
    <w:rsid w:val="7E507F9E"/>
    <w:rsid w:val="7E523D10"/>
    <w:rsid w:val="7E560E4B"/>
    <w:rsid w:val="7E5AB540"/>
    <w:rsid w:val="7E62FBFA"/>
    <w:rsid w:val="7E632C46"/>
    <w:rsid w:val="7E71DE33"/>
    <w:rsid w:val="7E8000B7"/>
    <w:rsid w:val="7EA654DD"/>
    <w:rsid w:val="7EAC54FC"/>
    <w:rsid w:val="7EC8A076"/>
    <w:rsid w:val="7ED3AC1F"/>
    <w:rsid w:val="7ED5A4DC"/>
    <w:rsid w:val="7EDC9981"/>
    <w:rsid w:val="7EF23EF3"/>
    <w:rsid w:val="7EF50C8F"/>
    <w:rsid w:val="7EFAA863"/>
    <w:rsid w:val="7F0FF6E1"/>
    <w:rsid w:val="7F1B3AAC"/>
    <w:rsid w:val="7F1C045D"/>
    <w:rsid w:val="7F1FF783"/>
    <w:rsid w:val="7F2C045A"/>
    <w:rsid w:val="7F30B376"/>
    <w:rsid w:val="7F33B206"/>
    <w:rsid w:val="7F3DFD65"/>
    <w:rsid w:val="7F3E24E9"/>
    <w:rsid w:val="7F4A7259"/>
    <w:rsid w:val="7F682029"/>
    <w:rsid w:val="7F722427"/>
    <w:rsid w:val="7F7F2B83"/>
    <w:rsid w:val="7F85046E"/>
    <w:rsid w:val="7F8A26DB"/>
    <w:rsid w:val="7F8D8B90"/>
    <w:rsid w:val="7F8E0E9A"/>
    <w:rsid w:val="7FAD952A"/>
    <w:rsid w:val="7FB1870B"/>
    <w:rsid w:val="7FB36949"/>
    <w:rsid w:val="7FB4BAB9"/>
    <w:rsid w:val="7FBAD308"/>
    <w:rsid w:val="7FBDDA7C"/>
    <w:rsid w:val="7FD3DD40"/>
    <w:rsid w:val="7FD4A808"/>
    <w:rsid w:val="7FD94E35"/>
    <w:rsid w:val="7FF54305"/>
    <w:rsid w:val="7FF5B6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CF0E6"/>
  <w15:chartTrackingRefBased/>
  <w15:docId w15:val="{2180A41F-75CC-4522-8F09-6AE8F9D90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5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54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4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4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4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54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54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4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4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45B"/>
    <w:rPr>
      <w:rFonts w:eastAsiaTheme="majorEastAsia" w:cstheme="majorBidi"/>
      <w:color w:val="272727" w:themeColor="text1" w:themeTint="D8"/>
    </w:rPr>
  </w:style>
  <w:style w:type="paragraph" w:styleId="Title">
    <w:name w:val="Title"/>
    <w:basedOn w:val="Normal"/>
    <w:next w:val="Normal"/>
    <w:link w:val="TitleChar"/>
    <w:uiPriority w:val="10"/>
    <w:qFormat/>
    <w:rsid w:val="00D75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45B"/>
    <w:pPr>
      <w:spacing w:before="160"/>
      <w:jc w:val="center"/>
    </w:pPr>
    <w:rPr>
      <w:i/>
      <w:iCs/>
      <w:color w:val="404040" w:themeColor="text1" w:themeTint="BF"/>
    </w:rPr>
  </w:style>
  <w:style w:type="character" w:customStyle="1" w:styleId="QuoteChar">
    <w:name w:val="Quote Char"/>
    <w:basedOn w:val="DefaultParagraphFont"/>
    <w:link w:val="Quote"/>
    <w:uiPriority w:val="29"/>
    <w:rsid w:val="00D7545B"/>
    <w:rPr>
      <w:i/>
      <w:iCs/>
      <w:color w:val="404040" w:themeColor="text1" w:themeTint="BF"/>
    </w:rPr>
  </w:style>
  <w:style w:type="paragraph" w:styleId="ListParagraph">
    <w:name w:val="List Paragraph"/>
    <w:basedOn w:val="Normal"/>
    <w:uiPriority w:val="34"/>
    <w:qFormat/>
    <w:rsid w:val="00D7545B"/>
    <w:pPr>
      <w:ind w:left="720"/>
      <w:contextualSpacing/>
    </w:pPr>
  </w:style>
  <w:style w:type="character" w:styleId="IntenseEmphasis">
    <w:name w:val="Intense Emphasis"/>
    <w:basedOn w:val="DefaultParagraphFont"/>
    <w:uiPriority w:val="21"/>
    <w:qFormat/>
    <w:rsid w:val="00D7545B"/>
    <w:rPr>
      <w:i/>
      <w:iCs/>
      <w:color w:val="0F4761" w:themeColor="accent1" w:themeShade="BF"/>
    </w:rPr>
  </w:style>
  <w:style w:type="paragraph" w:styleId="IntenseQuote">
    <w:name w:val="Intense Quote"/>
    <w:basedOn w:val="Normal"/>
    <w:next w:val="Normal"/>
    <w:link w:val="IntenseQuoteChar"/>
    <w:uiPriority w:val="30"/>
    <w:qFormat/>
    <w:rsid w:val="00D75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45B"/>
    <w:rPr>
      <w:i/>
      <w:iCs/>
      <w:color w:val="0F4761" w:themeColor="accent1" w:themeShade="BF"/>
    </w:rPr>
  </w:style>
  <w:style w:type="character" w:styleId="IntenseReference">
    <w:name w:val="Intense Reference"/>
    <w:basedOn w:val="DefaultParagraphFont"/>
    <w:uiPriority w:val="32"/>
    <w:qFormat/>
    <w:rsid w:val="00D7545B"/>
    <w:rPr>
      <w:b/>
      <w:bCs/>
      <w:smallCaps/>
      <w:color w:val="0F4761" w:themeColor="accent1" w:themeShade="BF"/>
      <w:spacing w:val="5"/>
    </w:rPr>
  </w:style>
  <w:style w:type="paragraph" w:styleId="TOCHeading">
    <w:name w:val="TOC Heading"/>
    <w:basedOn w:val="Heading1"/>
    <w:next w:val="Normal"/>
    <w:uiPriority w:val="39"/>
    <w:unhideWhenUsed/>
    <w:qFormat/>
    <w:rsid w:val="001E04D3"/>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857179"/>
    <w:rPr>
      <w:color w:val="467886"/>
      <w:u w:val="single"/>
    </w:rPr>
  </w:style>
  <w:style w:type="paragraph" w:styleId="BodyText">
    <w:name w:val="Body Text"/>
    <w:basedOn w:val="Normal"/>
    <w:link w:val="BodyTextChar"/>
    <w:uiPriority w:val="99"/>
    <w:unhideWhenUsed/>
    <w:rsid w:val="00001517"/>
    <w:pPr>
      <w:spacing w:after="120" w:line="276" w:lineRule="auto"/>
    </w:pPr>
    <w:rPr>
      <w:rFonts w:ascii="Calibri" w:eastAsia="Calibri" w:hAnsi="Calibri" w:cs="Times New Roman"/>
      <w:kern w:val="0"/>
      <w:sz w:val="22"/>
      <w:szCs w:val="22"/>
      <w14:ligatures w14:val="none"/>
    </w:rPr>
  </w:style>
  <w:style w:type="character" w:customStyle="1" w:styleId="BodyTextChar">
    <w:name w:val="Body Text Char"/>
    <w:basedOn w:val="DefaultParagraphFont"/>
    <w:link w:val="BodyText"/>
    <w:uiPriority w:val="99"/>
    <w:rsid w:val="00001517"/>
    <w:rPr>
      <w:rFonts w:ascii="Calibri" w:eastAsia="Calibri" w:hAnsi="Calibri" w:cs="Times New Roman"/>
      <w:kern w:val="0"/>
      <w:sz w:val="22"/>
      <w:szCs w:val="22"/>
      <w14:ligatures w14: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AD1F0C"/>
    <w:rPr>
      <w:b/>
      <w:bCs/>
    </w:rPr>
  </w:style>
  <w:style w:type="paragraph" w:styleId="NormalWeb">
    <w:name w:val="Normal (Web)"/>
    <w:basedOn w:val="Normal"/>
    <w:uiPriority w:val="99"/>
    <w:semiHidden/>
    <w:unhideWhenUsed/>
    <w:rsid w:val="00A41529"/>
    <w:rPr>
      <w:rFonts w:ascii="Times New Roman" w:hAnsi="Times New Roman" w:cs="Times New Roman"/>
    </w:rPr>
  </w:style>
  <w:style w:type="paragraph" w:styleId="Index1">
    <w:name w:val="index 1"/>
    <w:basedOn w:val="Normal"/>
    <w:next w:val="Normal"/>
    <w:autoRedefine/>
    <w:uiPriority w:val="99"/>
    <w:unhideWhenUsed/>
    <w:rsid w:val="00416E5F"/>
    <w:pPr>
      <w:spacing w:after="0"/>
      <w:ind w:left="240" w:hanging="240"/>
    </w:pPr>
    <w:rPr>
      <w:sz w:val="20"/>
      <w:szCs w:val="20"/>
    </w:rPr>
  </w:style>
  <w:style w:type="paragraph" w:styleId="Index2">
    <w:name w:val="index 2"/>
    <w:basedOn w:val="Normal"/>
    <w:next w:val="Normal"/>
    <w:autoRedefine/>
    <w:uiPriority w:val="99"/>
    <w:unhideWhenUsed/>
    <w:rsid w:val="00416E5F"/>
    <w:pPr>
      <w:spacing w:after="0"/>
      <w:ind w:left="480" w:hanging="240"/>
    </w:pPr>
    <w:rPr>
      <w:sz w:val="20"/>
      <w:szCs w:val="20"/>
    </w:rPr>
  </w:style>
  <w:style w:type="paragraph" w:styleId="Index3">
    <w:name w:val="index 3"/>
    <w:basedOn w:val="Normal"/>
    <w:next w:val="Normal"/>
    <w:autoRedefine/>
    <w:uiPriority w:val="99"/>
    <w:unhideWhenUsed/>
    <w:rsid w:val="00416E5F"/>
    <w:pPr>
      <w:spacing w:after="0"/>
      <w:ind w:left="720" w:hanging="240"/>
    </w:pPr>
    <w:rPr>
      <w:sz w:val="20"/>
      <w:szCs w:val="20"/>
    </w:rPr>
  </w:style>
  <w:style w:type="paragraph" w:styleId="Index4">
    <w:name w:val="index 4"/>
    <w:basedOn w:val="Normal"/>
    <w:next w:val="Normal"/>
    <w:autoRedefine/>
    <w:uiPriority w:val="99"/>
    <w:unhideWhenUsed/>
    <w:rsid w:val="00416E5F"/>
    <w:pPr>
      <w:spacing w:after="0"/>
      <w:ind w:left="960" w:hanging="240"/>
    </w:pPr>
    <w:rPr>
      <w:sz w:val="20"/>
      <w:szCs w:val="20"/>
    </w:rPr>
  </w:style>
  <w:style w:type="paragraph" w:styleId="Index5">
    <w:name w:val="index 5"/>
    <w:basedOn w:val="Normal"/>
    <w:next w:val="Normal"/>
    <w:autoRedefine/>
    <w:uiPriority w:val="99"/>
    <w:unhideWhenUsed/>
    <w:rsid w:val="00416E5F"/>
    <w:pPr>
      <w:spacing w:after="0"/>
      <w:ind w:left="1200" w:hanging="240"/>
    </w:pPr>
    <w:rPr>
      <w:sz w:val="20"/>
      <w:szCs w:val="20"/>
    </w:rPr>
  </w:style>
  <w:style w:type="paragraph" w:styleId="Index6">
    <w:name w:val="index 6"/>
    <w:basedOn w:val="Normal"/>
    <w:next w:val="Normal"/>
    <w:autoRedefine/>
    <w:uiPriority w:val="99"/>
    <w:unhideWhenUsed/>
    <w:rsid w:val="00416E5F"/>
    <w:pPr>
      <w:spacing w:after="0"/>
      <w:ind w:left="1440" w:hanging="240"/>
    </w:pPr>
    <w:rPr>
      <w:sz w:val="20"/>
      <w:szCs w:val="20"/>
    </w:rPr>
  </w:style>
  <w:style w:type="paragraph" w:styleId="Index7">
    <w:name w:val="index 7"/>
    <w:basedOn w:val="Normal"/>
    <w:next w:val="Normal"/>
    <w:autoRedefine/>
    <w:uiPriority w:val="99"/>
    <w:unhideWhenUsed/>
    <w:rsid w:val="00416E5F"/>
    <w:pPr>
      <w:spacing w:after="0"/>
      <w:ind w:left="1680" w:hanging="240"/>
    </w:pPr>
    <w:rPr>
      <w:sz w:val="20"/>
      <w:szCs w:val="20"/>
    </w:rPr>
  </w:style>
  <w:style w:type="paragraph" w:styleId="Index8">
    <w:name w:val="index 8"/>
    <w:basedOn w:val="Normal"/>
    <w:next w:val="Normal"/>
    <w:autoRedefine/>
    <w:uiPriority w:val="99"/>
    <w:unhideWhenUsed/>
    <w:rsid w:val="00416E5F"/>
    <w:pPr>
      <w:spacing w:after="0"/>
      <w:ind w:left="1920" w:hanging="240"/>
    </w:pPr>
    <w:rPr>
      <w:sz w:val="20"/>
      <w:szCs w:val="20"/>
    </w:rPr>
  </w:style>
  <w:style w:type="paragraph" w:styleId="Index9">
    <w:name w:val="index 9"/>
    <w:basedOn w:val="Normal"/>
    <w:next w:val="Normal"/>
    <w:autoRedefine/>
    <w:uiPriority w:val="99"/>
    <w:unhideWhenUsed/>
    <w:rsid w:val="00416E5F"/>
    <w:pPr>
      <w:spacing w:after="0"/>
      <w:ind w:left="2160" w:hanging="240"/>
    </w:pPr>
    <w:rPr>
      <w:sz w:val="20"/>
      <w:szCs w:val="20"/>
    </w:rPr>
  </w:style>
  <w:style w:type="paragraph" w:styleId="IndexHeading">
    <w:name w:val="index heading"/>
    <w:basedOn w:val="Normal"/>
    <w:next w:val="Index1"/>
    <w:uiPriority w:val="99"/>
    <w:unhideWhenUsed/>
    <w:rsid w:val="00416E5F"/>
    <w:pPr>
      <w:spacing w:before="120" w:after="120"/>
    </w:pPr>
    <w:rPr>
      <w:b/>
      <w:bCs/>
      <w:i/>
      <w:iCs/>
      <w:sz w:val="20"/>
      <w:szCs w:val="20"/>
    </w:rPr>
  </w:style>
  <w:style w:type="paragraph" w:styleId="TOC1">
    <w:name w:val="toc 1"/>
    <w:basedOn w:val="Normal"/>
    <w:next w:val="Normal"/>
    <w:autoRedefine/>
    <w:uiPriority w:val="39"/>
    <w:unhideWhenUsed/>
    <w:rsid w:val="002B766B"/>
    <w:pPr>
      <w:spacing w:before="120" w:after="120"/>
    </w:pPr>
    <w:rPr>
      <w:b/>
      <w:bCs/>
      <w:caps/>
      <w:sz w:val="20"/>
      <w:szCs w:val="20"/>
    </w:rPr>
  </w:style>
  <w:style w:type="paragraph" w:styleId="TOC3">
    <w:name w:val="toc 3"/>
    <w:basedOn w:val="Normal"/>
    <w:next w:val="Normal"/>
    <w:autoRedefine/>
    <w:uiPriority w:val="39"/>
    <w:unhideWhenUsed/>
    <w:rsid w:val="002B766B"/>
    <w:pPr>
      <w:spacing w:after="0"/>
      <w:ind w:left="480"/>
    </w:pPr>
    <w:rPr>
      <w:i/>
      <w:iCs/>
      <w:sz w:val="20"/>
      <w:szCs w:val="20"/>
    </w:rPr>
  </w:style>
  <w:style w:type="paragraph" w:styleId="Header">
    <w:name w:val="header"/>
    <w:basedOn w:val="Normal"/>
    <w:link w:val="HeaderChar"/>
    <w:uiPriority w:val="99"/>
    <w:unhideWhenUsed/>
    <w:rsid w:val="00902B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2BB8"/>
  </w:style>
  <w:style w:type="paragraph" w:styleId="Footer">
    <w:name w:val="footer"/>
    <w:basedOn w:val="Normal"/>
    <w:link w:val="FooterChar"/>
    <w:uiPriority w:val="99"/>
    <w:unhideWhenUsed/>
    <w:rsid w:val="00902B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2BB8"/>
  </w:style>
  <w:style w:type="character" w:styleId="UnresolvedMention">
    <w:name w:val="Unresolved Mention"/>
    <w:basedOn w:val="DefaultParagraphFont"/>
    <w:uiPriority w:val="99"/>
    <w:semiHidden/>
    <w:unhideWhenUsed/>
    <w:rsid w:val="005B16C8"/>
    <w:rPr>
      <w:color w:val="605E5C"/>
      <w:shd w:val="clear" w:color="auto" w:fill="E1DFDD"/>
    </w:rPr>
  </w:style>
  <w:style w:type="paragraph" w:styleId="TOC2">
    <w:name w:val="toc 2"/>
    <w:basedOn w:val="Normal"/>
    <w:next w:val="Normal"/>
    <w:autoRedefine/>
    <w:uiPriority w:val="39"/>
    <w:unhideWhenUsed/>
    <w:rsid w:val="0035508B"/>
    <w:pPr>
      <w:spacing w:after="0"/>
      <w:ind w:left="240"/>
    </w:pPr>
    <w:rPr>
      <w:smallCaps/>
      <w:sz w:val="20"/>
      <w:szCs w:val="20"/>
    </w:rPr>
  </w:style>
  <w:style w:type="paragraph" w:styleId="TOC4">
    <w:name w:val="toc 4"/>
    <w:basedOn w:val="Normal"/>
    <w:next w:val="Normal"/>
    <w:autoRedefine/>
    <w:uiPriority w:val="39"/>
    <w:unhideWhenUsed/>
    <w:rsid w:val="0035508B"/>
    <w:pPr>
      <w:spacing w:after="0"/>
      <w:ind w:left="720"/>
    </w:pPr>
    <w:rPr>
      <w:sz w:val="18"/>
      <w:szCs w:val="18"/>
    </w:rPr>
  </w:style>
  <w:style w:type="paragraph" w:styleId="TOC5">
    <w:name w:val="toc 5"/>
    <w:basedOn w:val="Normal"/>
    <w:next w:val="Normal"/>
    <w:autoRedefine/>
    <w:uiPriority w:val="39"/>
    <w:unhideWhenUsed/>
    <w:rsid w:val="0035508B"/>
    <w:pPr>
      <w:spacing w:after="0"/>
      <w:ind w:left="960"/>
    </w:pPr>
    <w:rPr>
      <w:sz w:val="18"/>
      <w:szCs w:val="18"/>
    </w:rPr>
  </w:style>
  <w:style w:type="paragraph" w:styleId="TOC6">
    <w:name w:val="toc 6"/>
    <w:basedOn w:val="Normal"/>
    <w:next w:val="Normal"/>
    <w:autoRedefine/>
    <w:uiPriority w:val="39"/>
    <w:unhideWhenUsed/>
    <w:rsid w:val="0035508B"/>
    <w:pPr>
      <w:spacing w:after="0"/>
      <w:ind w:left="1200"/>
    </w:pPr>
    <w:rPr>
      <w:sz w:val="18"/>
      <w:szCs w:val="18"/>
    </w:rPr>
  </w:style>
  <w:style w:type="paragraph" w:styleId="TOC7">
    <w:name w:val="toc 7"/>
    <w:basedOn w:val="Normal"/>
    <w:next w:val="Normal"/>
    <w:autoRedefine/>
    <w:uiPriority w:val="39"/>
    <w:unhideWhenUsed/>
    <w:rsid w:val="0035508B"/>
    <w:pPr>
      <w:spacing w:after="0"/>
      <w:ind w:left="1440"/>
    </w:pPr>
    <w:rPr>
      <w:sz w:val="18"/>
      <w:szCs w:val="18"/>
    </w:rPr>
  </w:style>
  <w:style w:type="paragraph" w:styleId="TOC8">
    <w:name w:val="toc 8"/>
    <w:basedOn w:val="Normal"/>
    <w:next w:val="Normal"/>
    <w:autoRedefine/>
    <w:uiPriority w:val="39"/>
    <w:unhideWhenUsed/>
    <w:rsid w:val="0035508B"/>
    <w:pPr>
      <w:spacing w:after="0"/>
      <w:ind w:left="1680"/>
    </w:pPr>
    <w:rPr>
      <w:sz w:val="18"/>
      <w:szCs w:val="18"/>
    </w:rPr>
  </w:style>
  <w:style w:type="paragraph" w:styleId="TOC9">
    <w:name w:val="toc 9"/>
    <w:basedOn w:val="Normal"/>
    <w:next w:val="Normal"/>
    <w:autoRedefine/>
    <w:uiPriority w:val="39"/>
    <w:unhideWhenUsed/>
    <w:rsid w:val="0035508B"/>
    <w:pPr>
      <w:spacing w:after="0"/>
      <w:ind w:left="1920"/>
    </w:pPr>
    <w:rPr>
      <w:sz w:val="18"/>
      <w:szCs w:val="18"/>
    </w:rPr>
  </w:style>
  <w:style w:type="character" w:styleId="FollowedHyperlink">
    <w:name w:val="FollowedHyperlink"/>
    <w:basedOn w:val="DefaultParagraphFont"/>
    <w:uiPriority w:val="99"/>
    <w:semiHidden/>
    <w:unhideWhenUsed/>
    <w:rsid w:val="00A466E5"/>
    <w:rPr>
      <w:color w:val="96607D" w:themeColor="followedHyperlink"/>
      <w:u w:val="single"/>
    </w:rPr>
  </w:style>
  <w:style w:type="table" w:styleId="GridTable1Light-Accent1">
    <w:name w:val="Grid Table 1 Light Accent 1"/>
    <w:basedOn w:val="TableNormal"/>
    <w:uiPriority w:val="46"/>
    <w:rsid w:val="004E766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8669B3"/>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NoSpacing">
    <w:name w:val="No Spacing"/>
    <w:uiPriority w:val="1"/>
    <w:qFormat/>
    <w:rsid w:val="00D82A5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89074">
      <w:bodyDiv w:val="1"/>
      <w:marLeft w:val="0"/>
      <w:marRight w:val="0"/>
      <w:marTop w:val="0"/>
      <w:marBottom w:val="0"/>
      <w:divBdr>
        <w:top w:val="none" w:sz="0" w:space="0" w:color="auto"/>
        <w:left w:val="none" w:sz="0" w:space="0" w:color="auto"/>
        <w:bottom w:val="none" w:sz="0" w:space="0" w:color="auto"/>
        <w:right w:val="none" w:sz="0" w:space="0" w:color="auto"/>
      </w:divBdr>
      <w:divsChild>
        <w:div w:id="1838306940">
          <w:marLeft w:val="0"/>
          <w:marRight w:val="0"/>
          <w:marTop w:val="0"/>
          <w:marBottom w:val="0"/>
          <w:divBdr>
            <w:top w:val="none" w:sz="0" w:space="0" w:color="auto"/>
            <w:left w:val="none" w:sz="0" w:space="0" w:color="auto"/>
            <w:bottom w:val="none" w:sz="0" w:space="0" w:color="auto"/>
            <w:right w:val="none" w:sz="0" w:space="0" w:color="auto"/>
          </w:divBdr>
        </w:div>
      </w:divsChild>
    </w:div>
    <w:div w:id="186599283">
      <w:bodyDiv w:val="1"/>
      <w:marLeft w:val="0"/>
      <w:marRight w:val="0"/>
      <w:marTop w:val="0"/>
      <w:marBottom w:val="0"/>
      <w:divBdr>
        <w:top w:val="none" w:sz="0" w:space="0" w:color="auto"/>
        <w:left w:val="none" w:sz="0" w:space="0" w:color="auto"/>
        <w:bottom w:val="none" w:sz="0" w:space="0" w:color="auto"/>
        <w:right w:val="none" w:sz="0" w:space="0" w:color="auto"/>
      </w:divBdr>
      <w:divsChild>
        <w:div w:id="1584530823">
          <w:marLeft w:val="0"/>
          <w:marRight w:val="0"/>
          <w:marTop w:val="0"/>
          <w:marBottom w:val="0"/>
          <w:divBdr>
            <w:top w:val="none" w:sz="0" w:space="0" w:color="auto"/>
            <w:left w:val="none" w:sz="0" w:space="0" w:color="auto"/>
            <w:bottom w:val="none" w:sz="0" w:space="0" w:color="auto"/>
            <w:right w:val="none" w:sz="0" w:space="0" w:color="auto"/>
          </w:divBdr>
        </w:div>
      </w:divsChild>
    </w:div>
    <w:div w:id="190844665">
      <w:bodyDiv w:val="1"/>
      <w:marLeft w:val="0"/>
      <w:marRight w:val="0"/>
      <w:marTop w:val="0"/>
      <w:marBottom w:val="0"/>
      <w:divBdr>
        <w:top w:val="none" w:sz="0" w:space="0" w:color="auto"/>
        <w:left w:val="none" w:sz="0" w:space="0" w:color="auto"/>
        <w:bottom w:val="none" w:sz="0" w:space="0" w:color="auto"/>
        <w:right w:val="none" w:sz="0" w:space="0" w:color="auto"/>
      </w:divBdr>
      <w:divsChild>
        <w:div w:id="894390653">
          <w:marLeft w:val="0"/>
          <w:marRight w:val="0"/>
          <w:marTop w:val="0"/>
          <w:marBottom w:val="0"/>
          <w:divBdr>
            <w:top w:val="none" w:sz="0" w:space="0" w:color="auto"/>
            <w:left w:val="none" w:sz="0" w:space="0" w:color="auto"/>
            <w:bottom w:val="none" w:sz="0" w:space="0" w:color="auto"/>
            <w:right w:val="none" w:sz="0" w:space="0" w:color="auto"/>
          </w:divBdr>
        </w:div>
      </w:divsChild>
    </w:div>
    <w:div w:id="205877952">
      <w:bodyDiv w:val="1"/>
      <w:marLeft w:val="0"/>
      <w:marRight w:val="0"/>
      <w:marTop w:val="0"/>
      <w:marBottom w:val="0"/>
      <w:divBdr>
        <w:top w:val="none" w:sz="0" w:space="0" w:color="auto"/>
        <w:left w:val="none" w:sz="0" w:space="0" w:color="auto"/>
        <w:bottom w:val="none" w:sz="0" w:space="0" w:color="auto"/>
        <w:right w:val="none" w:sz="0" w:space="0" w:color="auto"/>
      </w:divBdr>
    </w:div>
    <w:div w:id="209536912">
      <w:bodyDiv w:val="1"/>
      <w:marLeft w:val="0"/>
      <w:marRight w:val="0"/>
      <w:marTop w:val="0"/>
      <w:marBottom w:val="0"/>
      <w:divBdr>
        <w:top w:val="none" w:sz="0" w:space="0" w:color="auto"/>
        <w:left w:val="none" w:sz="0" w:space="0" w:color="auto"/>
        <w:bottom w:val="none" w:sz="0" w:space="0" w:color="auto"/>
        <w:right w:val="none" w:sz="0" w:space="0" w:color="auto"/>
      </w:divBdr>
      <w:divsChild>
        <w:div w:id="1153983562">
          <w:marLeft w:val="0"/>
          <w:marRight w:val="0"/>
          <w:marTop w:val="0"/>
          <w:marBottom w:val="0"/>
          <w:divBdr>
            <w:top w:val="none" w:sz="0" w:space="0" w:color="auto"/>
            <w:left w:val="none" w:sz="0" w:space="0" w:color="auto"/>
            <w:bottom w:val="none" w:sz="0" w:space="0" w:color="auto"/>
            <w:right w:val="none" w:sz="0" w:space="0" w:color="auto"/>
          </w:divBdr>
        </w:div>
      </w:divsChild>
    </w:div>
    <w:div w:id="243035704">
      <w:bodyDiv w:val="1"/>
      <w:marLeft w:val="0"/>
      <w:marRight w:val="0"/>
      <w:marTop w:val="0"/>
      <w:marBottom w:val="0"/>
      <w:divBdr>
        <w:top w:val="none" w:sz="0" w:space="0" w:color="auto"/>
        <w:left w:val="none" w:sz="0" w:space="0" w:color="auto"/>
        <w:bottom w:val="none" w:sz="0" w:space="0" w:color="auto"/>
        <w:right w:val="none" w:sz="0" w:space="0" w:color="auto"/>
      </w:divBdr>
      <w:divsChild>
        <w:div w:id="1060789682">
          <w:marLeft w:val="0"/>
          <w:marRight w:val="0"/>
          <w:marTop w:val="0"/>
          <w:marBottom w:val="0"/>
          <w:divBdr>
            <w:top w:val="none" w:sz="0" w:space="0" w:color="auto"/>
            <w:left w:val="none" w:sz="0" w:space="0" w:color="auto"/>
            <w:bottom w:val="none" w:sz="0" w:space="0" w:color="auto"/>
            <w:right w:val="none" w:sz="0" w:space="0" w:color="auto"/>
          </w:divBdr>
        </w:div>
      </w:divsChild>
    </w:div>
    <w:div w:id="348604430">
      <w:bodyDiv w:val="1"/>
      <w:marLeft w:val="0"/>
      <w:marRight w:val="0"/>
      <w:marTop w:val="0"/>
      <w:marBottom w:val="0"/>
      <w:divBdr>
        <w:top w:val="none" w:sz="0" w:space="0" w:color="auto"/>
        <w:left w:val="none" w:sz="0" w:space="0" w:color="auto"/>
        <w:bottom w:val="none" w:sz="0" w:space="0" w:color="auto"/>
        <w:right w:val="none" w:sz="0" w:space="0" w:color="auto"/>
      </w:divBdr>
      <w:divsChild>
        <w:div w:id="2008553441">
          <w:marLeft w:val="0"/>
          <w:marRight w:val="0"/>
          <w:marTop w:val="0"/>
          <w:marBottom w:val="0"/>
          <w:divBdr>
            <w:top w:val="none" w:sz="0" w:space="0" w:color="auto"/>
            <w:left w:val="none" w:sz="0" w:space="0" w:color="auto"/>
            <w:bottom w:val="none" w:sz="0" w:space="0" w:color="auto"/>
            <w:right w:val="none" w:sz="0" w:space="0" w:color="auto"/>
          </w:divBdr>
        </w:div>
      </w:divsChild>
    </w:div>
    <w:div w:id="351959496">
      <w:bodyDiv w:val="1"/>
      <w:marLeft w:val="0"/>
      <w:marRight w:val="0"/>
      <w:marTop w:val="0"/>
      <w:marBottom w:val="0"/>
      <w:divBdr>
        <w:top w:val="none" w:sz="0" w:space="0" w:color="auto"/>
        <w:left w:val="none" w:sz="0" w:space="0" w:color="auto"/>
        <w:bottom w:val="none" w:sz="0" w:space="0" w:color="auto"/>
        <w:right w:val="none" w:sz="0" w:space="0" w:color="auto"/>
      </w:divBdr>
      <w:divsChild>
        <w:div w:id="844980985">
          <w:marLeft w:val="0"/>
          <w:marRight w:val="0"/>
          <w:marTop w:val="0"/>
          <w:marBottom w:val="0"/>
          <w:divBdr>
            <w:top w:val="none" w:sz="0" w:space="0" w:color="auto"/>
            <w:left w:val="none" w:sz="0" w:space="0" w:color="auto"/>
            <w:bottom w:val="none" w:sz="0" w:space="0" w:color="auto"/>
            <w:right w:val="none" w:sz="0" w:space="0" w:color="auto"/>
          </w:divBdr>
        </w:div>
      </w:divsChild>
    </w:div>
    <w:div w:id="365495147">
      <w:bodyDiv w:val="1"/>
      <w:marLeft w:val="0"/>
      <w:marRight w:val="0"/>
      <w:marTop w:val="0"/>
      <w:marBottom w:val="0"/>
      <w:divBdr>
        <w:top w:val="none" w:sz="0" w:space="0" w:color="auto"/>
        <w:left w:val="none" w:sz="0" w:space="0" w:color="auto"/>
        <w:bottom w:val="none" w:sz="0" w:space="0" w:color="auto"/>
        <w:right w:val="none" w:sz="0" w:space="0" w:color="auto"/>
      </w:divBdr>
      <w:divsChild>
        <w:div w:id="440809133">
          <w:marLeft w:val="0"/>
          <w:marRight w:val="0"/>
          <w:marTop w:val="0"/>
          <w:marBottom w:val="0"/>
          <w:divBdr>
            <w:top w:val="none" w:sz="0" w:space="0" w:color="auto"/>
            <w:left w:val="none" w:sz="0" w:space="0" w:color="auto"/>
            <w:bottom w:val="none" w:sz="0" w:space="0" w:color="auto"/>
            <w:right w:val="none" w:sz="0" w:space="0" w:color="auto"/>
          </w:divBdr>
        </w:div>
      </w:divsChild>
    </w:div>
    <w:div w:id="423108686">
      <w:bodyDiv w:val="1"/>
      <w:marLeft w:val="0"/>
      <w:marRight w:val="0"/>
      <w:marTop w:val="0"/>
      <w:marBottom w:val="0"/>
      <w:divBdr>
        <w:top w:val="none" w:sz="0" w:space="0" w:color="auto"/>
        <w:left w:val="none" w:sz="0" w:space="0" w:color="auto"/>
        <w:bottom w:val="none" w:sz="0" w:space="0" w:color="auto"/>
        <w:right w:val="none" w:sz="0" w:space="0" w:color="auto"/>
      </w:divBdr>
      <w:divsChild>
        <w:div w:id="530144186">
          <w:marLeft w:val="0"/>
          <w:marRight w:val="0"/>
          <w:marTop w:val="0"/>
          <w:marBottom w:val="0"/>
          <w:divBdr>
            <w:top w:val="none" w:sz="0" w:space="0" w:color="auto"/>
            <w:left w:val="none" w:sz="0" w:space="0" w:color="auto"/>
            <w:bottom w:val="none" w:sz="0" w:space="0" w:color="auto"/>
            <w:right w:val="none" w:sz="0" w:space="0" w:color="auto"/>
          </w:divBdr>
        </w:div>
      </w:divsChild>
    </w:div>
    <w:div w:id="446850663">
      <w:bodyDiv w:val="1"/>
      <w:marLeft w:val="0"/>
      <w:marRight w:val="0"/>
      <w:marTop w:val="0"/>
      <w:marBottom w:val="0"/>
      <w:divBdr>
        <w:top w:val="none" w:sz="0" w:space="0" w:color="auto"/>
        <w:left w:val="none" w:sz="0" w:space="0" w:color="auto"/>
        <w:bottom w:val="none" w:sz="0" w:space="0" w:color="auto"/>
        <w:right w:val="none" w:sz="0" w:space="0" w:color="auto"/>
      </w:divBdr>
      <w:divsChild>
        <w:div w:id="1535194203">
          <w:marLeft w:val="0"/>
          <w:marRight w:val="0"/>
          <w:marTop w:val="0"/>
          <w:marBottom w:val="0"/>
          <w:divBdr>
            <w:top w:val="none" w:sz="0" w:space="0" w:color="auto"/>
            <w:left w:val="none" w:sz="0" w:space="0" w:color="auto"/>
            <w:bottom w:val="none" w:sz="0" w:space="0" w:color="auto"/>
            <w:right w:val="none" w:sz="0" w:space="0" w:color="auto"/>
          </w:divBdr>
        </w:div>
      </w:divsChild>
    </w:div>
    <w:div w:id="472211931">
      <w:bodyDiv w:val="1"/>
      <w:marLeft w:val="0"/>
      <w:marRight w:val="0"/>
      <w:marTop w:val="0"/>
      <w:marBottom w:val="0"/>
      <w:divBdr>
        <w:top w:val="none" w:sz="0" w:space="0" w:color="auto"/>
        <w:left w:val="none" w:sz="0" w:space="0" w:color="auto"/>
        <w:bottom w:val="none" w:sz="0" w:space="0" w:color="auto"/>
        <w:right w:val="none" w:sz="0" w:space="0" w:color="auto"/>
      </w:divBdr>
    </w:div>
    <w:div w:id="605961862">
      <w:bodyDiv w:val="1"/>
      <w:marLeft w:val="0"/>
      <w:marRight w:val="0"/>
      <w:marTop w:val="0"/>
      <w:marBottom w:val="0"/>
      <w:divBdr>
        <w:top w:val="none" w:sz="0" w:space="0" w:color="auto"/>
        <w:left w:val="none" w:sz="0" w:space="0" w:color="auto"/>
        <w:bottom w:val="none" w:sz="0" w:space="0" w:color="auto"/>
        <w:right w:val="none" w:sz="0" w:space="0" w:color="auto"/>
      </w:divBdr>
    </w:div>
    <w:div w:id="617491031">
      <w:bodyDiv w:val="1"/>
      <w:marLeft w:val="0"/>
      <w:marRight w:val="0"/>
      <w:marTop w:val="0"/>
      <w:marBottom w:val="0"/>
      <w:divBdr>
        <w:top w:val="none" w:sz="0" w:space="0" w:color="auto"/>
        <w:left w:val="none" w:sz="0" w:space="0" w:color="auto"/>
        <w:bottom w:val="none" w:sz="0" w:space="0" w:color="auto"/>
        <w:right w:val="none" w:sz="0" w:space="0" w:color="auto"/>
      </w:divBdr>
      <w:divsChild>
        <w:div w:id="273832109">
          <w:marLeft w:val="0"/>
          <w:marRight w:val="0"/>
          <w:marTop w:val="0"/>
          <w:marBottom w:val="0"/>
          <w:divBdr>
            <w:top w:val="none" w:sz="0" w:space="0" w:color="auto"/>
            <w:left w:val="none" w:sz="0" w:space="0" w:color="auto"/>
            <w:bottom w:val="none" w:sz="0" w:space="0" w:color="auto"/>
            <w:right w:val="none" w:sz="0" w:space="0" w:color="auto"/>
          </w:divBdr>
        </w:div>
      </w:divsChild>
    </w:div>
    <w:div w:id="632448287">
      <w:bodyDiv w:val="1"/>
      <w:marLeft w:val="0"/>
      <w:marRight w:val="0"/>
      <w:marTop w:val="0"/>
      <w:marBottom w:val="0"/>
      <w:divBdr>
        <w:top w:val="none" w:sz="0" w:space="0" w:color="auto"/>
        <w:left w:val="none" w:sz="0" w:space="0" w:color="auto"/>
        <w:bottom w:val="none" w:sz="0" w:space="0" w:color="auto"/>
        <w:right w:val="none" w:sz="0" w:space="0" w:color="auto"/>
      </w:divBdr>
      <w:divsChild>
        <w:div w:id="1282877033">
          <w:marLeft w:val="0"/>
          <w:marRight w:val="0"/>
          <w:marTop w:val="0"/>
          <w:marBottom w:val="0"/>
          <w:divBdr>
            <w:top w:val="none" w:sz="0" w:space="0" w:color="auto"/>
            <w:left w:val="none" w:sz="0" w:space="0" w:color="auto"/>
            <w:bottom w:val="none" w:sz="0" w:space="0" w:color="auto"/>
            <w:right w:val="none" w:sz="0" w:space="0" w:color="auto"/>
          </w:divBdr>
        </w:div>
      </w:divsChild>
    </w:div>
    <w:div w:id="652874555">
      <w:bodyDiv w:val="1"/>
      <w:marLeft w:val="0"/>
      <w:marRight w:val="0"/>
      <w:marTop w:val="0"/>
      <w:marBottom w:val="0"/>
      <w:divBdr>
        <w:top w:val="none" w:sz="0" w:space="0" w:color="auto"/>
        <w:left w:val="none" w:sz="0" w:space="0" w:color="auto"/>
        <w:bottom w:val="none" w:sz="0" w:space="0" w:color="auto"/>
        <w:right w:val="none" w:sz="0" w:space="0" w:color="auto"/>
      </w:divBdr>
      <w:divsChild>
        <w:div w:id="399065413">
          <w:marLeft w:val="0"/>
          <w:marRight w:val="0"/>
          <w:marTop w:val="0"/>
          <w:marBottom w:val="0"/>
          <w:divBdr>
            <w:top w:val="none" w:sz="0" w:space="0" w:color="auto"/>
            <w:left w:val="none" w:sz="0" w:space="0" w:color="auto"/>
            <w:bottom w:val="none" w:sz="0" w:space="0" w:color="auto"/>
            <w:right w:val="none" w:sz="0" w:space="0" w:color="auto"/>
          </w:divBdr>
        </w:div>
      </w:divsChild>
    </w:div>
    <w:div w:id="663825171">
      <w:bodyDiv w:val="1"/>
      <w:marLeft w:val="0"/>
      <w:marRight w:val="0"/>
      <w:marTop w:val="0"/>
      <w:marBottom w:val="0"/>
      <w:divBdr>
        <w:top w:val="none" w:sz="0" w:space="0" w:color="auto"/>
        <w:left w:val="none" w:sz="0" w:space="0" w:color="auto"/>
        <w:bottom w:val="none" w:sz="0" w:space="0" w:color="auto"/>
        <w:right w:val="none" w:sz="0" w:space="0" w:color="auto"/>
      </w:divBdr>
      <w:divsChild>
        <w:div w:id="1105227120">
          <w:marLeft w:val="0"/>
          <w:marRight w:val="0"/>
          <w:marTop w:val="0"/>
          <w:marBottom w:val="0"/>
          <w:divBdr>
            <w:top w:val="none" w:sz="0" w:space="0" w:color="auto"/>
            <w:left w:val="none" w:sz="0" w:space="0" w:color="auto"/>
            <w:bottom w:val="none" w:sz="0" w:space="0" w:color="auto"/>
            <w:right w:val="none" w:sz="0" w:space="0" w:color="auto"/>
          </w:divBdr>
        </w:div>
      </w:divsChild>
    </w:div>
    <w:div w:id="690647799">
      <w:bodyDiv w:val="1"/>
      <w:marLeft w:val="0"/>
      <w:marRight w:val="0"/>
      <w:marTop w:val="0"/>
      <w:marBottom w:val="0"/>
      <w:divBdr>
        <w:top w:val="none" w:sz="0" w:space="0" w:color="auto"/>
        <w:left w:val="none" w:sz="0" w:space="0" w:color="auto"/>
        <w:bottom w:val="none" w:sz="0" w:space="0" w:color="auto"/>
        <w:right w:val="none" w:sz="0" w:space="0" w:color="auto"/>
      </w:divBdr>
      <w:divsChild>
        <w:div w:id="416441726">
          <w:marLeft w:val="0"/>
          <w:marRight w:val="0"/>
          <w:marTop w:val="0"/>
          <w:marBottom w:val="0"/>
          <w:divBdr>
            <w:top w:val="none" w:sz="0" w:space="0" w:color="auto"/>
            <w:left w:val="none" w:sz="0" w:space="0" w:color="auto"/>
            <w:bottom w:val="none" w:sz="0" w:space="0" w:color="auto"/>
            <w:right w:val="none" w:sz="0" w:space="0" w:color="auto"/>
          </w:divBdr>
        </w:div>
      </w:divsChild>
    </w:div>
    <w:div w:id="692071015">
      <w:bodyDiv w:val="1"/>
      <w:marLeft w:val="0"/>
      <w:marRight w:val="0"/>
      <w:marTop w:val="0"/>
      <w:marBottom w:val="0"/>
      <w:divBdr>
        <w:top w:val="none" w:sz="0" w:space="0" w:color="auto"/>
        <w:left w:val="none" w:sz="0" w:space="0" w:color="auto"/>
        <w:bottom w:val="none" w:sz="0" w:space="0" w:color="auto"/>
        <w:right w:val="none" w:sz="0" w:space="0" w:color="auto"/>
      </w:divBdr>
      <w:divsChild>
        <w:div w:id="916136500">
          <w:marLeft w:val="0"/>
          <w:marRight w:val="0"/>
          <w:marTop w:val="0"/>
          <w:marBottom w:val="0"/>
          <w:divBdr>
            <w:top w:val="none" w:sz="0" w:space="0" w:color="auto"/>
            <w:left w:val="none" w:sz="0" w:space="0" w:color="auto"/>
            <w:bottom w:val="none" w:sz="0" w:space="0" w:color="auto"/>
            <w:right w:val="none" w:sz="0" w:space="0" w:color="auto"/>
          </w:divBdr>
        </w:div>
      </w:divsChild>
    </w:div>
    <w:div w:id="715202549">
      <w:bodyDiv w:val="1"/>
      <w:marLeft w:val="0"/>
      <w:marRight w:val="0"/>
      <w:marTop w:val="0"/>
      <w:marBottom w:val="0"/>
      <w:divBdr>
        <w:top w:val="none" w:sz="0" w:space="0" w:color="auto"/>
        <w:left w:val="none" w:sz="0" w:space="0" w:color="auto"/>
        <w:bottom w:val="none" w:sz="0" w:space="0" w:color="auto"/>
        <w:right w:val="none" w:sz="0" w:space="0" w:color="auto"/>
      </w:divBdr>
    </w:div>
    <w:div w:id="721636406">
      <w:bodyDiv w:val="1"/>
      <w:marLeft w:val="0"/>
      <w:marRight w:val="0"/>
      <w:marTop w:val="0"/>
      <w:marBottom w:val="0"/>
      <w:divBdr>
        <w:top w:val="none" w:sz="0" w:space="0" w:color="auto"/>
        <w:left w:val="none" w:sz="0" w:space="0" w:color="auto"/>
        <w:bottom w:val="none" w:sz="0" w:space="0" w:color="auto"/>
        <w:right w:val="none" w:sz="0" w:space="0" w:color="auto"/>
      </w:divBdr>
      <w:divsChild>
        <w:div w:id="789864205">
          <w:marLeft w:val="0"/>
          <w:marRight w:val="0"/>
          <w:marTop w:val="0"/>
          <w:marBottom w:val="0"/>
          <w:divBdr>
            <w:top w:val="none" w:sz="0" w:space="0" w:color="auto"/>
            <w:left w:val="none" w:sz="0" w:space="0" w:color="auto"/>
            <w:bottom w:val="none" w:sz="0" w:space="0" w:color="auto"/>
            <w:right w:val="none" w:sz="0" w:space="0" w:color="auto"/>
          </w:divBdr>
        </w:div>
      </w:divsChild>
    </w:div>
    <w:div w:id="731267527">
      <w:bodyDiv w:val="1"/>
      <w:marLeft w:val="0"/>
      <w:marRight w:val="0"/>
      <w:marTop w:val="0"/>
      <w:marBottom w:val="0"/>
      <w:divBdr>
        <w:top w:val="none" w:sz="0" w:space="0" w:color="auto"/>
        <w:left w:val="none" w:sz="0" w:space="0" w:color="auto"/>
        <w:bottom w:val="none" w:sz="0" w:space="0" w:color="auto"/>
        <w:right w:val="none" w:sz="0" w:space="0" w:color="auto"/>
      </w:divBdr>
      <w:divsChild>
        <w:div w:id="91242441">
          <w:marLeft w:val="0"/>
          <w:marRight w:val="0"/>
          <w:marTop w:val="0"/>
          <w:marBottom w:val="0"/>
          <w:divBdr>
            <w:top w:val="none" w:sz="0" w:space="0" w:color="auto"/>
            <w:left w:val="none" w:sz="0" w:space="0" w:color="auto"/>
            <w:bottom w:val="none" w:sz="0" w:space="0" w:color="auto"/>
            <w:right w:val="none" w:sz="0" w:space="0" w:color="auto"/>
          </w:divBdr>
        </w:div>
      </w:divsChild>
    </w:div>
    <w:div w:id="731856172">
      <w:bodyDiv w:val="1"/>
      <w:marLeft w:val="0"/>
      <w:marRight w:val="0"/>
      <w:marTop w:val="0"/>
      <w:marBottom w:val="0"/>
      <w:divBdr>
        <w:top w:val="none" w:sz="0" w:space="0" w:color="auto"/>
        <w:left w:val="none" w:sz="0" w:space="0" w:color="auto"/>
        <w:bottom w:val="none" w:sz="0" w:space="0" w:color="auto"/>
        <w:right w:val="none" w:sz="0" w:space="0" w:color="auto"/>
      </w:divBdr>
      <w:divsChild>
        <w:div w:id="1972711038">
          <w:marLeft w:val="0"/>
          <w:marRight w:val="0"/>
          <w:marTop w:val="0"/>
          <w:marBottom w:val="0"/>
          <w:divBdr>
            <w:top w:val="none" w:sz="0" w:space="0" w:color="auto"/>
            <w:left w:val="none" w:sz="0" w:space="0" w:color="auto"/>
            <w:bottom w:val="none" w:sz="0" w:space="0" w:color="auto"/>
            <w:right w:val="none" w:sz="0" w:space="0" w:color="auto"/>
          </w:divBdr>
        </w:div>
      </w:divsChild>
    </w:div>
    <w:div w:id="746928344">
      <w:bodyDiv w:val="1"/>
      <w:marLeft w:val="0"/>
      <w:marRight w:val="0"/>
      <w:marTop w:val="0"/>
      <w:marBottom w:val="0"/>
      <w:divBdr>
        <w:top w:val="none" w:sz="0" w:space="0" w:color="auto"/>
        <w:left w:val="none" w:sz="0" w:space="0" w:color="auto"/>
        <w:bottom w:val="none" w:sz="0" w:space="0" w:color="auto"/>
        <w:right w:val="none" w:sz="0" w:space="0" w:color="auto"/>
      </w:divBdr>
    </w:div>
    <w:div w:id="853767659">
      <w:bodyDiv w:val="1"/>
      <w:marLeft w:val="0"/>
      <w:marRight w:val="0"/>
      <w:marTop w:val="0"/>
      <w:marBottom w:val="0"/>
      <w:divBdr>
        <w:top w:val="none" w:sz="0" w:space="0" w:color="auto"/>
        <w:left w:val="none" w:sz="0" w:space="0" w:color="auto"/>
        <w:bottom w:val="none" w:sz="0" w:space="0" w:color="auto"/>
        <w:right w:val="none" w:sz="0" w:space="0" w:color="auto"/>
      </w:divBdr>
      <w:divsChild>
        <w:div w:id="1215459581">
          <w:marLeft w:val="0"/>
          <w:marRight w:val="0"/>
          <w:marTop w:val="0"/>
          <w:marBottom w:val="0"/>
          <w:divBdr>
            <w:top w:val="none" w:sz="0" w:space="0" w:color="auto"/>
            <w:left w:val="none" w:sz="0" w:space="0" w:color="auto"/>
            <w:bottom w:val="none" w:sz="0" w:space="0" w:color="auto"/>
            <w:right w:val="none" w:sz="0" w:space="0" w:color="auto"/>
          </w:divBdr>
        </w:div>
      </w:divsChild>
    </w:div>
    <w:div w:id="892159984">
      <w:bodyDiv w:val="1"/>
      <w:marLeft w:val="0"/>
      <w:marRight w:val="0"/>
      <w:marTop w:val="0"/>
      <w:marBottom w:val="0"/>
      <w:divBdr>
        <w:top w:val="none" w:sz="0" w:space="0" w:color="auto"/>
        <w:left w:val="none" w:sz="0" w:space="0" w:color="auto"/>
        <w:bottom w:val="none" w:sz="0" w:space="0" w:color="auto"/>
        <w:right w:val="none" w:sz="0" w:space="0" w:color="auto"/>
      </w:divBdr>
      <w:divsChild>
        <w:div w:id="182406561">
          <w:marLeft w:val="0"/>
          <w:marRight w:val="0"/>
          <w:marTop w:val="0"/>
          <w:marBottom w:val="0"/>
          <w:divBdr>
            <w:top w:val="none" w:sz="0" w:space="0" w:color="auto"/>
            <w:left w:val="none" w:sz="0" w:space="0" w:color="auto"/>
            <w:bottom w:val="none" w:sz="0" w:space="0" w:color="auto"/>
            <w:right w:val="none" w:sz="0" w:space="0" w:color="auto"/>
          </w:divBdr>
        </w:div>
      </w:divsChild>
    </w:div>
    <w:div w:id="909926199">
      <w:bodyDiv w:val="1"/>
      <w:marLeft w:val="0"/>
      <w:marRight w:val="0"/>
      <w:marTop w:val="0"/>
      <w:marBottom w:val="0"/>
      <w:divBdr>
        <w:top w:val="none" w:sz="0" w:space="0" w:color="auto"/>
        <w:left w:val="none" w:sz="0" w:space="0" w:color="auto"/>
        <w:bottom w:val="none" w:sz="0" w:space="0" w:color="auto"/>
        <w:right w:val="none" w:sz="0" w:space="0" w:color="auto"/>
      </w:divBdr>
      <w:divsChild>
        <w:div w:id="1780642298">
          <w:marLeft w:val="0"/>
          <w:marRight w:val="0"/>
          <w:marTop w:val="0"/>
          <w:marBottom w:val="0"/>
          <w:divBdr>
            <w:top w:val="none" w:sz="0" w:space="0" w:color="auto"/>
            <w:left w:val="none" w:sz="0" w:space="0" w:color="auto"/>
            <w:bottom w:val="none" w:sz="0" w:space="0" w:color="auto"/>
            <w:right w:val="none" w:sz="0" w:space="0" w:color="auto"/>
          </w:divBdr>
        </w:div>
      </w:divsChild>
    </w:div>
    <w:div w:id="932973236">
      <w:bodyDiv w:val="1"/>
      <w:marLeft w:val="0"/>
      <w:marRight w:val="0"/>
      <w:marTop w:val="0"/>
      <w:marBottom w:val="0"/>
      <w:divBdr>
        <w:top w:val="none" w:sz="0" w:space="0" w:color="auto"/>
        <w:left w:val="none" w:sz="0" w:space="0" w:color="auto"/>
        <w:bottom w:val="none" w:sz="0" w:space="0" w:color="auto"/>
        <w:right w:val="none" w:sz="0" w:space="0" w:color="auto"/>
      </w:divBdr>
    </w:div>
    <w:div w:id="977997480">
      <w:bodyDiv w:val="1"/>
      <w:marLeft w:val="0"/>
      <w:marRight w:val="0"/>
      <w:marTop w:val="0"/>
      <w:marBottom w:val="0"/>
      <w:divBdr>
        <w:top w:val="none" w:sz="0" w:space="0" w:color="auto"/>
        <w:left w:val="none" w:sz="0" w:space="0" w:color="auto"/>
        <w:bottom w:val="none" w:sz="0" w:space="0" w:color="auto"/>
        <w:right w:val="none" w:sz="0" w:space="0" w:color="auto"/>
      </w:divBdr>
      <w:divsChild>
        <w:div w:id="402142422">
          <w:marLeft w:val="0"/>
          <w:marRight w:val="0"/>
          <w:marTop w:val="0"/>
          <w:marBottom w:val="0"/>
          <w:divBdr>
            <w:top w:val="none" w:sz="0" w:space="0" w:color="auto"/>
            <w:left w:val="none" w:sz="0" w:space="0" w:color="auto"/>
            <w:bottom w:val="none" w:sz="0" w:space="0" w:color="auto"/>
            <w:right w:val="none" w:sz="0" w:space="0" w:color="auto"/>
          </w:divBdr>
        </w:div>
      </w:divsChild>
    </w:div>
    <w:div w:id="978539406">
      <w:bodyDiv w:val="1"/>
      <w:marLeft w:val="0"/>
      <w:marRight w:val="0"/>
      <w:marTop w:val="0"/>
      <w:marBottom w:val="0"/>
      <w:divBdr>
        <w:top w:val="none" w:sz="0" w:space="0" w:color="auto"/>
        <w:left w:val="none" w:sz="0" w:space="0" w:color="auto"/>
        <w:bottom w:val="none" w:sz="0" w:space="0" w:color="auto"/>
        <w:right w:val="none" w:sz="0" w:space="0" w:color="auto"/>
      </w:divBdr>
    </w:div>
    <w:div w:id="1037200550">
      <w:bodyDiv w:val="1"/>
      <w:marLeft w:val="0"/>
      <w:marRight w:val="0"/>
      <w:marTop w:val="0"/>
      <w:marBottom w:val="0"/>
      <w:divBdr>
        <w:top w:val="none" w:sz="0" w:space="0" w:color="auto"/>
        <w:left w:val="none" w:sz="0" w:space="0" w:color="auto"/>
        <w:bottom w:val="none" w:sz="0" w:space="0" w:color="auto"/>
        <w:right w:val="none" w:sz="0" w:space="0" w:color="auto"/>
      </w:divBdr>
      <w:divsChild>
        <w:div w:id="1878590799">
          <w:marLeft w:val="0"/>
          <w:marRight w:val="0"/>
          <w:marTop w:val="0"/>
          <w:marBottom w:val="0"/>
          <w:divBdr>
            <w:top w:val="none" w:sz="0" w:space="0" w:color="auto"/>
            <w:left w:val="none" w:sz="0" w:space="0" w:color="auto"/>
            <w:bottom w:val="none" w:sz="0" w:space="0" w:color="auto"/>
            <w:right w:val="none" w:sz="0" w:space="0" w:color="auto"/>
          </w:divBdr>
        </w:div>
      </w:divsChild>
    </w:div>
    <w:div w:id="1071007803">
      <w:bodyDiv w:val="1"/>
      <w:marLeft w:val="0"/>
      <w:marRight w:val="0"/>
      <w:marTop w:val="0"/>
      <w:marBottom w:val="0"/>
      <w:divBdr>
        <w:top w:val="none" w:sz="0" w:space="0" w:color="auto"/>
        <w:left w:val="none" w:sz="0" w:space="0" w:color="auto"/>
        <w:bottom w:val="none" w:sz="0" w:space="0" w:color="auto"/>
        <w:right w:val="none" w:sz="0" w:space="0" w:color="auto"/>
      </w:divBdr>
    </w:div>
    <w:div w:id="1139155121">
      <w:bodyDiv w:val="1"/>
      <w:marLeft w:val="0"/>
      <w:marRight w:val="0"/>
      <w:marTop w:val="0"/>
      <w:marBottom w:val="0"/>
      <w:divBdr>
        <w:top w:val="none" w:sz="0" w:space="0" w:color="auto"/>
        <w:left w:val="none" w:sz="0" w:space="0" w:color="auto"/>
        <w:bottom w:val="none" w:sz="0" w:space="0" w:color="auto"/>
        <w:right w:val="none" w:sz="0" w:space="0" w:color="auto"/>
      </w:divBdr>
      <w:divsChild>
        <w:div w:id="1343433237">
          <w:marLeft w:val="0"/>
          <w:marRight w:val="0"/>
          <w:marTop w:val="0"/>
          <w:marBottom w:val="0"/>
          <w:divBdr>
            <w:top w:val="none" w:sz="0" w:space="0" w:color="auto"/>
            <w:left w:val="none" w:sz="0" w:space="0" w:color="auto"/>
            <w:bottom w:val="none" w:sz="0" w:space="0" w:color="auto"/>
            <w:right w:val="none" w:sz="0" w:space="0" w:color="auto"/>
          </w:divBdr>
        </w:div>
      </w:divsChild>
    </w:div>
    <w:div w:id="1174608167">
      <w:bodyDiv w:val="1"/>
      <w:marLeft w:val="0"/>
      <w:marRight w:val="0"/>
      <w:marTop w:val="0"/>
      <w:marBottom w:val="0"/>
      <w:divBdr>
        <w:top w:val="none" w:sz="0" w:space="0" w:color="auto"/>
        <w:left w:val="none" w:sz="0" w:space="0" w:color="auto"/>
        <w:bottom w:val="none" w:sz="0" w:space="0" w:color="auto"/>
        <w:right w:val="none" w:sz="0" w:space="0" w:color="auto"/>
      </w:divBdr>
      <w:divsChild>
        <w:div w:id="1276600028">
          <w:marLeft w:val="0"/>
          <w:marRight w:val="0"/>
          <w:marTop w:val="0"/>
          <w:marBottom w:val="0"/>
          <w:divBdr>
            <w:top w:val="none" w:sz="0" w:space="0" w:color="auto"/>
            <w:left w:val="none" w:sz="0" w:space="0" w:color="auto"/>
            <w:bottom w:val="none" w:sz="0" w:space="0" w:color="auto"/>
            <w:right w:val="none" w:sz="0" w:space="0" w:color="auto"/>
          </w:divBdr>
        </w:div>
      </w:divsChild>
    </w:div>
    <w:div w:id="1190340579">
      <w:bodyDiv w:val="1"/>
      <w:marLeft w:val="0"/>
      <w:marRight w:val="0"/>
      <w:marTop w:val="0"/>
      <w:marBottom w:val="0"/>
      <w:divBdr>
        <w:top w:val="none" w:sz="0" w:space="0" w:color="auto"/>
        <w:left w:val="none" w:sz="0" w:space="0" w:color="auto"/>
        <w:bottom w:val="none" w:sz="0" w:space="0" w:color="auto"/>
        <w:right w:val="none" w:sz="0" w:space="0" w:color="auto"/>
      </w:divBdr>
      <w:divsChild>
        <w:div w:id="1079056104">
          <w:marLeft w:val="0"/>
          <w:marRight w:val="0"/>
          <w:marTop w:val="0"/>
          <w:marBottom w:val="0"/>
          <w:divBdr>
            <w:top w:val="none" w:sz="0" w:space="0" w:color="auto"/>
            <w:left w:val="none" w:sz="0" w:space="0" w:color="auto"/>
            <w:bottom w:val="none" w:sz="0" w:space="0" w:color="auto"/>
            <w:right w:val="none" w:sz="0" w:space="0" w:color="auto"/>
          </w:divBdr>
        </w:div>
      </w:divsChild>
    </w:div>
    <w:div w:id="1252396742">
      <w:bodyDiv w:val="1"/>
      <w:marLeft w:val="0"/>
      <w:marRight w:val="0"/>
      <w:marTop w:val="0"/>
      <w:marBottom w:val="0"/>
      <w:divBdr>
        <w:top w:val="none" w:sz="0" w:space="0" w:color="auto"/>
        <w:left w:val="none" w:sz="0" w:space="0" w:color="auto"/>
        <w:bottom w:val="none" w:sz="0" w:space="0" w:color="auto"/>
        <w:right w:val="none" w:sz="0" w:space="0" w:color="auto"/>
      </w:divBdr>
      <w:divsChild>
        <w:div w:id="1371229295">
          <w:marLeft w:val="0"/>
          <w:marRight w:val="0"/>
          <w:marTop w:val="0"/>
          <w:marBottom w:val="0"/>
          <w:divBdr>
            <w:top w:val="none" w:sz="0" w:space="0" w:color="auto"/>
            <w:left w:val="none" w:sz="0" w:space="0" w:color="auto"/>
            <w:bottom w:val="none" w:sz="0" w:space="0" w:color="auto"/>
            <w:right w:val="none" w:sz="0" w:space="0" w:color="auto"/>
          </w:divBdr>
        </w:div>
      </w:divsChild>
    </w:div>
    <w:div w:id="1252742826">
      <w:bodyDiv w:val="1"/>
      <w:marLeft w:val="0"/>
      <w:marRight w:val="0"/>
      <w:marTop w:val="0"/>
      <w:marBottom w:val="0"/>
      <w:divBdr>
        <w:top w:val="none" w:sz="0" w:space="0" w:color="auto"/>
        <w:left w:val="none" w:sz="0" w:space="0" w:color="auto"/>
        <w:bottom w:val="none" w:sz="0" w:space="0" w:color="auto"/>
        <w:right w:val="none" w:sz="0" w:space="0" w:color="auto"/>
      </w:divBdr>
      <w:divsChild>
        <w:div w:id="393940121">
          <w:marLeft w:val="0"/>
          <w:marRight w:val="0"/>
          <w:marTop w:val="0"/>
          <w:marBottom w:val="0"/>
          <w:divBdr>
            <w:top w:val="none" w:sz="0" w:space="0" w:color="auto"/>
            <w:left w:val="none" w:sz="0" w:space="0" w:color="auto"/>
            <w:bottom w:val="none" w:sz="0" w:space="0" w:color="auto"/>
            <w:right w:val="none" w:sz="0" w:space="0" w:color="auto"/>
          </w:divBdr>
        </w:div>
      </w:divsChild>
    </w:div>
    <w:div w:id="1284532477">
      <w:bodyDiv w:val="1"/>
      <w:marLeft w:val="0"/>
      <w:marRight w:val="0"/>
      <w:marTop w:val="0"/>
      <w:marBottom w:val="0"/>
      <w:divBdr>
        <w:top w:val="none" w:sz="0" w:space="0" w:color="auto"/>
        <w:left w:val="none" w:sz="0" w:space="0" w:color="auto"/>
        <w:bottom w:val="none" w:sz="0" w:space="0" w:color="auto"/>
        <w:right w:val="none" w:sz="0" w:space="0" w:color="auto"/>
      </w:divBdr>
      <w:divsChild>
        <w:div w:id="1529179806">
          <w:marLeft w:val="0"/>
          <w:marRight w:val="0"/>
          <w:marTop w:val="0"/>
          <w:marBottom w:val="0"/>
          <w:divBdr>
            <w:top w:val="none" w:sz="0" w:space="0" w:color="auto"/>
            <w:left w:val="none" w:sz="0" w:space="0" w:color="auto"/>
            <w:bottom w:val="none" w:sz="0" w:space="0" w:color="auto"/>
            <w:right w:val="none" w:sz="0" w:space="0" w:color="auto"/>
          </w:divBdr>
        </w:div>
      </w:divsChild>
    </w:div>
    <w:div w:id="1313296250">
      <w:bodyDiv w:val="1"/>
      <w:marLeft w:val="0"/>
      <w:marRight w:val="0"/>
      <w:marTop w:val="0"/>
      <w:marBottom w:val="0"/>
      <w:divBdr>
        <w:top w:val="none" w:sz="0" w:space="0" w:color="auto"/>
        <w:left w:val="none" w:sz="0" w:space="0" w:color="auto"/>
        <w:bottom w:val="none" w:sz="0" w:space="0" w:color="auto"/>
        <w:right w:val="none" w:sz="0" w:space="0" w:color="auto"/>
      </w:divBdr>
    </w:div>
    <w:div w:id="1314136935">
      <w:bodyDiv w:val="1"/>
      <w:marLeft w:val="0"/>
      <w:marRight w:val="0"/>
      <w:marTop w:val="0"/>
      <w:marBottom w:val="0"/>
      <w:divBdr>
        <w:top w:val="none" w:sz="0" w:space="0" w:color="auto"/>
        <w:left w:val="none" w:sz="0" w:space="0" w:color="auto"/>
        <w:bottom w:val="none" w:sz="0" w:space="0" w:color="auto"/>
        <w:right w:val="none" w:sz="0" w:space="0" w:color="auto"/>
      </w:divBdr>
      <w:divsChild>
        <w:div w:id="753671799">
          <w:marLeft w:val="0"/>
          <w:marRight w:val="0"/>
          <w:marTop w:val="0"/>
          <w:marBottom w:val="0"/>
          <w:divBdr>
            <w:top w:val="none" w:sz="0" w:space="0" w:color="auto"/>
            <w:left w:val="none" w:sz="0" w:space="0" w:color="auto"/>
            <w:bottom w:val="none" w:sz="0" w:space="0" w:color="auto"/>
            <w:right w:val="none" w:sz="0" w:space="0" w:color="auto"/>
          </w:divBdr>
        </w:div>
      </w:divsChild>
    </w:div>
    <w:div w:id="1323124949">
      <w:bodyDiv w:val="1"/>
      <w:marLeft w:val="0"/>
      <w:marRight w:val="0"/>
      <w:marTop w:val="0"/>
      <w:marBottom w:val="0"/>
      <w:divBdr>
        <w:top w:val="none" w:sz="0" w:space="0" w:color="auto"/>
        <w:left w:val="none" w:sz="0" w:space="0" w:color="auto"/>
        <w:bottom w:val="none" w:sz="0" w:space="0" w:color="auto"/>
        <w:right w:val="none" w:sz="0" w:space="0" w:color="auto"/>
      </w:divBdr>
      <w:divsChild>
        <w:div w:id="1704866281">
          <w:marLeft w:val="0"/>
          <w:marRight w:val="0"/>
          <w:marTop w:val="0"/>
          <w:marBottom w:val="0"/>
          <w:divBdr>
            <w:top w:val="none" w:sz="0" w:space="0" w:color="auto"/>
            <w:left w:val="none" w:sz="0" w:space="0" w:color="auto"/>
            <w:bottom w:val="none" w:sz="0" w:space="0" w:color="auto"/>
            <w:right w:val="none" w:sz="0" w:space="0" w:color="auto"/>
          </w:divBdr>
        </w:div>
      </w:divsChild>
    </w:div>
    <w:div w:id="1344549199">
      <w:bodyDiv w:val="1"/>
      <w:marLeft w:val="0"/>
      <w:marRight w:val="0"/>
      <w:marTop w:val="0"/>
      <w:marBottom w:val="0"/>
      <w:divBdr>
        <w:top w:val="none" w:sz="0" w:space="0" w:color="auto"/>
        <w:left w:val="none" w:sz="0" w:space="0" w:color="auto"/>
        <w:bottom w:val="none" w:sz="0" w:space="0" w:color="auto"/>
        <w:right w:val="none" w:sz="0" w:space="0" w:color="auto"/>
      </w:divBdr>
      <w:divsChild>
        <w:div w:id="563830122">
          <w:marLeft w:val="0"/>
          <w:marRight w:val="0"/>
          <w:marTop w:val="0"/>
          <w:marBottom w:val="0"/>
          <w:divBdr>
            <w:top w:val="none" w:sz="0" w:space="0" w:color="auto"/>
            <w:left w:val="none" w:sz="0" w:space="0" w:color="auto"/>
            <w:bottom w:val="none" w:sz="0" w:space="0" w:color="auto"/>
            <w:right w:val="none" w:sz="0" w:space="0" w:color="auto"/>
          </w:divBdr>
        </w:div>
      </w:divsChild>
    </w:div>
    <w:div w:id="1365211724">
      <w:bodyDiv w:val="1"/>
      <w:marLeft w:val="0"/>
      <w:marRight w:val="0"/>
      <w:marTop w:val="0"/>
      <w:marBottom w:val="0"/>
      <w:divBdr>
        <w:top w:val="none" w:sz="0" w:space="0" w:color="auto"/>
        <w:left w:val="none" w:sz="0" w:space="0" w:color="auto"/>
        <w:bottom w:val="none" w:sz="0" w:space="0" w:color="auto"/>
        <w:right w:val="none" w:sz="0" w:space="0" w:color="auto"/>
      </w:divBdr>
      <w:divsChild>
        <w:div w:id="60376526">
          <w:marLeft w:val="0"/>
          <w:marRight w:val="0"/>
          <w:marTop w:val="0"/>
          <w:marBottom w:val="0"/>
          <w:divBdr>
            <w:top w:val="none" w:sz="0" w:space="0" w:color="auto"/>
            <w:left w:val="none" w:sz="0" w:space="0" w:color="auto"/>
            <w:bottom w:val="none" w:sz="0" w:space="0" w:color="auto"/>
            <w:right w:val="none" w:sz="0" w:space="0" w:color="auto"/>
          </w:divBdr>
        </w:div>
      </w:divsChild>
    </w:div>
    <w:div w:id="1387530561">
      <w:bodyDiv w:val="1"/>
      <w:marLeft w:val="0"/>
      <w:marRight w:val="0"/>
      <w:marTop w:val="0"/>
      <w:marBottom w:val="0"/>
      <w:divBdr>
        <w:top w:val="none" w:sz="0" w:space="0" w:color="auto"/>
        <w:left w:val="none" w:sz="0" w:space="0" w:color="auto"/>
        <w:bottom w:val="none" w:sz="0" w:space="0" w:color="auto"/>
        <w:right w:val="none" w:sz="0" w:space="0" w:color="auto"/>
      </w:divBdr>
      <w:divsChild>
        <w:div w:id="1796873937">
          <w:marLeft w:val="0"/>
          <w:marRight w:val="0"/>
          <w:marTop w:val="0"/>
          <w:marBottom w:val="0"/>
          <w:divBdr>
            <w:top w:val="none" w:sz="0" w:space="0" w:color="auto"/>
            <w:left w:val="none" w:sz="0" w:space="0" w:color="auto"/>
            <w:bottom w:val="none" w:sz="0" w:space="0" w:color="auto"/>
            <w:right w:val="none" w:sz="0" w:space="0" w:color="auto"/>
          </w:divBdr>
        </w:div>
      </w:divsChild>
    </w:div>
    <w:div w:id="1397700154">
      <w:bodyDiv w:val="1"/>
      <w:marLeft w:val="0"/>
      <w:marRight w:val="0"/>
      <w:marTop w:val="0"/>
      <w:marBottom w:val="0"/>
      <w:divBdr>
        <w:top w:val="none" w:sz="0" w:space="0" w:color="auto"/>
        <w:left w:val="none" w:sz="0" w:space="0" w:color="auto"/>
        <w:bottom w:val="none" w:sz="0" w:space="0" w:color="auto"/>
        <w:right w:val="none" w:sz="0" w:space="0" w:color="auto"/>
      </w:divBdr>
      <w:divsChild>
        <w:div w:id="316539773">
          <w:marLeft w:val="0"/>
          <w:marRight w:val="0"/>
          <w:marTop w:val="0"/>
          <w:marBottom w:val="0"/>
          <w:divBdr>
            <w:top w:val="none" w:sz="0" w:space="0" w:color="auto"/>
            <w:left w:val="none" w:sz="0" w:space="0" w:color="auto"/>
            <w:bottom w:val="none" w:sz="0" w:space="0" w:color="auto"/>
            <w:right w:val="none" w:sz="0" w:space="0" w:color="auto"/>
          </w:divBdr>
        </w:div>
      </w:divsChild>
    </w:div>
    <w:div w:id="1419214516">
      <w:bodyDiv w:val="1"/>
      <w:marLeft w:val="0"/>
      <w:marRight w:val="0"/>
      <w:marTop w:val="0"/>
      <w:marBottom w:val="0"/>
      <w:divBdr>
        <w:top w:val="none" w:sz="0" w:space="0" w:color="auto"/>
        <w:left w:val="none" w:sz="0" w:space="0" w:color="auto"/>
        <w:bottom w:val="none" w:sz="0" w:space="0" w:color="auto"/>
        <w:right w:val="none" w:sz="0" w:space="0" w:color="auto"/>
      </w:divBdr>
    </w:div>
    <w:div w:id="1462310089">
      <w:bodyDiv w:val="1"/>
      <w:marLeft w:val="0"/>
      <w:marRight w:val="0"/>
      <w:marTop w:val="0"/>
      <w:marBottom w:val="0"/>
      <w:divBdr>
        <w:top w:val="none" w:sz="0" w:space="0" w:color="auto"/>
        <w:left w:val="none" w:sz="0" w:space="0" w:color="auto"/>
        <w:bottom w:val="none" w:sz="0" w:space="0" w:color="auto"/>
        <w:right w:val="none" w:sz="0" w:space="0" w:color="auto"/>
      </w:divBdr>
    </w:div>
    <w:div w:id="1513689004">
      <w:bodyDiv w:val="1"/>
      <w:marLeft w:val="0"/>
      <w:marRight w:val="0"/>
      <w:marTop w:val="0"/>
      <w:marBottom w:val="0"/>
      <w:divBdr>
        <w:top w:val="none" w:sz="0" w:space="0" w:color="auto"/>
        <w:left w:val="none" w:sz="0" w:space="0" w:color="auto"/>
        <w:bottom w:val="none" w:sz="0" w:space="0" w:color="auto"/>
        <w:right w:val="none" w:sz="0" w:space="0" w:color="auto"/>
      </w:divBdr>
      <w:divsChild>
        <w:div w:id="435446810">
          <w:marLeft w:val="0"/>
          <w:marRight w:val="0"/>
          <w:marTop w:val="0"/>
          <w:marBottom w:val="0"/>
          <w:divBdr>
            <w:top w:val="none" w:sz="0" w:space="0" w:color="auto"/>
            <w:left w:val="none" w:sz="0" w:space="0" w:color="auto"/>
            <w:bottom w:val="none" w:sz="0" w:space="0" w:color="auto"/>
            <w:right w:val="none" w:sz="0" w:space="0" w:color="auto"/>
          </w:divBdr>
        </w:div>
      </w:divsChild>
    </w:div>
    <w:div w:id="1544755431">
      <w:bodyDiv w:val="1"/>
      <w:marLeft w:val="0"/>
      <w:marRight w:val="0"/>
      <w:marTop w:val="0"/>
      <w:marBottom w:val="0"/>
      <w:divBdr>
        <w:top w:val="none" w:sz="0" w:space="0" w:color="auto"/>
        <w:left w:val="none" w:sz="0" w:space="0" w:color="auto"/>
        <w:bottom w:val="none" w:sz="0" w:space="0" w:color="auto"/>
        <w:right w:val="none" w:sz="0" w:space="0" w:color="auto"/>
      </w:divBdr>
    </w:div>
    <w:div w:id="1553880193">
      <w:bodyDiv w:val="1"/>
      <w:marLeft w:val="0"/>
      <w:marRight w:val="0"/>
      <w:marTop w:val="0"/>
      <w:marBottom w:val="0"/>
      <w:divBdr>
        <w:top w:val="none" w:sz="0" w:space="0" w:color="auto"/>
        <w:left w:val="none" w:sz="0" w:space="0" w:color="auto"/>
        <w:bottom w:val="none" w:sz="0" w:space="0" w:color="auto"/>
        <w:right w:val="none" w:sz="0" w:space="0" w:color="auto"/>
      </w:divBdr>
      <w:divsChild>
        <w:div w:id="840124847">
          <w:marLeft w:val="0"/>
          <w:marRight w:val="0"/>
          <w:marTop w:val="0"/>
          <w:marBottom w:val="0"/>
          <w:divBdr>
            <w:top w:val="none" w:sz="0" w:space="0" w:color="auto"/>
            <w:left w:val="none" w:sz="0" w:space="0" w:color="auto"/>
            <w:bottom w:val="none" w:sz="0" w:space="0" w:color="auto"/>
            <w:right w:val="none" w:sz="0" w:space="0" w:color="auto"/>
          </w:divBdr>
        </w:div>
      </w:divsChild>
    </w:div>
    <w:div w:id="1572960075">
      <w:bodyDiv w:val="1"/>
      <w:marLeft w:val="0"/>
      <w:marRight w:val="0"/>
      <w:marTop w:val="0"/>
      <w:marBottom w:val="0"/>
      <w:divBdr>
        <w:top w:val="none" w:sz="0" w:space="0" w:color="auto"/>
        <w:left w:val="none" w:sz="0" w:space="0" w:color="auto"/>
        <w:bottom w:val="none" w:sz="0" w:space="0" w:color="auto"/>
        <w:right w:val="none" w:sz="0" w:space="0" w:color="auto"/>
      </w:divBdr>
      <w:divsChild>
        <w:div w:id="1966428792">
          <w:marLeft w:val="0"/>
          <w:marRight w:val="0"/>
          <w:marTop w:val="0"/>
          <w:marBottom w:val="0"/>
          <w:divBdr>
            <w:top w:val="none" w:sz="0" w:space="0" w:color="auto"/>
            <w:left w:val="none" w:sz="0" w:space="0" w:color="auto"/>
            <w:bottom w:val="none" w:sz="0" w:space="0" w:color="auto"/>
            <w:right w:val="none" w:sz="0" w:space="0" w:color="auto"/>
          </w:divBdr>
        </w:div>
      </w:divsChild>
    </w:div>
    <w:div w:id="1590119015">
      <w:bodyDiv w:val="1"/>
      <w:marLeft w:val="0"/>
      <w:marRight w:val="0"/>
      <w:marTop w:val="0"/>
      <w:marBottom w:val="0"/>
      <w:divBdr>
        <w:top w:val="none" w:sz="0" w:space="0" w:color="auto"/>
        <w:left w:val="none" w:sz="0" w:space="0" w:color="auto"/>
        <w:bottom w:val="none" w:sz="0" w:space="0" w:color="auto"/>
        <w:right w:val="none" w:sz="0" w:space="0" w:color="auto"/>
      </w:divBdr>
    </w:div>
    <w:div w:id="1598319729">
      <w:bodyDiv w:val="1"/>
      <w:marLeft w:val="0"/>
      <w:marRight w:val="0"/>
      <w:marTop w:val="0"/>
      <w:marBottom w:val="0"/>
      <w:divBdr>
        <w:top w:val="none" w:sz="0" w:space="0" w:color="auto"/>
        <w:left w:val="none" w:sz="0" w:space="0" w:color="auto"/>
        <w:bottom w:val="none" w:sz="0" w:space="0" w:color="auto"/>
        <w:right w:val="none" w:sz="0" w:space="0" w:color="auto"/>
      </w:divBdr>
      <w:divsChild>
        <w:div w:id="400907476">
          <w:marLeft w:val="0"/>
          <w:marRight w:val="0"/>
          <w:marTop w:val="0"/>
          <w:marBottom w:val="0"/>
          <w:divBdr>
            <w:top w:val="none" w:sz="0" w:space="0" w:color="auto"/>
            <w:left w:val="none" w:sz="0" w:space="0" w:color="auto"/>
            <w:bottom w:val="none" w:sz="0" w:space="0" w:color="auto"/>
            <w:right w:val="none" w:sz="0" w:space="0" w:color="auto"/>
          </w:divBdr>
        </w:div>
      </w:divsChild>
    </w:div>
    <w:div w:id="1604805430">
      <w:bodyDiv w:val="1"/>
      <w:marLeft w:val="0"/>
      <w:marRight w:val="0"/>
      <w:marTop w:val="0"/>
      <w:marBottom w:val="0"/>
      <w:divBdr>
        <w:top w:val="none" w:sz="0" w:space="0" w:color="auto"/>
        <w:left w:val="none" w:sz="0" w:space="0" w:color="auto"/>
        <w:bottom w:val="none" w:sz="0" w:space="0" w:color="auto"/>
        <w:right w:val="none" w:sz="0" w:space="0" w:color="auto"/>
      </w:divBdr>
      <w:divsChild>
        <w:div w:id="23679254">
          <w:marLeft w:val="0"/>
          <w:marRight w:val="0"/>
          <w:marTop w:val="0"/>
          <w:marBottom w:val="0"/>
          <w:divBdr>
            <w:top w:val="none" w:sz="0" w:space="0" w:color="auto"/>
            <w:left w:val="none" w:sz="0" w:space="0" w:color="auto"/>
            <w:bottom w:val="none" w:sz="0" w:space="0" w:color="auto"/>
            <w:right w:val="none" w:sz="0" w:space="0" w:color="auto"/>
          </w:divBdr>
        </w:div>
      </w:divsChild>
    </w:div>
    <w:div w:id="1628199271">
      <w:bodyDiv w:val="1"/>
      <w:marLeft w:val="0"/>
      <w:marRight w:val="0"/>
      <w:marTop w:val="0"/>
      <w:marBottom w:val="0"/>
      <w:divBdr>
        <w:top w:val="none" w:sz="0" w:space="0" w:color="auto"/>
        <w:left w:val="none" w:sz="0" w:space="0" w:color="auto"/>
        <w:bottom w:val="none" w:sz="0" w:space="0" w:color="auto"/>
        <w:right w:val="none" w:sz="0" w:space="0" w:color="auto"/>
      </w:divBdr>
      <w:divsChild>
        <w:div w:id="1170290944">
          <w:marLeft w:val="0"/>
          <w:marRight w:val="0"/>
          <w:marTop w:val="0"/>
          <w:marBottom w:val="0"/>
          <w:divBdr>
            <w:top w:val="none" w:sz="0" w:space="0" w:color="auto"/>
            <w:left w:val="none" w:sz="0" w:space="0" w:color="auto"/>
            <w:bottom w:val="none" w:sz="0" w:space="0" w:color="auto"/>
            <w:right w:val="none" w:sz="0" w:space="0" w:color="auto"/>
          </w:divBdr>
        </w:div>
      </w:divsChild>
    </w:div>
    <w:div w:id="1671980046">
      <w:bodyDiv w:val="1"/>
      <w:marLeft w:val="0"/>
      <w:marRight w:val="0"/>
      <w:marTop w:val="0"/>
      <w:marBottom w:val="0"/>
      <w:divBdr>
        <w:top w:val="none" w:sz="0" w:space="0" w:color="auto"/>
        <w:left w:val="none" w:sz="0" w:space="0" w:color="auto"/>
        <w:bottom w:val="none" w:sz="0" w:space="0" w:color="auto"/>
        <w:right w:val="none" w:sz="0" w:space="0" w:color="auto"/>
      </w:divBdr>
      <w:divsChild>
        <w:div w:id="861280416">
          <w:marLeft w:val="0"/>
          <w:marRight w:val="0"/>
          <w:marTop w:val="0"/>
          <w:marBottom w:val="0"/>
          <w:divBdr>
            <w:top w:val="none" w:sz="0" w:space="0" w:color="auto"/>
            <w:left w:val="none" w:sz="0" w:space="0" w:color="auto"/>
            <w:bottom w:val="none" w:sz="0" w:space="0" w:color="auto"/>
            <w:right w:val="none" w:sz="0" w:space="0" w:color="auto"/>
          </w:divBdr>
        </w:div>
      </w:divsChild>
    </w:div>
    <w:div w:id="1691299929">
      <w:bodyDiv w:val="1"/>
      <w:marLeft w:val="0"/>
      <w:marRight w:val="0"/>
      <w:marTop w:val="0"/>
      <w:marBottom w:val="0"/>
      <w:divBdr>
        <w:top w:val="none" w:sz="0" w:space="0" w:color="auto"/>
        <w:left w:val="none" w:sz="0" w:space="0" w:color="auto"/>
        <w:bottom w:val="none" w:sz="0" w:space="0" w:color="auto"/>
        <w:right w:val="none" w:sz="0" w:space="0" w:color="auto"/>
      </w:divBdr>
      <w:divsChild>
        <w:div w:id="1365522208">
          <w:marLeft w:val="0"/>
          <w:marRight w:val="0"/>
          <w:marTop w:val="0"/>
          <w:marBottom w:val="0"/>
          <w:divBdr>
            <w:top w:val="none" w:sz="0" w:space="0" w:color="auto"/>
            <w:left w:val="none" w:sz="0" w:space="0" w:color="auto"/>
            <w:bottom w:val="none" w:sz="0" w:space="0" w:color="auto"/>
            <w:right w:val="none" w:sz="0" w:space="0" w:color="auto"/>
          </w:divBdr>
        </w:div>
      </w:divsChild>
    </w:div>
    <w:div w:id="1708531842">
      <w:bodyDiv w:val="1"/>
      <w:marLeft w:val="0"/>
      <w:marRight w:val="0"/>
      <w:marTop w:val="0"/>
      <w:marBottom w:val="0"/>
      <w:divBdr>
        <w:top w:val="none" w:sz="0" w:space="0" w:color="auto"/>
        <w:left w:val="none" w:sz="0" w:space="0" w:color="auto"/>
        <w:bottom w:val="none" w:sz="0" w:space="0" w:color="auto"/>
        <w:right w:val="none" w:sz="0" w:space="0" w:color="auto"/>
      </w:divBdr>
    </w:div>
    <w:div w:id="1754474379">
      <w:bodyDiv w:val="1"/>
      <w:marLeft w:val="0"/>
      <w:marRight w:val="0"/>
      <w:marTop w:val="0"/>
      <w:marBottom w:val="0"/>
      <w:divBdr>
        <w:top w:val="none" w:sz="0" w:space="0" w:color="auto"/>
        <w:left w:val="none" w:sz="0" w:space="0" w:color="auto"/>
        <w:bottom w:val="none" w:sz="0" w:space="0" w:color="auto"/>
        <w:right w:val="none" w:sz="0" w:space="0" w:color="auto"/>
      </w:divBdr>
    </w:div>
    <w:div w:id="1793204048">
      <w:bodyDiv w:val="1"/>
      <w:marLeft w:val="0"/>
      <w:marRight w:val="0"/>
      <w:marTop w:val="0"/>
      <w:marBottom w:val="0"/>
      <w:divBdr>
        <w:top w:val="none" w:sz="0" w:space="0" w:color="auto"/>
        <w:left w:val="none" w:sz="0" w:space="0" w:color="auto"/>
        <w:bottom w:val="none" w:sz="0" w:space="0" w:color="auto"/>
        <w:right w:val="none" w:sz="0" w:space="0" w:color="auto"/>
      </w:divBdr>
    </w:div>
    <w:div w:id="1809973712">
      <w:bodyDiv w:val="1"/>
      <w:marLeft w:val="0"/>
      <w:marRight w:val="0"/>
      <w:marTop w:val="0"/>
      <w:marBottom w:val="0"/>
      <w:divBdr>
        <w:top w:val="none" w:sz="0" w:space="0" w:color="auto"/>
        <w:left w:val="none" w:sz="0" w:space="0" w:color="auto"/>
        <w:bottom w:val="none" w:sz="0" w:space="0" w:color="auto"/>
        <w:right w:val="none" w:sz="0" w:space="0" w:color="auto"/>
      </w:divBdr>
    </w:div>
    <w:div w:id="1835678985">
      <w:bodyDiv w:val="1"/>
      <w:marLeft w:val="0"/>
      <w:marRight w:val="0"/>
      <w:marTop w:val="0"/>
      <w:marBottom w:val="0"/>
      <w:divBdr>
        <w:top w:val="none" w:sz="0" w:space="0" w:color="auto"/>
        <w:left w:val="none" w:sz="0" w:space="0" w:color="auto"/>
        <w:bottom w:val="none" w:sz="0" w:space="0" w:color="auto"/>
        <w:right w:val="none" w:sz="0" w:space="0" w:color="auto"/>
      </w:divBdr>
    </w:div>
    <w:div w:id="1885631248">
      <w:bodyDiv w:val="1"/>
      <w:marLeft w:val="0"/>
      <w:marRight w:val="0"/>
      <w:marTop w:val="0"/>
      <w:marBottom w:val="0"/>
      <w:divBdr>
        <w:top w:val="none" w:sz="0" w:space="0" w:color="auto"/>
        <w:left w:val="none" w:sz="0" w:space="0" w:color="auto"/>
        <w:bottom w:val="none" w:sz="0" w:space="0" w:color="auto"/>
        <w:right w:val="none" w:sz="0" w:space="0" w:color="auto"/>
      </w:divBdr>
    </w:div>
    <w:div w:id="1912542602">
      <w:bodyDiv w:val="1"/>
      <w:marLeft w:val="0"/>
      <w:marRight w:val="0"/>
      <w:marTop w:val="0"/>
      <w:marBottom w:val="0"/>
      <w:divBdr>
        <w:top w:val="none" w:sz="0" w:space="0" w:color="auto"/>
        <w:left w:val="none" w:sz="0" w:space="0" w:color="auto"/>
        <w:bottom w:val="none" w:sz="0" w:space="0" w:color="auto"/>
        <w:right w:val="none" w:sz="0" w:space="0" w:color="auto"/>
      </w:divBdr>
    </w:div>
    <w:div w:id="1952589506">
      <w:bodyDiv w:val="1"/>
      <w:marLeft w:val="0"/>
      <w:marRight w:val="0"/>
      <w:marTop w:val="0"/>
      <w:marBottom w:val="0"/>
      <w:divBdr>
        <w:top w:val="none" w:sz="0" w:space="0" w:color="auto"/>
        <w:left w:val="none" w:sz="0" w:space="0" w:color="auto"/>
        <w:bottom w:val="none" w:sz="0" w:space="0" w:color="auto"/>
        <w:right w:val="none" w:sz="0" w:space="0" w:color="auto"/>
      </w:divBdr>
      <w:divsChild>
        <w:div w:id="1609388835">
          <w:marLeft w:val="0"/>
          <w:marRight w:val="0"/>
          <w:marTop w:val="0"/>
          <w:marBottom w:val="0"/>
          <w:divBdr>
            <w:top w:val="none" w:sz="0" w:space="0" w:color="auto"/>
            <w:left w:val="none" w:sz="0" w:space="0" w:color="auto"/>
            <w:bottom w:val="none" w:sz="0" w:space="0" w:color="auto"/>
            <w:right w:val="none" w:sz="0" w:space="0" w:color="auto"/>
          </w:divBdr>
        </w:div>
      </w:divsChild>
    </w:div>
    <w:div w:id="1957059182">
      <w:bodyDiv w:val="1"/>
      <w:marLeft w:val="0"/>
      <w:marRight w:val="0"/>
      <w:marTop w:val="0"/>
      <w:marBottom w:val="0"/>
      <w:divBdr>
        <w:top w:val="none" w:sz="0" w:space="0" w:color="auto"/>
        <w:left w:val="none" w:sz="0" w:space="0" w:color="auto"/>
        <w:bottom w:val="none" w:sz="0" w:space="0" w:color="auto"/>
        <w:right w:val="none" w:sz="0" w:space="0" w:color="auto"/>
      </w:divBdr>
      <w:divsChild>
        <w:div w:id="118033352">
          <w:marLeft w:val="0"/>
          <w:marRight w:val="0"/>
          <w:marTop w:val="0"/>
          <w:marBottom w:val="0"/>
          <w:divBdr>
            <w:top w:val="none" w:sz="0" w:space="0" w:color="auto"/>
            <w:left w:val="none" w:sz="0" w:space="0" w:color="auto"/>
            <w:bottom w:val="none" w:sz="0" w:space="0" w:color="auto"/>
            <w:right w:val="none" w:sz="0" w:space="0" w:color="auto"/>
          </w:divBdr>
        </w:div>
      </w:divsChild>
    </w:div>
    <w:div w:id="1958100360">
      <w:bodyDiv w:val="1"/>
      <w:marLeft w:val="0"/>
      <w:marRight w:val="0"/>
      <w:marTop w:val="0"/>
      <w:marBottom w:val="0"/>
      <w:divBdr>
        <w:top w:val="none" w:sz="0" w:space="0" w:color="auto"/>
        <w:left w:val="none" w:sz="0" w:space="0" w:color="auto"/>
        <w:bottom w:val="none" w:sz="0" w:space="0" w:color="auto"/>
        <w:right w:val="none" w:sz="0" w:space="0" w:color="auto"/>
      </w:divBdr>
      <w:divsChild>
        <w:div w:id="1548764698">
          <w:marLeft w:val="0"/>
          <w:marRight w:val="0"/>
          <w:marTop w:val="0"/>
          <w:marBottom w:val="0"/>
          <w:divBdr>
            <w:top w:val="none" w:sz="0" w:space="0" w:color="auto"/>
            <w:left w:val="none" w:sz="0" w:space="0" w:color="auto"/>
            <w:bottom w:val="none" w:sz="0" w:space="0" w:color="auto"/>
            <w:right w:val="none" w:sz="0" w:space="0" w:color="auto"/>
          </w:divBdr>
        </w:div>
      </w:divsChild>
    </w:div>
    <w:div w:id="2000184500">
      <w:bodyDiv w:val="1"/>
      <w:marLeft w:val="0"/>
      <w:marRight w:val="0"/>
      <w:marTop w:val="0"/>
      <w:marBottom w:val="0"/>
      <w:divBdr>
        <w:top w:val="none" w:sz="0" w:space="0" w:color="auto"/>
        <w:left w:val="none" w:sz="0" w:space="0" w:color="auto"/>
        <w:bottom w:val="none" w:sz="0" w:space="0" w:color="auto"/>
        <w:right w:val="none" w:sz="0" w:space="0" w:color="auto"/>
      </w:divBdr>
      <w:divsChild>
        <w:div w:id="82452886">
          <w:marLeft w:val="0"/>
          <w:marRight w:val="0"/>
          <w:marTop w:val="0"/>
          <w:marBottom w:val="0"/>
          <w:divBdr>
            <w:top w:val="none" w:sz="0" w:space="0" w:color="auto"/>
            <w:left w:val="none" w:sz="0" w:space="0" w:color="auto"/>
            <w:bottom w:val="none" w:sz="0" w:space="0" w:color="auto"/>
            <w:right w:val="none" w:sz="0" w:space="0" w:color="auto"/>
          </w:divBdr>
        </w:div>
      </w:divsChild>
    </w:div>
    <w:div w:id="2049603987">
      <w:bodyDiv w:val="1"/>
      <w:marLeft w:val="0"/>
      <w:marRight w:val="0"/>
      <w:marTop w:val="0"/>
      <w:marBottom w:val="0"/>
      <w:divBdr>
        <w:top w:val="none" w:sz="0" w:space="0" w:color="auto"/>
        <w:left w:val="none" w:sz="0" w:space="0" w:color="auto"/>
        <w:bottom w:val="none" w:sz="0" w:space="0" w:color="auto"/>
        <w:right w:val="none" w:sz="0" w:space="0" w:color="auto"/>
      </w:divBdr>
      <w:divsChild>
        <w:div w:id="975843198">
          <w:marLeft w:val="0"/>
          <w:marRight w:val="0"/>
          <w:marTop w:val="0"/>
          <w:marBottom w:val="0"/>
          <w:divBdr>
            <w:top w:val="none" w:sz="0" w:space="0" w:color="auto"/>
            <w:left w:val="none" w:sz="0" w:space="0" w:color="auto"/>
            <w:bottom w:val="none" w:sz="0" w:space="0" w:color="auto"/>
            <w:right w:val="none" w:sz="0" w:space="0" w:color="auto"/>
          </w:divBdr>
        </w:div>
      </w:divsChild>
    </w:div>
    <w:div w:id="2050260954">
      <w:bodyDiv w:val="1"/>
      <w:marLeft w:val="0"/>
      <w:marRight w:val="0"/>
      <w:marTop w:val="0"/>
      <w:marBottom w:val="0"/>
      <w:divBdr>
        <w:top w:val="none" w:sz="0" w:space="0" w:color="auto"/>
        <w:left w:val="none" w:sz="0" w:space="0" w:color="auto"/>
        <w:bottom w:val="none" w:sz="0" w:space="0" w:color="auto"/>
        <w:right w:val="none" w:sz="0" w:space="0" w:color="auto"/>
      </w:divBdr>
      <w:divsChild>
        <w:div w:id="975985310">
          <w:marLeft w:val="0"/>
          <w:marRight w:val="0"/>
          <w:marTop w:val="0"/>
          <w:marBottom w:val="0"/>
          <w:divBdr>
            <w:top w:val="none" w:sz="0" w:space="0" w:color="auto"/>
            <w:left w:val="none" w:sz="0" w:space="0" w:color="auto"/>
            <w:bottom w:val="none" w:sz="0" w:space="0" w:color="auto"/>
            <w:right w:val="none" w:sz="0" w:space="0" w:color="auto"/>
          </w:divBdr>
        </w:div>
      </w:divsChild>
    </w:div>
    <w:div w:id="2119519678">
      <w:bodyDiv w:val="1"/>
      <w:marLeft w:val="0"/>
      <w:marRight w:val="0"/>
      <w:marTop w:val="0"/>
      <w:marBottom w:val="0"/>
      <w:divBdr>
        <w:top w:val="none" w:sz="0" w:space="0" w:color="auto"/>
        <w:left w:val="none" w:sz="0" w:space="0" w:color="auto"/>
        <w:bottom w:val="none" w:sz="0" w:space="0" w:color="auto"/>
        <w:right w:val="none" w:sz="0" w:space="0" w:color="auto"/>
      </w:divBdr>
      <w:divsChild>
        <w:div w:id="18332504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hyperlink" Target="https://hanover2-my.sharepoint.com/:u:/g/personal/sh1bhandari_hanover_com/IQBYjea1CxmITL52JTanA8bqAd-tdOycQoKsX7Aok90_K8g?e=4McsDw" TargetMode="External"/><Relationship Id="rId3" Type="http://schemas.openxmlformats.org/officeDocument/2006/relationships/styles" Target="styles.xml"/><Relationship Id="rId21" Type="http://schemas.openxmlformats.org/officeDocument/2006/relationships/hyperlink" Target="https://hanover2-my.sharepoint.com/:u:/g/personal/sh1bhandari_hanover_com/IQD-1kQ59gj0SIFyVMMye0URASGDr7kxdeGY5JFcGlvPkCI?e=rT3H2p"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file:///\\Dfs01\shared\HAN\FIN\Finance\Claims%20Analytics\Claims%20Analytics%20COE\EXL%20File%20Folders\Team\Project\SAC%20Datamart%20PowerApps%20Project\3.%20Data%20Model\Affinity_Random.xlsx" TargetMode="External"/><Relationship Id="rId17" Type="http://schemas.openxmlformats.org/officeDocument/2006/relationships/image" Target="media/image4.png"/><Relationship Id="rId25" Type="http://schemas.openxmlformats.org/officeDocument/2006/relationships/hyperlink" Target="https://hanover2-my.sharepoint.com/:u:/g/personal/sh1bhandari_hanover_com/IQD-1kQ59gj0SIFyVMMye0URASGDr7kxdeGY5JFcGlvPkCI?e=rT3H2p"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hanover2-my.sharepoint.com/:u:/g/personal/sh1bhandari_hanover_com/IQAweAzYJYQ9RaJjhor2VoVrAQIB6yuZj7xy5kC3fBTz_Co?e=AvCPUT"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fs01\shared\HAN\FIN\Finance\Claims%20Analytics\Claims%20Analytics%20COE\EXL%20File%20Folders\Team\Project\SAC%20Datamart%20PowerApps%20Project\3.%20Data%20Model\Affinity%20Testing.xlsx" TargetMode="External"/><Relationship Id="rId24" Type="http://schemas.openxmlformats.org/officeDocument/2006/relationships/hyperlink" Target="https://hanover2-my.sharepoint.com/:u:/g/personal/sh1bhandari_hanover_com/IQAweAzYJYQ9RaJjhor2VoVrAQIB6yuZj7xy5kC3fBTz_Co?e=AvCPUT"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akshat@dummy.com" TargetMode="External"/><Relationship Id="rId23" Type="http://schemas.openxmlformats.org/officeDocument/2006/relationships/image" Target="media/image6.png"/><Relationship Id="rId28" Type="http://schemas.openxmlformats.org/officeDocument/2006/relationships/hyperlink" Target="https://hanover2-my.sharepoint.com/:w:/r/personal/hasingh_hanover_com/_layouts/15/Doc.aspx?sourcedoc=%7BA4FBB685-F939-441B-B66B-2BC624B0A561%7D&amp;file=SAC%20Migration%20Document.docx&amp;wdLOR=cF575BA95-080F-4A13-BDA9-E16D949104D7&amp;fromShare=true&amp;action=default&amp;mobileredirect=true" TargetMode="External"/><Relationship Id="rId10" Type="http://schemas.openxmlformats.org/officeDocument/2006/relationships/hyperlink" Target="file:///\\Dfs01\shared\HAN\FIN\Finance\Claims%20Analytics\Claims%20Analytics%20COE\EXL%20File%20Folders\Team\Project\SAC%20Datamart%20PowerApps%20Project\3.%20Data%20Model\Random_observations_SAC.xlsx" TargetMode="External"/><Relationship Id="rId19" Type="http://schemas.openxmlformats.org/officeDocument/2006/relationships/hyperlink" Target="http://localhost:8000" TargetMode="Externa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file:///\\Dfs01\shared\HAN\FIN\Finance\Claims%20Analytics\Claims%20Analytics%20COE\EXL%20File%20Folders\Team\Project\SAC%20Datamart%20PowerApps%20Project\3.%20Data%20Model\SAC_Testing.xlsb" TargetMode="External"/><Relationship Id="rId14" Type="http://schemas.openxmlformats.org/officeDocument/2006/relationships/image" Target="media/image2.png"/><Relationship Id="rId22" Type="http://schemas.openxmlformats.org/officeDocument/2006/relationships/hyperlink" Target="https://hanover2-my.sharepoint.com/:u:/g/personal/sh1bhandari_hanover_com/IQBYjea1CxmITL52JTanA8bqAd-tdOycQoKsX7Aok90_K8g?e=4McsDw" TargetMode="External"/><Relationship Id="rId27" Type="http://schemas.openxmlformats.org/officeDocument/2006/relationships/hyperlink" Target="https://hanover2-my.sharepoint.com/:w:/r/personal/hasingh_hanover_com/_layouts/15/Doc.aspx?sourcedoc=%7BA4FBB685-F939-441B-B66B-2BC624B0A561%7D&amp;file=SAC%20Migration%20Document.docx&amp;wdLOR=cF575BA95-080F-4A13-BDA9-E16D949104D7&amp;fromShare=true&amp;action=default&amp;mobileredirect=true" TargetMode="External"/><Relationship Id="rId30" Type="http://schemas.openxmlformats.org/officeDocument/2006/relationships/hyperlink" Target="https://hanover2-my.sharepoint.com/:w:/r/personal/hasingh_hanover_com/_layouts/15/Doc.aspx?sourcedoc=%7BA4FBB685-F939-441B-B66B-2BC624B0A561%7D&amp;file=SAC%20Migration%20Document.docx&amp;wdLOR=cF575BA95-080F-4A13-BDA9-E16D949104D7&amp;fromShare=true&amp;action=default&amp;mobileredirect=true" TargetMode="External"/><Relationship Id="rId35" Type="http://schemas.microsoft.com/office/2020/10/relationships/intelligence" Target="intelligence2.xml"/><Relationship Id="rId8" Type="http://schemas.openxmlformats.org/officeDocument/2006/relationships/hyperlink" Target="https://hanover2-my.sharepoint.com/:x:/r/personal/asamantray_hanover_com/_layouts/15/Doc.aspx?sourcedoc=%7Bccb06c61-fa78-4c3c-9736-bea03a9055f4%7D&amp;action=edit&amp;wdinitialsession=b79bd7f8-3735-3707-d5ef-666028752134&amp;wdrldsc=4&amp;wdrldc=1&amp;wdrldr=ContinueInExc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1D280-0F15-49AC-93D3-FE1E82ADC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33</Pages>
  <Words>6661</Words>
  <Characters>37974</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 Sushmita</dc:creator>
  <cp:keywords/>
  <dc:description/>
  <cp:lastModifiedBy>BHANDARI, SHUBHAM</cp:lastModifiedBy>
  <cp:revision>303</cp:revision>
  <dcterms:created xsi:type="dcterms:W3CDTF">2026-02-19T11:39:00Z</dcterms:created>
  <dcterms:modified xsi:type="dcterms:W3CDTF">2026-02-23T10:31:00Z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46232a-0f0d-4ce8-9d40-3bdbc6125f3b_Enabled">
    <vt:lpwstr>true</vt:lpwstr>
  </property>
  <property fmtid="{D5CDD505-2E9C-101B-9397-08002B2CF9AE}" pid="3" name="MSIP_Label_3b46232a-0f0d-4ce8-9d40-3bdbc6125f3b_SetDate">
    <vt:lpwstr>2026-02-17T11:45:43Z</vt:lpwstr>
  </property>
  <property fmtid="{D5CDD505-2E9C-101B-9397-08002B2CF9AE}" pid="4" name="MSIP_Label_3b46232a-0f0d-4ce8-9d40-3bdbc6125f3b_Method">
    <vt:lpwstr>Standard</vt:lpwstr>
  </property>
  <property fmtid="{D5CDD505-2E9C-101B-9397-08002B2CF9AE}" pid="5" name="MSIP_Label_3b46232a-0f0d-4ce8-9d40-3bdbc6125f3b_Name">
    <vt:lpwstr>Confidential</vt:lpwstr>
  </property>
  <property fmtid="{D5CDD505-2E9C-101B-9397-08002B2CF9AE}" pid="6" name="MSIP_Label_3b46232a-0f0d-4ce8-9d40-3bdbc6125f3b_SiteId">
    <vt:lpwstr>3ea62a99-e446-48ea-b404-0ac8d9c9b14a</vt:lpwstr>
  </property>
  <property fmtid="{D5CDD505-2E9C-101B-9397-08002B2CF9AE}" pid="7" name="MSIP_Label_3b46232a-0f0d-4ce8-9d40-3bdbc6125f3b_ActionId">
    <vt:lpwstr>19c0a1e6-54af-45d9-910a-47bc8237da9a</vt:lpwstr>
  </property>
  <property fmtid="{D5CDD505-2E9C-101B-9397-08002B2CF9AE}" pid="8" name="MSIP_Label_3b46232a-0f0d-4ce8-9d40-3bdbc6125f3b_ContentBits">
    <vt:lpwstr>0</vt:lpwstr>
  </property>
  <property fmtid="{D5CDD505-2E9C-101B-9397-08002B2CF9AE}" pid="9" name="MSIP_Label_3b46232a-0f0d-4ce8-9d40-3bdbc6125f3b_Tag">
    <vt:lpwstr>10, 1, 2, 1</vt:lpwstr>
  </property>
</Properties>
</file>