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Marvel at Burj Al Arab | Desert Safari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Marvel at Burj Al Arab, and admire the iconic sail-shaped silhouette of this 7-star hotel—a true symbol of grandeur and sophistication at Desert Safari Dubai's.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Discover Global Village | fun things to do in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Discover Global Village a festival park where one can find cultures,fun things to do in dubai, shopping as well as entertainment all in one place.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Soar to New Heights at Burj Khalifa| </w:t>
      </w:r>
      <w:r w:rsidDel="00000000" w:rsidR="00000000" w:rsidRPr="00000000">
        <w:rPr>
          <w:sz w:val="23"/>
          <w:szCs w:val="23"/>
          <w:rtl w:val="0"/>
        </w:rPr>
        <w:t xml:space="preserve">Burj Khalifa View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Description: Soar to New Heights at Burj</w:t>
      </w:r>
      <w:r w:rsidDel="00000000" w:rsidR="00000000" w:rsidRPr="00000000">
        <w:rPr>
          <w:sz w:val="23"/>
          <w:szCs w:val="23"/>
          <w:rtl w:val="0"/>
        </w:rPr>
        <w:t xml:space="preserve"> Khalifa View</w:t>
      </w:r>
      <w:r w:rsidDel="00000000" w:rsidR="00000000" w:rsidRPr="00000000">
        <w:rPr>
          <w:rtl w:val="0"/>
        </w:rPr>
        <w:t xml:space="preserve"> Experience breathtaking views from the world's tallest building, capturing the essence of Dubai's skyline.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Hit the Slopes at Ski Dubai | Dubai Activities 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Description: Hit the Slopes at Ski Dubai" — Enjoy a winter wonderland in the desert with indoor skiing, snowboarding, and fun for </w:t>
      </w:r>
      <w:r w:rsidDel="00000000" w:rsidR="00000000" w:rsidRPr="00000000">
        <w:rPr>
          <w:sz w:val="20"/>
          <w:szCs w:val="20"/>
          <w:rtl w:val="0"/>
        </w:rPr>
        <w:t xml:space="preserve">Dubai Activities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Embrace Adventure with Desert Safari | </w:t>
      </w:r>
      <w:r w:rsidDel="00000000" w:rsidR="00000000" w:rsidRPr="00000000">
        <w:rPr>
          <w:sz w:val="23"/>
          <w:szCs w:val="23"/>
          <w:rtl w:val="0"/>
        </w:rPr>
        <w:t xml:space="preserve">Desert Safari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Embrace Adventure with Desert Safari Dubai. Discover the thrill of dune bashing, camel rides, and sunset views in Dubai’s stunning desert landscape.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Glow Bright at Dubai Garden Glow |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Things to do dubai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Glow Bright at Dubai Garden Glow for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things to do dubai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Explore a magical world of illuminated art, themed gardens, and vibrant displays in this unique attraction.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Magnificent Dubai Miracle Garden |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Dubai Desert Tours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Magnificent Dubai Miracle Garden" —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Dubai Desert Tours </w:t>
      </w:r>
      <w:r w:rsidDel="00000000" w:rsidR="00000000" w:rsidRPr="00000000">
        <w:rPr>
          <w:sz w:val="20"/>
          <w:szCs w:val="20"/>
          <w:rtl w:val="0"/>
        </w:rPr>
        <w:t xml:space="preserve">Stroll through the world’s largest floral garden, showcasing stunning designs with over 150 million blooms.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Feel the Speed at Yas Marina Circuit |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Dubai Desert Tours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Feel the Speed at Yas Marina Circuit" — Experience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Dubai Desert Tours for </w:t>
      </w:r>
      <w:r w:rsidDel="00000000" w:rsidR="00000000" w:rsidRPr="00000000">
        <w:rPr>
          <w:sz w:val="20"/>
          <w:szCs w:val="20"/>
          <w:rtl w:val="0"/>
        </w:rPr>
        <w:t xml:space="preserve"> the adrenaline of world-class racing and thrilling track activities at Abu Dhabi’s iconic circuit.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Experience Thrills at Ferrari World Abu Dhabi | ferrari world</w:t>
      </w:r>
      <w:r w:rsidDel="00000000" w:rsidR="00000000" w:rsidRPr="00000000">
        <w:rPr>
          <w:rtl w:val="0"/>
        </w:rPr>
        <w:t xml:space="preserve"> | Maha Balloon Adventures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Experience Thrills at Ferrari World Abu Dhabi" — Enjoy high-speed rides, attractions, and the world’s fastest roller coaster at this iconic theme park.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Splash at Yas Waterworld | Dubai Activities</w:t>
      </w:r>
      <w:r w:rsidDel="00000000" w:rsidR="00000000" w:rsidRPr="00000000">
        <w:rPr>
          <w:rtl w:val="0"/>
        </w:rPr>
        <w:t xml:space="preserve"> | Maha Balloon Adventures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Splash at Yas Waterworld" — Dive into fun for Dubai Activities with thrilling water slides, wave pools, and family-friendly attractions at this premier water park.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Title tag: </w:t>
      </w:r>
      <w:r w:rsidDel="00000000" w:rsidR="00000000" w:rsidRPr="00000000">
        <w:rPr>
          <w:sz w:val="20"/>
          <w:szCs w:val="20"/>
          <w:rtl w:val="0"/>
        </w:rPr>
        <w:t xml:space="preserve">Join the Fun at Warner Bros. World Abu Dhabi | Dubai Adventure Activities</w:t>
      </w:r>
      <w:r w:rsidDel="00000000" w:rsidR="00000000" w:rsidRPr="00000000">
        <w:rPr>
          <w:rtl w:val="0"/>
        </w:rPr>
        <w:t xml:space="preserve"> | Maha Balloon Adventures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Join the Fun at Warner Bros. World Abu Dhabi" — Dubai Adventure Activities Enjoy immersive rides, shows, and attractions featuring your favorite Warner Bros. characters.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