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ECE" w:rsidRDefault="00A11ECE" w:rsidP="00D77DF4">
      <w:pPr>
        <w:pStyle w:val="Title"/>
        <w:jc w:val="both"/>
        <w:rPr>
          <w:lang w:val="en-IN"/>
        </w:rPr>
      </w:pPr>
      <w:bookmarkStart w:id="0" w:name="_Hlk481566295"/>
      <w:bookmarkEnd w:id="0"/>
      <w:r>
        <w:rPr>
          <w:lang w:val="en-IN"/>
        </w:rPr>
        <w:t>Opiate Prescriptions &amp; Overdoses</w:t>
      </w:r>
    </w:p>
    <w:p w:rsidR="00DF1714" w:rsidRDefault="00DF1714" w:rsidP="00D77DF4">
      <w:pPr>
        <w:jc w:val="both"/>
        <w:rPr>
          <w:b/>
          <w:lang w:val="en-IN"/>
        </w:rPr>
      </w:pPr>
    </w:p>
    <w:p w:rsidR="00A11ECE" w:rsidRDefault="00A11ECE" w:rsidP="00D77DF4">
      <w:pPr>
        <w:jc w:val="both"/>
        <w:rPr>
          <w:lang w:val="en-IN"/>
        </w:rPr>
      </w:pPr>
      <w:r w:rsidRPr="00A11ECE">
        <w:rPr>
          <w:b/>
          <w:lang w:val="en-IN"/>
        </w:rPr>
        <w:t>CREATED BY</w:t>
      </w:r>
      <w:r>
        <w:rPr>
          <w:lang w:val="en-IN"/>
        </w:rPr>
        <w:t xml:space="preserve">: </w:t>
      </w:r>
      <w:r>
        <w:rPr>
          <w:lang w:val="en-IN"/>
        </w:rPr>
        <w:tab/>
        <w:t xml:space="preserve">ROY SUBHADEEP (A20358508), </w:t>
      </w:r>
    </w:p>
    <w:p w:rsidR="00A11ECE" w:rsidRDefault="00A11ECE" w:rsidP="00D77DF4">
      <w:pPr>
        <w:ind w:left="720" w:firstLine="720"/>
        <w:jc w:val="both"/>
        <w:rPr>
          <w:lang w:val="en-IN"/>
        </w:rPr>
      </w:pPr>
      <w:r>
        <w:rPr>
          <w:lang w:val="en-IN"/>
        </w:rPr>
        <w:t>BOTHARA SHUBHAM (</w:t>
      </w:r>
      <w:r w:rsidR="00DF1714" w:rsidRPr="00DF1714">
        <w:rPr>
          <w:lang w:val="en-IN"/>
        </w:rPr>
        <w:t>A20383550</w:t>
      </w:r>
      <w:r>
        <w:rPr>
          <w:lang w:val="en-IN"/>
        </w:rPr>
        <w:t>)</w:t>
      </w:r>
    </w:p>
    <w:p w:rsidR="00A11ECE" w:rsidRDefault="00A11ECE" w:rsidP="00D77DF4">
      <w:pPr>
        <w:jc w:val="both"/>
        <w:rPr>
          <w:lang w:val="en-IN"/>
        </w:rPr>
      </w:pPr>
      <w:r w:rsidRPr="00A11ECE">
        <w:rPr>
          <w:b/>
          <w:lang w:val="en-IN"/>
        </w:rPr>
        <w:t>INSTRUCTOR</w:t>
      </w:r>
      <w:r>
        <w:rPr>
          <w:lang w:val="en-IN"/>
        </w:rPr>
        <w:t xml:space="preserve">: </w:t>
      </w:r>
      <w:r>
        <w:rPr>
          <w:lang w:val="en-IN"/>
        </w:rPr>
        <w:tab/>
      </w:r>
      <w:r w:rsidR="00DF1714">
        <w:rPr>
          <w:lang w:val="en-IN"/>
        </w:rPr>
        <w:t>ADAM M. MCELHINNEY</w:t>
      </w:r>
    </w:p>
    <w:p w:rsidR="002660F7" w:rsidRDefault="002660F7" w:rsidP="00D77DF4">
      <w:pPr>
        <w:jc w:val="both"/>
        <w:rPr>
          <w:lang w:val="en-IN"/>
        </w:rPr>
      </w:pPr>
      <w:r w:rsidRPr="00A11ECE">
        <w:rPr>
          <w:b/>
          <w:lang w:val="en-IN"/>
        </w:rPr>
        <w:t>COURSE</w:t>
      </w:r>
      <w:r>
        <w:rPr>
          <w:lang w:val="en-IN"/>
        </w:rPr>
        <w:t xml:space="preserve">: </w:t>
      </w:r>
      <w:r>
        <w:rPr>
          <w:lang w:val="en-IN"/>
        </w:rPr>
        <w:tab/>
        <w:t>CSP-571 DATA PREPARATION AND ANALYSIS</w:t>
      </w:r>
    </w:p>
    <w:p w:rsidR="004776D5" w:rsidRDefault="004776D5" w:rsidP="00D77DF4">
      <w:pPr>
        <w:jc w:val="both"/>
        <w:rPr>
          <w:lang w:val="en-IN"/>
        </w:rPr>
      </w:pPr>
      <w:r>
        <w:rPr>
          <w:b/>
          <w:lang w:val="en-IN"/>
        </w:rPr>
        <w:t>SCHOOL</w:t>
      </w:r>
      <w:r>
        <w:rPr>
          <w:lang w:val="en-IN"/>
        </w:rPr>
        <w:t xml:space="preserve">: </w:t>
      </w:r>
      <w:r>
        <w:rPr>
          <w:lang w:val="en-IN"/>
        </w:rPr>
        <w:tab/>
        <w:t>ILLINOIS INSTITUTE OF TECHNOLOGY, CHICAGO</w:t>
      </w:r>
    </w:p>
    <w:p w:rsidR="004776D5" w:rsidRDefault="004776D5" w:rsidP="00D77DF4">
      <w:pPr>
        <w:jc w:val="both"/>
        <w:rPr>
          <w:lang w:val="en-IN"/>
        </w:rPr>
      </w:pPr>
    </w:p>
    <w:p w:rsidR="002660F7" w:rsidRDefault="002660F7" w:rsidP="00D77DF4">
      <w:pPr>
        <w:jc w:val="both"/>
        <w:rPr>
          <w:lang w:val="en-IN"/>
        </w:rPr>
      </w:pPr>
    </w:p>
    <w:p w:rsidR="00A11ECE" w:rsidRPr="00CB5030" w:rsidRDefault="006A4354" w:rsidP="00D77DF4">
      <w:pPr>
        <w:pStyle w:val="Heading1"/>
        <w:jc w:val="both"/>
        <w:rPr>
          <w:sz w:val="44"/>
          <w:szCs w:val="44"/>
        </w:rPr>
      </w:pPr>
      <w:r w:rsidRPr="00CB5030">
        <w:rPr>
          <w:sz w:val="44"/>
          <w:szCs w:val="44"/>
          <w:lang w:val="en-IN"/>
        </w:rPr>
        <w:t xml:space="preserve">MOTIVATION AND </w:t>
      </w:r>
      <w:r w:rsidR="00DF1714" w:rsidRPr="00CB5030">
        <w:rPr>
          <w:sz w:val="44"/>
          <w:szCs w:val="44"/>
          <w:lang w:val="en-IN"/>
        </w:rPr>
        <w:t>BACKGROUND</w:t>
      </w:r>
    </w:p>
    <w:p w:rsidR="00FE3EFA" w:rsidRDefault="00FE3EFA" w:rsidP="00D77DF4">
      <w:pPr>
        <w:jc w:val="both"/>
        <w:rPr>
          <w:rFonts w:ascii="Times New Roman" w:hAnsi="Times New Roman" w:cs="Times New Roman"/>
          <w:sz w:val="22"/>
          <w:szCs w:val="22"/>
          <w:lang w:val="en-IN"/>
        </w:rPr>
      </w:pPr>
    </w:p>
    <w:p w:rsidR="006A4354" w:rsidRPr="00FE3EFA" w:rsidRDefault="007D6A50"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Over the past 15 years</w:t>
      </w:r>
      <w:r w:rsidR="005A6846">
        <w:rPr>
          <w:rFonts w:ascii="Times New Roman" w:hAnsi="Times New Roman" w:cs="Times New Roman"/>
          <w:sz w:val="22"/>
          <w:szCs w:val="22"/>
          <w:lang w:val="en-IN"/>
        </w:rPr>
        <w:t xml:space="preserve"> in United States</w:t>
      </w:r>
      <w:r>
        <w:rPr>
          <w:rFonts w:ascii="Times New Roman" w:hAnsi="Times New Roman" w:cs="Times New Roman"/>
          <w:sz w:val="22"/>
          <w:szCs w:val="22"/>
          <w:lang w:val="en-IN"/>
        </w:rPr>
        <w:t>,</w:t>
      </w:r>
      <w:r w:rsidR="006A4354" w:rsidRPr="00FE3EFA">
        <w:rPr>
          <w:rFonts w:ascii="Times New Roman" w:hAnsi="Times New Roman" w:cs="Times New Roman"/>
          <w:sz w:val="22"/>
          <w:szCs w:val="22"/>
          <w:lang w:val="en-IN"/>
        </w:rPr>
        <w:t xml:space="preserve"> deaths from opioi</w:t>
      </w:r>
      <w:r w:rsidR="00FE3EFA" w:rsidRPr="00FE3EFA">
        <w:rPr>
          <w:rFonts w:ascii="Times New Roman" w:hAnsi="Times New Roman" w:cs="Times New Roman"/>
          <w:sz w:val="22"/>
          <w:szCs w:val="22"/>
          <w:lang w:val="en-IN"/>
        </w:rPr>
        <w:t>d prescriptions have increased four</w:t>
      </w:r>
      <w:r w:rsidR="006A4354" w:rsidRPr="00FE3EFA">
        <w:rPr>
          <w:rFonts w:ascii="Times New Roman" w:hAnsi="Times New Roman" w:cs="Times New Roman"/>
          <w:sz w:val="22"/>
          <w:szCs w:val="22"/>
          <w:lang w:val="en-IN"/>
        </w:rPr>
        <w:t xml:space="preserve"> folds.</w:t>
      </w:r>
    </w:p>
    <w:p w:rsidR="006A4354" w:rsidRPr="00FE3EFA" w:rsidRDefault="006A4354" w:rsidP="00D77DF4">
      <w:pPr>
        <w:jc w:val="both"/>
        <w:rPr>
          <w:rFonts w:ascii="Times New Roman" w:hAnsi="Times New Roman" w:cs="Times New Roman"/>
          <w:sz w:val="22"/>
          <w:szCs w:val="22"/>
          <w:lang w:val="en-IN"/>
        </w:rPr>
      </w:pPr>
      <w:r w:rsidRPr="00FE3EFA">
        <w:rPr>
          <w:rFonts w:ascii="Times New Roman" w:hAnsi="Times New Roman" w:cs="Times New Roman"/>
          <w:sz w:val="22"/>
          <w:szCs w:val="22"/>
          <w:lang w:val="en-IN"/>
        </w:rPr>
        <w:t xml:space="preserve">Daily approximately 113 people die </w:t>
      </w:r>
      <w:r w:rsidR="005A6846">
        <w:rPr>
          <w:rFonts w:ascii="Times New Roman" w:hAnsi="Times New Roman" w:cs="Times New Roman"/>
          <w:sz w:val="22"/>
          <w:szCs w:val="22"/>
          <w:lang w:val="en-IN"/>
        </w:rPr>
        <w:t xml:space="preserve">in U.S. </w:t>
      </w:r>
      <w:r w:rsidRPr="00FE3EFA">
        <w:rPr>
          <w:rFonts w:ascii="Times New Roman" w:hAnsi="Times New Roman" w:cs="Times New Roman"/>
          <w:sz w:val="22"/>
          <w:szCs w:val="22"/>
          <w:lang w:val="en-IN"/>
        </w:rPr>
        <w:t>due to drug overdoses and nearly half of the yearly</w:t>
      </w:r>
      <w:r w:rsidR="00FE3EFA" w:rsidRPr="00FE3EFA">
        <w:rPr>
          <w:rFonts w:ascii="Times New Roman" w:hAnsi="Times New Roman" w:cs="Times New Roman"/>
          <w:sz w:val="22"/>
          <w:szCs w:val="22"/>
          <w:lang w:val="en-IN"/>
        </w:rPr>
        <w:t xml:space="preserve"> deaths occur due to overdoses. There were more than 38000 deaths in US in 2010 and which</w:t>
      </w:r>
      <w:r w:rsidRPr="00FE3EFA">
        <w:rPr>
          <w:rFonts w:ascii="Times New Roman" w:hAnsi="Times New Roman" w:cs="Times New Roman"/>
          <w:sz w:val="22"/>
          <w:szCs w:val="22"/>
          <w:lang w:val="en-IN"/>
        </w:rPr>
        <w:t xml:space="preserve"> also exceeded the dea</w:t>
      </w:r>
      <w:r w:rsidR="00FE3EFA" w:rsidRPr="00FE3EFA">
        <w:rPr>
          <w:rFonts w:ascii="Times New Roman" w:hAnsi="Times New Roman" w:cs="Times New Roman"/>
          <w:sz w:val="22"/>
          <w:szCs w:val="22"/>
          <w:lang w:val="en-IN"/>
        </w:rPr>
        <w:t xml:space="preserve">ths by motor accidents in 2011. </w:t>
      </w:r>
      <w:r w:rsidRPr="00FE3EFA">
        <w:rPr>
          <w:rFonts w:ascii="Times New Roman" w:hAnsi="Times New Roman" w:cs="Times New Roman"/>
          <w:sz w:val="22"/>
          <w:szCs w:val="22"/>
          <w:lang w:val="en-IN"/>
        </w:rPr>
        <w:t>This has remained a serious concern over the years and CDC</w:t>
      </w:r>
      <w:r w:rsidR="00FE3EFA" w:rsidRPr="00FE3EFA">
        <w:rPr>
          <w:rFonts w:ascii="Times New Roman" w:hAnsi="Times New Roman" w:cs="Times New Roman"/>
          <w:sz w:val="22"/>
          <w:szCs w:val="22"/>
          <w:lang w:val="en-IN"/>
        </w:rPr>
        <w:t xml:space="preserve"> (Centre for Disease Control &amp; Prevention)</w:t>
      </w:r>
      <w:r w:rsidRPr="00FE3EFA">
        <w:rPr>
          <w:rFonts w:ascii="Times New Roman" w:hAnsi="Times New Roman" w:cs="Times New Roman"/>
          <w:sz w:val="22"/>
          <w:szCs w:val="22"/>
          <w:lang w:val="en-IN"/>
        </w:rPr>
        <w:t xml:space="preserve"> characterized this as an epidemic in 2012 with most deaths deemed preventable.</w:t>
      </w:r>
    </w:p>
    <w:p w:rsidR="006A4354" w:rsidRPr="00FE3EFA" w:rsidRDefault="006A4354" w:rsidP="00D77DF4">
      <w:pPr>
        <w:jc w:val="both"/>
        <w:rPr>
          <w:rFonts w:ascii="Times New Roman" w:hAnsi="Times New Roman" w:cs="Times New Roman"/>
          <w:sz w:val="22"/>
          <w:szCs w:val="22"/>
          <w:lang w:val="en-IN"/>
        </w:rPr>
      </w:pPr>
      <w:r w:rsidRPr="00FE3EFA">
        <w:rPr>
          <w:rFonts w:ascii="Times New Roman" w:hAnsi="Times New Roman" w:cs="Times New Roman"/>
          <w:sz w:val="22"/>
          <w:szCs w:val="22"/>
          <w:lang w:val="en-IN"/>
        </w:rPr>
        <w:t>The massive increase in largely due to the use of opioids as pain relievers while the level of pain experienced by most Americans remains largely unchanged.</w:t>
      </w:r>
    </w:p>
    <w:p w:rsidR="006A4354" w:rsidRPr="00FE3EFA" w:rsidRDefault="006A4354" w:rsidP="00D77DF4">
      <w:pPr>
        <w:jc w:val="both"/>
        <w:rPr>
          <w:rFonts w:ascii="Times New Roman" w:hAnsi="Times New Roman" w:cs="Times New Roman"/>
          <w:sz w:val="22"/>
          <w:szCs w:val="22"/>
          <w:lang w:val="en-IN"/>
        </w:rPr>
      </w:pPr>
      <w:r w:rsidRPr="00FE3EFA">
        <w:rPr>
          <w:rFonts w:ascii="Times New Roman" w:hAnsi="Times New Roman" w:cs="Times New Roman"/>
          <w:sz w:val="22"/>
          <w:szCs w:val="22"/>
          <w:lang w:val="en-IN"/>
        </w:rPr>
        <w:t>Intuitively it follows that unnecessary prescriptions play a significant role in drug overdoses. Patients who do not need it, run the risk of becoming addicted themselves or they are tempted to sell their refills for significant profits, increasing the supply of narcotics in the illegal drug market.</w:t>
      </w:r>
    </w:p>
    <w:p w:rsidR="006A4354" w:rsidRPr="00FE3EFA" w:rsidRDefault="00CC3C71"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Over the years this has been a very active area of research. </w:t>
      </w:r>
      <w:r w:rsidR="006A4354" w:rsidRPr="00FE3EFA">
        <w:rPr>
          <w:rFonts w:ascii="Times New Roman" w:hAnsi="Times New Roman" w:cs="Times New Roman"/>
          <w:sz w:val="22"/>
          <w:szCs w:val="22"/>
          <w:lang w:val="en-IN"/>
        </w:rPr>
        <w:t>An effective strategy in identifying instances of overdoses can be a life-saving endeavour.</w:t>
      </w:r>
    </w:p>
    <w:p w:rsidR="00A11ECE" w:rsidRDefault="006A4354" w:rsidP="00D77DF4">
      <w:pPr>
        <w:jc w:val="both"/>
        <w:rPr>
          <w:rFonts w:ascii="Times New Roman" w:hAnsi="Times New Roman" w:cs="Times New Roman"/>
          <w:sz w:val="22"/>
          <w:szCs w:val="22"/>
          <w:lang w:val="en-IN"/>
        </w:rPr>
      </w:pPr>
      <w:r w:rsidRPr="00FE3EFA">
        <w:rPr>
          <w:rFonts w:ascii="Times New Roman" w:hAnsi="Times New Roman" w:cs="Times New Roman"/>
          <w:sz w:val="22"/>
          <w:szCs w:val="22"/>
          <w:lang w:val="en-IN"/>
        </w:rPr>
        <w:t xml:space="preserve">In the end, the goal remains to use machine learning techniques to predict likelihood that a given </w:t>
      </w:r>
      <w:r w:rsidR="00FC3700">
        <w:rPr>
          <w:rFonts w:ascii="Times New Roman" w:hAnsi="Times New Roman" w:cs="Times New Roman"/>
          <w:sz w:val="22"/>
          <w:szCs w:val="22"/>
          <w:lang w:val="en-IN"/>
        </w:rPr>
        <w:t>prescriber</w:t>
      </w:r>
      <w:r w:rsidRPr="00FE3EFA">
        <w:rPr>
          <w:rFonts w:ascii="Times New Roman" w:hAnsi="Times New Roman" w:cs="Times New Roman"/>
          <w:sz w:val="22"/>
          <w:szCs w:val="22"/>
          <w:lang w:val="en-IN"/>
        </w:rPr>
        <w:t xml:space="preserve"> is a prescriber of opiates</w:t>
      </w:r>
      <w:r w:rsidR="00FE3EFA" w:rsidRPr="00FE3EFA">
        <w:rPr>
          <w:rFonts w:ascii="Times New Roman" w:hAnsi="Times New Roman" w:cs="Times New Roman"/>
          <w:sz w:val="22"/>
          <w:szCs w:val="22"/>
          <w:lang w:val="en-IN"/>
        </w:rPr>
        <w:t>.</w:t>
      </w:r>
    </w:p>
    <w:p w:rsidR="00CB5030" w:rsidRDefault="00CB5030" w:rsidP="00D77DF4">
      <w:pPr>
        <w:jc w:val="both"/>
        <w:rPr>
          <w:rFonts w:ascii="Times New Roman" w:hAnsi="Times New Roman" w:cs="Times New Roman"/>
          <w:sz w:val="22"/>
          <w:szCs w:val="22"/>
          <w:lang w:val="en-IN"/>
        </w:rPr>
      </w:pPr>
    </w:p>
    <w:p w:rsidR="00CB5030" w:rsidRDefault="00CB5030" w:rsidP="00D77DF4">
      <w:pPr>
        <w:jc w:val="both"/>
        <w:rPr>
          <w:rFonts w:ascii="Times New Roman" w:hAnsi="Times New Roman" w:cs="Times New Roman"/>
          <w:sz w:val="22"/>
          <w:szCs w:val="22"/>
          <w:lang w:val="en-IN"/>
        </w:rPr>
      </w:pPr>
    </w:p>
    <w:p w:rsidR="00CB5030" w:rsidRDefault="00CB5030" w:rsidP="00D77DF4">
      <w:pPr>
        <w:jc w:val="both"/>
        <w:rPr>
          <w:rFonts w:ascii="Times New Roman" w:hAnsi="Times New Roman" w:cs="Times New Roman"/>
          <w:sz w:val="22"/>
          <w:szCs w:val="22"/>
          <w:lang w:val="en-IN"/>
        </w:rPr>
      </w:pPr>
    </w:p>
    <w:p w:rsidR="007D6A50" w:rsidRPr="00F40476" w:rsidRDefault="00CB5030" w:rsidP="00D77DF4">
      <w:pPr>
        <w:pStyle w:val="Heading1"/>
        <w:jc w:val="both"/>
        <w:rPr>
          <w:sz w:val="44"/>
          <w:szCs w:val="44"/>
          <w:lang w:val="en-IN"/>
        </w:rPr>
      </w:pPr>
      <w:r w:rsidRPr="00CB5030">
        <w:rPr>
          <w:sz w:val="44"/>
          <w:szCs w:val="44"/>
          <w:lang w:val="en-IN"/>
        </w:rPr>
        <w:t>SCOPE OF ANALYSIS</w:t>
      </w:r>
    </w:p>
    <w:p w:rsidR="003C798E" w:rsidRDefault="007D6A50"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This is a very active a</w:t>
      </w:r>
      <w:r w:rsidR="003C798E">
        <w:rPr>
          <w:rFonts w:ascii="Times New Roman" w:hAnsi="Times New Roman" w:cs="Times New Roman"/>
          <w:sz w:val="22"/>
          <w:szCs w:val="22"/>
          <w:lang w:val="en-IN"/>
        </w:rPr>
        <w:t>rea of research and there are plenty of studies to perform. However, the scope of this document remains restricted primarily to detecting sources of significant quantities of opioids and other statistical findings. This study is restricted to the below analysis.</w:t>
      </w:r>
    </w:p>
    <w:p w:rsidR="003C798E" w:rsidRPr="003C798E" w:rsidRDefault="003C798E" w:rsidP="00D77DF4">
      <w:pPr>
        <w:pStyle w:val="ListParagraph"/>
        <w:numPr>
          <w:ilvl w:val="0"/>
          <w:numId w:val="1"/>
        </w:numPr>
        <w:jc w:val="both"/>
        <w:rPr>
          <w:rFonts w:ascii="Times New Roman" w:hAnsi="Times New Roman" w:cs="Times New Roman"/>
          <w:sz w:val="22"/>
          <w:szCs w:val="22"/>
          <w:lang w:val="en-IN"/>
        </w:rPr>
      </w:pPr>
      <w:r w:rsidRPr="003C798E">
        <w:rPr>
          <w:rFonts w:ascii="Times New Roman" w:hAnsi="Times New Roman" w:cs="Times New Roman"/>
          <w:sz w:val="22"/>
          <w:szCs w:val="22"/>
          <w:lang w:val="en-IN"/>
        </w:rPr>
        <w:t>Detecting primary sources of opiate prescriptions.</w:t>
      </w:r>
    </w:p>
    <w:p w:rsidR="003C798E" w:rsidRPr="003C798E" w:rsidRDefault="003C798E" w:rsidP="00D77DF4">
      <w:pPr>
        <w:pStyle w:val="ListParagraph"/>
        <w:numPr>
          <w:ilvl w:val="0"/>
          <w:numId w:val="1"/>
        </w:numPr>
        <w:jc w:val="both"/>
        <w:rPr>
          <w:rFonts w:ascii="Times New Roman" w:hAnsi="Times New Roman" w:cs="Times New Roman"/>
          <w:sz w:val="22"/>
          <w:szCs w:val="22"/>
          <w:lang w:val="en-IN"/>
        </w:rPr>
      </w:pPr>
      <w:r w:rsidRPr="003C798E">
        <w:rPr>
          <w:rFonts w:ascii="Times New Roman" w:hAnsi="Times New Roman" w:cs="Times New Roman"/>
          <w:sz w:val="22"/>
          <w:szCs w:val="22"/>
          <w:lang w:val="en-IN"/>
        </w:rPr>
        <w:t>Sta</w:t>
      </w:r>
      <w:r w:rsidR="007A44A1">
        <w:rPr>
          <w:rFonts w:ascii="Times New Roman" w:hAnsi="Times New Roman" w:cs="Times New Roman"/>
          <w:sz w:val="22"/>
          <w:szCs w:val="22"/>
          <w:lang w:val="en-IN"/>
        </w:rPr>
        <w:t>tistical findings on demography for patterns and trends.</w:t>
      </w:r>
    </w:p>
    <w:p w:rsidR="003C798E" w:rsidRPr="003C798E" w:rsidRDefault="003C798E" w:rsidP="00D77DF4">
      <w:pPr>
        <w:pStyle w:val="ListParagraph"/>
        <w:numPr>
          <w:ilvl w:val="0"/>
          <w:numId w:val="1"/>
        </w:numPr>
        <w:jc w:val="both"/>
        <w:rPr>
          <w:rFonts w:ascii="Times New Roman" w:hAnsi="Times New Roman" w:cs="Times New Roman"/>
          <w:sz w:val="22"/>
          <w:szCs w:val="22"/>
          <w:lang w:val="en-IN"/>
        </w:rPr>
      </w:pPr>
      <w:r w:rsidRPr="003C798E">
        <w:rPr>
          <w:rFonts w:ascii="Times New Roman" w:hAnsi="Times New Roman" w:cs="Times New Roman"/>
          <w:sz w:val="22"/>
          <w:szCs w:val="22"/>
          <w:lang w:val="en-IN"/>
        </w:rPr>
        <w:t xml:space="preserve">Detection of </w:t>
      </w:r>
      <w:r w:rsidR="007A44A1">
        <w:rPr>
          <w:rFonts w:ascii="Times New Roman" w:hAnsi="Times New Roman" w:cs="Times New Roman"/>
          <w:sz w:val="22"/>
          <w:szCs w:val="22"/>
          <w:lang w:val="en-IN"/>
        </w:rPr>
        <w:t>important drugs, prescriber’s specialty and other important features contributing more toward the prediction.</w:t>
      </w:r>
    </w:p>
    <w:p w:rsidR="00331C8A" w:rsidRPr="004E56A4" w:rsidRDefault="003C798E" w:rsidP="00D77DF4">
      <w:pPr>
        <w:pStyle w:val="ListParagraph"/>
        <w:numPr>
          <w:ilvl w:val="0"/>
          <w:numId w:val="1"/>
        </w:numPr>
        <w:jc w:val="both"/>
        <w:rPr>
          <w:lang w:val="en-IN"/>
        </w:rPr>
      </w:pPr>
      <w:r w:rsidRPr="003C798E">
        <w:rPr>
          <w:rFonts w:ascii="Times New Roman" w:hAnsi="Times New Roman" w:cs="Times New Roman"/>
          <w:sz w:val="22"/>
          <w:szCs w:val="22"/>
          <w:lang w:val="en-IN"/>
        </w:rPr>
        <w:t>Examine overdose deaths in race and age groups.</w:t>
      </w:r>
      <w:r w:rsidR="007D6A50" w:rsidRPr="003C798E">
        <w:rPr>
          <w:rFonts w:ascii="Times New Roman" w:hAnsi="Times New Roman" w:cs="Times New Roman"/>
          <w:sz w:val="22"/>
          <w:szCs w:val="22"/>
          <w:lang w:val="en-IN"/>
        </w:rPr>
        <w:t xml:space="preserve"> </w:t>
      </w:r>
    </w:p>
    <w:p w:rsidR="00331C8A" w:rsidRPr="00F40476" w:rsidRDefault="00331C8A" w:rsidP="00D77DF4">
      <w:pPr>
        <w:pStyle w:val="Heading1"/>
        <w:jc w:val="both"/>
        <w:rPr>
          <w:sz w:val="44"/>
          <w:szCs w:val="44"/>
          <w:lang w:val="en-IN"/>
        </w:rPr>
      </w:pPr>
      <w:r>
        <w:rPr>
          <w:sz w:val="44"/>
          <w:szCs w:val="44"/>
          <w:lang w:val="en-IN"/>
        </w:rPr>
        <w:t>DATA EXTRACTION</w:t>
      </w:r>
    </w:p>
    <w:p w:rsidR="00331C8A" w:rsidRDefault="00331C8A"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All the data is available under public domain license and can be downloaded from CMS (</w:t>
      </w:r>
      <w:r w:rsidRPr="00331C8A">
        <w:rPr>
          <w:rFonts w:ascii="Times New Roman" w:hAnsi="Times New Roman" w:cs="Times New Roman"/>
          <w:sz w:val="22"/>
          <w:szCs w:val="22"/>
          <w:lang w:val="en-IN"/>
        </w:rPr>
        <w:t>Centre of Medicare and Medicaid services</w:t>
      </w:r>
      <w:r>
        <w:rPr>
          <w:rFonts w:ascii="Times New Roman" w:hAnsi="Times New Roman" w:cs="Times New Roman"/>
          <w:sz w:val="22"/>
          <w:szCs w:val="22"/>
          <w:lang w:val="en-IN"/>
        </w:rPr>
        <w:t>) and CDC (Centre for Disease Control and P</w:t>
      </w:r>
      <w:r w:rsidRPr="00331C8A">
        <w:rPr>
          <w:rFonts w:ascii="Times New Roman" w:hAnsi="Times New Roman" w:cs="Times New Roman"/>
          <w:sz w:val="22"/>
          <w:szCs w:val="22"/>
          <w:lang w:val="en-IN"/>
        </w:rPr>
        <w:t>revention</w:t>
      </w:r>
      <w:r>
        <w:rPr>
          <w:rFonts w:ascii="Times New Roman" w:hAnsi="Times New Roman" w:cs="Times New Roman"/>
          <w:sz w:val="22"/>
          <w:szCs w:val="22"/>
          <w:lang w:val="en-IN"/>
        </w:rPr>
        <w:t>)</w:t>
      </w:r>
      <w:r w:rsidR="007E79C9">
        <w:rPr>
          <w:rFonts w:ascii="Times New Roman" w:hAnsi="Times New Roman" w:cs="Times New Roman"/>
          <w:sz w:val="22"/>
          <w:szCs w:val="22"/>
          <w:lang w:val="en-IN"/>
        </w:rPr>
        <w:t xml:space="preserve"> websites.</w:t>
      </w:r>
    </w:p>
    <w:p w:rsidR="00E76F2A" w:rsidRPr="00421933" w:rsidRDefault="00E76F2A" w:rsidP="00D77DF4">
      <w:pPr>
        <w:pStyle w:val="ListParagraph"/>
        <w:numPr>
          <w:ilvl w:val="0"/>
          <w:numId w:val="2"/>
        </w:numPr>
        <w:jc w:val="both"/>
        <w:rPr>
          <w:rFonts w:ascii="Times New Roman" w:hAnsi="Times New Roman" w:cs="Times New Roman"/>
          <w:sz w:val="22"/>
          <w:szCs w:val="22"/>
          <w:lang w:val="en-IN"/>
        </w:rPr>
      </w:pPr>
      <w:r w:rsidRPr="00421933">
        <w:rPr>
          <w:rFonts w:ascii="Times New Roman" w:hAnsi="Times New Roman" w:cs="Times New Roman"/>
          <w:sz w:val="22"/>
          <w:szCs w:val="22"/>
          <w:lang w:val="en-IN"/>
        </w:rPr>
        <w:t xml:space="preserve">Prescriber Data: The prescriber data is downloaded from </w:t>
      </w:r>
      <w:hyperlink r:id="rId5" w:history="1">
        <w:r w:rsidRPr="00421933">
          <w:rPr>
            <w:rStyle w:val="Hyperlink"/>
            <w:rFonts w:ascii="Times New Roman" w:hAnsi="Times New Roman" w:cs="Times New Roman"/>
            <w:sz w:val="22"/>
            <w:szCs w:val="22"/>
            <w:lang w:val="en-IN"/>
          </w:rPr>
          <w:t>https://www.cms.gov/</w:t>
        </w:r>
      </w:hyperlink>
      <w:r w:rsidRPr="00421933">
        <w:rPr>
          <w:rFonts w:ascii="Times New Roman" w:hAnsi="Times New Roman" w:cs="Times New Roman"/>
          <w:sz w:val="22"/>
          <w:szCs w:val="22"/>
          <w:lang w:val="en-IN"/>
        </w:rPr>
        <w:t>. The available data is only for the year 2013 and 2014. For this study only 2014 data has been used. The 2014 zip file contains data spread across two files, drug information and prescriber metadata.</w:t>
      </w:r>
    </w:p>
    <w:p w:rsidR="00E76F2A" w:rsidRDefault="00E76F2A" w:rsidP="00D77DF4">
      <w:pPr>
        <w:ind w:left="720"/>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The file </w:t>
      </w:r>
      <w:r w:rsidRPr="00E76F2A">
        <w:rPr>
          <w:rFonts w:ascii="Times New Roman" w:hAnsi="Times New Roman" w:cs="Times New Roman"/>
          <w:sz w:val="22"/>
          <w:szCs w:val="22"/>
          <w:lang w:val="en-IN"/>
        </w:rPr>
        <w:t>PartD_Prescriber_PUF_NPI_14.txt</w:t>
      </w:r>
      <w:r>
        <w:rPr>
          <w:rFonts w:ascii="Times New Roman" w:hAnsi="Times New Roman" w:cs="Times New Roman"/>
          <w:sz w:val="22"/>
          <w:szCs w:val="22"/>
          <w:lang w:val="en-IN"/>
        </w:rPr>
        <w:t xml:space="preserve"> contains prescriber metadata and </w:t>
      </w:r>
      <w:r w:rsidRPr="00E76F2A">
        <w:rPr>
          <w:rFonts w:ascii="Times New Roman" w:hAnsi="Times New Roman" w:cs="Times New Roman"/>
          <w:sz w:val="22"/>
          <w:szCs w:val="22"/>
          <w:lang w:val="en-IN"/>
        </w:rPr>
        <w:t>PartD_Prescriber_PUF_NPI_Drug_14.txt</w:t>
      </w:r>
      <w:r>
        <w:rPr>
          <w:rFonts w:ascii="Times New Roman" w:hAnsi="Times New Roman" w:cs="Times New Roman"/>
          <w:sz w:val="22"/>
          <w:szCs w:val="22"/>
          <w:lang w:val="en-IN"/>
        </w:rPr>
        <w:t xml:space="preserve"> contains the </w:t>
      </w:r>
      <w:r w:rsidR="00F40476">
        <w:rPr>
          <w:rFonts w:ascii="Times New Roman" w:hAnsi="Times New Roman" w:cs="Times New Roman"/>
          <w:sz w:val="22"/>
          <w:szCs w:val="22"/>
          <w:lang w:val="en-IN"/>
        </w:rPr>
        <w:t xml:space="preserve">drugs prescribed by the </w:t>
      </w:r>
      <w:r w:rsidR="00FC3700">
        <w:rPr>
          <w:rFonts w:ascii="Times New Roman" w:hAnsi="Times New Roman" w:cs="Times New Roman"/>
          <w:sz w:val="22"/>
          <w:szCs w:val="22"/>
          <w:lang w:val="en-IN"/>
        </w:rPr>
        <w:t>prescriber</w:t>
      </w:r>
      <w:r w:rsidR="00F40476">
        <w:rPr>
          <w:rFonts w:ascii="Times New Roman" w:hAnsi="Times New Roman" w:cs="Times New Roman"/>
          <w:sz w:val="22"/>
          <w:szCs w:val="22"/>
          <w:lang w:val="en-IN"/>
        </w:rPr>
        <w:t>s under Medicare Part D plan.</w:t>
      </w:r>
    </w:p>
    <w:p w:rsidR="00E76F2A" w:rsidRDefault="00E76F2A" w:rsidP="00D77DF4">
      <w:pPr>
        <w:ind w:left="720"/>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The total size of the dataset is 2.5 GB. The data which is available </w:t>
      </w:r>
      <w:r w:rsidR="004E56A4">
        <w:rPr>
          <w:rFonts w:ascii="Times New Roman" w:hAnsi="Times New Roman" w:cs="Times New Roman"/>
          <w:sz w:val="22"/>
          <w:szCs w:val="22"/>
          <w:lang w:val="en-IN"/>
        </w:rPr>
        <w:t>is in long format. Each prescriber Id (NPI) is spread across multiple rows based on the drugs that they have prescriber. Below is the structure of the file.</w:t>
      </w:r>
    </w:p>
    <w:p w:rsidR="004E56A4" w:rsidRDefault="004E56A4" w:rsidP="00D77DF4">
      <w:pPr>
        <w:jc w:val="both"/>
        <w:rPr>
          <w:rFonts w:ascii="Times New Roman" w:hAnsi="Times New Roman" w:cs="Times New Roman"/>
          <w:sz w:val="22"/>
          <w:szCs w:val="22"/>
          <w:lang w:val="en-IN"/>
        </w:rPr>
      </w:pPr>
      <w:r>
        <w:rPr>
          <w:noProof/>
        </w:rPr>
        <w:drawing>
          <wp:inline distT="0" distB="0" distL="0" distR="0" wp14:anchorId="7AEDDAB2" wp14:editId="659B3F29">
            <wp:extent cx="5943600" cy="2165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65350"/>
                    </a:xfrm>
                    <a:prstGeom prst="rect">
                      <a:avLst/>
                    </a:prstGeom>
                  </pic:spPr>
                </pic:pic>
              </a:graphicData>
            </a:graphic>
          </wp:inline>
        </w:drawing>
      </w:r>
    </w:p>
    <w:p w:rsidR="00E76F2A" w:rsidRPr="00421933" w:rsidRDefault="00E76F2A" w:rsidP="00D77DF4">
      <w:pPr>
        <w:pStyle w:val="ListParagraph"/>
        <w:numPr>
          <w:ilvl w:val="0"/>
          <w:numId w:val="2"/>
        </w:numPr>
        <w:jc w:val="both"/>
        <w:rPr>
          <w:rFonts w:ascii="Times New Roman" w:hAnsi="Times New Roman" w:cs="Times New Roman"/>
          <w:sz w:val="22"/>
          <w:szCs w:val="22"/>
          <w:lang w:val="en-IN"/>
        </w:rPr>
      </w:pPr>
      <w:r w:rsidRPr="00421933">
        <w:rPr>
          <w:rFonts w:ascii="Times New Roman" w:hAnsi="Times New Roman" w:cs="Times New Roman"/>
          <w:sz w:val="22"/>
          <w:szCs w:val="22"/>
          <w:lang w:val="en-IN"/>
        </w:rPr>
        <w:lastRenderedPageBreak/>
        <w:t>Drug Category information</w:t>
      </w:r>
      <w:r w:rsidR="004E56A4" w:rsidRPr="00421933">
        <w:rPr>
          <w:rFonts w:ascii="Times New Roman" w:hAnsi="Times New Roman" w:cs="Times New Roman"/>
          <w:sz w:val="22"/>
          <w:szCs w:val="22"/>
          <w:lang w:val="en-IN"/>
        </w:rPr>
        <w:t xml:space="preserve">: This dataset is also available in the CMS website. This data classifies drug names into four categories, </w:t>
      </w:r>
      <w:r w:rsidR="000563AE" w:rsidRPr="00421933">
        <w:rPr>
          <w:rFonts w:ascii="Times New Roman" w:hAnsi="Times New Roman" w:cs="Times New Roman"/>
          <w:sz w:val="22"/>
          <w:szCs w:val="22"/>
          <w:lang w:val="en-IN"/>
        </w:rPr>
        <w:t>opioids, antipsychotics, antibiotics and high risk medications.</w:t>
      </w:r>
    </w:p>
    <w:p w:rsidR="00E76F2A" w:rsidRPr="00421933" w:rsidRDefault="00E76F2A" w:rsidP="00D77DF4">
      <w:pPr>
        <w:pStyle w:val="ListParagraph"/>
        <w:numPr>
          <w:ilvl w:val="0"/>
          <w:numId w:val="2"/>
        </w:numPr>
        <w:jc w:val="both"/>
        <w:rPr>
          <w:rFonts w:ascii="Times New Roman" w:hAnsi="Times New Roman" w:cs="Times New Roman"/>
          <w:sz w:val="22"/>
          <w:szCs w:val="22"/>
          <w:lang w:val="en-IN"/>
        </w:rPr>
      </w:pPr>
      <w:r w:rsidRPr="00421933">
        <w:rPr>
          <w:rFonts w:ascii="Times New Roman" w:hAnsi="Times New Roman" w:cs="Times New Roman"/>
          <w:sz w:val="22"/>
          <w:szCs w:val="22"/>
          <w:lang w:val="en-IN"/>
        </w:rPr>
        <w:t>Demography Data</w:t>
      </w:r>
      <w:r w:rsidR="000563AE" w:rsidRPr="00421933">
        <w:rPr>
          <w:rFonts w:ascii="Times New Roman" w:hAnsi="Times New Roman" w:cs="Times New Roman"/>
          <w:sz w:val="22"/>
          <w:szCs w:val="22"/>
          <w:lang w:val="en-IN"/>
        </w:rPr>
        <w:t xml:space="preserve">: Demography data can be downloaded from CDC website </w:t>
      </w:r>
      <w:hyperlink r:id="rId7" w:history="1">
        <w:r w:rsidR="000563AE" w:rsidRPr="00421933">
          <w:rPr>
            <w:rStyle w:val="Hyperlink"/>
            <w:rFonts w:ascii="Times New Roman" w:hAnsi="Times New Roman" w:cs="Times New Roman"/>
            <w:sz w:val="22"/>
            <w:szCs w:val="22"/>
            <w:lang w:val="en-IN"/>
          </w:rPr>
          <w:t>https://wonder.cdc.gov/controller/datarequest/D76</w:t>
        </w:r>
      </w:hyperlink>
      <w:r w:rsidR="000563AE" w:rsidRPr="00421933">
        <w:rPr>
          <w:rFonts w:ascii="Times New Roman" w:hAnsi="Times New Roman" w:cs="Times New Roman"/>
          <w:sz w:val="22"/>
          <w:szCs w:val="22"/>
          <w:lang w:val="en-IN"/>
        </w:rPr>
        <w:t xml:space="preserve">. This downloaded data has the number of deaths per population </w:t>
      </w:r>
      <w:r w:rsidR="0014634C" w:rsidRPr="00421933">
        <w:rPr>
          <w:rFonts w:ascii="Times New Roman" w:hAnsi="Times New Roman" w:cs="Times New Roman"/>
          <w:sz w:val="22"/>
          <w:szCs w:val="22"/>
          <w:lang w:val="en-IN"/>
        </w:rPr>
        <w:t xml:space="preserve">for drug/alcohol induced cases in 2014 </w:t>
      </w:r>
      <w:r w:rsidR="000563AE" w:rsidRPr="00421933">
        <w:rPr>
          <w:rFonts w:ascii="Times New Roman" w:hAnsi="Times New Roman" w:cs="Times New Roman"/>
          <w:sz w:val="22"/>
          <w:szCs w:val="22"/>
          <w:lang w:val="en-IN"/>
        </w:rPr>
        <w:t>and has been grouped under state, race and age group. However, there are many other ways it can be downloaded.</w:t>
      </w:r>
    </w:p>
    <w:p w:rsidR="0032532B" w:rsidRDefault="0032532B" w:rsidP="00D77DF4">
      <w:pPr>
        <w:jc w:val="both"/>
        <w:rPr>
          <w:rFonts w:ascii="Times New Roman" w:hAnsi="Times New Roman" w:cs="Times New Roman"/>
          <w:sz w:val="22"/>
          <w:szCs w:val="22"/>
          <w:lang w:val="en-IN"/>
        </w:rPr>
      </w:pPr>
      <w:r>
        <w:rPr>
          <w:noProof/>
        </w:rPr>
        <w:drawing>
          <wp:inline distT="0" distB="0" distL="0" distR="0" wp14:anchorId="07C9003C" wp14:editId="45E3F70E">
            <wp:extent cx="5943600" cy="2225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25675"/>
                    </a:xfrm>
                    <a:prstGeom prst="rect">
                      <a:avLst/>
                    </a:prstGeom>
                  </pic:spPr>
                </pic:pic>
              </a:graphicData>
            </a:graphic>
          </wp:inline>
        </w:drawing>
      </w:r>
    </w:p>
    <w:p w:rsidR="00891E60" w:rsidRDefault="00891E60" w:rsidP="00D77DF4">
      <w:pPr>
        <w:jc w:val="both"/>
        <w:rPr>
          <w:rFonts w:ascii="Times New Roman" w:hAnsi="Times New Roman" w:cs="Times New Roman"/>
          <w:sz w:val="22"/>
          <w:szCs w:val="22"/>
          <w:lang w:val="en-IN"/>
        </w:rPr>
      </w:pPr>
    </w:p>
    <w:p w:rsidR="00016CD5" w:rsidRPr="00F40476" w:rsidRDefault="00016CD5" w:rsidP="00D77DF4">
      <w:pPr>
        <w:pStyle w:val="Heading1"/>
        <w:jc w:val="both"/>
        <w:rPr>
          <w:sz w:val="44"/>
          <w:szCs w:val="44"/>
          <w:lang w:val="en-IN"/>
        </w:rPr>
      </w:pPr>
      <w:r>
        <w:rPr>
          <w:sz w:val="44"/>
          <w:szCs w:val="44"/>
          <w:lang w:val="en-IN"/>
        </w:rPr>
        <w:t xml:space="preserve">DATA </w:t>
      </w:r>
      <w:r w:rsidR="00197FAE">
        <w:rPr>
          <w:sz w:val="44"/>
          <w:szCs w:val="44"/>
          <w:lang w:val="en-IN"/>
        </w:rPr>
        <w:t xml:space="preserve">FORMATTING &amp; </w:t>
      </w:r>
      <w:r>
        <w:rPr>
          <w:sz w:val="44"/>
          <w:szCs w:val="44"/>
          <w:lang w:val="en-IN"/>
        </w:rPr>
        <w:t>CLEANING</w:t>
      </w:r>
    </w:p>
    <w:p w:rsidR="000563AE" w:rsidRDefault="00197FAE" w:rsidP="00D77DF4">
      <w:pPr>
        <w:pStyle w:val="Subtitle"/>
        <w:jc w:val="both"/>
        <w:rPr>
          <w:lang w:val="en-IN"/>
        </w:rPr>
      </w:pPr>
      <w:r>
        <w:rPr>
          <w:lang w:val="en-IN"/>
        </w:rPr>
        <w:t>FORMATTING</w:t>
      </w:r>
    </w:p>
    <w:p w:rsidR="00197FAE" w:rsidRDefault="00197FAE"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The downloaded data is merged and formatted before analysis and modelling. The prescriber information in long format is converted into wide format so that NPI is the primary key and all the related drug prescriptions are now split into multiple columns. Then the prescriber metadata is merged to the main dataset to add some details about </w:t>
      </w:r>
      <w:r w:rsidR="00FC3700">
        <w:rPr>
          <w:rFonts w:ascii="Times New Roman" w:hAnsi="Times New Roman" w:cs="Times New Roman"/>
          <w:sz w:val="22"/>
          <w:szCs w:val="22"/>
          <w:lang w:val="en-IN"/>
        </w:rPr>
        <w:t>prescriber</w:t>
      </w:r>
      <w:r>
        <w:rPr>
          <w:rFonts w:ascii="Times New Roman" w:hAnsi="Times New Roman" w:cs="Times New Roman"/>
          <w:sz w:val="22"/>
          <w:szCs w:val="22"/>
          <w:lang w:val="en-IN"/>
        </w:rPr>
        <w:t xml:space="preserve"> information.</w:t>
      </w:r>
    </w:p>
    <w:p w:rsidR="00FC3700" w:rsidRDefault="004A34FB"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The top 250 drugs out of 2700 drugs are selected based on the quantity prescribed. This subset is majorly done to reduce the computational overhead due to hardware limitations. The scope was intended to expand but it did not go very well with the individual pc’s.</w:t>
      </w:r>
      <w:r w:rsidR="00FC3700">
        <w:rPr>
          <w:rFonts w:ascii="Times New Roman" w:hAnsi="Times New Roman" w:cs="Times New Roman"/>
          <w:sz w:val="22"/>
          <w:szCs w:val="22"/>
          <w:lang w:val="en-IN"/>
        </w:rPr>
        <w:t xml:space="preserve"> </w:t>
      </w:r>
    </w:p>
    <w:p w:rsidR="004A34FB" w:rsidRDefault="00FC3700"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A binary target label is created if the prescriber has prescribed even one opioid drug or not. The final format of the main dataset is 257 columns where 250 of them are drugs prescribed, 6 columns are prescriber information and one target label.</w:t>
      </w:r>
    </w:p>
    <w:p w:rsidR="00EA4C41" w:rsidRDefault="00EA4C41"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The demography data is filtered on drug induced cases and alcohol related death rows are removed. Only columns of importance and kept. Basic cleansing operations like removing extra statistics and NA values are performed.</w:t>
      </w:r>
    </w:p>
    <w:p w:rsidR="00754A17" w:rsidRDefault="00754A17" w:rsidP="00D77DF4">
      <w:pPr>
        <w:jc w:val="both"/>
        <w:rPr>
          <w:rFonts w:ascii="Times New Roman" w:hAnsi="Times New Roman" w:cs="Times New Roman"/>
          <w:sz w:val="22"/>
          <w:szCs w:val="22"/>
          <w:lang w:val="en-IN"/>
        </w:rPr>
      </w:pPr>
      <w:r w:rsidRPr="00754A17">
        <w:rPr>
          <w:rFonts w:ascii="Times New Roman" w:hAnsi="Times New Roman" w:cs="Times New Roman"/>
          <w:b/>
          <w:sz w:val="22"/>
          <w:szCs w:val="22"/>
          <w:lang w:val="en-IN"/>
        </w:rPr>
        <w:t>R Libraries Used:</w:t>
      </w:r>
      <w:r>
        <w:rPr>
          <w:rFonts w:ascii="Times New Roman" w:hAnsi="Times New Roman" w:cs="Times New Roman"/>
          <w:sz w:val="22"/>
          <w:szCs w:val="22"/>
          <w:lang w:val="en-IN"/>
        </w:rPr>
        <w:t xml:space="preserve"> </w:t>
      </w:r>
      <w:proofErr w:type="spellStart"/>
      <w:r>
        <w:rPr>
          <w:rFonts w:ascii="Times New Roman" w:hAnsi="Times New Roman" w:cs="Times New Roman"/>
          <w:sz w:val="22"/>
          <w:szCs w:val="22"/>
          <w:lang w:val="en-IN"/>
        </w:rPr>
        <w:t>deplyr</w:t>
      </w:r>
      <w:proofErr w:type="spellEnd"/>
      <w:r>
        <w:rPr>
          <w:rFonts w:ascii="Times New Roman" w:hAnsi="Times New Roman" w:cs="Times New Roman"/>
          <w:sz w:val="22"/>
          <w:szCs w:val="22"/>
          <w:lang w:val="en-IN"/>
        </w:rPr>
        <w:t xml:space="preserve">, </w:t>
      </w:r>
      <w:proofErr w:type="spellStart"/>
      <w:r>
        <w:rPr>
          <w:rFonts w:ascii="Times New Roman" w:hAnsi="Times New Roman" w:cs="Times New Roman"/>
          <w:sz w:val="22"/>
          <w:szCs w:val="22"/>
          <w:lang w:val="en-IN"/>
        </w:rPr>
        <w:t>tidyr</w:t>
      </w:r>
      <w:proofErr w:type="spellEnd"/>
    </w:p>
    <w:p w:rsidR="004111B8" w:rsidRDefault="004111B8" w:rsidP="00D77DF4">
      <w:pPr>
        <w:jc w:val="both"/>
        <w:rPr>
          <w:rFonts w:ascii="Times New Roman" w:hAnsi="Times New Roman" w:cs="Times New Roman"/>
          <w:sz w:val="22"/>
          <w:szCs w:val="22"/>
          <w:lang w:val="en-IN"/>
        </w:rPr>
      </w:pPr>
      <w:r>
        <w:rPr>
          <w:noProof/>
        </w:rPr>
        <w:lastRenderedPageBreak/>
        <w:drawing>
          <wp:inline distT="0" distB="0" distL="0" distR="0" wp14:anchorId="31375F3C" wp14:editId="7EBC1F37">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7700"/>
                    </a:xfrm>
                    <a:prstGeom prst="rect">
                      <a:avLst/>
                    </a:prstGeom>
                  </pic:spPr>
                </pic:pic>
              </a:graphicData>
            </a:graphic>
          </wp:inline>
        </w:drawing>
      </w:r>
    </w:p>
    <w:p w:rsidR="00EA4C41" w:rsidRDefault="00EA4C41" w:rsidP="00D77DF4">
      <w:pPr>
        <w:pStyle w:val="Subtitle"/>
        <w:jc w:val="both"/>
        <w:rPr>
          <w:lang w:val="en-IN"/>
        </w:rPr>
      </w:pPr>
      <w:r>
        <w:rPr>
          <w:lang w:val="en-IN"/>
        </w:rPr>
        <w:t>CLEANING</w:t>
      </w:r>
    </w:p>
    <w:p w:rsidR="00FC3700" w:rsidRDefault="000B3A4D"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The following summarizes the cleaning operations performed on the dataset.</w:t>
      </w:r>
    </w:p>
    <w:p w:rsidR="000B3A4D" w:rsidRPr="000B3A4D" w:rsidRDefault="000B3A4D" w:rsidP="00D77DF4">
      <w:pPr>
        <w:pStyle w:val="ListParagraph"/>
        <w:numPr>
          <w:ilvl w:val="0"/>
          <w:numId w:val="3"/>
        </w:numPr>
        <w:jc w:val="both"/>
        <w:rPr>
          <w:lang w:val="en-IN"/>
        </w:rPr>
      </w:pPr>
      <w:r>
        <w:rPr>
          <w:rFonts w:ascii="Times New Roman" w:hAnsi="Times New Roman" w:cs="Times New Roman"/>
          <w:sz w:val="22"/>
          <w:szCs w:val="22"/>
          <w:lang w:val="en-IN"/>
        </w:rPr>
        <w:t>Fixing 61 states and incorrect abbreviations.</w:t>
      </w:r>
    </w:p>
    <w:p w:rsidR="000B3A4D" w:rsidRPr="000B3A4D" w:rsidRDefault="000B3A4D" w:rsidP="00D77DF4">
      <w:pPr>
        <w:pStyle w:val="ListParagraph"/>
        <w:numPr>
          <w:ilvl w:val="1"/>
          <w:numId w:val="3"/>
        </w:numPr>
        <w:jc w:val="both"/>
        <w:rPr>
          <w:lang w:val="en-IN"/>
        </w:rPr>
      </w:pPr>
      <w:r>
        <w:rPr>
          <w:rFonts w:ascii="Times New Roman" w:hAnsi="Times New Roman" w:cs="Times New Roman"/>
          <w:sz w:val="22"/>
          <w:szCs w:val="22"/>
          <w:lang w:val="en-IN"/>
        </w:rPr>
        <w:t xml:space="preserve">Correct state codes and abbreviations are web scraped using </w:t>
      </w:r>
      <w:proofErr w:type="spellStart"/>
      <w:r>
        <w:rPr>
          <w:rFonts w:ascii="Times New Roman" w:hAnsi="Times New Roman" w:cs="Times New Roman"/>
          <w:sz w:val="22"/>
          <w:szCs w:val="22"/>
          <w:lang w:val="en-IN"/>
        </w:rPr>
        <w:t>rvest</w:t>
      </w:r>
      <w:proofErr w:type="spellEnd"/>
      <w:r>
        <w:rPr>
          <w:rFonts w:ascii="Times New Roman" w:hAnsi="Times New Roman" w:cs="Times New Roman"/>
          <w:sz w:val="22"/>
          <w:szCs w:val="22"/>
          <w:lang w:val="en-IN"/>
        </w:rPr>
        <w:t xml:space="preserve"> from </w:t>
      </w:r>
      <w:hyperlink r:id="rId10" w:history="1">
        <w:r w:rsidRPr="00D724FF">
          <w:rPr>
            <w:rStyle w:val="Hyperlink"/>
            <w:rFonts w:ascii="Times New Roman" w:hAnsi="Times New Roman" w:cs="Times New Roman"/>
            <w:sz w:val="22"/>
            <w:szCs w:val="22"/>
            <w:lang w:val="en-IN"/>
          </w:rPr>
          <w:t>https://www.infoplease.com/state-abbreviations-and-state-postal-codes</w:t>
        </w:r>
      </w:hyperlink>
      <w:r>
        <w:rPr>
          <w:rFonts w:ascii="Times New Roman" w:hAnsi="Times New Roman" w:cs="Times New Roman"/>
          <w:sz w:val="22"/>
          <w:szCs w:val="22"/>
          <w:lang w:val="en-IN"/>
        </w:rPr>
        <w:t>.</w:t>
      </w:r>
    </w:p>
    <w:p w:rsidR="000B3A4D" w:rsidRPr="000B3A4D" w:rsidRDefault="000B3A4D" w:rsidP="00D77DF4">
      <w:pPr>
        <w:pStyle w:val="ListParagraph"/>
        <w:numPr>
          <w:ilvl w:val="1"/>
          <w:numId w:val="3"/>
        </w:numPr>
        <w:jc w:val="both"/>
        <w:rPr>
          <w:lang w:val="en-IN"/>
        </w:rPr>
      </w:pPr>
      <w:r>
        <w:rPr>
          <w:rFonts w:ascii="Times New Roman" w:hAnsi="Times New Roman" w:cs="Times New Roman"/>
          <w:sz w:val="22"/>
          <w:szCs w:val="22"/>
          <w:lang w:val="en-IN"/>
        </w:rPr>
        <w:t>State names are manually fixed in the demography data and matched to produce correct abbreviations.</w:t>
      </w:r>
    </w:p>
    <w:p w:rsidR="00DA2388" w:rsidRPr="00DA2388" w:rsidRDefault="000B3A4D" w:rsidP="00D77DF4">
      <w:pPr>
        <w:pStyle w:val="ListParagraph"/>
        <w:numPr>
          <w:ilvl w:val="1"/>
          <w:numId w:val="3"/>
        </w:numPr>
        <w:jc w:val="both"/>
        <w:rPr>
          <w:lang w:val="en-IN"/>
        </w:rPr>
      </w:pPr>
      <w:r>
        <w:rPr>
          <w:rFonts w:ascii="Times New Roman" w:hAnsi="Times New Roman" w:cs="Times New Roman"/>
          <w:sz w:val="22"/>
          <w:szCs w:val="22"/>
          <w:lang w:val="en-IN"/>
        </w:rPr>
        <w:t xml:space="preserve">State codes are matched </w:t>
      </w:r>
      <w:r w:rsidR="00DA2388">
        <w:rPr>
          <w:rFonts w:ascii="Times New Roman" w:hAnsi="Times New Roman" w:cs="Times New Roman"/>
          <w:sz w:val="22"/>
          <w:szCs w:val="22"/>
          <w:lang w:val="en-IN"/>
        </w:rPr>
        <w:t>and any incorrect state codes are changed to “other” category.</w:t>
      </w:r>
    </w:p>
    <w:p w:rsidR="000B3A4D" w:rsidRPr="00DA2388" w:rsidRDefault="00DA2388" w:rsidP="00D77DF4">
      <w:pPr>
        <w:pStyle w:val="ListParagraph"/>
        <w:numPr>
          <w:ilvl w:val="0"/>
          <w:numId w:val="3"/>
        </w:numPr>
        <w:jc w:val="both"/>
        <w:rPr>
          <w:lang w:val="en-IN"/>
        </w:rPr>
      </w:pPr>
      <w:r>
        <w:rPr>
          <w:rFonts w:ascii="Times New Roman" w:hAnsi="Times New Roman" w:cs="Times New Roman"/>
          <w:sz w:val="22"/>
          <w:szCs w:val="22"/>
          <w:lang w:val="en-IN"/>
        </w:rPr>
        <w:t>Opioid drug columns are removed from the main dataset. This is done as it makes the prediction very obvious. Not many columns are removed indicating the top drugs are not opioids.</w:t>
      </w:r>
    </w:p>
    <w:p w:rsidR="00DA2388" w:rsidRPr="00DA2388" w:rsidRDefault="00DA2388" w:rsidP="00D77DF4">
      <w:pPr>
        <w:pStyle w:val="ListParagraph"/>
        <w:numPr>
          <w:ilvl w:val="0"/>
          <w:numId w:val="3"/>
        </w:numPr>
        <w:jc w:val="both"/>
        <w:rPr>
          <w:lang w:val="en-IN"/>
        </w:rPr>
      </w:pPr>
      <w:r>
        <w:rPr>
          <w:rFonts w:ascii="Times New Roman" w:hAnsi="Times New Roman" w:cs="Times New Roman"/>
          <w:sz w:val="22"/>
          <w:szCs w:val="22"/>
          <w:lang w:val="en-IN"/>
        </w:rPr>
        <w:t>Columns are converted into appropriate types.</w:t>
      </w:r>
    </w:p>
    <w:p w:rsidR="00DA2388" w:rsidRPr="00DA2388" w:rsidRDefault="00DA2388" w:rsidP="00D77DF4">
      <w:pPr>
        <w:pStyle w:val="ListParagraph"/>
        <w:numPr>
          <w:ilvl w:val="0"/>
          <w:numId w:val="3"/>
        </w:numPr>
        <w:jc w:val="both"/>
        <w:rPr>
          <w:lang w:val="en-IN"/>
        </w:rPr>
      </w:pPr>
      <w:r>
        <w:rPr>
          <w:rFonts w:ascii="Times New Roman" w:hAnsi="Times New Roman" w:cs="Times New Roman"/>
          <w:sz w:val="22"/>
          <w:szCs w:val="22"/>
          <w:lang w:val="en-IN"/>
        </w:rPr>
        <w:t>24% of the opioid claim columns has NA values. Since claims are the drugs prescribed including refills, it is safe to assume the NA values to be 0.</w:t>
      </w:r>
    </w:p>
    <w:p w:rsidR="00DA2388" w:rsidRPr="00DA2388" w:rsidRDefault="00DA2388" w:rsidP="00D77DF4">
      <w:pPr>
        <w:pStyle w:val="ListParagraph"/>
        <w:numPr>
          <w:ilvl w:val="0"/>
          <w:numId w:val="3"/>
        </w:numPr>
        <w:jc w:val="both"/>
        <w:rPr>
          <w:lang w:val="en-IN"/>
        </w:rPr>
      </w:pPr>
      <w:r>
        <w:rPr>
          <w:rFonts w:ascii="Times New Roman" w:hAnsi="Times New Roman" w:cs="Times New Roman"/>
          <w:sz w:val="22"/>
          <w:szCs w:val="22"/>
          <w:lang w:val="en-IN"/>
        </w:rPr>
        <w:t>One gender is missing. The same row had a miss in specialty as well and hence it is dropped.</w:t>
      </w:r>
    </w:p>
    <w:p w:rsidR="00DA2388" w:rsidRPr="00E32706" w:rsidRDefault="00DA2388" w:rsidP="00D77DF4">
      <w:pPr>
        <w:pStyle w:val="ListParagraph"/>
        <w:numPr>
          <w:ilvl w:val="0"/>
          <w:numId w:val="3"/>
        </w:numPr>
        <w:jc w:val="both"/>
        <w:rPr>
          <w:lang w:val="en-IN"/>
        </w:rPr>
      </w:pPr>
      <w:r>
        <w:rPr>
          <w:rFonts w:ascii="Times New Roman" w:hAnsi="Times New Roman" w:cs="Times New Roman"/>
          <w:sz w:val="22"/>
          <w:szCs w:val="22"/>
          <w:lang w:val="en-IN"/>
        </w:rPr>
        <w:t>3.12% credentials are missing. We set it as NA as we already have an other</w:t>
      </w:r>
      <w:r w:rsidR="00E32706">
        <w:rPr>
          <w:rFonts w:ascii="Times New Roman" w:hAnsi="Times New Roman" w:cs="Times New Roman"/>
          <w:sz w:val="22"/>
          <w:szCs w:val="22"/>
          <w:lang w:val="en-IN"/>
        </w:rPr>
        <w:t>s</w:t>
      </w:r>
      <w:r>
        <w:rPr>
          <w:rFonts w:ascii="Times New Roman" w:hAnsi="Times New Roman" w:cs="Times New Roman"/>
          <w:sz w:val="22"/>
          <w:szCs w:val="22"/>
          <w:lang w:val="en-IN"/>
        </w:rPr>
        <w:t xml:space="preserve"> category.</w:t>
      </w:r>
    </w:p>
    <w:p w:rsidR="00E32706" w:rsidRPr="00DF310E" w:rsidRDefault="00E32706" w:rsidP="00D77DF4">
      <w:pPr>
        <w:pStyle w:val="ListParagraph"/>
        <w:numPr>
          <w:ilvl w:val="0"/>
          <w:numId w:val="3"/>
        </w:numPr>
        <w:jc w:val="both"/>
        <w:rPr>
          <w:lang w:val="en-IN"/>
        </w:rPr>
      </w:pPr>
      <w:r>
        <w:rPr>
          <w:rFonts w:ascii="Times New Roman" w:hAnsi="Times New Roman" w:cs="Times New Roman"/>
          <w:sz w:val="22"/>
          <w:szCs w:val="22"/>
          <w:lang w:val="en-IN"/>
        </w:rPr>
        <w:t>Credential columns contain a lot of junk and inconsistent values. Fixing this is not possible as there are over 500 factors probably due to errors. However, this is column can be compensated by Spec</w:t>
      </w:r>
      <w:r w:rsidR="00AC19FF">
        <w:rPr>
          <w:rFonts w:ascii="Times New Roman" w:hAnsi="Times New Roman" w:cs="Times New Roman"/>
          <w:sz w:val="22"/>
          <w:szCs w:val="22"/>
          <w:lang w:val="en-IN"/>
        </w:rPr>
        <w:t xml:space="preserve">ialty column which is much </w:t>
      </w:r>
      <w:r>
        <w:rPr>
          <w:rFonts w:ascii="Times New Roman" w:hAnsi="Times New Roman" w:cs="Times New Roman"/>
          <w:sz w:val="22"/>
          <w:szCs w:val="22"/>
          <w:lang w:val="en-IN"/>
        </w:rPr>
        <w:t>cleaner</w:t>
      </w:r>
      <w:r w:rsidR="00126972">
        <w:rPr>
          <w:rFonts w:ascii="Times New Roman" w:hAnsi="Times New Roman" w:cs="Times New Roman"/>
          <w:sz w:val="22"/>
          <w:szCs w:val="22"/>
          <w:lang w:val="en-IN"/>
        </w:rPr>
        <w:t xml:space="preserve"> and carry the same importance as credentials.</w:t>
      </w:r>
    </w:p>
    <w:p w:rsidR="00B0583F" w:rsidRPr="00B0583F" w:rsidRDefault="00DF310E" w:rsidP="00D77DF4">
      <w:pPr>
        <w:pStyle w:val="ListParagraph"/>
        <w:numPr>
          <w:ilvl w:val="0"/>
          <w:numId w:val="3"/>
        </w:numPr>
        <w:jc w:val="both"/>
        <w:rPr>
          <w:lang w:val="en-IN"/>
        </w:rPr>
      </w:pPr>
      <w:r>
        <w:rPr>
          <w:rFonts w:ascii="Times New Roman" w:hAnsi="Times New Roman" w:cs="Times New Roman"/>
          <w:sz w:val="22"/>
          <w:szCs w:val="22"/>
          <w:lang w:val="en-IN"/>
        </w:rPr>
        <w:t>Any drug columns totalling to 0 amount is rechecked for removal.</w:t>
      </w:r>
    </w:p>
    <w:p w:rsidR="00B0583F" w:rsidRDefault="00B0583F" w:rsidP="00D77DF4">
      <w:pPr>
        <w:pStyle w:val="ListParagraph"/>
        <w:jc w:val="both"/>
        <w:rPr>
          <w:lang w:val="en-IN"/>
        </w:rPr>
      </w:pPr>
      <w:r>
        <w:rPr>
          <w:noProof/>
        </w:rPr>
        <w:drawing>
          <wp:inline distT="0" distB="0" distL="0" distR="0" wp14:anchorId="4E3776D3" wp14:editId="6BF090B6">
            <wp:extent cx="5943600" cy="1917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7700"/>
                    </a:xfrm>
                    <a:prstGeom prst="rect">
                      <a:avLst/>
                    </a:prstGeom>
                  </pic:spPr>
                </pic:pic>
              </a:graphicData>
            </a:graphic>
          </wp:inline>
        </w:drawing>
      </w:r>
    </w:p>
    <w:p w:rsidR="00DC0194" w:rsidRDefault="00DC0194" w:rsidP="00D77DF4">
      <w:pPr>
        <w:pStyle w:val="Heading1"/>
        <w:jc w:val="both"/>
        <w:rPr>
          <w:sz w:val="44"/>
          <w:szCs w:val="44"/>
          <w:lang w:val="en-IN"/>
        </w:rPr>
      </w:pPr>
      <w:r>
        <w:rPr>
          <w:sz w:val="44"/>
          <w:szCs w:val="44"/>
          <w:lang w:val="en-IN"/>
        </w:rPr>
        <w:lastRenderedPageBreak/>
        <w:t>DATA ANALYSIS</w:t>
      </w:r>
    </w:p>
    <w:p w:rsidR="00257D3C" w:rsidRPr="00257D3C" w:rsidRDefault="00257D3C" w:rsidP="00257D3C">
      <w:pPr>
        <w:rPr>
          <w:rFonts w:ascii="Times New Roman" w:hAnsi="Times New Roman" w:cs="Times New Roman"/>
          <w:sz w:val="22"/>
          <w:szCs w:val="22"/>
          <w:lang w:val="en-IN"/>
        </w:rPr>
      </w:pPr>
      <w:r w:rsidRPr="00257D3C">
        <w:rPr>
          <w:rFonts w:ascii="Times New Roman" w:hAnsi="Times New Roman" w:cs="Times New Roman"/>
          <w:sz w:val="22"/>
          <w:szCs w:val="22"/>
          <w:lang w:val="en-IN"/>
        </w:rPr>
        <w:t>Exploratory analysis of the data was performed to understand the relationship in data.</w:t>
      </w:r>
    </w:p>
    <w:p w:rsidR="00DC0194" w:rsidRDefault="00DC0194" w:rsidP="00D77DF4">
      <w:pPr>
        <w:pStyle w:val="Subtitle"/>
        <w:jc w:val="both"/>
        <w:rPr>
          <w:lang w:val="en-IN"/>
        </w:rPr>
      </w:pPr>
      <w:r>
        <w:rPr>
          <w:lang w:val="en-IN"/>
        </w:rPr>
        <w:t>CORRELATION PLOT</w:t>
      </w:r>
    </w:p>
    <w:p w:rsidR="00257D3C" w:rsidRDefault="00E0384C" w:rsidP="00E0384C">
      <w:pPr>
        <w:jc w:val="both"/>
        <w:rPr>
          <w:rFonts w:ascii="Times New Roman" w:hAnsi="Times New Roman" w:cs="Times New Roman"/>
          <w:sz w:val="22"/>
          <w:szCs w:val="22"/>
          <w:lang w:val="en-IN"/>
        </w:rPr>
      </w:pPr>
      <w:r>
        <w:rPr>
          <w:noProof/>
        </w:rPr>
        <w:drawing>
          <wp:inline distT="0" distB="0" distL="0" distR="0" wp14:anchorId="5DCE909C" wp14:editId="12C61528">
            <wp:extent cx="5943600" cy="5118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18735"/>
                    </a:xfrm>
                    <a:prstGeom prst="rect">
                      <a:avLst/>
                    </a:prstGeom>
                  </pic:spPr>
                </pic:pic>
              </a:graphicData>
            </a:graphic>
          </wp:inline>
        </w:drawing>
      </w:r>
    </w:p>
    <w:p w:rsidR="00257D3C" w:rsidRDefault="00E0384C" w:rsidP="00E0384C">
      <w:pPr>
        <w:jc w:val="both"/>
        <w:rPr>
          <w:rFonts w:ascii="Times New Roman" w:hAnsi="Times New Roman" w:cs="Times New Roman"/>
          <w:sz w:val="22"/>
          <w:szCs w:val="22"/>
          <w:lang w:val="en-IN"/>
        </w:rPr>
      </w:pPr>
      <w:r w:rsidRPr="00257D3C">
        <w:rPr>
          <w:rFonts w:ascii="Times New Roman" w:hAnsi="Times New Roman" w:cs="Times New Roman"/>
          <w:sz w:val="22"/>
          <w:szCs w:val="22"/>
          <w:lang w:val="en-IN"/>
        </w:rPr>
        <w:t xml:space="preserve">There is a high correlation between </w:t>
      </w:r>
      <w:proofErr w:type="spellStart"/>
      <w:r w:rsidRPr="00257D3C">
        <w:rPr>
          <w:rFonts w:ascii="Times New Roman" w:hAnsi="Times New Roman" w:cs="Times New Roman"/>
          <w:sz w:val="22"/>
          <w:szCs w:val="22"/>
          <w:lang w:val="en-IN"/>
        </w:rPr>
        <w:t>Potas</w:t>
      </w:r>
      <w:r w:rsidRPr="00257D3C">
        <w:rPr>
          <w:rFonts w:ascii="Times New Roman" w:hAnsi="Times New Roman" w:cs="Times New Roman"/>
          <w:sz w:val="22"/>
          <w:szCs w:val="22"/>
          <w:lang w:val="en-IN"/>
        </w:rPr>
        <w:t>sium.Chloride</w:t>
      </w:r>
      <w:proofErr w:type="spellEnd"/>
      <w:r w:rsidRPr="00257D3C">
        <w:rPr>
          <w:rFonts w:ascii="Times New Roman" w:hAnsi="Times New Roman" w:cs="Times New Roman"/>
          <w:sz w:val="22"/>
          <w:szCs w:val="22"/>
          <w:lang w:val="en-IN"/>
        </w:rPr>
        <w:t xml:space="preserve"> and Furosemide. </w:t>
      </w:r>
      <w:r w:rsidRPr="00257D3C">
        <w:rPr>
          <w:rFonts w:ascii="Times New Roman" w:hAnsi="Times New Roman" w:cs="Times New Roman"/>
          <w:sz w:val="22"/>
          <w:szCs w:val="22"/>
          <w:lang w:val="en-IN"/>
        </w:rPr>
        <w:t>This combinat</w:t>
      </w:r>
      <w:r w:rsidRPr="00257D3C">
        <w:rPr>
          <w:rFonts w:ascii="Times New Roman" w:hAnsi="Times New Roman" w:cs="Times New Roman"/>
          <w:sz w:val="22"/>
          <w:szCs w:val="22"/>
          <w:lang w:val="en-IN"/>
        </w:rPr>
        <w:t xml:space="preserve">ion is usually prescribed to </w:t>
      </w:r>
      <w:r w:rsidRPr="00257D3C">
        <w:rPr>
          <w:rFonts w:ascii="Times New Roman" w:hAnsi="Times New Roman" w:cs="Times New Roman"/>
          <w:sz w:val="22"/>
          <w:szCs w:val="22"/>
          <w:lang w:val="en-IN"/>
        </w:rPr>
        <w:t>treat fluid retention (</w:t>
      </w:r>
      <w:proofErr w:type="spellStart"/>
      <w:r w:rsidRPr="00257D3C">
        <w:rPr>
          <w:rFonts w:ascii="Times New Roman" w:hAnsi="Times New Roman" w:cs="Times New Roman"/>
          <w:sz w:val="22"/>
          <w:szCs w:val="22"/>
          <w:lang w:val="en-IN"/>
        </w:rPr>
        <w:t>edema</w:t>
      </w:r>
      <w:proofErr w:type="spellEnd"/>
      <w:r w:rsidRPr="00257D3C">
        <w:rPr>
          <w:rFonts w:ascii="Times New Roman" w:hAnsi="Times New Roman" w:cs="Times New Roman"/>
          <w:sz w:val="22"/>
          <w:szCs w:val="22"/>
          <w:lang w:val="en-IN"/>
        </w:rPr>
        <w:t>)</w:t>
      </w:r>
      <w:r w:rsidRPr="00257D3C">
        <w:rPr>
          <w:rFonts w:ascii="Times New Roman" w:hAnsi="Times New Roman" w:cs="Times New Roman"/>
          <w:sz w:val="22"/>
          <w:szCs w:val="22"/>
          <w:lang w:val="en-IN"/>
        </w:rPr>
        <w:t xml:space="preserve"> </w:t>
      </w:r>
      <w:r w:rsidRPr="00257D3C">
        <w:rPr>
          <w:rFonts w:ascii="Times New Roman" w:hAnsi="Times New Roman" w:cs="Times New Roman"/>
          <w:sz w:val="22"/>
          <w:szCs w:val="22"/>
          <w:lang w:val="en-IN"/>
        </w:rPr>
        <w:t xml:space="preserve">in people with congestive heart failure, liver disease. </w:t>
      </w:r>
      <w:r w:rsidRPr="00257D3C">
        <w:rPr>
          <w:rFonts w:ascii="Times New Roman" w:hAnsi="Times New Roman" w:cs="Times New Roman"/>
          <w:sz w:val="22"/>
          <w:szCs w:val="22"/>
          <w:lang w:val="en-IN"/>
        </w:rPr>
        <w:t>Similarly,</w:t>
      </w:r>
      <w:r w:rsidRPr="00257D3C">
        <w:rPr>
          <w:rFonts w:ascii="Times New Roman" w:hAnsi="Times New Roman" w:cs="Times New Roman"/>
          <w:sz w:val="22"/>
          <w:szCs w:val="22"/>
          <w:lang w:val="en-IN"/>
        </w:rPr>
        <w:t xml:space="preserve"> other drugs too are prescribed in critical situat</w:t>
      </w:r>
      <w:r w:rsidRPr="00257D3C">
        <w:rPr>
          <w:rFonts w:ascii="Times New Roman" w:hAnsi="Times New Roman" w:cs="Times New Roman"/>
          <w:sz w:val="22"/>
          <w:szCs w:val="22"/>
          <w:lang w:val="en-IN"/>
        </w:rPr>
        <w:t>i</w:t>
      </w:r>
      <w:r w:rsidRPr="00257D3C">
        <w:rPr>
          <w:rFonts w:ascii="Times New Roman" w:hAnsi="Times New Roman" w:cs="Times New Roman"/>
          <w:sz w:val="22"/>
          <w:szCs w:val="22"/>
          <w:lang w:val="en-IN"/>
        </w:rPr>
        <w:t>ons only, as they have big side-effects.</w:t>
      </w:r>
    </w:p>
    <w:p w:rsidR="00257D3C" w:rsidRDefault="00257D3C" w:rsidP="00E0384C">
      <w:pPr>
        <w:jc w:val="both"/>
        <w:rPr>
          <w:rFonts w:ascii="Times New Roman" w:hAnsi="Times New Roman" w:cs="Times New Roman"/>
          <w:sz w:val="22"/>
          <w:szCs w:val="22"/>
          <w:lang w:val="en-IN"/>
        </w:rPr>
      </w:pPr>
    </w:p>
    <w:p w:rsidR="00257D3C" w:rsidRDefault="00257D3C" w:rsidP="00257D3C">
      <w:pPr>
        <w:rPr>
          <w:lang w:val="en-IN"/>
        </w:rPr>
      </w:pPr>
      <w:r>
        <w:rPr>
          <w:lang w:val="en-IN"/>
        </w:rPr>
        <w:br w:type="page"/>
      </w:r>
    </w:p>
    <w:p w:rsidR="00257D3C" w:rsidRDefault="00257D3C" w:rsidP="00E0384C">
      <w:pPr>
        <w:pStyle w:val="Subtitle"/>
        <w:jc w:val="both"/>
        <w:rPr>
          <w:lang w:val="en-IN"/>
        </w:rPr>
      </w:pPr>
      <w:r>
        <w:rPr>
          <w:lang w:val="en-IN"/>
        </w:rPr>
        <w:lastRenderedPageBreak/>
        <w:t>BAR PLOT</w:t>
      </w:r>
    </w:p>
    <w:p w:rsidR="00257D3C" w:rsidRDefault="00E0384C" w:rsidP="00E0384C">
      <w:pPr>
        <w:pStyle w:val="Subtitle"/>
        <w:jc w:val="both"/>
        <w:rPr>
          <w:rFonts w:ascii="Times New Roman" w:hAnsi="Times New Roman" w:cs="Times New Roman"/>
          <w:color w:val="auto"/>
          <w:sz w:val="22"/>
          <w:szCs w:val="22"/>
          <w:lang w:val="en-IN"/>
        </w:rPr>
      </w:pPr>
      <w:r>
        <w:rPr>
          <w:noProof/>
        </w:rPr>
        <w:drawing>
          <wp:inline distT="0" distB="0" distL="0" distR="0" wp14:anchorId="104D31BD" wp14:editId="196E46BF">
            <wp:extent cx="5943600" cy="5118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18735"/>
                    </a:xfrm>
                    <a:prstGeom prst="rect">
                      <a:avLst/>
                    </a:prstGeom>
                  </pic:spPr>
                </pic:pic>
              </a:graphicData>
            </a:graphic>
          </wp:inline>
        </w:drawing>
      </w:r>
      <w:r w:rsidR="00CF471A">
        <w:rPr>
          <w:rFonts w:ascii="Times New Roman" w:hAnsi="Times New Roman" w:cs="Times New Roman"/>
          <w:color w:val="auto"/>
          <w:sz w:val="22"/>
          <w:szCs w:val="22"/>
          <w:lang w:val="en-IN"/>
        </w:rPr>
        <w:t>The bar c</w:t>
      </w:r>
      <w:r w:rsidR="00257D3C">
        <w:rPr>
          <w:rFonts w:ascii="Times New Roman" w:hAnsi="Times New Roman" w:cs="Times New Roman"/>
          <w:color w:val="auto"/>
          <w:sz w:val="22"/>
          <w:szCs w:val="22"/>
          <w:lang w:val="en-IN"/>
        </w:rPr>
        <w:t>hart show</w:t>
      </w:r>
      <w:r w:rsidR="00CF471A">
        <w:rPr>
          <w:rFonts w:ascii="Times New Roman" w:hAnsi="Times New Roman" w:cs="Times New Roman"/>
          <w:color w:val="auto"/>
          <w:sz w:val="22"/>
          <w:szCs w:val="22"/>
          <w:lang w:val="en-IN"/>
        </w:rPr>
        <w:t>s</w:t>
      </w:r>
      <w:r w:rsidR="00257D3C">
        <w:rPr>
          <w:rFonts w:ascii="Times New Roman" w:hAnsi="Times New Roman" w:cs="Times New Roman"/>
          <w:color w:val="auto"/>
          <w:sz w:val="22"/>
          <w:szCs w:val="22"/>
          <w:lang w:val="en-IN"/>
        </w:rPr>
        <w:t xml:space="preserve"> the number of</w:t>
      </w:r>
      <w:r w:rsidR="00CF471A">
        <w:rPr>
          <w:rFonts w:ascii="Times New Roman" w:hAnsi="Times New Roman" w:cs="Times New Roman"/>
          <w:color w:val="auto"/>
          <w:sz w:val="22"/>
          <w:szCs w:val="22"/>
          <w:lang w:val="en-IN"/>
        </w:rPr>
        <w:t xml:space="preserve"> prescribers in a state, filled with opioid(blue) and non-opioid(red) prescribers with its y-axis on the right side. The line plot shows the number of opioid related deaths according to states with its y-axis on the left side.</w:t>
      </w:r>
      <w:r w:rsidR="00257D3C">
        <w:rPr>
          <w:rFonts w:ascii="Times New Roman" w:hAnsi="Times New Roman" w:cs="Times New Roman"/>
          <w:color w:val="auto"/>
          <w:sz w:val="22"/>
          <w:szCs w:val="22"/>
          <w:lang w:val="en-IN"/>
        </w:rPr>
        <w:t xml:space="preserve"> </w:t>
      </w:r>
      <w:r w:rsidRPr="00257D3C">
        <w:rPr>
          <w:rFonts w:ascii="Times New Roman" w:hAnsi="Times New Roman" w:cs="Times New Roman"/>
          <w:color w:val="auto"/>
          <w:sz w:val="22"/>
          <w:szCs w:val="22"/>
          <w:lang w:val="en-IN"/>
        </w:rPr>
        <w:t>It can be seen from the plot that there exist</w:t>
      </w:r>
      <w:r w:rsidRPr="00257D3C">
        <w:rPr>
          <w:rFonts w:ascii="Times New Roman" w:hAnsi="Times New Roman" w:cs="Times New Roman"/>
          <w:color w:val="auto"/>
          <w:sz w:val="22"/>
          <w:szCs w:val="22"/>
          <w:lang w:val="en-IN"/>
        </w:rPr>
        <w:t>s a strong relationship between opioid related deaths and opioid prescription in s</w:t>
      </w:r>
      <w:r w:rsidRPr="00257D3C">
        <w:rPr>
          <w:rFonts w:ascii="Times New Roman" w:hAnsi="Times New Roman" w:cs="Times New Roman"/>
          <w:color w:val="auto"/>
          <w:sz w:val="22"/>
          <w:szCs w:val="22"/>
          <w:lang w:val="en-IN"/>
        </w:rPr>
        <w:t>tate</w:t>
      </w:r>
      <w:r w:rsidRPr="00257D3C">
        <w:rPr>
          <w:rFonts w:ascii="Times New Roman" w:hAnsi="Times New Roman" w:cs="Times New Roman"/>
          <w:color w:val="auto"/>
          <w:sz w:val="22"/>
          <w:szCs w:val="22"/>
          <w:lang w:val="en-IN"/>
        </w:rPr>
        <w:t>s</w:t>
      </w:r>
      <w:r w:rsidRPr="00257D3C">
        <w:rPr>
          <w:rFonts w:ascii="Times New Roman" w:hAnsi="Times New Roman" w:cs="Times New Roman"/>
          <w:color w:val="auto"/>
          <w:sz w:val="22"/>
          <w:szCs w:val="22"/>
          <w:lang w:val="en-IN"/>
        </w:rPr>
        <w:t>, with higher correlation in California, Texa</w:t>
      </w:r>
      <w:r w:rsidRPr="00257D3C">
        <w:rPr>
          <w:rFonts w:ascii="Times New Roman" w:hAnsi="Times New Roman" w:cs="Times New Roman"/>
          <w:color w:val="auto"/>
          <w:sz w:val="22"/>
          <w:szCs w:val="22"/>
          <w:lang w:val="en-IN"/>
        </w:rPr>
        <w:t>s, New Mexico Florida.</w:t>
      </w:r>
    </w:p>
    <w:p w:rsidR="00257D3C" w:rsidRDefault="00257D3C" w:rsidP="00257D3C">
      <w:pPr>
        <w:rPr>
          <w:lang w:val="en-IN"/>
        </w:rPr>
      </w:pPr>
      <w:r>
        <w:rPr>
          <w:lang w:val="en-IN"/>
        </w:rPr>
        <w:br w:type="page"/>
      </w:r>
    </w:p>
    <w:p w:rsidR="00D527F6" w:rsidRDefault="00D527F6" w:rsidP="00D77DF4">
      <w:pPr>
        <w:pStyle w:val="Subtitle"/>
        <w:jc w:val="both"/>
        <w:rPr>
          <w:lang w:val="en-IN"/>
        </w:rPr>
      </w:pPr>
      <w:r>
        <w:rPr>
          <w:lang w:val="en-IN"/>
        </w:rPr>
        <w:lastRenderedPageBreak/>
        <w:t>BAR PLOT</w:t>
      </w:r>
    </w:p>
    <w:p w:rsidR="00257D3C" w:rsidRDefault="00E0384C" w:rsidP="00D77DF4">
      <w:pPr>
        <w:jc w:val="both"/>
        <w:rPr>
          <w:rFonts w:ascii="Times New Roman" w:hAnsi="Times New Roman" w:cs="Times New Roman"/>
          <w:sz w:val="22"/>
          <w:szCs w:val="22"/>
          <w:lang w:val="en-IN"/>
        </w:rPr>
      </w:pPr>
      <w:r>
        <w:rPr>
          <w:noProof/>
        </w:rPr>
        <w:drawing>
          <wp:inline distT="0" distB="0" distL="0" distR="0" wp14:anchorId="49EECCAB" wp14:editId="5DA3DFEE">
            <wp:extent cx="5943600" cy="5118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18735"/>
                    </a:xfrm>
                    <a:prstGeom prst="rect">
                      <a:avLst/>
                    </a:prstGeom>
                  </pic:spPr>
                </pic:pic>
              </a:graphicData>
            </a:graphic>
          </wp:inline>
        </w:drawing>
      </w:r>
      <w:r w:rsidR="00CF471A">
        <w:rPr>
          <w:rFonts w:ascii="Times New Roman" w:hAnsi="Times New Roman" w:cs="Times New Roman"/>
          <w:sz w:val="22"/>
          <w:szCs w:val="22"/>
          <w:lang w:val="en-IN"/>
        </w:rPr>
        <w:t xml:space="preserve">The bar chart plots the relationship between the gender of prescriber and their prescriptions. </w:t>
      </w:r>
      <w:r w:rsidRPr="00E0384C">
        <w:rPr>
          <w:rFonts w:ascii="Times New Roman" w:hAnsi="Times New Roman" w:cs="Times New Roman"/>
          <w:sz w:val="22"/>
          <w:szCs w:val="22"/>
          <w:lang w:val="en-IN"/>
        </w:rPr>
        <w:t>The ratio of N</w:t>
      </w:r>
      <w:r>
        <w:rPr>
          <w:rFonts w:ascii="Times New Roman" w:hAnsi="Times New Roman" w:cs="Times New Roman"/>
          <w:sz w:val="22"/>
          <w:szCs w:val="22"/>
          <w:lang w:val="en-IN"/>
        </w:rPr>
        <w:t>o. of Opioid Prescribers to non-</w:t>
      </w:r>
      <w:r w:rsidRPr="00E0384C">
        <w:rPr>
          <w:rFonts w:ascii="Times New Roman" w:hAnsi="Times New Roman" w:cs="Times New Roman"/>
          <w:sz w:val="22"/>
          <w:szCs w:val="22"/>
          <w:lang w:val="en-IN"/>
        </w:rPr>
        <w:t>opioid prescribers seems to be higher in females.</w:t>
      </w:r>
    </w:p>
    <w:p w:rsidR="00257D3C" w:rsidRDefault="00257D3C" w:rsidP="00257D3C">
      <w:pPr>
        <w:rPr>
          <w:lang w:val="en-IN"/>
        </w:rPr>
      </w:pPr>
      <w:r>
        <w:rPr>
          <w:lang w:val="en-IN"/>
        </w:rPr>
        <w:br w:type="page"/>
      </w:r>
    </w:p>
    <w:p w:rsidR="00D527F6" w:rsidRDefault="00D527F6" w:rsidP="00D77DF4">
      <w:pPr>
        <w:pStyle w:val="Subtitle"/>
        <w:jc w:val="both"/>
        <w:rPr>
          <w:lang w:val="en-IN"/>
        </w:rPr>
      </w:pPr>
      <w:r>
        <w:rPr>
          <w:lang w:val="en-IN"/>
        </w:rPr>
        <w:lastRenderedPageBreak/>
        <w:t>BAR PLOT</w:t>
      </w:r>
    </w:p>
    <w:p w:rsidR="00E0384C" w:rsidRDefault="00E0384C" w:rsidP="00D77DF4">
      <w:pPr>
        <w:pStyle w:val="Subtitle"/>
        <w:jc w:val="both"/>
        <w:rPr>
          <w:lang w:val="en-IN"/>
        </w:rPr>
      </w:pPr>
      <w:r>
        <w:rPr>
          <w:noProof/>
        </w:rPr>
        <w:drawing>
          <wp:inline distT="0" distB="0" distL="0" distR="0" wp14:anchorId="5F76FFB2" wp14:editId="733C38B6">
            <wp:extent cx="5943600" cy="5118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18735"/>
                    </a:xfrm>
                    <a:prstGeom prst="rect">
                      <a:avLst/>
                    </a:prstGeom>
                  </pic:spPr>
                </pic:pic>
              </a:graphicData>
            </a:graphic>
          </wp:inline>
        </w:drawing>
      </w:r>
    </w:p>
    <w:p w:rsidR="00E0384C" w:rsidRDefault="00CF471A" w:rsidP="00E0384C">
      <w:pPr>
        <w:jc w:val="both"/>
        <w:rPr>
          <w:rFonts w:ascii="Times New Roman" w:hAnsi="Times New Roman" w:cs="Times New Roman"/>
          <w:sz w:val="22"/>
          <w:szCs w:val="22"/>
          <w:lang w:val="en-IN"/>
        </w:rPr>
      </w:pPr>
      <w:r>
        <w:rPr>
          <w:rFonts w:ascii="Times New Roman" w:hAnsi="Times New Roman" w:cs="Times New Roman"/>
          <w:sz w:val="22"/>
          <w:szCs w:val="22"/>
          <w:lang w:val="en-IN"/>
        </w:rPr>
        <w:t>T</w:t>
      </w:r>
      <w:r w:rsidRPr="00CF471A">
        <w:rPr>
          <w:rFonts w:ascii="Times New Roman" w:hAnsi="Times New Roman" w:cs="Times New Roman"/>
          <w:sz w:val="22"/>
          <w:szCs w:val="22"/>
          <w:lang w:val="en-IN"/>
        </w:rPr>
        <w:t>o understand the relationship between age, race and opioid related deaths</w:t>
      </w:r>
      <w:r>
        <w:rPr>
          <w:rFonts w:ascii="Times New Roman" w:hAnsi="Times New Roman" w:cs="Times New Roman"/>
          <w:sz w:val="22"/>
          <w:szCs w:val="22"/>
          <w:lang w:val="en-IN"/>
        </w:rPr>
        <w:t xml:space="preserve">, we plotted the above graph. </w:t>
      </w:r>
      <w:bookmarkStart w:id="1" w:name="_GoBack"/>
      <w:bookmarkEnd w:id="1"/>
      <w:r>
        <w:rPr>
          <w:rFonts w:ascii="Times New Roman" w:hAnsi="Times New Roman" w:cs="Times New Roman"/>
          <w:sz w:val="22"/>
          <w:szCs w:val="22"/>
          <w:lang w:val="en-IN"/>
        </w:rPr>
        <w:t>From the above bar chart, we can say that a</w:t>
      </w:r>
      <w:r w:rsidR="00E0384C" w:rsidRPr="00E0384C">
        <w:rPr>
          <w:rFonts w:ascii="Times New Roman" w:hAnsi="Times New Roman" w:cs="Times New Roman"/>
          <w:sz w:val="22"/>
          <w:szCs w:val="22"/>
          <w:lang w:val="en-IN"/>
        </w:rPr>
        <w:t>cross all age groups there seems to be higher opioid related deaths in white people.</w:t>
      </w:r>
    </w:p>
    <w:p w:rsidR="00257D3C" w:rsidRDefault="00257D3C">
      <w:pPr>
        <w:rPr>
          <w:color w:val="335B74" w:themeColor="text2"/>
          <w:sz w:val="28"/>
          <w:szCs w:val="28"/>
          <w:lang w:val="en-IN"/>
        </w:rPr>
      </w:pPr>
      <w:r>
        <w:rPr>
          <w:lang w:val="en-IN"/>
        </w:rPr>
        <w:br w:type="page"/>
      </w:r>
    </w:p>
    <w:p w:rsidR="00D527F6" w:rsidRDefault="00D527F6" w:rsidP="00D77DF4">
      <w:pPr>
        <w:pStyle w:val="Subtitle"/>
        <w:jc w:val="both"/>
        <w:rPr>
          <w:lang w:val="en-IN"/>
        </w:rPr>
      </w:pPr>
      <w:r>
        <w:rPr>
          <w:lang w:val="en-IN"/>
        </w:rPr>
        <w:lastRenderedPageBreak/>
        <w:t>RMAP PLOT</w:t>
      </w:r>
    </w:p>
    <w:p w:rsidR="00CF471A" w:rsidRDefault="00CA759F" w:rsidP="00CF471A">
      <w:pPr>
        <w:jc w:val="both"/>
        <w:rPr>
          <w:rFonts w:ascii="Times New Roman" w:hAnsi="Times New Roman" w:cs="Times New Roman"/>
          <w:sz w:val="22"/>
          <w:szCs w:val="22"/>
          <w:lang w:val="en-IN"/>
        </w:rPr>
      </w:pPr>
      <w:r>
        <w:rPr>
          <w:noProof/>
        </w:rPr>
        <w:drawing>
          <wp:inline distT="0" distB="0" distL="0" distR="0" wp14:anchorId="0E69D978" wp14:editId="60B1C6D3">
            <wp:extent cx="5943600" cy="5118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18735"/>
                    </a:xfrm>
                    <a:prstGeom prst="rect">
                      <a:avLst/>
                    </a:prstGeom>
                  </pic:spPr>
                </pic:pic>
              </a:graphicData>
            </a:graphic>
          </wp:inline>
        </w:drawing>
      </w:r>
      <w:r w:rsidR="00CF471A" w:rsidRPr="00CF471A">
        <w:t xml:space="preserve"> </w:t>
      </w:r>
    </w:p>
    <w:p w:rsidR="00D527F6" w:rsidRDefault="00CF471A" w:rsidP="00CF471A">
      <w:pPr>
        <w:jc w:val="both"/>
        <w:rPr>
          <w:rFonts w:ascii="Times New Roman" w:hAnsi="Times New Roman" w:cs="Times New Roman"/>
          <w:sz w:val="22"/>
          <w:szCs w:val="22"/>
          <w:lang w:val="en-IN"/>
        </w:rPr>
      </w:pPr>
      <w:r w:rsidRPr="00CF471A">
        <w:rPr>
          <w:rFonts w:ascii="Times New Roman" w:hAnsi="Times New Roman" w:cs="Times New Roman"/>
          <w:sz w:val="22"/>
          <w:szCs w:val="22"/>
          <w:lang w:val="en-IN"/>
        </w:rPr>
        <w:t xml:space="preserve">Plotting the death per capita on the state to analyse if there </w:t>
      </w:r>
      <w:r>
        <w:rPr>
          <w:rFonts w:ascii="Times New Roman" w:hAnsi="Times New Roman" w:cs="Times New Roman"/>
          <w:sz w:val="22"/>
          <w:szCs w:val="22"/>
          <w:lang w:val="en-IN"/>
        </w:rPr>
        <w:t xml:space="preserve">exists a relationship between </w:t>
      </w:r>
      <w:r w:rsidRPr="00CF471A">
        <w:rPr>
          <w:rFonts w:ascii="Times New Roman" w:hAnsi="Times New Roman" w:cs="Times New Roman"/>
          <w:sz w:val="22"/>
          <w:szCs w:val="22"/>
          <w:lang w:val="en-IN"/>
        </w:rPr>
        <w:t>the geographical location of state and opioid related deaths</w:t>
      </w:r>
      <w:r>
        <w:rPr>
          <w:rFonts w:ascii="Times New Roman" w:hAnsi="Times New Roman" w:cs="Times New Roman"/>
          <w:sz w:val="22"/>
          <w:szCs w:val="22"/>
          <w:lang w:val="en-IN"/>
        </w:rPr>
        <w:t xml:space="preserve">. </w:t>
      </w:r>
      <w:r w:rsidR="00CA759F" w:rsidRPr="00CA759F">
        <w:rPr>
          <w:rFonts w:ascii="Times New Roman" w:hAnsi="Times New Roman" w:cs="Times New Roman"/>
          <w:sz w:val="22"/>
          <w:szCs w:val="22"/>
          <w:lang w:val="en-IN"/>
        </w:rPr>
        <w:t>There seems to be higher Opioid related deaths percent in the boundar</w:t>
      </w:r>
      <w:r w:rsidR="00CA759F">
        <w:rPr>
          <w:rFonts w:ascii="Times New Roman" w:hAnsi="Times New Roman" w:cs="Times New Roman"/>
          <w:sz w:val="22"/>
          <w:szCs w:val="22"/>
          <w:lang w:val="en-IN"/>
        </w:rPr>
        <w:t>y and closer to boundary states</w:t>
      </w:r>
      <w:r w:rsidR="00CA759F" w:rsidRPr="00CA759F">
        <w:rPr>
          <w:rFonts w:ascii="Times New Roman" w:hAnsi="Times New Roman" w:cs="Times New Roman"/>
          <w:sz w:val="22"/>
          <w:szCs w:val="22"/>
          <w:lang w:val="en-IN"/>
        </w:rPr>
        <w:t xml:space="preserve"> with ex</w:t>
      </w:r>
      <w:r w:rsidR="00CA759F">
        <w:rPr>
          <w:rFonts w:ascii="Times New Roman" w:hAnsi="Times New Roman" w:cs="Times New Roman"/>
          <w:sz w:val="22"/>
          <w:szCs w:val="22"/>
          <w:lang w:val="en-IN"/>
        </w:rPr>
        <w:t>c</w:t>
      </w:r>
      <w:r w:rsidR="00CA759F" w:rsidRPr="00CA759F">
        <w:rPr>
          <w:rFonts w:ascii="Times New Roman" w:hAnsi="Times New Roman" w:cs="Times New Roman"/>
          <w:sz w:val="22"/>
          <w:szCs w:val="22"/>
          <w:lang w:val="en-IN"/>
        </w:rPr>
        <w:t>eption to North</w:t>
      </w:r>
      <w:r w:rsidR="00CA759F">
        <w:rPr>
          <w:rFonts w:ascii="Times New Roman" w:hAnsi="Times New Roman" w:cs="Times New Roman"/>
          <w:sz w:val="22"/>
          <w:szCs w:val="22"/>
          <w:lang w:val="en-IN"/>
        </w:rPr>
        <w:t xml:space="preserve"> </w:t>
      </w:r>
      <w:r w:rsidR="00CA759F" w:rsidRPr="00CA759F">
        <w:rPr>
          <w:rFonts w:ascii="Times New Roman" w:hAnsi="Times New Roman" w:cs="Times New Roman"/>
          <w:sz w:val="22"/>
          <w:szCs w:val="22"/>
          <w:lang w:val="en-IN"/>
        </w:rPr>
        <w:t>Dakota. Also</w:t>
      </w:r>
      <w:r w:rsidR="00CA759F">
        <w:rPr>
          <w:rFonts w:ascii="Times New Roman" w:hAnsi="Times New Roman" w:cs="Times New Roman"/>
          <w:sz w:val="22"/>
          <w:szCs w:val="22"/>
          <w:lang w:val="en-IN"/>
        </w:rPr>
        <w:t>,</w:t>
      </w:r>
      <w:r w:rsidR="00CA759F" w:rsidRPr="00CA759F">
        <w:rPr>
          <w:rFonts w:ascii="Times New Roman" w:hAnsi="Times New Roman" w:cs="Times New Roman"/>
          <w:sz w:val="22"/>
          <w:szCs w:val="22"/>
          <w:lang w:val="en-IN"/>
        </w:rPr>
        <w:t xml:space="preserve"> there seems to be stronger correlation in the state of New Mexico and West Virginia.</w:t>
      </w:r>
    </w:p>
    <w:p w:rsidR="00257D3C" w:rsidRDefault="00257D3C">
      <w:pPr>
        <w:rPr>
          <w:color w:val="335B74" w:themeColor="text2"/>
          <w:sz w:val="28"/>
          <w:szCs w:val="28"/>
          <w:lang w:val="en-IN"/>
        </w:rPr>
      </w:pPr>
      <w:r>
        <w:rPr>
          <w:lang w:val="en-IN"/>
        </w:rPr>
        <w:br w:type="page"/>
      </w:r>
    </w:p>
    <w:p w:rsidR="00252765" w:rsidRDefault="00252765" w:rsidP="00D77DF4">
      <w:pPr>
        <w:pStyle w:val="Subtitle"/>
        <w:jc w:val="both"/>
        <w:rPr>
          <w:lang w:val="en-IN"/>
        </w:rPr>
      </w:pPr>
      <w:r>
        <w:rPr>
          <w:lang w:val="en-IN"/>
        </w:rPr>
        <w:lastRenderedPageBreak/>
        <w:t>WORDCLOUD</w:t>
      </w:r>
    </w:p>
    <w:p w:rsidR="00FF2135" w:rsidRPr="00F95AA8" w:rsidRDefault="001B209F" w:rsidP="00D77DF4">
      <w:pPr>
        <w:jc w:val="both"/>
        <w:rPr>
          <w:lang w:val="en-IN"/>
        </w:rPr>
      </w:pPr>
      <w:r>
        <w:t xml:space="preserve">                  </w:t>
      </w:r>
      <w:r w:rsidRPr="001B209F">
        <w:rPr>
          <w:noProof/>
        </w:rPr>
        <w:drawing>
          <wp:inline distT="0" distB="0" distL="0" distR="0" wp14:anchorId="22AA3201" wp14:editId="0628834B">
            <wp:extent cx="4437976" cy="3818885"/>
            <wp:effectExtent l="133350" t="114300" r="134620" b="163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437976" cy="3818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50DC" w:rsidRPr="00F40476" w:rsidRDefault="00B250DC" w:rsidP="00D77DF4">
      <w:pPr>
        <w:pStyle w:val="Heading1"/>
        <w:jc w:val="both"/>
        <w:rPr>
          <w:sz w:val="44"/>
          <w:szCs w:val="44"/>
          <w:lang w:val="en-IN"/>
        </w:rPr>
      </w:pPr>
      <w:r>
        <w:rPr>
          <w:sz w:val="44"/>
          <w:szCs w:val="44"/>
          <w:lang w:val="en-IN"/>
        </w:rPr>
        <w:t>PREDICTIVE MODELLING TECHNIQUES</w:t>
      </w:r>
    </w:p>
    <w:p w:rsidR="00B250DC" w:rsidRDefault="00B250DC" w:rsidP="00D77DF4">
      <w:pPr>
        <w:pStyle w:val="Subtitle"/>
        <w:jc w:val="both"/>
        <w:rPr>
          <w:lang w:val="en-IN"/>
        </w:rPr>
      </w:pPr>
      <w:r>
        <w:rPr>
          <w:lang w:val="en-IN"/>
        </w:rPr>
        <w:t>DATA TRANSFORMATION</w:t>
      </w:r>
    </w:p>
    <w:p w:rsidR="00B250DC" w:rsidRPr="009333F0" w:rsidRDefault="00AC5B7E" w:rsidP="00D77DF4">
      <w:pPr>
        <w:jc w:val="both"/>
        <w:rPr>
          <w:rStyle w:val="SubtleReference"/>
          <w:sz w:val="28"/>
          <w:szCs w:val="28"/>
        </w:rPr>
      </w:pPr>
      <w:r w:rsidRPr="009333F0">
        <w:rPr>
          <w:rStyle w:val="SubtleReference"/>
          <w:sz w:val="28"/>
          <w:szCs w:val="28"/>
        </w:rPr>
        <w:t>One-Hot Encoding:</w:t>
      </w:r>
    </w:p>
    <w:p w:rsidR="00AC5B7E" w:rsidRDefault="00AC5B7E" w:rsidP="00D77DF4">
      <w:pPr>
        <w:jc w:val="both"/>
        <w:rPr>
          <w:rFonts w:ascii="Times New Roman" w:hAnsi="Times New Roman" w:cs="Times New Roman"/>
          <w:sz w:val="22"/>
          <w:szCs w:val="22"/>
          <w:lang w:val="en-IN"/>
        </w:rPr>
      </w:pPr>
      <w:r>
        <w:rPr>
          <w:lang w:val="en-IN"/>
        </w:rPr>
        <w:tab/>
      </w:r>
      <w:r>
        <w:rPr>
          <w:rFonts w:ascii="Times New Roman" w:hAnsi="Times New Roman" w:cs="Times New Roman"/>
          <w:sz w:val="22"/>
          <w:szCs w:val="22"/>
          <w:lang w:val="en-IN"/>
        </w:rPr>
        <w:t>Few categorical columns like specialty and states can be of paramount importance when it comes to predicting opioid prescriptions and therefore must be scored separately. 50 states and around 250 specialties are binary encoded using dummies library in R. Creating a dummy was preferred over creating a model matrix as it retains the convenience of a data frame.</w:t>
      </w:r>
      <w:r w:rsidR="006813F2">
        <w:rPr>
          <w:rFonts w:ascii="Times New Roman" w:hAnsi="Times New Roman" w:cs="Times New Roman"/>
          <w:sz w:val="22"/>
          <w:szCs w:val="22"/>
          <w:lang w:val="en-IN"/>
        </w:rPr>
        <w:t xml:space="preserve"> </w:t>
      </w:r>
      <w:r>
        <w:rPr>
          <w:rFonts w:ascii="Times New Roman" w:hAnsi="Times New Roman" w:cs="Times New Roman"/>
          <w:sz w:val="22"/>
          <w:szCs w:val="22"/>
          <w:lang w:val="en-IN"/>
        </w:rPr>
        <w:t>The final data set after transforming now contains 496 columns.</w:t>
      </w:r>
    </w:p>
    <w:p w:rsidR="00EE02ED" w:rsidRDefault="00EE02ED" w:rsidP="00D77DF4">
      <w:pPr>
        <w:jc w:val="both"/>
        <w:rPr>
          <w:rStyle w:val="SubtleReference"/>
          <w:sz w:val="28"/>
          <w:szCs w:val="28"/>
        </w:rPr>
      </w:pPr>
      <w:r>
        <w:rPr>
          <w:rStyle w:val="SubtleReference"/>
          <w:sz w:val="28"/>
          <w:szCs w:val="28"/>
        </w:rPr>
        <w:t>STRATEFIED SAMPLING</w:t>
      </w:r>
      <w:r w:rsidRPr="009333F0">
        <w:rPr>
          <w:rStyle w:val="SubtleReference"/>
          <w:sz w:val="28"/>
          <w:szCs w:val="28"/>
        </w:rPr>
        <w:t>:</w:t>
      </w:r>
    </w:p>
    <w:p w:rsidR="00EE02ED" w:rsidRPr="00EE02ED" w:rsidRDefault="00B82213" w:rsidP="00D77DF4">
      <w:pPr>
        <w:ind w:firstLine="720"/>
        <w:jc w:val="both"/>
        <w:rPr>
          <w:smallCaps/>
          <w:color w:val="404040" w:themeColor="text1" w:themeTint="BF"/>
          <w:sz w:val="28"/>
          <w:szCs w:val="28"/>
          <w:u w:val="single" w:color="7F7F7F" w:themeColor="text1" w:themeTint="80"/>
        </w:rPr>
      </w:pPr>
      <w:r>
        <w:rPr>
          <w:rFonts w:ascii="Times New Roman" w:hAnsi="Times New Roman" w:cs="Times New Roman"/>
          <w:sz w:val="22"/>
          <w:szCs w:val="22"/>
          <w:lang w:val="en-IN"/>
        </w:rPr>
        <w:t>Data is partitioned</w:t>
      </w:r>
      <w:r w:rsidR="00EE02ED">
        <w:rPr>
          <w:rFonts w:ascii="Times New Roman" w:hAnsi="Times New Roman" w:cs="Times New Roman"/>
          <w:sz w:val="22"/>
          <w:szCs w:val="22"/>
          <w:lang w:val="en-IN"/>
        </w:rPr>
        <w:t xml:space="preserve"> into 80-20 train test </w:t>
      </w:r>
      <w:r>
        <w:rPr>
          <w:rFonts w:ascii="Times New Roman" w:hAnsi="Times New Roman" w:cs="Times New Roman"/>
          <w:sz w:val="22"/>
          <w:szCs w:val="22"/>
          <w:lang w:val="en-IN"/>
        </w:rPr>
        <w:t xml:space="preserve">datasets </w:t>
      </w:r>
      <w:r w:rsidR="00EE02ED">
        <w:rPr>
          <w:rFonts w:ascii="Times New Roman" w:hAnsi="Times New Roman" w:cs="Times New Roman"/>
          <w:sz w:val="22"/>
          <w:szCs w:val="22"/>
          <w:lang w:val="en-IN"/>
        </w:rPr>
        <w:t>using caret stratified sampling.</w:t>
      </w:r>
    </w:p>
    <w:p w:rsidR="00217C16" w:rsidRDefault="00217C16" w:rsidP="00D77DF4">
      <w:pPr>
        <w:pStyle w:val="Subtitle"/>
        <w:jc w:val="both"/>
        <w:rPr>
          <w:lang w:val="en-IN"/>
        </w:rPr>
      </w:pPr>
      <w:r>
        <w:rPr>
          <w:lang w:val="en-IN"/>
        </w:rPr>
        <w:t>MACHINE LEARNING MODELS</w:t>
      </w:r>
    </w:p>
    <w:p w:rsidR="00B8546D" w:rsidRDefault="00B8546D" w:rsidP="00D77DF4">
      <w:pPr>
        <w:jc w:val="both"/>
        <w:rPr>
          <w:rStyle w:val="SubtleReference"/>
          <w:sz w:val="28"/>
          <w:szCs w:val="28"/>
        </w:rPr>
      </w:pPr>
      <w:r>
        <w:rPr>
          <w:rStyle w:val="SubtleReference"/>
          <w:sz w:val="28"/>
          <w:szCs w:val="28"/>
        </w:rPr>
        <w:t>RANDOM FOREST</w:t>
      </w:r>
      <w:r w:rsidRPr="009333F0">
        <w:rPr>
          <w:rStyle w:val="SubtleReference"/>
          <w:sz w:val="28"/>
          <w:szCs w:val="28"/>
        </w:rPr>
        <w:t>:</w:t>
      </w:r>
    </w:p>
    <w:p w:rsidR="009333F0" w:rsidRDefault="003B5408"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lastRenderedPageBreak/>
        <w:t>Random forest is optimized using caret train control cross validation using 5 folds</w:t>
      </w:r>
      <w:r w:rsidR="0047732D">
        <w:rPr>
          <w:rFonts w:ascii="Times New Roman" w:hAnsi="Times New Roman" w:cs="Times New Roman"/>
          <w:sz w:val="22"/>
          <w:szCs w:val="22"/>
          <w:lang w:val="en-IN"/>
        </w:rPr>
        <w:t>/no-repeat</w:t>
      </w:r>
      <w:r>
        <w:rPr>
          <w:rFonts w:ascii="Times New Roman" w:hAnsi="Times New Roman" w:cs="Times New Roman"/>
          <w:sz w:val="22"/>
          <w:szCs w:val="22"/>
          <w:lang w:val="en-IN"/>
        </w:rPr>
        <w:t xml:space="preserve"> and grid tuned. This is computationally expensive hence could not be further improved. It is scored against accuracy metric.</w:t>
      </w:r>
    </w:p>
    <w:p w:rsidR="003B5408" w:rsidRPr="009333F0" w:rsidRDefault="009B737C" w:rsidP="00D77DF4">
      <w:pPr>
        <w:jc w:val="both"/>
        <w:rPr>
          <w:lang w:val="en-IN"/>
        </w:rPr>
      </w:pPr>
      <w:r>
        <w:rPr>
          <w:noProof/>
        </w:rPr>
        <w:drawing>
          <wp:inline distT="0" distB="0" distL="0" distR="0" wp14:anchorId="23D93AF2" wp14:editId="05B46075">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5200"/>
                    </a:xfrm>
                    <a:prstGeom prst="rect">
                      <a:avLst/>
                    </a:prstGeom>
                  </pic:spPr>
                </pic:pic>
              </a:graphicData>
            </a:graphic>
          </wp:inline>
        </w:drawing>
      </w:r>
    </w:p>
    <w:p w:rsidR="00E435D0" w:rsidRPr="00E435D0" w:rsidRDefault="00E435D0" w:rsidP="00D77DF4">
      <w:pPr>
        <w:jc w:val="both"/>
        <w:rPr>
          <w:rFonts w:ascii="Times New Roman" w:hAnsi="Times New Roman" w:cs="Times New Roman"/>
          <w:sz w:val="22"/>
          <w:szCs w:val="22"/>
          <w:lang w:val="en-IN"/>
        </w:rPr>
      </w:pPr>
    </w:p>
    <w:tbl>
      <w:tblPr>
        <w:tblStyle w:val="TableGrid"/>
        <w:tblW w:w="0" w:type="auto"/>
        <w:tblLook w:val="04A0" w:firstRow="1" w:lastRow="0" w:firstColumn="1" w:lastColumn="0" w:noHBand="0" w:noVBand="1"/>
      </w:tblPr>
      <w:tblGrid>
        <w:gridCol w:w="5240"/>
        <w:gridCol w:w="4110"/>
      </w:tblGrid>
      <w:tr w:rsidR="00E435D0" w:rsidTr="00E435D0">
        <w:trPr>
          <w:trHeight w:val="3311"/>
        </w:trPr>
        <w:tc>
          <w:tcPr>
            <w:tcW w:w="4675" w:type="dxa"/>
          </w:tcPr>
          <w:p w:rsidR="00E435D0" w:rsidRDefault="00E435D0" w:rsidP="00D77DF4">
            <w:pPr>
              <w:jc w:val="both"/>
              <w:rPr>
                <w:lang w:val="en-IN"/>
              </w:rPr>
            </w:pPr>
            <w:r>
              <w:rPr>
                <w:noProof/>
              </w:rPr>
              <w:drawing>
                <wp:inline distT="0" distB="0" distL="0" distR="0" wp14:anchorId="10EAE8C8" wp14:editId="1EF0F46F">
                  <wp:extent cx="3803650" cy="24758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668" cy="2495404"/>
                          </a:xfrm>
                          <a:prstGeom prst="rect">
                            <a:avLst/>
                          </a:prstGeom>
                        </pic:spPr>
                      </pic:pic>
                    </a:graphicData>
                  </a:graphic>
                </wp:inline>
              </w:drawing>
            </w:r>
          </w:p>
        </w:tc>
        <w:tc>
          <w:tcPr>
            <w:tcW w:w="4675" w:type="dxa"/>
          </w:tcPr>
          <w:p w:rsidR="00E435D0" w:rsidRDefault="00E435D0" w:rsidP="00D77DF4">
            <w:pPr>
              <w:jc w:val="both"/>
              <w:rPr>
                <w:lang w:val="en-IN"/>
              </w:rPr>
            </w:pPr>
            <w:r>
              <w:rPr>
                <w:noProof/>
              </w:rPr>
              <w:drawing>
                <wp:inline distT="0" distB="0" distL="0" distR="0" wp14:anchorId="31BDDADD" wp14:editId="5B82203B">
                  <wp:extent cx="2948940" cy="2475968"/>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222" cy="2479563"/>
                          </a:xfrm>
                          <a:prstGeom prst="rect">
                            <a:avLst/>
                          </a:prstGeom>
                        </pic:spPr>
                      </pic:pic>
                    </a:graphicData>
                  </a:graphic>
                </wp:inline>
              </w:drawing>
            </w:r>
          </w:p>
        </w:tc>
      </w:tr>
    </w:tbl>
    <w:p w:rsidR="00E435D0" w:rsidRDefault="00E435D0" w:rsidP="00D77DF4">
      <w:pPr>
        <w:jc w:val="both"/>
        <w:rPr>
          <w:lang w:val="en-IN"/>
        </w:rPr>
      </w:pPr>
    </w:p>
    <w:p w:rsidR="00D6131E" w:rsidRDefault="00D6131E" w:rsidP="00D77DF4">
      <w:pPr>
        <w:jc w:val="both"/>
        <w:rPr>
          <w:rStyle w:val="SubtleReference"/>
          <w:sz w:val="28"/>
          <w:szCs w:val="28"/>
        </w:rPr>
      </w:pPr>
      <w:r>
        <w:rPr>
          <w:rStyle w:val="SubtleReference"/>
          <w:sz w:val="28"/>
          <w:szCs w:val="28"/>
        </w:rPr>
        <w:t>LOGISTIC REGRESSION (GLM)</w:t>
      </w:r>
      <w:r w:rsidRPr="009333F0">
        <w:rPr>
          <w:rStyle w:val="SubtleReference"/>
          <w:sz w:val="28"/>
          <w:szCs w:val="28"/>
        </w:rPr>
        <w:t>:</w:t>
      </w:r>
    </w:p>
    <w:p w:rsidR="00D6131E" w:rsidRDefault="00D6131E"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GLM is optimized using caret train control cross validation using 5 folds/no-repeat and binomial family. It is scored against accuracy metric.</w:t>
      </w:r>
      <w:r w:rsidR="003C134B">
        <w:rPr>
          <w:rFonts w:ascii="Times New Roman" w:hAnsi="Times New Roman" w:cs="Times New Roman"/>
          <w:sz w:val="22"/>
          <w:szCs w:val="22"/>
          <w:lang w:val="en-IN"/>
        </w:rPr>
        <w:t xml:space="preserve"> It is used for its ease of understanding.</w:t>
      </w:r>
    </w:p>
    <w:p w:rsidR="007E58A5" w:rsidRDefault="00C6060E" w:rsidP="00D77DF4">
      <w:pPr>
        <w:jc w:val="both"/>
        <w:rPr>
          <w:rFonts w:ascii="Times New Roman" w:hAnsi="Times New Roman" w:cs="Times New Roman"/>
          <w:sz w:val="22"/>
          <w:szCs w:val="22"/>
          <w:lang w:val="en-IN"/>
        </w:rPr>
      </w:pPr>
      <w:r>
        <w:rPr>
          <w:noProof/>
        </w:rPr>
        <w:lastRenderedPageBreak/>
        <w:drawing>
          <wp:inline distT="0" distB="0" distL="0" distR="0" wp14:anchorId="3F5D876F" wp14:editId="22938E4A">
            <wp:extent cx="5943600" cy="4043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3680"/>
                    </a:xfrm>
                    <a:prstGeom prst="rect">
                      <a:avLst/>
                    </a:prstGeom>
                  </pic:spPr>
                </pic:pic>
              </a:graphicData>
            </a:graphic>
          </wp:inline>
        </w:drawing>
      </w:r>
    </w:p>
    <w:p w:rsidR="00D6131E" w:rsidRDefault="00D6131E" w:rsidP="00D77DF4">
      <w:pPr>
        <w:jc w:val="both"/>
        <w:rPr>
          <w:lang w:val="en-IN"/>
        </w:rPr>
      </w:pPr>
    </w:p>
    <w:p w:rsidR="00C6060E" w:rsidRDefault="00C6060E" w:rsidP="00D77DF4">
      <w:pPr>
        <w:jc w:val="both"/>
        <w:rPr>
          <w:lang w:val="en-IN"/>
        </w:rPr>
      </w:pPr>
    </w:p>
    <w:tbl>
      <w:tblPr>
        <w:tblStyle w:val="TableGrid"/>
        <w:tblW w:w="0" w:type="auto"/>
        <w:tblLook w:val="04A0" w:firstRow="1" w:lastRow="0" w:firstColumn="1" w:lastColumn="0" w:noHBand="0" w:noVBand="1"/>
      </w:tblPr>
      <w:tblGrid>
        <w:gridCol w:w="4805"/>
        <w:gridCol w:w="4545"/>
      </w:tblGrid>
      <w:tr w:rsidR="00C6060E" w:rsidTr="009106DD">
        <w:trPr>
          <w:trHeight w:val="3311"/>
        </w:trPr>
        <w:tc>
          <w:tcPr>
            <w:tcW w:w="4675" w:type="dxa"/>
          </w:tcPr>
          <w:p w:rsidR="00C6060E" w:rsidRDefault="00C6060E" w:rsidP="00D77DF4">
            <w:pPr>
              <w:jc w:val="both"/>
              <w:rPr>
                <w:lang w:val="en-IN"/>
              </w:rPr>
            </w:pPr>
            <w:r>
              <w:rPr>
                <w:noProof/>
              </w:rPr>
              <w:drawing>
                <wp:inline distT="0" distB="0" distL="0" distR="0" wp14:anchorId="5A0CE76B" wp14:editId="56735C06">
                  <wp:extent cx="3029585" cy="2422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3277" cy="2441303"/>
                          </a:xfrm>
                          <a:prstGeom prst="rect">
                            <a:avLst/>
                          </a:prstGeom>
                        </pic:spPr>
                      </pic:pic>
                    </a:graphicData>
                  </a:graphic>
                </wp:inline>
              </w:drawing>
            </w:r>
          </w:p>
        </w:tc>
        <w:tc>
          <w:tcPr>
            <w:tcW w:w="4675" w:type="dxa"/>
          </w:tcPr>
          <w:p w:rsidR="00C6060E" w:rsidRDefault="00C6060E" w:rsidP="00D77DF4">
            <w:pPr>
              <w:jc w:val="both"/>
              <w:rPr>
                <w:lang w:val="en-IN"/>
              </w:rPr>
            </w:pPr>
            <w:r>
              <w:rPr>
                <w:noProof/>
              </w:rPr>
              <w:drawing>
                <wp:inline distT="0" distB="0" distL="0" distR="0" wp14:anchorId="4A5BCABC" wp14:editId="1DFF5F2D">
                  <wp:extent cx="2857337" cy="2422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2243" cy="2443641"/>
                          </a:xfrm>
                          <a:prstGeom prst="rect">
                            <a:avLst/>
                          </a:prstGeom>
                        </pic:spPr>
                      </pic:pic>
                    </a:graphicData>
                  </a:graphic>
                </wp:inline>
              </w:drawing>
            </w:r>
          </w:p>
        </w:tc>
      </w:tr>
    </w:tbl>
    <w:p w:rsidR="00C6060E" w:rsidRDefault="00C6060E" w:rsidP="00D77DF4">
      <w:pPr>
        <w:jc w:val="both"/>
        <w:rPr>
          <w:lang w:val="en-IN"/>
        </w:rPr>
      </w:pPr>
    </w:p>
    <w:p w:rsidR="00296F20" w:rsidRDefault="00296F20" w:rsidP="00D77DF4">
      <w:pPr>
        <w:jc w:val="both"/>
        <w:rPr>
          <w:rStyle w:val="SubtleReference"/>
          <w:sz w:val="28"/>
          <w:szCs w:val="28"/>
        </w:rPr>
      </w:pPr>
      <w:r>
        <w:rPr>
          <w:rStyle w:val="SubtleReference"/>
          <w:sz w:val="28"/>
          <w:szCs w:val="28"/>
        </w:rPr>
        <w:t>NAÏVE BAYES</w:t>
      </w:r>
      <w:r w:rsidRPr="009333F0">
        <w:rPr>
          <w:rStyle w:val="SubtleReference"/>
          <w:sz w:val="28"/>
          <w:szCs w:val="28"/>
        </w:rPr>
        <w:t>:</w:t>
      </w:r>
    </w:p>
    <w:p w:rsidR="00296F20" w:rsidRDefault="00296F20"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The reason for choosing </w:t>
      </w:r>
      <w:r w:rsidR="00C104EE">
        <w:rPr>
          <w:rFonts w:ascii="Times New Roman" w:hAnsi="Times New Roman" w:cs="Times New Roman"/>
          <w:sz w:val="22"/>
          <w:szCs w:val="22"/>
          <w:lang w:val="en-IN"/>
        </w:rPr>
        <w:t>N</w:t>
      </w:r>
      <w:r>
        <w:rPr>
          <w:rFonts w:ascii="Times New Roman" w:hAnsi="Times New Roman" w:cs="Times New Roman"/>
          <w:sz w:val="22"/>
          <w:szCs w:val="22"/>
          <w:lang w:val="en-IN"/>
        </w:rPr>
        <w:t xml:space="preserve">aïve </w:t>
      </w:r>
      <w:r w:rsidR="00C104EE">
        <w:rPr>
          <w:rFonts w:ascii="Times New Roman" w:hAnsi="Times New Roman" w:cs="Times New Roman"/>
          <w:sz w:val="22"/>
          <w:szCs w:val="22"/>
          <w:lang w:val="en-IN"/>
        </w:rPr>
        <w:t>B</w:t>
      </w:r>
      <w:r>
        <w:rPr>
          <w:rFonts w:ascii="Times New Roman" w:hAnsi="Times New Roman" w:cs="Times New Roman"/>
          <w:sz w:val="22"/>
          <w:szCs w:val="22"/>
          <w:lang w:val="en-IN"/>
        </w:rPr>
        <w:t>ayes is that it is easy to understand and does not take correlated drug columns into account. Laplace smoothing is not used and it performed very poorly.</w:t>
      </w:r>
    </w:p>
    <w:tbl>
      <w:tblPr>
        <w:tblStyle w:val="TableGrid"/>
        <w:tblW w:w="0" w:type="auto"/>
        <w:tblLook w:val="04A0" w:firstRow="1" w:lastRow="0" w:firstColumn="1" w:lastColumn="0" w:noHBand="0" w:noVBand="1"/>
      </w:tblPr>
      <w:tblGrid>
        <w:gridCol w:w="4937"/>
        <w:gridCol w:w="4413"/>
      </w:tblGrid>
      <w:tr w:rsidR="0095547A" w:rsidTr="009106DD">
        <w:trPr>
          <w:trHeight w:val="3311"/>
        </w:trPr>
        <w:tc>
          <w:tcPr>
            <w:tcW w:w="4675" w:type="dxa"/>
          </w:tcPr>
          <w:p w:rsidR="0095547A" w:rsidRDefault="0095547A" w:rsidP="00D77DF4">
            <w:pPr>
              <w:jc w:val="both"/>
              <w:rPr>
                <w:lang w:val="en-IN"/>
              </w:rPr>
            </w:pPr>
            <w:r>
              <w:rPr>
                <w:noProof/>
              </w:rPr>
              <w:lastRenderedPageBreak/>
              <w:drawing>
                <wp:inline distT="0" distB="0" distL="0" distR="0" wp14:anchorId="6BD71FDE" wp14:editId="4F17A431">
                  <wp:extent cx="3200400" cy="24123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1479" cy="2428254"/>
                          </a:xfrm>
                          <a:prstGeom prst="rect">
                            <a:avLst/>
                          </a:prstGeom>
                        </pic:spPr>
                      </pic:pic>
                    </a:graphicData>
                  </a:graphic>
                </wp:inline>
              </w:drawing>
            </w:r>
          </w:p>
        </w:tc>
        <w:tc>
          <w:tcPr>
            <w:tcW w:w="4675" w:type="dxa"/>
          </w:tcPr>
          <w:p w:rsidR="0095547A" w:rsidRDefault="0095547A" w:rsidP="00D77DF4">
            <w:pPr>
              <w:jc w:val="both"/>
              <w:rPr>
                <w:lang w:val="en-IN"/>
              </w:rPr>
            </w:pPr>
            <w:r>
              <w:rPr>
                <w:noProof/>
              </w:rPr>
              <w:drawing>
                <wp:inline distT="0" distB="0" distL="0" distR="0" wp14:anchorId="72601305" wp14:editId="7BC51D35">
                  <wp:extent cx="2844800" cy="248915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9939" cy="2502400"/>
                          </a:xfrm>
                          <a:prstGeom prst="rect">
                            <a:avLst/>
                          </a:prstGeom>
                        </pic:spPr>
                      </pic:pic>
                    </a:graphicData>
                  </a:graphic>
                </wp:inline>
              </w:drawing>
            </w:r>
          </w:p>
        </w:tc>
      </w:tr>
    </w:tbl>
    <w:p w:rsidR="00296F20" w:rsidRDefault="00296F20" w:rsidP="00D77DF4">
      <w:pPr>
        <w:jc w:val="both"/>
        <w:rPr>
          <w:lang w:val="en-IN"/>
        </w:rPr>
      </w:pPr>
    </w:p>
    <w:p w:rsidR="00FD65EA" w:rsidRDefault="00FD65EA" w:rsidP="00D77DF4">
      <w:pPr>
        <w:jc w:val="both"/>
        <w:rPr>
          <w:rStyle w:val="SubtleReference"/>
          <w:sz w:val="28"/>
          <w:szCs w:val="28"/>
        </w:rPr>
      </w:pPr>
      <w:r>
        <w:rPr>
          <w:rStyle w:val="SubtleReference"/>
          <w:sz w:val="28"/>
          <w:szCs w:val="28"/>
        </w:rPr>
        <w:t>K-NEAREST NEIGHBOUR</w:t>
      </w:r>
      <w:r w:rsidRPr="009333F0">
        <w:rPr>
          <w:rStyle w:val="SubtleReference"/>
          <w:sz w:val="28"/>
          <w:szCs w:val="28"/>
        </w:rPr>
        <w:t>:</w:t>
      </w:r>
    </w:p>
    <w:p w:rsidR="00FD65EA" w:rsidRDefault="00FD65EA"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KNN is optimized using caret train control cross validation using 5 folds/no-repeat. It is scaled using “pre</w:t>
      </w:r>
      <w:r w:rsidR="00AE2D20">
        <w:rPr>
          <w:rFonts w:ascii="Times New Roman" w:hAnsi="Times New Roman" w:cs="Times New Roman"/>
          <w:sz w:val="22"/>
          <w:szCs w:val="22"/>
          <w:lang w:val="en-IN"/>
        </w:rPr>
        <w:t>-</w:t>
      </w:r>
      <w:r>
        <w:rPr>
          <w:rFonts w:ascii="Times New Roman" w:hAnsi="Times New Roman" w:cs="Times New Roman"/>
          <w:sz w:val="22"/>
          <w:szCs w:val="22"/>
          <w:lang w:val="en-IN"/>
        </w:rPr>
        <w:t>Process” function in caret. It is scored against accuracy metric and best performed at k=23.</w:t>
      </w:r>
    </w:p>
    <w:p w:rsidR="00FD65EA" w:rsidRDefault="00FF6CC0" w:rsidP="00D77DF4">
      <w:pPr>
        <w:jc w:val="both"/>
        <w:rPr>
          <w:lang w:val="en-IN"/>
        </w:rPr>
      </w:pPr>
      <w:r>
        <w:rPr>
          <w:noProof/>
        </w:rPr>
        <w:drawing>
          <wp:inline distT="0" distB="0" distL="0" distR="0" wp14:anchorId="32361C1E" wp14:editId="0BFF221D">
            <wp:extent cx="5943600" cy="259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7150"/>
                    </a:xfrm>
                    <a:prstGeom prst="rect">
                      <a:avLst/>
                    </a:prstGeom>
                  </pic:spPr>
                </pic:pic>
              </a:graphicData>
            </a:graphic>
          </wp:inline>
        </w:drawing>
      </w:r>
    </w:p>
    <w:p w:rsidR="00FF6CC0" w:rsidRDefault="00CB206E" w:rsidP="00D77DF4">
      <w:pPr>
        <w:jc w:val="both"/>
        <w:rPr>
          <w:lang w:val="en-IN"/>
        </w:rPr>
      </w:pPr>
      <w:r>
        <w:rPr>
          <w:noProof/>
        </w:rPr>
        <w:lastRenderedPageBreak/>
        <w:drawing>
          <wp:inline distT="0" distB="0" distL="0" distR="0" wp14:anchorId="39CC1EE5" wp14:editId="414162AD">
            <wp:extent cx="6051550" cy="24828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1550" cy="2482850"/>
                    </a:xfrm>
                    <a:prstGeom prst="rect">
                      <a:avLst/>
                    </a:prstGeom>
                  </pic:spPr>
                </pic:pic>
              </a:graphicData>
            </a:graphic>
          </wp:inline>
        </w:drawing>
      </w:r>
    </w:p>
    <w:tbl>
      <w:tblPr>
        <w:tblStyle w:val="TableGrid"/>
        <w:tblW w:w="0" w:type="auto"/>
        <w:tblLook w:val="04A0" w:firstRow="1" w:lastRow="0" w:firstColumn="1" w:lastColumn="0" w:noHBand="0" w:noVBand="1"/>
      </w:tblPr>
      <w:tblGrid>
        <w:gridCol w:w="4881"/>
        <w:gridCol w:w="4469"/>
      </w:tblGrid>
      <w:tr w:rsidR="00CB206E" w:rsidTr="009106DD">
        <w:trPr>
          <w:trHeight w:val="3311"/>
        </w:trPr>
        <w:tc>
          <w:tcPr>
            <w:tcW w:w="4675" w:type="dxa"/>
          </w:tcPr>
          <w:p w:rsidR="00CB206E" w:rsidRDefault="00CB206E" w:rsidP="00D77DF4">
            <w:pPr>
              <w:jc w:val="both"/>
              <w:rPr>
                <w:lang w:val="en-IN"/>
              </w:rPr>
            </w:pPr>
            <w:r>
              <w:rPr>
                <w:noProof/>
              </w:rPr>
              <w:drawing>
                <wp:inline distT="0" distB="0" distL="0" distR="0" wp14:anchorId="3CAFCC5A" wp14:editId="6A3A8019">
                  <wp:extent cx="3238500" cy="251455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6899" cy="2528842"/>
                          </a:xfrm>
                          <a:prstGeom prst="rect">
                            <a:avLst/>
                          </a:prstGeom>
                        </pic:spPr>
                      </pic:pic>
                    </a:graphicData>
                  </a:graphic>
                </wp:inline>
              </w:drawing>
            </w:r>
          </w:p>
        </w:tc>
        <w:tc>
          <w:tcPr>
            <w:tcW w:w="4675" w:type="dxa"/>
          </w:tcPr>
          <w:p w:rsidR="00CB206E" w:rsidRDefault="00CB206E" w:rsidP="00D77DF4">
            <w:pPr>
              <w:jc w:val="both"/>
              <w:rPr>
                <w:lang w:val="en-IN"/>
              </w:rPr>
            </w:pPr>
            <w:r>
              <w:rPr>
                <w:noProof/>
              </w:rPr>
              <w:drawing>
                <wp:inline distT="0" distB="0" distL="0" distR="0" wp14:anchorId="2A8F96AA" wp14:editId="5548CD30">
                  <wp:extent cx="2952750" cy="25045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9192" cy="2509965"/>
                          </a:xfrm>
                          <a:prstGeom prst="rect">
                            <a:avLst/>
                          </a:prstGeom>
                        </pic:spPr>
                      </pic:pic>
                    </a:graphicData>
                  </a:graphic>
                </wp:inline>
              </w:drawing>
            </w:r>
          </w:p>
        </w:tc>
      </w:tr>
    </w:tbl>
    <w:p w:rsidR="00CB206E" w:rsidRDefault="00CB206E" w:rsidP="00D77DF4">
      <w:pPr>
        <w:jc w:val="both"/>
        <w:rPr>
          <w:lang w:val="en-IN"/>
        </w:rPr>
      </w:pPr>
    </w:p>
    <w:p w:rsidR="00B96FA5" w:rsidRDefault="00B96FA5" w:rsidP="00D77DF4">
      <w:pPr>
        <w:jc w:val="both"/>
        <w:rPr>
          <w:rStyle w:val="SubtleReference"/>
          <w:sz w:val="28"/>
          <w:szCs w:val="28"/>
        </w:rPr>
      </w:pPr>
      <w:r>
        <w:rPr>
          <w:rStyle w:val="SubtleReference"/>
          <w:sz w:val="28"/>
          <w:szCs w:val="28"/>
        </w:rPr>
        <w:t>LOGISTIC REGRESSION (GLM) with LASSO</w:t>
      </w:r>
      <w:r w:rsidRPr="009333F0">
        <w:rPr>
          <w:rStyle w:val="SubtleReference"/>
          <w:sz w:val="28"/>
          <w:szCs w:val="28"/>
        </w:rPr>
        <w:t>:</w:t>
      </w:r>
    </w:p>
    <w:p w:rsidR="00B96FA5" w:rsidRDefault="00B96FA5"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Lasso is optimized using caret train control cross validation using 5 folds/no-repeat to find the optimal lambda value. It is scored against accuracy metric. It is great for identifying features but CV train time is insanely high. </w:t>
      </w:r>
    </w:p>
    <w:p w:rsidR="00DD2B64" w:rsidRDefault="00DD2B64" w:rsidP="00D77DF4">
      <w:pPr>
        <w:jc w:val="both"/>
        <w:rPr>
          <w:lang w:val="en-IN"/>
        </w:rPr>
      </w:pPr>
      <w:r>
        <w:rPr>
          <w:noProof/>
        </w:rPr>
        <w:lastRenderedPageBreak/>
        <w:drawing>
          <wp:inline distT="0" distB="0" distL="0" distR="0" wp14:anchorId="19A21BC5" wp14:editId="67E33273">
            <wp:extent cx="5943600" cy="3629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9025"/>
                    </a:xfrm>
                    <a:prstGeom prst="rect">
                      <a:avLst/>
                    </a:prstGeom>
                  </pic:spPr>
                </pic:pic>
              </a:graphicData>
            </a:graphic>
          </wp:inline>
        </w:drawing>
      </w:r>
    </w:p>
    <w:p w:rsidR="00130A4A" w:rsidRDefault="00130A4A" w:rsidP="00D77DF4">
      <w:pPr>
        <w:jc w:val="both"/>
        <w:rPr>
          <w:lang w:val="en-IN"/>
        </w:rPr>
      </w:pPr>
      <w:r>
        <w:rPr>
          <w:noProof/>
        </w:rPr>
        <w:drawing>
          <wp:inline distT="0" distB="0" distL="0" distR="0" wp14:anchorId="4B2CF8A1" wp14:editId="21BB2EFD">
            <wp:extent cx="594360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0850"/>
                    </a:xfrm>
                    <a:prstGeom prst="rect">
                      <a:avLst/>
                    </a:prstGeom>
                  </pic:spPr>
                </pic:pic>
              </a:graphicData>
            </a:graphic>
          </wp:inline>
        </w:drawing>
      </w:r>
    </w:p>
    <w:p w:rsidR="00060209" w:rsidRDefault="00060209" w:rsidP="00D77DF4">
      <w:pPr>
        <w:jc w:val="both"/>
        <w:rPr>
          <w:lang w:val="en-IN"/>
        </w:rPr>
      </w:pPr>
    </w:p>
    <w:tbl>
      <w:tblPr>
        <w:tblStyle w:val="TableGrid"/>
        <w:tblW w:w="0" w:type="auto"/>
        <w:tblLook w:val="04A0" w:firstRow="1" w:lastRow="0" w:firstColumn="1" w:lastColumn="0" w:noHBand="0" w:noVBand="1"/>
      </w:tblPr>
      <w:tblGrid>
        <w:gridCol w:w="4823"/>
        <w:gridCol w:w="4527"/>
      </w:tblGrid>
      <w:tr w:rsidR="00060209" w:rsidTr="009106DD">
        <w:trPr>
          <w:trHeight w:val="3311"/>
        </w:trPr>
        <w:tc>
          <w:tcPr>
            <w:tcW w:w="4675" w:type="dxa"/>
          </w:tcPr>
          <w:p w:rsidR="00060209" w:rsidRDefault="00060209" w:rsidP="00D77DF4">
            <w:pPr>
              <w:jc w:val="both"/>
              <w:rPr>
                <w:lang w:val="en-IN"/>
              </w:rPr>
            </w:pPr>
            <w:r>
              <w:rPr>
                <w:noProof/>
              </w:rPr>
              <w:lastRenderedPageBreak/>
              <w:drawing>
                <wp:inline distT="0" distB="0" distL="0" distR="0" wp14:anchorId="0C6AECD2" wp14:editId="4AD01282">
                  <wp:extent cx="3073400" cy="25042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7662" cy="2515879"/>
                          </a:xfrm>
                          <a:prstGeom prst="rect">
                            <a:avLst/>
                          </a:prstGeom>
                        </pic:spPr>
                      </pic:pic>
                    </a:graphicData>
                  </a:graphic>
                </wp:inline>
              </w:drawing>
            </w:r>
          </w:p>
        </w:tc>
        <w:tc>
          <w:tcPr>
            <w:tcW w:w="4675" w:type="dxa"/>
          </w:tcPr>
          <w:p w:rsidR="00060209" w:rsidRDefault="00060209" w:rsidP="00D77DF4">
            <w:pPr>
              <w:jc w:val="both"/>
              <w:rPr>
                <w:lang w:val="en-IN"/>
              </w:rPr>
            </w:pPr>
            <w:r>
              <w:rPr>
                <w:noProof/>
              </w:rPr>
              <w:drawing>
                <wp:inline distT="0" distB="0" distL="0" distR="0" wp14:anchorId="0A9166BB" wp14:editId="02C5C51C">
                  <wp:extent cx="2870236" cy="24955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4074" cy="2498887"/>
                          </a:xfrm>
                          <a:prstGeom prst="rect">
                            <a:avLst/>
                          </a:prstGeom>
                        </pic:spPr>
                      </pic:pic>
                    </a:graphicData>
                  </a:graphic>
                </wp:inline>
              </w:drawing>
            </w:r>
          </w:p>
        </w:tc>
      </w:tr>
    </w:tbl>
    <w:p w:rsidR="00060209" w:rsidRDefault="00060209" w:rsidP="00D77DF4">
      <w:pPr>
        <w:jc w:val="both"/>
        <w:rPr>
          <w:lang w:val="en-IN"/>
        </w:rPr>
      </w:pPr>
    </w:p>
    <w:p w:rsidR="00261C97" w:rsidRDefault="00261C97" w:rsidP="00D77DF4">
      <w:pPr>
        <w:jc w:val="both"/>
        <w:rPr>
          <w:rStyle w:val="SubtleReference"/>
          <w:sz w:val="28"/>
          <w:szCs w:val="28"/>
        </w:rPr>
      </w:pPr>
      <w:r>
        <w:rPr>
          <w:rStyle w:val="SubtleReference"/>
          <w:sz w:val="28"/>
          <w:szCs w:val="28"/>
        </w:rPr>
        <w:t>STOCHASTIC GRADIENT BOOSTING</w:t>
      </w:r>
      <w:r w:rsidRPr="009333F0">
        <w:rPr>
          <w:rStyle w:val="SubtleReference"/>
          <w:sz w:val="28"/>
          <w:szCs w:val="28"/>
        </w:rPr>
        <w:t>:</w:t>
      </w:r>
    </w:p>
    <w:p w:rsidR="00261C97" w:rsidRDefault="00261C97"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GBM is optimized using caret train control cross validation using 5 folds/no-repeat. It trained ver</w:t>
      </w:r>
      <w:r w:rsidR="00213DDA">
        <w:rPr>
          <w:rFonts w:ascii="Times New Roman" w:hAnsi="Times New Roman" w:cs="Times New Roman"/>
          <w:sz w:val="22"/>
          <w:szCs w:val="22"/>
          <w:lang w:val="en-IN"/>
        </w:rPr>
        <w:t xml:space="preserve">y fast and gave a good </w:t>
      </w:r>
      <w:r>
        <w:rPr>
          <w:rFonts w:ascii="Times New Roman" w:hAnsi="Times New Roman" w:cs="Times New Roman"/>
          <w:sz w:val="22"/>
          <w:szCs w:val="22"/>
          <w:lang w:val="en-IN"/>
        </w:rPr>
        <w:t>accuracy.</w:t>
      </w:r>
    </w:p>
    <w:p w:rsidR="00490EEA" w:rsidRDefault="00452AB8" w:rsidP="00D77DF4">
      <w:pPr>
        <w:jc w:val="both"/>
        <w:rPr>
          <w:lang w:val="en-IN"/>
        </w:rPr>
      </w:pPr>
      <w:r>
        <w:rPr>
          <w:noProof/>
        </w:rPr>
        <w:drawing>
          <wp:inline distT="0" distB="0" distL="0" distR="0" wp14:anchorId="038E7C70" wp14:editId="4089A9DC">
            <wp:extent cx="5943600" cy="3485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85515"/>
                    </a:xfrm>
                    <a:prstGeom prst="rect">
                      <a:avLst/>
                    </a:prstGeom>
                  </pic:spPr>
                </pic:pic>
              </a:graphicData>
            </a:graphic>
          </wp:inline>
        </w:drawing>
      </w:r>
    </w:p>
    <w:p w:rsidR="00452AB8" w:rsidRDefault="00452AB8" w:rsidP="00D77DF4">
      <w:pPr>
        <w:jc w:val="both"/>
        <w:rPr>
          <w:lang w:val="en-IN"/>
        </w:rPr>
      </w:pPr>
    </w:p>
    <w:p w:rsidR="00452AB8" w:rsidRDefault="00452AB8" w:rsidP="00D77DF4">
      <w:pPr>
        <w:jc w:val="both"/>
        <w:rPr>
          <w:lang w:val="en-IN"/>
        </w:rPr>
      </w:pPr>
    </w:p>
    <w:p w:rsidR="00452AB8" w:rsidRDefault="00452AB8" w:rsidP="00D77DF4">
      <w:pPr>
        <w:jc w:val="both"/>
        <w:rPr>
          <w:lang w:val="en-IN"/>
        </w:rPr>
      </w:pPr>
    </w:p>
    <w:tbl>
      <w:tblPr>
        <w:tblStyle w:val="TableGrid"/>
        <w:tblW w:w="0" w:type="auto"/>
        <w:tblLook w:val="04A0" w:firstRow="1" w:lastRow="0" w:firstColumn="1" w:lastColumn="0" w:noHBand="0" w:noVBand="1"/>
      </w:tblPr>
      <w:tblGrid>
        <w:gridCol w:w="4774"/>
        <w:gridCol w:w="4576"/>
      </w:tblGrid>
      <w:tr w:rsidR="00452AB8" w:rsidTr="009106DD">
        <w:trPr>
          <w:trHeight w:val="3311"/>
        </w:trPr>
        <w:tc>
          <w:tcPr>
            <w:tcW w:w="4675" w:type="dxa"/>
          </w:tcPr>
          <w:p w:rsidR="00452AB8" w:rsidRDefault="00452AB8" w:rsidP="00D77DF4">
            <w:pPr>
              <w:jc w:val="both"/>
              <w:rPr>
                <w:lang w:val="en-IN"/>
              </w:rPr>
            </w:pPr>
            <w:r>
              <w:rPr>
                <w:noProof/>
              </w:rPr>
              <w:lastRenderedPageBreak/>
              <w:drawing>
                <wp:inline distT="0" distB="0" distL="0" distR="0" wp14:anchorId="2C3D5179" wp14:editId="476B58B0">
                  <wp:extent cx="3060700" cy="250169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5490" cy="2513788"/>
                          </a:xfrm>
                          <a:prstGeom prst="rect">
                            <a:avLst/>
                          </a:prstGeom>
                        </pic:spPr>
                      </pic:pic>
                    </a:graphicData>
                  </a:graphic>
                </wp:inline>
              </w:drawing>
            </w:r>
          </w:p>
        </w:tc>
        <w:tc>
          <w:tcPr>
            <w:tcW w:w="4675" w:type="dxa"/>
          </w:tcPr>
          <w:p w:rsidR="00452AB8" w:rsidRDefault="00452AB8" w:rsidP="00D77DF4">
            <w:pPr>
              <w:jc w:val="both"/>
              <w:rPr>
                <w:lang w:val="en-IN"/>
              </w:rPr>
            </w:pPr>
            <w:r>
              <w:rPr>
                <w:noProof/>
              </w:rPr>
              <w:drawing>
                <wp:inline distT="0" distB="0" distL="0" distR="0" wp14:anchorId="321E6688" wp14:editId="4944F100">
                  <wp:extent cx="2927617" cy="250126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547" cy="2506331"/>
                          </a:xfrm>
                          <a:prstGeom prst="rect">
                            <a:avLst/>
                          </a:prstGeom>
                        </pic:spPr>
                      </pic:pic>
                    </a:graphicData>
                  </a:graphic>
                </wp:inline>
              </w:drawing>
            </w:r>
          </w:p>
        </w:tc>
      </w:tr>
    </w:tbl>
    <w:p w:rsidR="00452AB8" w:rsidRDefault="00452AB8" w:rsidP="00D77DF4">
      <w:pPr>
        <w:jc w:val="both"/>
        <w:rPr>
          <w:lang w:val="en-IN"/>
        </w:rPr>
      </w:pPr>
    </w:p>
    <w:p w:rsidR="00252143" w:rsidRDefault="00252143" w:rsidP="00D77DF4">
      <w:pPr>
        <w:jc w:val="both"/>
        <w:rPr>
          <w:rStyle w:val="SubtleReference"/>
          <w:sz w:val="28"/>
          <w:szCs w:val="28"/>
        </w:rPr>
      </w:pPr>
      <w:r>
        <w:rPr>
          <w:rStyle w:val="SubtleReference"/>
          <w:sz w:val="28"/>
          <w:szCs w:val="28"/>
        </w:rPr>
        <w:t>ENSEMBLE TECHNIQUE</w:t>
      </w:r>
      <w:r w:rsidRPr="009333F0">
        <w:rPr>
          <w:rStyle w:val="SubtleReference"/>
          <w:sz w:val="28"/>
          <w:szCs w:val="28"/>
        </w:rPr>
        <w:t>:</w:t>
      </w:r>
    </w:p>
    <w:p w:rsidR="00252143" w:rsidRDefault="00252143"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Models are ensemble to give a better accuracy. </w:t>
      </w:r>
    </w:p>
    <w:p w:rsidR="00252143" w:rsidRPr="00252143" w:rsidRDefault="00252143" w:rsidP="00D77DF4">
      <w:pPr>
        <w:pStyle w:val="ListParagraph"/>
        <w:numPr>
          <w:ilvl w:val="0"/>
          <w:numId w:val="4"/>
        </w:numPr>
        <w:jc w:val="both"/>
        <w:rPr>
          <w:rFonts w:ascii="Times New Roman" w:hAnsi="Times New Roman" w:cs="Times New Roman"/>
          <w:sz w:val="22"/>
          <w:szCs w:val="22"/>
          <w:lang w:val="en-IN"/>
        </w:rPr>
      </w:pPr>
      <w:r w:rsidRPr="00252143">
        <w:rPr>
          <w:rFonts w:ascii="Times New Roman" w:hAnsi="Times New Roman" w:cs="Times New Roman"/>
          <w:sz w:val="22"/>
          <w:szCs w:val="22"/>
          <w:lang w:val="en-IN"/>
        </w:rPr>
        <w:t>H2o package is used for stacking.</w:t>
      </w:r>
    </w:p>
    <w:p w:rsidR="00252143" w:rsidRPr="00252143" w:rsidRDefault="00252143" w:rsidP="00D77DF4">
      <w:pPr>
        <w:pStyle w:val="ListParagraph"/>
        <w:numPr>
          <w:ilvl w:val="0"/>
          <w:numId w:val="4"/>
        </w:numPr>
        <w:jc w:val="both"/>
        <w:rPr>
          <w:rFonts w:ascii="Times New Roman" w:hAnsi="Times New Roman" w:cs="Times New Roman"/>
          <w:sz w:val="22"/>
          <w:szCs w:val="22"/>
          <w:lang w:val="en-IN"/>
        </w:rPr>
      </w:pPr>
      <w:r w:rsidRPr="00252143">
        <w:rPr>
          <w:rFonts w:ascii="Times New Roman" w:hAnsi="Times New Roman" w:cs="Times New Roman"/>
          <w:sz w:val="22"/>
          <w:szCs w:val="22"/>
          <w:lang w:val="en-IN"/>
        </w:rPr>
        <w:t>Performance tuned parameters from standalone models are used in stacking instead of cross validating again.</w:t>
      </w:r>
    </w:p>
    <w:p w:rsidR="00252143" w:rsidRPr="00252143" w:rsidRDefault="00252143" w:rsidP="00D77DF4">
      <w:pPr>
        <w:pStyle w:val="ListParagraph"/>
        <w:numPr>
          <w:ilvl w:val="0"/>
          <w:numId w:val="4"/>
        </w:numPr>
        <w:jc w:val="both"/>
        <w:rPr>
          <w:rFonts w:ascii="Times New Roman" w:hAnsi="Times New Roman" w:cs="Times New Roman"/>
          <w:sz w:val="22"/>
          <w:szCs w:val="22"/>
          <w:lang w:val="en-IN"/>
        </w:rPr>
      </w:pPr>
      <w:r w:rsidRPr="00252143">
        <w:rPr>
          <w:rFonts w:ascii="Times New Roman" w:hAnsi="Times New Roman" w:cs="Times New Roman"/>
          <w:sz w:val="22"/>
          <w:szCs w:val="22"/>
          <w:lang w:val="en-IN"/>
        </w:rPr>
        <w:t>Base model wrappers are created for each models and parameters</w:t>
      </w:r>
    </w:p>
    <w:p w:rsidR="00252143" w:rsidRPr="00252143" w:rsidRDefault="00252143" w:rsidP="00D77DF4">
      <w:pPr>
        <w:pStyle w:val="ListParagraph"/>
        <w:numPr>
          <w:ilvl w:val="0"/>
          <w:numId w:val="4"/>
        </w:numPr>
        <w:jc w:val="both"/>
        <w:rPr>
          <w:rFonts w:ascii="Times New Roman" w:hAnsi="Times New Roman" w:cs="Times New Roman"/>
          <w:sz w:val="22"/>
          <w:szCs w:val="22"/>
          <w:lang w:val="en-IN"/>
        </w:rPr>
      </w:pPr>
      <w:r w:rsidRPr="00252143">
        <w:rPr>
          <w:rFonts w:ascii="Times New Roman" w:hAnsi="Times New Roman" w:cs="Times New Roman"/>
          <w:sz w:val="22"/>
          <w:szCs w:val="22"/>
          <w:lang w:val="en-IN"/>
        </w:rPr>
        <w:t>Meta learner used is logistic regression</w:t>
      </w:r>
    </w:p>
    <w:p w:rsidR="00252143" w:rsidRPr="00252143" w:rsidRDefault="00252143" w:rsidP="00D77DF4">
      <w:pPr>
        <w:pStyle w:val="ListParagraph"/>
        <w:numPr>
          <w:ilvl w:val="0"/>
          <w:numId w:val="4"/>
        </w:numPr>
        <w:jc w:val="both"/>
        <w:rPr>
          <w:rFonts w:ascii="Times New Roman" w:hAnsi="Times New Roman" w:cs="Times New Roman"/>
          <w:sz w:val="22"/>
          <w:szCs w:val="22"/>
          <w:lang w:val="en-IN"/>
        </w:rPr>
      </w:pPr>
      <w:r w:rsidRPr="00252143">
        <w:rPr>
          <w:rFonts w:ascii="Times New Roman" w:hAnsi="Times New Roman" w:cs="Times New Roman"/>
          <w:sz w:val="22"/>
          <w:szCs w:val="22"/>
          <w:lang w:val="en-IN"/>
        </w:rPr>
        <w:t>Base models are passed as a list to stack on meta learner.</w:t>
      </w:r>
    </w:p>
    <w:p w:rsidR="00252143" w:rsidRDefault="00252143" w:rsidP="00D77DF4">
      <w:pPr>
        <w:pStyle w:val="ListParagraph"/>
        <w:numPr>
          <w:ilvl w:val="0"/>
          <w:numId w:val="4"/>
        </w:numPr>
        <w:jc w:val="both"/>
        <w:rPr>
          <w:rFonts w:ascii="Times New Roman" w:hAnsi="Times New Roman" w:cs="Times New Roman"/>
          <w:sz w:val="22"/>
          <w:szCs w:val="22"/>
          <w:lang w:val="en-IN"/>
        </w:rPr>
      </w:pPr>
      <w:r w:rsidRPr="00252143">
        <w:rPr>
          <w:rFonts w:ascii="Times New Roman" w:hAnsi="Times New Roman" w:cs="Times New Roman"/>
          <w:sz w:val="22"/>
          <w:szCs w:val="22"/>
          <w:lang w:val="en-IN"/>
        </w:rPr>
        <w:t>Model performance measured was better than standalone models.</w:t>
      </w:r>
    </w:p>
    <w:p w:rsidR="00C864A4" w:rsidRDefault="00C864A4" w:rsidP="00D77DF4">
      <w:pPr>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                             </w:t>
      </w:r>
      <w:r w:rsidRPr="00C864A4">
        <w:rPr>
          <w:rFonts w:ascii="Times New Roman" w:hAnsi="Times New Roman" w:cs="Times New Roman"/>
          <w:noProof/>
          <w:sz w:val="22"/>
          <w:szCs w:val="22"/>
        </w:rPr>
        <w:drawing>
          <wp:inline distT="0" distB="0" distL="0" distR="0" wp14:anchorId="4DA08ECD" wp14:editId="239334E7">
            <wp:extent cx="4559300" cy="153035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4559300" cy="1530350"/>
                    </a:xfrm>
                    <a:prstGeom prst="rect">
                      <a:avLst/>
                    </a:prstGeom>
                  </pic:spPr>
                </pic:pic>
              </a:graphicData>
            </a:graphic>
          </wp:inline>
        </w:drawing>
      </w:r>
    </w:p>
    <w:p w:rsidR="00FA11D8" w:rsidRDefault="00FA11D8" w:rsidP="00D77DF4">
      <w:pPr>
        <w:pStyle w:val="Subtitle"/>
        <w:jc w:val="both"/>
        <w:rPr>
          <w:lang w:val="en-IN"/>
        </w:rPr>
      </w:pPr>
    </w:p>
    <w:p w:rsidR="00FA11D8" w:rsidRDefault="00FA11D8" w:rsidP="00D77DF4">
      <w:pPr>
        <w:pStyle w:val="Subtitle"/>
        <w:jc w:val="both"/>
        <w:rPr>
          <w:lang w:val="en-IN"/>
        </w:rPr>
      </w:pPr>
    </w:p>
    <w:p w:rsidR="00FA11D8" w:rsidRDefault="00FA11D8" w:rsidP="00D77DF4">
      <w:pPr>
        <w:pStyle w:val="Subtitle"/>
        <w:jc w:val="both"/>
        <w:rPr>
          <w:lang w:val="en-IN"/>
        </w:rPr>
      </w:pPr>
    </w:p>
    <w:p w:rsidR="00FA11D8" w:rsidRDefault="00FA11D8" w:rsidP="00D77DF4">
      <w:pPr>
        <w:pStyle w:val="Subtitle"/>
        <w:jc w:val="both"/>
        <w:rPr>
          <w:lang w:val="en-IN"/>
        </w:rPr>
      </w:pPr>
    </w:p>
    <w:p w:rsidR="00FA11D8" w:rsidRDefault="00FA11D8" w:rsidP="00D77DF4">
      <w:pPr>
        <w:pStyle w:val="Subtitle"/>
        <w:jc w:val="both"/>
        <w:rPr>
          <w:lang w:val="en-IN"/>
        </w:rPr>
      </w:pPr>
    </w:p>
    <w:p w:rsidR="002E09B6" w:rsidRPr="002E09B6" w:rsidRDefault="002E09B6" w:rsidP="00D77DF4">
      <w:pPr>
        <w:pStyle w:val="Subtitle"/>
        <w:jc w:val="both"/>
        <w:rPr>
          <w:rStyle w:val="SubtleReference"/>
          <w:smallCaps w:val="0"/>
          <w:color w:val="335B74" w:themeColor="text2"/>
          <w:u w:val="none"/>
          <w:lang w:val="en-IN"/>
        </w:rPr>
      </w:pPr>
      <w:r>
        <w:rPr>
          <w:lang w:val="en-IN"/>
        </w:rPr>
        <w:lastRenderedPageBreak/>
        <w:t>MODEL PERFORMANCE COMPARISON</w:t>
      </w:r>
    </w:p>
    <w:p w:rsidR="002E09B6" w:rsidRDefault="002E09B6" w:rsidP="00D77DF4">
      <w:pPr>
        <w:jc w:val="both"/>
        <w:rPr>
          <w:rFonts w:ascii="Times New Roman" w:hAnsi="Times New Roman" w:cs="Times New Roman"/>
          <w:sz w:val="22"/>
          <w:szCs w:val="22"/>
          <w:lang w:val="en-IN"/>
        </w:rPr>
      </w:pPr>
      <w:r w:rsidRPr="002E09B6">
        <w:rPr>
          <w:rFonts w:ascii="Times New Roman" w:hAnsi="Times New Roman" w:cs="Times New Roman"/>
          <w:sz w:val="22"/>
          <w:szCs w:val="22"/>
          <w:lang w:val="en-IN"/>
        </w:rPr>
        <w:t>The figure shows comparative model performance of base models and ensemble. Considering the accuracy and model fit time, ensemble and stochastic gradient boost is a winner.</w:t>
      </w:r>
    </w:p>
    <w:p w:rsidR="00FA11D8" w:rsidRDefault="00FA11D8" w:rsidP="00D77DF4">
      <w:pPr>
        <w:jc w:val="both"/>
        <w:rPr>
          <w:rFonts w:ascii="Times New Roman" w:hAnsi="Times New Roman" w:cs="Times New Roman"/>
          <w:sz w:val="22"/>
          <w:szCs w:val="22"/>
          <w:lang w:val="en-IN"/>
        </w:rPr>
      </w:pPr>
      <w:r w:rsidRPr="00FA11D8">
        <w:rPr>
          <w:rFonts w:ascii="Times New Roman" w:hAnsi="Times New Roman" w:cs="Times New Roman"/>
          <w:noProof/>
          <w:sz w:val="22"/>
          <w:szCs w:val="22"/>
        </w:rPr>
        <w:drawing>
          <wp:inline distT="0" distB="0" distL="0" distR="0" wp14:anchorId="423A66E0" wp14:editId="76C8DFBC">
            <wp:extent cx="5943600" cy="3503295"/>
            <wp:effectExtent l="0" t="0" r="0" b="190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8"/>
                    <a:stretch>
                      <a:fillRect/>
                    </a:stretch>
                  </pic:blipFill>
                  <pic:spPr>
                    <a:xfrm>
                      <a:off x="0" y="0"/>
                      <a:ext cx="5943600" cy="3503295"/>
                    </a:xfrm>
                    <a:prstGeom prst="rect">
                      <a:avLst/>
                    </a:prstGeom>
                  </pic:spPr>
                </pic:pic>
              </a:graphicData>
            </a:graphic>
          </wp:inline>
        </w:drawing>
      </w:r>
    </w:p>
    <w:p w:rsidR="00186395" w:rsidRPr="002E09B6" w:rsidRDefault="00186395" w:rsidP="00D77DF4">
      <w:pPr>
        <w:pStyle w:val="Subtitle"/>
        <w:jc w:val="both"/>
        <w:rPr>
          <w:rStyle w:val="SubtleReference"/>
          <w:smallCaps w:val="0"/>
          <w:color w:val="335B74" w:themeColor="text2"/>
          <w:u w:val="none"/>
          <w:lang w:val="en-IN"/>
        </w:rPr>
      </w:pPr>
      <w:r>
        <w:rPr>
          <w:lang w:val="en-IN"/>
        </w:rPr>
        <w:t>ISSUES</w:t>
      </w:r>
    </w:p>
    <w:p w:rsidR="00186395" w:rsidRPr="00186395" w:rsidRDefault="00186395" w:rsidP="00D77DF4">
      <w:pPr>
        <w:jc w:val="both"/>
        <w:rPr>
          <w:rStyle w:val="SubtleReference"/>
          <w:sz w:val="28"/>
          <w:szCs w:val="28"/>
        </w:rPr>
      </w:pPr>
      <w:r w:rsidRPr="00186395">
        <w:rPr>
          <w:rStyle w:val="SubtleReference"/>
          <w:sz w:val="28"/>
          <w:szCs w:val="28"/>
        </w:rPr>
        <w:t>Data Set:</w:t>
      </w:r>
    </w:p>
    <w:p w:rsidR="00186395" w:rsidRPr="00186395" w:rsidRDefault="00186395" w:rsidP="00D77DF4">
      <w:pPr>
        <w:pStyle w:val="ListParagraph"/>
        <w:numPr>
          <w:ilvl w:val="0"/>
          <w:numId w:val="5"/>
        </w:numPr>
        <w:jc w:val="both"/>
        <w:rPr>
          <w:rFonts w:ascii="Times New Roman" w:hAnsi="Times New Roman" w:cs="Times New Roman"/>
          <w:sz w:val="22"/>
          <w:szCs w:val="22"/>
          <w:lang w:val="en-IN"/>
        </w:rPr>
      </w:pPr>
      <w:r w:rsidRPr="00186395">
        <w:rPr>
          <w:rFonts w:ascii="Times New Roman" w:hAnsi="Times New Roman" w:cs="Times New Roman"/>
          <w:sz w:val="22"/>
          <w:szCs w:val="22"/>
          <w:lang w:val="en-IN"/>
        </w:rPr>
        <w:t>Features and the data size along with hardware limitations increased the runtime to days.</w:t>
      </w:r>
    </w:p>
    <w:p w:rsidR="00186395" w:rsidRPr="00186395" w:rsidRDefault="00186395" w:rsidP="00D77DF4">
      <w:pPr>
        <w:pStyle w:val="ListParagraph"/>
        <w:numPr>
          <w:ilvl w:val="0"/>
          <w:numId w:val="5"/>
        </w:numPr>
        <w:jc w:val="both"/>
        <w:rPr>
          <w:rFonts w:ascii="Times New Roman" w:hAnsi="Times New Roman" w:cs="Times New Roman"/>
          <w:sz w:val="22"/>
          <w:szCs w:val="22"/>
          <w:lang w:val="en-IN"/>
        </w:rPr>
      </w:pPr>
      <w:r w:rsidRPr="00186395">
        <w:rPr>
          <w:rFonts w:ascii="Times New Roman" w:hAnsi="Times New Roman" w:cs="Times New Roman"/>
          <w:sz w:val="22"/>
          <w:szCs w:val="22"/>
          <w:lang w:val="en-IN"/>
        </w:rPr>
        <w:t>Data set required a lot of cleaning to bring it to a suitable format.</w:t>
      </w:r>
    </w:p>
    <w:p w:rsidR="00186395" w:rsidRPr="00186395" w:rsidRDefault="00186395" w:rsidP="00D77DF4">
      <w:pPr>
        <w:pStyle w:val="ListParagraph"/>
        <w:numPr>
          <w:ilvl w:val="0"/>
          <w:numId w:val="5"/>
        </w:numPr>
        <w:jc w:val="both"/>
        <w:rPr>
          <w:rFonts w:ascii="Times New Roman" w:hAnsi="Times New Roman" w:cs="Times New Roman"/>
          <w:sz w:val="22"/>
          <w:szCs w:val="22"/>
          <w:lang w:val="en-IN"/>
        </w:rPr>
      </w:pPr>
      <w:r w:rsidRPr="00186395">
        <w:rPr>
          <w:rFonts w:ascii="Times New Roman" w:hAnsi="Times New Roman" w:cs="Times New Roman"/>
          <w:sz w:val="22"/>
          <w:szCs w:val="22"/>
          <w:lang w:val="en-IN"/>
        </w:rPr>
        <w:t>Merging and Data validation was cumbersome.</w:t>
      </w:r>
    </w:p>
    <w:p w:rsidR="00186395" w:rsidRPr="00186395" w:rsidRDefault="00186395" w:rsidP="00D77DF4">
      <w:pPr>
        <w:pStyle w:val="ListParagraph"/>
        <w:numPr>
          <w:ilvl w:val="0"/>
          <w:numId w:val="5"/>
        </w:numPr>
        <w:jc w:val="both"/>
        <w:rPr>
          <w:rFonts w:ascii="Times New Roman" w:hAnsi="Times New Roman" w:cs="Times New Roman"/>
          <w:sz w:val="22"/>
          <w:szCs w:val="22"/>
          <w:lang w:val="en-IN"/>
        </w:rPr>
      </w:pPr>
      <w:r w:rsidRPr="00186395">
        <w:rPr>
          <w:rFonts w:ascii="Times New Roman" w:hAnsi="Times New Roman" w:cs="Times New Roman"/>
          <w:sz w:val="22"/>
          <w:szCs w:val="22"/>
          <w:lang w:val="en-IN"/>
        </w:rPr>
        <w:t>Cross validation time on some models was very high even with 5 folds and no repeats.</w:t>
      </w:r>
    </w:p>
    <w:p w:rsidR="00186395" w:rsidRPr="00186395" w:rsidRDefault="00186395" w:rsidP="00D77DF4">
      <w:pPr>
        <w:pStyle w:val="ListParagraph"/>
        <w:numPr>
          <w:ilvl w:val="0"/>
          <w:numId w:val="5"/>
        </w:numPr>
        <w:jc w:val="both"/>
        <w:rPr>
          <w:rFonts w:ascii="Times New Roman" w:hAnsi="Times New Roman" w:cs="Times New Roman"/>
          <w:sz w:val="22"/>
          <w:szCs w:val="22"/>
          <w:lang w:val="en-IN"/>
        </w:rPr>
      </w:pPr>
      <w:r w:rsidRPr="00186395">
        <w:rPr>
          <w:rFonts w:ascii="Times New Roman" w:hAnsi="Times New Roman" w:cs="Times New Roman"/>
          <w:sz w:val="22"/>
          <w:szCs w:val="22"/>
          <w:lang w:val="en-IN"/>
        </w:rPr>
        <w:t>Memory issues.</w:t>
      </w:r>
    </w:p>
    <w:p w:rsidR="00186395" w:rsidRPr="00186395" w:rsidRDefault="00186395" w:rsidP="00D77DF4">
      <w:pPr>
        <w:jc w:val="both"/>
        <w:rPr>
          <w:rStyle w:val="SubtleReference"/>
          <w:sz w:val="28"/>
          <w:szCs w:val="28"/>
        </w:rPr>
      </w:pPr>
      <w:r w:rsidRPr="00186395">
        <w:rPr>
          <w:rStyle w:val="SubtleReference"/>
          <w:sz w:val="28"/>
          <w:szCs w:val="28"/>
        </w:rPr>
        <w:t>Collinearity:</w:t>
      </w:r>
    </w:p>
    <w:p w:rsidR="00186395" w:rsidRDefault="00186395" w:rsidP="00D77DF4">
      <w:pPr>
        <w:jc w:val="both"/>
        <w:rPr>
          <w:rFonts w:ascii="Times New Roman" w:hAnsi="Times New Roman" w:cs="Times New Roman"/>
          <w:sz w:val="22"/>
          <w:szCs w:val="22"/>
          <w:lang w:val="en-IN"/>
        </w:rPr>
      </w:pPr>
      <w:r w:rsidRPr="00186395">
        <w:rPr>
          <w:rFonts w:ascii="Times New Roman" w:hAnsi="Times New Roman" w:cs="Times New Roman"/>
          <w:sz w:val="22"/>
          <w:szCs w:val="22"/>
          <w:lang w:val="en-IN"/>
        </w:rPr>
        <w:t>Due to presence of feature “</w:t>
      </w:r>
      <w:proofErr w:type="spellStart"/>
      <w:r w:rsidRPr="00186395">
        <w:rPr>
          <w:rFonts w:ascii="Times New Roman" w:hAnsi="Times New Roman" w:cs="Times New Roman"/>
          <w:sz w:val="22"/>
          <w:szCs w:val="22"/>
          <w:lang w:val="en-IN"/>
        </w:rPr>
        <w:t>opioid_claims</w:t>
      </w:r>
      <w:proofErr w:type="spellEnd"/>
      <w:r w:rsidRPr="00186395">
        <w:rPr>
          <w:rFonts w:ascii="Times New Roman" w:hAnsi="Times New Roman" w:cs="Times New Roman"/>
          <w:sz w:val="22"/>
          <w:szCs w:val="22"/>
          <w:lang w:val="en-IN"/>
        </w:rPr>
        <w:t>/refills” all models gave 100% accuracy</w:t>
      </w:r>
      <w:r>
        <w:rPr>
          <w:rFonts w:ascii="Times New Roman" w:hAnsi="Times New Roman" w:cs="Times New Roman"/>
          <w:sz w:val="22"/>
          <w:szCs w:val="22"/>
          <w:lang w:val="en-IN"/>
        </w:rPr>
        <w:t xml:space="preserve">. Statistically this model was highly important to the target label with zero p-value. However, the reason is unknown as the collinearity could not be established because target label is binary. </w:t>
      </w:r>
      <w:r w:rsidRPr="00186395">
        <w:rPr>
          <w:rFonts w:ascii="Times New Roman" w:hAnsi="Times New Roman" w:cs="Times New Roman"/>
          <w:sz w:val="22"/>
          <w:szCs w:val="22"/>
          <w:lang w:val="en-IN"/>
        </w:rPr>
        <w:t>The model</w:t>
      </w:r>
      <w:r>
        <w:rPr>
          <w:rFonts w:ascii="Times New Roman" w:hAnsi="Times New Roman" w:cs="Times New Roman"/>
          <w:sz w:val="22"/>
          <w:szCs w:val="22"/>
          <w:lang w:val="en-IN"/>
        </w:rPr>
        <w:t>s</w:t>
      </w:r>
      <w:r w:rsidRPr="00186395">
        <w:rPr>
          <w:rFonts w:ascii="Times New Roman" w:hAnsi="Times New Roman" w:cs="Times New Roman"/>
          <w:sz w:val="22"/>
          <w:szCs w:val="22"/>
          <w:lang w:val="en-IN"/>
        </w:rPr>
        <w:t xml:space="preserve"> performed </w:t>
      </w:r>
      <w:r>
        <w:rPr>
          <w:rFonts w:ascii="Times New Roman" w:hAnsi="Times New Roman" w:cs="Times New Roman"/>
          <w:sz w:val="22"/>
          <w:szCs w:val="22"/>
          <w:lang w:val="en-IN"/>
        </w:rPr>
        <w:t>realistically after removing this</w:t>
      </w:r>
      <w:r w:rsidRPr="00186395">
        <w:rPr>
          <w:rFonts w:ascii="Times New Roman" w:hAnsi="Times New Roman" w:cs="Times New Roman"/>
          <w:sz w:val="22"/>
          <w:szCs w:val="22"/>
          <w:lang w:val="en-IN"/>
        </w:rPr>
        <w:t xml:space="preserve"> column.</w:t>
      </w:r>
      <w:r>
        <w:rPr>
          <w:rFonts w:ascii="Times New Roman" w:hAnsi="Times New Roman" w:cs="Times New Roman"/>
          <w:sz w:val="22"/>
          <w:szCs w:val="22"/>
          <w:lang w:val="en-IN"/>
        </w:rPr>
        <w:t xml:space="preserve"> More investigation into it is needed.</w:t>
      </w:r>
    </w:p>
    <w:p w:rsidR="00C40D47" w:rsidRDefault="00C40D47" w:rsidP="00D77DF4">
      <w:pPr>
        <w:pStyle w:val="Subtitle"/>
        <w:jc w:val="both"/>
        <w:rPr>
          <w:lang w:val="en-IN"/>
        </w:rPr>
      </w:pPr>
    </w:p>
    <w:p w:rsidR="00C40D47" w:rsidRDefault="00C40D47" w:rsidP="00D77DF4">
      <w:pPr>
        <w:pStyle w:val="Subtitle"/>
        <w:jc w:val="both"/>
        <w:rPr>
          <w:lang w:val="en-IN"/>
        </w:rPr>
      </w:pPr>
    </w:p>
    <w:p w:rsidR="00C40D47" w:rsidRPr="00C40D47" w:rsidRDefault="00C40D47" w:rsidP="00D77DF4">
      <w:pPr>
        <w:pStyle w:val="Subtitle"/>
        <w:jc w:val="both"/>
        <w:rPr>
          <w:rStyle w:val="SubtleReference"/>
          <w:smallCaps w:val="0"/>
          <w:color w:val="335B74" w:themeColor="text2"/>
          <w:u w:val="none"/>
          <w:lang w:val="en-IN"/>
        </w:rPr>
      </w:pPr>
      <w:r>
        <w:rPr>
          <w:rStyle w:val="SubtleReference"/>
          <w:smallCaps w:val="0"/>
          <w:color w:val="335B74" w:themeColor="text2"/>
          <w:u w:val="none"/>
          <w:lang w:val="en-IN"/>
        </w:rPr>
        <w:lastRenderedPageBreak/>
        <w:t>SUMMARY</w:t>
      </w:r>
    </w:p>
    <w:p w:rsidR="00C40D47" w:rsidRPr="00C40D47" w:rsidRDefault="00C40D47" w:rsidP="00D77DF4">
      <w:pPr>
        <w:pStyle w:val="ListParagraph"/>
        <w:numPr>
          <w:ilvl w:val="0"/>
          <w:numId w:val="6"/>
        </w:numPr>
        <w:jc w:val="both"/>
        <w:rPr>
          <w:rFonts w:ascii="Times New Roman" w:hAnsi="Times New Roman" w:cs="Times New Roman"/>
          <w:sz w:val="22"/>
          <w:szCs w:val="22"/>
          <w:lang w:val="en-IN"/>
        </w:rPr>
      </w:pPr>
      <w:r w:rsidRPr="00C40D47">
        <w:rPr>
          <w:rFonts w:ascii="Times New Roman" w:hAnsi="Times New Roman" w:cs="Times New Roman"/>
          <w:sz w:val="22"/>
          <w:szCs w:val="22"/>
          <w:lang w:val="en-IN"/>
        </w:rPr>
        <w:t>The consumption of opioids is higher amongst white race across all age groups.</w:t>
      </w:r>
    </w:p>
    <w:p w:rsidR="00C40D47" w:rsidRDefault="00C40D47" w:rsidP="00D77DF4">
      <w:pPr>
        <w:pStyle w:val="ListParagraph"/>
        <w:numPr>
          <w:ilvl w:val="0"/>
          <w:numId w:val="6"/>
        </w:numPr>
        <w:jc w:val="both"/>
        <w:rPr>
          <w:rFonts w:ascii="Times New Roman" w:hAnsi="Times New Roman" w:cs="Times New Roman"/>
          <w:sz w:val="22"/>
          <w:szCs w:val="22"/>
          <w:lang w:val="en-IN"/>
        </w:rPr>
      </w:pPr>
      <w:r w:rsidRPr="00C40D47">
        <w:rPr>
          <w:rFonts w:ascii="Times New Roman" w:hAnsi="Times New Roman" w:cs="Times New Roman"/>
          <w:sz w:val="22"/>
          <w:szCs w:val="22"/>
          <w:lang w:val="en-IN"/>
        </w:rPr>
        <w:t>Compounded drugs are to be watched out for.</w:t>
      </w:r>
    </w:p>
    <w:p w:rsidR="00C40D47" w:rsidRPr="00C40D47" w:rsidRDefault="00C40D47" w:rsidP="00D77DF4">
      <w:pPr>
        <w:pStyle w:val="ListParagraph"/>
        <w:numPr>
          <w:ilvl w:val="0"/>
          <w:numId w:val="6"/>
        </w:numPr>
        <w:jc w:val="both"/>
        <w:rPr>
          <w:rFonts w:ascii="Times New Roman" w:hAnsi="Times New Roman" w:cs="Times New Roman"/>
          <w:sz w:val="22"/>
          <w:szCs w:val="22"/>
          <w:lang w:val="en-IN"/>
        </w:rPr>
      </w:pPr>
      <w:r>
        <w:rPr>
          <w:rFonts w:ascii="Times New Roman" w:hAnsi="Times New Roman" w:cs="Times New Roman"/>
          <w:sz w:val="22"/>
          <w:szCs w:val="22"/>
          <w:lang w:val="en-IN"/>
        </w:rPr>
        <w:t>HYDROCODONE</w:t>
      </w:r>
      <w:r w:rsidRPr="00C40D47">
        <w:rPr>
          <w:rFonts w:ascii="Times New Roman" w:hAnsi="Times New Roman" w:cs="Times New Roman"/>
          <w:sz w:val="22"/>
          <w:szCs w:val="22"/>
          <w:lang w:val="en-IN"/>
        </w:rPr>
        <w:t>.</w:t>
      </w:r>
      <w:r>
        <w:rPr>
          <w:rFonts w:ascii="Times New Roman" w:hAnsi="Times New Roman" w:cs="Times New Roman"/>
          <w:sz w:val="22"/>
          <w:szCs w:val="22"/>
          <w:lang w:val="en-IN"/>
        </w:rPr>
        <w:t>ACETAMENOPHEN is a non-opioid drug of paramount importance.</w:t>
      </w:r>
    </w:p>
    <w:p w:rsidR="00C40D47" w:rsidRPr="00C40D47" w:rsidRDefault="00257D3C" w:rsidP="00D77DF4">
      <w:pPr>
        <w:pStyle w:val="ListParagraph"/>
        <w:numPr>
          <w:ilvl w:val="0"/>
          <w:numId w:val="6"/>
        </w:numPr>
        <w:jc w:val="both"/>
        <w:rPr>
          <w:rFonts w:ascii="Times New Roman" w:hAnsi="Times New Roman" w:cs="Times New Roman"/>
          <w:sz w:val="22"/>
          <w:szCs w:val="22"/>
          <w:lang w:val="en-IN"/>
        </w:rPr>
      </w:pPr>
      <w:r>
        <w:rPr>
          <w:rFonts w:ascii="Times New Roman" w:hAnsi="Times New Roman" w:cs="Times New Roman"/>
          <w:sz w:val="22"/>
          <w:szCs w:val="22"/>
          <w:lang w:val="en-IN"/>
        </w:rPr>
        <w:t>Fem</w:t>
      </w:r>
      <w:r w:rsidR="00C40D47" w:rsidRPr="00C40D47">
        <w:rPr>
          <w:rFonts w:ascii="Times New Roman" w:hAnsi="Times New Roman" w:cs="Times New Roman"/>
          <w:sz w:val="22"/>
          <w:szCs w:val="22"/>
          <w:lang w:val="en-IN"/>
        </w:rPr>
        <w:t>ale doctors are more inclined to prescribing opiates.</w:t>
      </w:r>
    </w:p>
    <w:p w:rsidR="00C40D47" w:rsidRPr="00C40D47" w:rsidRDefault="00C40D47" w:rsidP="00D77DF4">
      <w:pPr>
        <w:pStyle w:val="ListParagraph"/>
        <w:numPr>
          <w:ilvl w:val="0"/>
          <w:numId w:val="6"/>
        </w:numPr>
        <w:jc w:val="both"/>
        <w:rPr>
          <w:rFonts w:ascii="Times New Roman" w:hAnsi="Times New Roman" w:cs="Times New Roman"/>
          <w:sz w:val="22"/>
          <w:szCs w:val="22"/>
          <w:lang w:val="en-IN"/>
        </w:rPr>
      </w:pPr>
      <w:r>
        <w:rPr>
          <w:rFonts w:ascii="Times New Roman" w:hAnsi="Times New Roman" w:cs="Times New Roman"/>
          <w:sz w:val="22"/>
          <w:szCs w:val="22"/>
          <w:lang w:val="en-IN"/>
        </w:rPr>
        <w:t>The U.S. boundary states look</w:t>
      </w:r>
      <w:r w:rsidRPr="00C40D47">
        <w:rPr>
          <w:rFonts w:ascii="Times New Roman" w:hAnsi="Times New Roman" w:cs="Times New Roman"/>
          <w:sz w:val="22"/>
          <w:szCs w:val="22"/>
          <w:lang w:val="en-IN"/>
        </w:rPr>
        <w:t xml:space="preserve"> more prone to opioid overdose deaths.</w:t>
      </w:r>
    </w:p>
    <w:p w:rsidR="00C40D47" w:rsidRDefault="00C40D47" w:rsidP="00D77DF4">
      <w:pPr>
        <w:pStyle w:val="ListParagraph"/>
        <w:numPr>
          <w:ilvl w:val="0"/>
          <w:numId w:val="6"/>
        </w:numPr>
        <w:jc w:val="both"/>
        <w:rPr>
          <w:rFonts w:ascii="Times New Roman" w:hAnsi="Times New Roman" w:cs="Times New Roman"/>
          <w:sz w:val="22"/>
          <w:szCs w:val="22"/>
          <w:lang w:val="en-IN"/>
        </w:rPr>
      </w:pPr>
      <w:r w:rsidRPr="00C40D47">
        <w:rPr>
          <w:rFonts w:ascii="Times New Roman" w:hAnsi="Times New Roman" w:cs="Times New Roman"/>
          <w:sz w:val="22"/>
          <w:szCs w:val="22"/>
          <w:lang w:val="en-IN"/>
        </w:rPr>
        <w:t>The ensemble model is good predictor of opioid prescriptions with 94.4% accuracy and AUC 97.2%. Stochastic gradient boost works best as a base model.</w:t>
      </w:r>
    </w:p>
    <w:p w:rsidR="003D2DEE" w:rsidRDefault="003D2DEE" w:rsidP="00D77DF4">
      <w:pPr>
        <w:pStyle w:val="ListParagraph"/>
        <w:jc w:val="both"/>
        <w:rPr>
          <w:rFonts w:ascii="Times New Roman" w:hAnsi="Times New Roman" w:cs="Times New Roman"/>
          <w:sz w:val="22"/>
          <w:szCs w:val="22"/>
          <w:lang w:val="en-IN"/>
        </w:rPr>
      </w:pPr>
    </w:p>
    <w:p w:rsidR="003D2DEE" w:rsidRPr="002E09B6" w:rsidRDefault="003D2DEE" w:rsidP="00D77DF4">
      <w:pPr>
        <w:pStyle w:val="Subtitle"/>
        <w:jc w:val="both"/>
        <w:rPr>
          <w:rStyle w:val="SubtleReference"/>
          <w:smallCaps w:val="0"/>
          <w:color w:val="335B74" w:themeColor="text2"/>
          <w:u w:val="none"/>
          <w:lang w:val="en-IN"/>
        </w:rPr>
      </w:pPr>
      <w:r>
        <w:rPr>
          <w:lang w:val="en-IN"/>
        </w:rPr>
        <w:t>NEXT STEP &amp; FUTURE WORK</w:t>
      </w:r>
    </w:p>
    <w:p w:rsidR="003D2DEE" w:rsidRPr="003D2DEE" w:rsidRDefault="003D2DEE" w:rsidP="00D77DF4">
      <w:pPr>
        <w:pStyle w:val="ListParagraph"/>
        <w:numPr>
          <w:ilvl w:val="0"/>
          <w:numId w:val="7"/>
        </w:numPr>
        <w:jc w:val="both"/>
        <w:rPr>
          <w:rFonts w:ascii="Times New Roman" w:hAnsi="Times New Roman" w:cs="Times New Roman"/>
          <w:sz w:val="22"/>
          <w:szCs w:val="22"/>
          <w:lang w:val="en-IN"/>
        </w:rPr>
      </w:pPr>
      <w:r w:rsidRPr="003D2DEE">
        <w:rPr>
          <w:rFonts w:ascii="Times New Roman" w:hAnsi="Times New Roman" w:cs="Times New Roman"/>
          <w:sz w:val="22"/>
          <w:szCs w:val="22"/>
          <w:lang w:val="en-IN"/>
        </w:rPr>
        <w:t>High number of refills must be related to higher overdose deaths as well as addictions. But this could not be linked to the demographic data. Further investigation is needed.</w:t>
      </w:r>
    </w:p>
    <w:p w:rsidR="003D2DEE" w:rsidRPr="003D2DEE" w:rsidRDefault="003D2DEE" w:rsidP="00D77DF4">
      <w:pPr>
        <w:pStyle w:val="ListParagraph"/>
        <w:numPr>
          <w:ilvl w:val="0"/>
          <w:numId w:val="7"/>
        </w:numPr>
        <w:jc w:val="both"/>
        <w:rPr>
          <w:rFonts w:ascii="Times New Roman" w:hAnsi="Times New Roman" w:cs="Times New Roman"/>
          <w:sz w:val="22"/>
          <w:szCs w:val="22"/>
          <w:lang w:val="en-IN"/>
        </w:rPr>
      </w:pPr>
      <w:r w:rsidRPr="003D2DEE">
        <w:rPr>
          <w:rFonts w:ascii="Times New Roman" w:hAnsi="Times New Roman" w:cs="Times New Roman"/>
          <w:sz w:val="22"/>
          <w:szCs w:val="22"/>
          <w:lang w:val="en-IN"/>
        </w:rPr>
        <w:t>There is a relation between opioid deaths and the prescriber’s speciality. Some of the selected specialities are counter intuitive. Domain knowledge will be helpful.</w:t>
      </w:r>
    </w:p>
    <w:p w:rsidR="003D2DEE" w:rsidRDefault="003D2DEE" w:rsidP="00D77DF4">
      <w:pPr>
        <w:pStyle w:val="ListParagraph"/>
        <w:numPr>
          <w:ilvl w:val="0"/>
          <w:numId w:val="7"/>
        </w:numPr>
        <w:jc w:val="both"/>
        <w:rPr>
          <w:rFonts w:ascii="Times New Roman" w:hAnsi="Times New Roman" w:cs="Times New Roman"/>
          <w:sz w:val="22"/>
          <w:szCs w:val="22"/>
          <w:lang w:val="en-IN"/>
        </w:rPr>
      </w:pPr>
      <w:r w:rsidRPr="003D2DEE">
        <w:rPr>
          <w:rFonts w:ascii="Times New Roman" w:hAnsi="Times New Roman" w:cs="Times New Roman"/>
          <w:sz w:val="22"/>
          <w:szCs w:val="22"/>
          <w:lang w:val="en-IN"/>
        </w:rPr>
        <w:t>Model performance can be further improved. Zero variance columns could have been removed beforehand and sub-setting to top 250 drugs could have been expanded.</w:t>
      </w:r>
    </w:p>
    <w:p w:rsidR="0051209B" w:rsidRDefault="0051209B" w:rsidP="00D77DF4">
      <w:pPr>
        <w:jc w:val="both"/>
        <w:rPr>
          <w:rFonts w:ascii="Times New Roman" w:hAnsi="Times New Roman" w:cs="Times New Roman"/>
          <w:sz w:val="22"/>
          <w:szCs w:val="22"/>
          <w:lang w:val="en-IN"/>
        </w:rPr>
      </w:pPr>
    </w:p>
    <w:p w:rsidR="0051209B" w:rsidRPr="002E09B6" w:rsidRDefault="0051209B" w:rsidP="00D77DF4">
      <w:pPr>
        <w:pStyle w:val="Subtitle"/>
        <w:jc w:val="both"/>
        <w:rPr>
          <w:rStyle w:val="SubtleReference"/>
          <w:smallCaps w:val="0"/>
          <w:color w:val="335B74" w:themeColor="text2"/>
          <w:u w:val="none"/>
          <w:lang w:val="en-IN"/>
        </w:rPr>
      </w:pPr>
      <w:r>
        <w:rPr>
          <w:lang w:val="en-IN"/>
        </w:rPr>
        <w:t>REFERENCES</w:t>
      </w:r>
    </w:p>
    <w:p w:rsidR="0051209B" w:rsidRPr="0051209B" w:rsidRDefault="0051209B" w:rsidP="00D77DF4">
      <w:pPr>
        <w:pStyle w:val="ListParagraph"/>
        <w:numPr>
          <w:ilvl w:val="0"/>
          <w:numId w:val="8"/>
        </w:numPr>
        <w:jc w:val="both"/>
        <w:rPr>
          <w:rFonts w:ascii="Times New Roman" w:hAnsi="Times New Roman" w:cs="Times New Roman"/>
          <w:sz w:val="22"/>
          <w:szCs w:val="22"/>
          <w:lang w:val="en-IN"/>
        </w:rPr>
      </w:pPr>
      <w:r w:rsidRPr="0051209B">
        <w:rPr>
          <w:rFonts w:ascii="Times New Roman" w:hAnsi="Times New Roman" w:cs="Times New Roman"/>
          <w:sz w:val="22"/>
          <w:szCs w:val="22"/>
          <w:lang w:val="en-IN"/>
        </w:rPr>
        <w:t>Centre of Medicare and Medicaid services</w:t>
      </w:r>
    </w:p>
    <w:p w:rsidR="0051209B" w:rsidRPr="00AE0E9F" w:rsidRDefault="0051209B" w:rsidP="00D77DF4">
      <w:pPr>
        <w:pStyle w:val="ListParagraph"/>
        <w:numPr>
          <w:ilvl w:val="0"/>
          <w:numId w:val="8"/>
        </w:numPr>
        <w:jc w:val="both"/>
        <w:rPr>
          <w:rFonts w:ascii="Times New Roman" w:hAnsi="Times New Roman" w:cs="Times New Roman"/>
          <w:sz w:val="22"/>
          <w:szCs w:val="22"/>
          <w:lang w:val="en-IN"/>
        </w:rPr>
      </w:pPr>
      <w:r w:rsidRPr="0051209B">
        <w:rPr>
          <w:rFonts w:ascii="Times New Roman" w:hAnsi="Times New Roman" w:cs="Times New Roman"/>
          <w:sz w:val="22"/>
          <w:szCs w:val="22"/>
          <w:lang w:val="en-IN"/>
        </w:rPr>
        <w:t>Centre for disease control and prevention</w:t>
      </w:r>
    </w:p>
    <w:sectPr w:rsidR="0051209B" w:rsidRPr="00AE0E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E5E2B"/>
    <w:multiLevelType w:val="hybridMultilevel"/>
    <w:tmpl w:val="AC32A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8673C"/>
    <w:multiLevelType w:val="hybridMultilevel"/>
    <w:tmpl w:val="65445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01E0E"/>
    <w:multiLevelType w:val="hybridMultilevel"/>
    <w:tmpl w:val="4FC82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71010"/>
    <w:multiLevelType w:val="hybridMultilevel"/>
    <w:tmpl w:val="BB507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B243A8"/>
    <w:multiLevelType w:val="hybridMultilevel"/>
    <w:tmpl w:val="C72C56F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D45448"/>
    <w:multiLevelType w:val="hybridMultilevel"/>
    <w:tmpl w:val="47223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003367"/>
    <w:multiLevelType w:val="hybridMultilevel"/>
    <w:tmpl w:val="63B0E2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283D20"/>
    <w:multiLevelType w:val="hybridMultilevel"/>
    <w:tmpl w:val="67DE45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4"/>
  </w:num>
  <w:num w:numId="4">
    <w:abstractNumId w:val="0"/>
  </w:num>
  <w:num w:numId="5">
    <w:abstractNumId w:val="5"/>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7C"/>
    <w:rsid w:val="00016CD5"/>
    <w:rsid w:val="000563AE"/>
    <w:rsid w:val="00060209"/>
    <w:rsid w:val="000B3A4D"/>
    <w:rsid w:val="000D117C"/>
    <w:rsid w:val="00126972"/>
    <w:rsid w:val="00130A4A"/>
    <w:rsid w:val="0014634C"/>
    <w:rsid w:val="00186395"/>
    <w:rsid w:val="00197FAE"/>
    <w:rsid w:val="001B209F"/>
    <w:rsid w:val="001F6E84"/>
    <w:rsid w:val="00213DDA"/>
    <w:rsid w:val="00217C16"/>
    <w:rsid w:val="00252143"/>
    <w:rsid w:val="00252765"/>
    <w:rsid w:val="00257D3C"/>
    <w:rsid w:val="00261C97"/>
    <w:rsid w:val="002660F7"/>
    <w:rsid w:val="00273FD0"/>
    <w:rsid w:val="00296F20"/>
    <w:rsid w:val="002A51E6"/>
    <w:rsid w:val="002E09B6"/>
    <w:rsid w:val="0032532B"/>
    <w:rsid w:val="00331C8A"/>
    <w:rsid w:val="003B5408"/>
    <w:rsid w:val="003C134B"/>
    <w:rsid w:val="003C798E"/>
    <w:rsid w:val="003D2DEE"/>
    <w:rsid w:val="004111B8"/>
    <w:rsid w:val="00421933"/>
    <w:rsid w:val="00452AB8"/>
    <w:rsid w:val="0047732D"/>
    <w:rsid w:val="004776D5"/>
    <w:rsid w:val="00490EEA"/>
    <w:rsid w:val="004A34FB"/>
    <w:rsid w:val="004E56A4"/>
    <w:rsid w:val="00505471"/>
    <w:rsid w:val="0051209B"/>
    <w:rsid w:val="005A6846"/>
    <w:rsid w:val="006813F2"/>
    <w:rsid w:val="00685667"/>
    <w:rsid w:val="006A4354"/>
    <w:rsid w:val="006A6893"/>
    <w:rsid w:val="00754A17"/>
    <w:rsid w:val="00776AEF"/>
    <w:rsid w:val="007A44A1"/>
    <w:rsid w:val="007D6A50"/>
    <w:rsid w:val="007E58A5"/>
    <w:rsid w:val="007E79C9"/>
    <w:rsid w:val="00891E60"/>
    <w:rsid w:val="009333F0"/>
    <w:rsid w:val="0095547A"/>
    <w:rsid w:val="009B737C"/>
    <w:rsid w:val="00A11ECE"/>
    <w:rsid w:val="00AC19FF"/>
    <w:rsid w:val="00AC5B7E"/>
    <w:rsid w:val="00AE0E9F"/>
    <w:rsid w:val="00AE2D20"/>
    <w:rsid w:val="00B0583F"/>
    <w:rsid w:val="00B250DC"/>
    <w:rsid w:val="00B82213"/>
    <w:rsid w:val="00B8526B"/>
    <w:rsid w:val="00B8546D"/>
    <w:rsid w:val="00B96FA5"/>
    <w:rsid w:val="00C104EE"/>
    <w:rsid w:val="00C40D47"/>
    <w:rsid w:val="00C6060E"/>
    <w:rsid w:val="00C864A4"/>
    <w:rsid w:val="00CA759F"/>
    <w:rsid w:val="00CB206E"/>
    <w:rsid w:val="00CB5030"/>
    <w:rsid w:val="00CC3C71"/>
    <w:rsid w:val="00CF471A"/>
    <w:rsid w:val="00D527F6"/>
    <w:rsid w:val="00D6131E"/>
    <w:rsid w:val="00D77DF4"/>
    <w:rsid w:val="00DA2388"/>
    <w:rsid w:val="00DC0194"/>
    <w:rsid w:val="00DD2B64"/>
    <w:rsid w:val="00DF1714"/>
    <w:rsid w:val="00DF310E"/>
    <w:rsid w:val="00E0384C"/>
    <w:rsid w:val="00E32706"/>
    <w:rsid w:val="00E435D0"/>
    <w:rsid w:val="00E76F2A"/>
    <w:rsid w:val="00EA4C41"/>
    <w:rsid w:val="00ED7351"/>
    <w:rsid w:val="00EE02ED"/>
    <w:rsid w:val="00F1187A"/>
    <w:rsid w:val="00F40476"/>
    <w:rsid w:val="00F95AA8"/>
    <w:rsid w:val="00FA11D8"/>
    <w:rsid w:val="00FC3700"/>
    <w:rsid w:val="00FD65EA"/>
    <w:rsid w:val="00FE3EFA"/>
    <w:rsid w:val="00FF2135"/>
    <w:rsid w:val="00FF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657E"/>
  <w15:chartTrackingRefBased/>
  <w15:docId w15:val="{661D2E3D-8E5A-4FEA-9E1F-7F750ACEF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3EFA"/>
  </w:style>
  <w:style w:type="paragraph" w:styleId="Heading1">
    <w:name w:val="heading 1"/>
    <w:basedOn w:val="Normal"/>
    <w:next w:val="Normal"/>
    <w:link w:val="Heading1Char"/>
    <w:uiPriority w:val="9"/>
    <w:qFormat/>
    <w:rsid w:val="00FE3EFA"/>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FE3EF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E3EF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E3EF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E3EF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E3EF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E3EF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E3EF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E3EF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3EFA"/>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FE3EFA"/>
    <w:rPr>
      <w:rFonts w:asciiTheme="majorHAnsi" w:eastAsiaTheme="majorEastAsia" w:hAnsiTheme="majorHAnsi" w:cstheme="majorBidi"/>
      <w:caps/>
      <w:color w:val="335B74" w:themeColor="text2"/>
      <w:spacing w:val="30"/>
      <w:sz w:val="72"/>
      <w:szCs w:val="72"/>
    </w:rPr>
  </w:style>
  <w:style w:type="character" w:customStyle="1" w:styleId="Heading1Char">
    <w:name w:val="Heading 1 Char"/>
    <w:basedOn w:val="DefaultParagraphFont"/>
    <w:link w:val="Heading1"/>
    <w:uiPriority w:val="9"/>
    <w:rsid w:val="00FE3EFA"/>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FE3EF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E3EF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E3EF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E3EF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E3EF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E3EF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E3EF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E3EFA"/>
    <w:rPr>
      <w:b/>
      <w:bCs/>
      <w:i/>
      <w:iCs/>
    </w:rPr>
  </w:style>
  <w:style w:type="paragraph" w:styleId="Caption">
    <w:name w:val="caption"/>
    <w:basedOn w:val="Normal"/>
    <w:next w:val="Normal"/>
    <w:uiPriority w:val="35"/>
    <w:semiHidden/>
    <w:unhideWhenUsed/>
    <w:qFormat/>
    <w:rsid w:val="00FE3EFA"/>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E3EFA"/>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FE3EFA"/>
    <w:rPr>
      <w:color w:val="335B74" w:themeColor="text2"/>
      <w:sz w:val="28"/>
      <w:szCs w:val="28"/>
    </w:rPr>
  </w:style>
  <w:style w:type="character" w:styleId="Strong">
    <w:name w:val="Strong"/>
    <w:basedOn w:val="DefaultParagraphFont"/>
    <w:uiPriority w:val="22"/>
    <w:qFormat/>
    <w:rsid w:val="00FE3EFA"/>
    <w:rPr>
      <w:b/>
      <w:bCs/>
    </w:rPr>
  </w:style>
  <w:style w:type="character" w:styleId="Emphasis">
    <w:name w:val="Emphasis"/>
    <w:basedOn w:val="DefaultParagraphFont"/>
    <w:uiPriority w:val="20"/>
    <w:qFormat/>
    <w:rsid w:val="00FE3EFA"/>
    <w:rPr>
      <w:i/>
      <w:iCs/>
      <w:color w:val="000000" w:themeColor="text1"/>
    </w:rPr>
  </w:style>
  <w:style w:type="paragraph" w:styleId="NoSpacing">
    <w:name w:val="No Spacing"/>
    <w:uiPriority w:val="1"/>
    <w:qFormat/>
    <w:rsid w:val="00FE3EFA"/>
    <w:pPr>
      <w:spacing w:after="0" w:line="240" w:lineRule="auto"/>
    </w:pPr>
  </w:style>
  <w:style w:type="paragraph" w:styleId="Quote">
    <w:name w:val="Quote"/>
    <w:basedOn w:val="Normal"/>
    <w:next w:val="Normal"/>
    <w:link w:val="QuoteChar"/>
    <w:uiPriority w:val="29"/>
    <w:qFormat/>
    <w:rsid w:val="00FE3EFA"/>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FE3EFA"/>
    <w:rPr>
      <w:i/>
      <w:iCs/>
      <w:color w:val="1D99A0" w:themeColor="accent3" w:themeShade="BF"/>
      <w:sz w:val="24"/>
      <w:szCs w:val="24"/>
    </w:rPr>
  </w:style>
  <w:style w:type="paragraph" w:styleId="IntenseQuote">
    <w:name w:val="Intense Quote"/>
    <w:basedOn w:val="Normal"/>
    <w:next w:val="Normal"/>
    <w:link w:val="IntenseQuoteChar"/>
    <w:uiPriority w:val="30"/>
    <w:qFormat/>
    <w:rsid w:val="00FE3EFA"/>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FE3EFA"/>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FE3EFA"/>
    <w:rPr>
      <w:i/>
      <w:iCs/>
      <w:color w:val="595959" w:themeColor="text1" w:themeTint="A6"/>
    </w:rPr>
  </w:style>
  <w:style w:type="character" w:styleId="IntenseEmphasis">
    <w:name w:val="Intense Emphasis"/>
    <w:basedOn w:val="DefaultParagraphFont"/>
    <w:uiPriority w:val="21"/>
    <w:qFormat/>
    <w:rsid w:val="00FE3EFA"/>
    <w:rPr>
      <w:b/>
      <w:bCs/>
      <w:i/>
      <w:iCs/>
      <w:color w:val="auto"/>
    </w:rPr>
  </w:style>
  <w:style w:type="character" w:styleId="SubtleReference">
    <w:name w:val="Subtle Reference"/>
    <w:basedOn w:val="DefaultParagraphFont"/>
    <w:uiPriority w:val="31"/>
    <w:qFormat/>
    <w:rsid w:val="00FE3EF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E3EFA"/>
    <w:rPr>
      <w:b/>
      <w:bCs/>
      <w:caps w:val="0"/>
      <w:smallCaps/>
      <w:color w:val="auto"/>
      <w:spacing w:val="0"/>
      <w:u w:val="single"/>
    </w:rPr>
  </w:style>
  <w:style w:type="character" w:styleId="BookTitle">
    <w:name w:val="Book Title"/>
    <w:basedOn w:val="DefaultParagraphFont"/>
    <w:uiPriority w:val="33"/>
    <w:qFormat/>
    <w:rsid w:val="00FE3EFA"/>
    <w:rPr>
      <w:b/>
      <w:bCs/>
      <w:caps w:val="0"/>
      <w:smallCaps/>
      <w:spacing w:val="0"/>
    </w:rPr>
  </w:style>
  <w:style w:type="paragraph" w:styleId="TOCHeading">
    <w:name w:val="TOC Heading"/>
    <w:basedOn w:val="Heading1"/>
    <w:next w:val="Normal"/>
    <w:uiPriority w:val="39"/>
    <w:semiHidden/>
    <w:unhideWhenUsed/>
    <w:qFormat/>
    <w:rsid w:val="00FE3EFA"/>
    <w:pPr>
      <w:outlineLvl w:val="9"/>
    </w:pPr>
  </w:style>
  <w:style w:type="paragraph" w:styleId="ListParagraph">
    <w:name w:val="List Paragraph"/>
    <w:basedOn w:val="Normal"/>
    <w:uiPriority w:val="34"/>
    <w:qFormat/>
    <w:rsid w:val="003C798E"/>
    <w:pPr>
      <w:ind w:left="720"/>
      <w:contextualSpacing/>
    </w:pPr>
  </w:style>
  <w:style w:type="character" w:styleId="Hyperlink">
    <w:name w:val="Hyperlink"/>
    <w:basedOn w:val="DefaultParagraphFont"/>
    <w:uiPriority w:val="99"/>
    <w:unhideWhenUsed/>
    <w:rsid w:val="00E76F2A"/>
    <w:rPr>
      <w:color w:val="6B9F25" w:themeColor="hyperlink"/>
      <w:u w:val="single"/>
    </w:rPr>
  </w:style>
  <w:style w:type="table" w:styleId="TableGrid">
    <w:name w:val="Table Grid"/>
    <w:basedOn w:val="TableNormal"/>
    <w:uiPriority w:val="39"/>
    <w:rsid w:val="00E43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3325388">
      <w:bodyDiv w:val="1"/>
      <w:marLeft w:val="0"/>
      <w:marRight w:val="0"/>
      <w:marTop w:val="0"/>
      <w:marBottom w:val="0"/>
      <w:divBdr>
        <w:top w:val="none" w:sz="0" w:space="0" w:color="auto"/>
        <w:left w:val="none" w:sz="0" w:space="0" w:color="auto"/>
        <w:bottom w:val="none" w:sz="0" w:space="0" w:color="auto"/>
        <w:right w:val="none" w:sz="0" w:space="0" w:color="auto"/>
      </w:divBdr>
      <w:divsChild>
        <w:div w:id="1311709972">
          <w:marLeft w:val="446"/>
          <w:marRight w:val="0"/>
          <w:marTop w:val="200"/>
          <w:marBottom w:val="0"/>
          <w:divBdr>
            <w:top w:val="none" w:sz="0" w:space="0" w:color="auto"/>
            <w:left w:val="none" w:sz="0" w:space="0" w:color="auto"/>
            <w:bottom w:val="none" w:sz="0" w:space="0" w:color="auto"/>
            <w:right w:val="none" w:sz="0" w:space="0" w:color="auto"/>
          </w:divBdr>
        </w:div>
      </w:divsChild>
    </w:div>
    <w:div w:id="210144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onder.cdc.gov/controller/datarequest/D7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hyperlink" Target="https://www.cms.gov/"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infoplease.com/state-abbreviations-and-state-postal-codes"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394</TotalTime>
  <Pages>19</Pages>
  <Words>1865</Words>
  <Characters>10633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Subhadeep Roy</dc:creator>
  <cp:keywords/>
  <dc:description/>
  <cp:lastModifiedBy>DELL</cp:lastModifiedBy>
  <cp:revision>86</cp:revision>
  <dcterms:created xsi:type="dcterms:W3CDTF">2017-04-30T01:36:00Z</dcterms:created>
  <dcterms:modified xsi:type="dcterms:W3CDTF">2017-05-03T14:38:00Z</dcterms:modified>
</cp:coreProperties>
</file>