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5A5AF" w14:textId="64E20A2E" w:rsidR="00A0637B" w:rsidRPr="00A0637B" w:rsidRDefault="00A0637B">
      <w:pPr>
        <w:rPr>
          <w:b/>
          <w:bCs/>
        </w:rPr>
      </w:pPr>
      <w:r w:rsidRPr="00A0637B">
        <w:rPr>
          <w:b/>
          <w:bCs/>
        </w:rPr>
        <w:t xml:space="preserve">Input: </w:t>
      </w:r>
    </w:p>
    <w:p w14:paraId="4AF01468" w14:textId="67159B59" w:rsidR="00392BCB" w:rsidRDefault="00A0637B">
      <w:r>
        <w:t>Source Code:</w:t>
      </w:r>
    </w:p>
    <w:p w14:paraId="78957047" w14:textId="2090F146" w:rsidR="00A0637B" w:rsidRDefault="00A0637B">
      <w:r>
        <w:rPr>
          <w:noProof/>
        </w:rPr>
        <w:drawing>
          <wp:inline distT="0" distB="0" distL="0" distR="0" wp14:anchorId="2E1E1760" wp14:editId="3548FBB9">
            <wp:extent cx="396875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01FAE" w14:textId="77777777" w:rsidR="00A0637B" w:rsidRDefault="00A0637B">
      <w:pPr>
        <w:rPr>
          <w:b/>
          <w:bCs/>
        </w:rPr>
      </w:pPr>
    </w:p>
    <w:p w14:paraId="7384CAB7" w14:textId="4EAD7E39" w:rsidR="00A0637B" w:rsidRPr="00A0637B" w:rsidRDefault="00A0637B">
      <w:pPr>
        <w:rPr>
          <w:b/>
          <w:bCs/>
        </w:rPr>
      </w:pPr>
      <w:r w:rsidRPr="00A0637B">
        <w:rPr>
          <w:b/>
          <w:bCs/>
        </w:rPr>
        <w:t>Output:</w:t>
      </w:r>
    </w:p>
    <w:p w14:paraId="35EB87CC" w14:textId="53874606" w:rsidR="00A0637B" w:rsidRDefault="00A0637B">
      <w:r>
        <w:t>MNT (Macro Name Table):</w:t>
      </w:r>
    </w:p>
    <w:p w14:paraId="70A94798" w14:textId="05153CEA" w:rsidR="00A86013" w:rsidRDefault="00A86013">
      <w:r>
        <w:rPr>
          <w:noProof/>
        </w:rPr>
        <w:drawing>
          <wp:inline distT="0" distB="0" distL="0" distR="0" wp14:anchorId="0702B903" wp14:editId="23504BA6">
            <wp:extent cx="3117850" cy="12763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E9E7F" w14:textId="5611B5EB" w:rsidR="00A86013" w:rsidRDefault="00A86013">
      <w:r>
        <w:t>MDT (Macro Definition Table):</w:t>
      </w:r>
    </w:p>
    <w:p w14:paraId="683DD809" w14:textId="6717F591" w:rsidR="00A86013" w:rsidRDefault="00A86013">
      <w:r>
        <w:rPr>
          <w:noProof/>
        </w:rPr>
        <w:drawing>
          <wp:inline distT="0" distB="0" distL="0" distR="0" wp14:anchorId="65C7FB41" wp14:editId="4ACAE8F2">
            <wp:extent cx="3435350" cy="2374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49717" w14:textId="1FD8149B" w:rsidR="00A86013" w:rsidRDefault="00A86013">
      <w:r>
        <w:lastRenderedPageBreak/>
        <w:t>KPDT (Keyword Parameter Definition Table):</w:t>
      </w:r>
    </w:p>
    <w:p w14:paraId="3F9B3861" w14:textId="2C897B2A" w:rsidR="002D75E2" w:rsidRDefault="002D75E2">
      <w:r>
        <w:rPr>
          <w:noProof/>
        </w:rPr>
        <w:drawing>
          <wp:inline distT="0" distB="0" distL="0" distR="0" wp14:anchorId="3BF9DB45" wp14:editId="667989E9">
            <wp:extent cx="2343150" cy="1727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6D406" w14:textId="1763D30B" w:rsidR="00975C2E" w:rsidRDefault="00975C2E">
      <w:r>
        <w:t>PNT (Parameter Name Table):</w:t>
      </w:r>
    </w:p>
    <w:p w14:paraId="6BA41214" w14:textId="0DFE41EA" w:rsidR="00975C2E" w:rsidRDefault="00975C2E">
      <w:r>
        <w:rPr>
          <w:noProof/>
        </w:rPr>
        <w:drawing>
          <wp:inline distT="0" distB="0" distL="0" distR="0" wp14:anchorId="24F57E17" wp14:editId="1288324C">
            <wp:extent cx="2743200" cy="276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5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0E"/>
    <w:rsid w:val="002D75E2"/>
    <w:rsid w:val="00392BCB"/>
    <w:rsid w:val="00975C2E"/>
    <w:rsid w:val="00A0637B"/>
    <w:rsid w:val="00A86013"/>
    <w:rsid w:val="00E0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0CE1"/>
  <w15:chartTrackingRefBased/>
  <w15:docId w15:val="{38AAEF82-CEF2-4A67-92CC-F842BCBC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5</cp:revision>
  <dcterms:created xsi:type="dcterms:W3CDTF">2021-09-28T05:35:00Z</dcterms:created>
  <dcterms:modified xsi:type="dcterms:W3CDTF">2021-09-28T05:44:00Z</dcterms:modified>
</cp:coreProperties>
</file>