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9C88" w14:textId="37C05D22" w:rsidR="009E7E0E" w:rsidRPr="00C43593" w:rsidRDefault="00B5378E" w:rsidP="0011311F">
      <w:pPr>
        <w:pStyle w:val="NormalWeb"/>
        <w:spacing w:line="360" w:lineRule="auto"/>
        <w:rPr>
          <w:rFonts w:ascii="Bahnschrift SemiLight" w:hAnsi="Bahnschrift SemiLight"/>
          <w:sz w:val="28"/>
          <w:szCs w:val="28"/>
        </w:rPr>
      </w:pPr>
      <w:r w:rsidRPr="00C43593">
        <w:rPr>
          <w:rFonts w:ascii="Bahnschrift SemiLight" w:hAnsi="Bahnschrift SemiLight"/>
          <w:sz w:val="28"/>
          <w:szCs w:val="28"/>
        </w:rPr>
        <w:t>Text mining is an automatic process that uses natural language</w:t>
      </w:r>
      <w:r w:rsidR="0011311F">
        <w:rPr>
          <w:rFonts w:ascii="Bahnschrift SemiLight" w:hAnsi="Bahnschrift SemiLight"/>
          <w:sz w:val="28"/>
          <w:szCs w:val="28"/>
        </w:rPr>
        <w:t xml:space="preserve"> </w:t>
      </w:r>
      <w:r w:rsidRPr="00C43593">
        <w:rPr>
          <w:rFonts w:ascii="Bahnschrift SemiLight" w:hAnsi="Bahnschrift SemiLight"/>
          <w:sz w:val="28"/>
          <w:szCs w:val="28"/>
        </w:rPr>
        <w:t>processing to extract valuable insights from unstructured text. By</w:t>
      </w:r>
      <w:r w:rsidR="0011311F">
        <w:rPr>
          <w:rFonts w:ascii="Bahnschrift SemiLight" w:hAnsi="Bahnschrift SemiLight"/>
          <w:sz w:val="28"/>
          <w:szCs w:val="28"/>
        </w:rPr>
        <w:t xml:space="preserve"> </w:t>
      </w:r>
      <w:r w:rsidRPr="00C43593">
        <w:rPr>
          <w:rFonts w:ascii="Bahnschrift SemiLight" w:hAnsi="Bahnschrift SemiLight"/>
          <w:sz w:val="28"/>
          <w:szCs w:val="28"/>
        </w:rPr>
        <w:t>transforming data into information that machines can understand, text</w:t>
      </w:r>
      <w:r w:rsidR="0011311F">
        <w:rPr>
          <w:rFonts w:ascii="Bahnschrift SemiLight" w:hAnsi="Bahnschrift SemiLight"/>
          <w:sz w:val="28"/>
          <w:szCs w:val="28"/>
        </w:rPr>
        <w:t xml:space="preserve"> </w:t>
      </w:r>
      <w:r w:rsidRPr="00C43593">
        <w:rPr>
          <w:rFonts w:ascii="Bahnschrift SemiLight" w:hAnsi="Bahnschrift SemiLight"/>
          <w:sz w:val="28"/>
          <w:szCs w:val="28"/>
        </w:rPr>
        <w:t>mining automates the process of classifying texts by sentiment, topic,</w:t>
      </w:r>
      <w:r w:rsidR="0011311F">
        <w:rPr>
          <w:rFonts w:ascii="Bahnschrift SemiLight" w:hAnsi="Bahnschrift SemiLight"/>
          <w:sz w:val="28"/>
          <w:szCs w:val="28"/>
        </w:rPr>
        <w:t xml:space="preserve"> </w:t>
      </w:r>
      <w:r w:rsidRPr="00C43593">
        <w:rPr>
          <w:rFonts w:ascii="Bahnschrift SemiLight" w:hAnsi="Bahnschrift SemiLight"/>
          <w:sz w:val="28"/>
          <w:szCs w:val="28"/>
        </w:rPr>
        <w:t>and intent.</w:t>
      </w:r>
    </w:p>
    <w:sectPr w:rsidR="009E7E0E" w:rsidRPr="00C4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8E"/>
    <w:rsid w:val="0011311F"/>
    <w:rsid w:val="009E7E0E"/>
    <w:rsid w:val="00B5378E"/>
    <w:rsid w:val="00C4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7FD4"/>
  <w15:chartTrackingRefBased/>
  <w15:docId w15:val="{2299AC47-C4FD-4B31-B7D3-01378753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3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Dey</dc:creator>
  <cp:keywords/>
  <dc:description/>
  <cp:lastModifiedBy>Shubham Dey</cp:lastModifiedBy>
  <cp:revision>3</cp:revision>
  <dcterms:created xsi:type="dcterms:W3CDTF">2024-03-18T00:50:00Z</dcterms:created>
  <dcterms:modified xsi:type="dcterms:W3CDTF">2024-03-18T01:38:00Z</dcterms:modified>
</cp:coreProperties>
</file>