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F3" w:rsidRPr="00897DF3" w:rsidRDefault="00897DF3" w:rsidP="00897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97DF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Section 4 (System Design &amp; Solution Architecture)</w:t>
      </w:r>
    </w:p>
    <w:p w:rsidR="00897DF3" w:rsidRDefault="00897DF3" w:rsidP="00897DF3">
      <w:pPr>
        <w:rPr>
          <w:sz w:val="28"/>
          <w:szCs w:val="28"/>
        </w:rPr>
      </w:pP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Here's an overview of the steps involved in integrating two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</w:t>
      </w:r>
      <w:proofErr w:type="gramStart"/>
      <w:r w:rsidRPr="00897DF3">
        <w:rPr>
          <w:sz w:val="28"/>
          <w:szCs w:val="28"/>
        </w:rPr>
        <w:t xml:space="preserve">apps </w:t>
      </w:r>
      <w:r w:rsidRPr="00897DF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 Sections</w:t>
      </w:r>
      <w:proofErr w:type="gramEnd"/>
      <w:r w:rsidRPr="00897DF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2 and 3.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Define the integration points: First, determine the integration points between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apps and the front-end application. This includes identifying which data needs to be transferred and how it will be used in the front-end application.</w:t>
      </w:r>
    </w:p>
    <w:p w:rsidR="00897DF3" w:rsidRPr="00897DF3" w:rsidRDefault="00897DF3" w:rsidP="00897DF3">
      <w:pPr>
        <w:rPr>
          <w:sz w:val="28"/>
          <w:szCs w:val="28"/>
        </w:rPr>
      </w:pP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Choose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technology: Select the appropriate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technology that suits the needs of the integration.</w:t>
      </w:r>
    </w:p>
    <w:p w:rsidR="00897DF3" w:rsidRPr="00897DF3" w:rsidRDefault="00897DF3" w:rsidP="00897DF3">
      <w:pPr>
        <w:rPr>
          <w:sz w:val="28"/>
          <w:szCs w:val="28"/>
        </w:rPr>
      </w:pP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Develop APIs: Develop APIs for both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apps and the front-end application to enable communication between them.</w:t>
      </w:r>
    </w:p>
    <w:p w:rsidR="00897DF3" w:rsidRPr="00897DF3" w:rsidRDefault="00897DF3" w:rsidP="00897DF3">
      <w:pPr>
        <w:rPr>
          <w:sz w:val="28"/>
          <w:szCs w:val="28"/>
        </w:rPr>
      </w:pP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>Test APIs: Test the APIs to ensure they are working correctly and transferring the data as expected.</w:t>
      </w:r>
    </w:p>
    <w:p w:rsidR="00897DF3" w:rsidRPr="00897DF3" w:rsidRDefault="00897DF3" w:rsidP="00897DF3">
      <w:pPr>
        <w:rPr>
          <w:sz w:val="28"/>
          <w:szCs w:val="28"/>
        </w:rPr>
      </w:pP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Integrate APIs: Integrate the APIs into the front-end application to enable access to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data.</w:t>
      </w:r>
    </w:p>
    <w:p w:rsidR="00897DF3" w:rsidRPr="00897DF3" w:rsidRDefault="00897DF3" w:rsidP="00897DF3">
      <w:pPr>
        <w:rPr>
          <w:sz w:val="28"/>
          <w:szCs w:val="28"/>
        </w:rPr>
      </w:pP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Design the front-end: Design the user interface of the front-end application to enable easy access to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data.</w:t>
      </w:r>
    </w:p>
    <w:p w:rsidR="00897DF3" w:rsidRPr="00897DF3" w:rsidRDefault="00897DF3" w:rsidP="00897DF3">
      <w:pPr>
        <w:rPr>
          <w:sz w:val="28"/>
          <w:szCs w:val="28"/>
        </w:rPr>
      </w:pP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Develop the front-end: Develop the front-end application and incorporate the APIs to enable seamless communication with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apps.</w:t>
      </w:r>
    </w:p>
    <w:p w:rsidR="00897DF3" w:rsidRPr="00897DF3" w:rsidRDefault="00897DF3" w:rsidP="00897DF3">
      <w:pPr>
        <w:rPr>
          <w:sz w:val="28"/>
          <w:szCs w:val="28"/>
        </w:rPr>
      </w:pPr>
    </w:p>
    <w:p w:rsidR="00707E2B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>Test and deploy: Test the integrated solution to ensure it is functioning correctly and deploy it.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lastRenderedPageBreak/>
        <w:t xml:space="preserve">              +---------------------+    +---------------------+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</w:t>
      </w:r>
      <w:proofErr w:type="gramStart"/>
      <w:r w:rsidRPr="00897DF3">
        <w:rPr>
          <w:sz w:val="28"/>
          <w:szCs w:val="28"/>
        </w:rPr>
        <w:t xml:space="preserve">|  </w:t>
      </w:r>
      <w:proofErr w:type="spellStart"/>
      <w:r w:rsidRPr="00897DF3">
        <w:rPr>
          <w:sz w:val="28"/>
          <w:szCs w:val="28"/>
        </w:rPr>
        <w:t>Blockchain</w:t>
      </w:r>
      <w:proofErr w:type="spellEnd"/>
      <w:proofErr w:type="gramEnd"/>
      <w:r w:rsidRPr="00897DF3">
        <w:rPr>
          <w:sz w:val="28"/>
          <w:szCs w:val="28"/>
        </w:rPr>
        <w:t xml:space="preserve"> App 1   |    | 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App 2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|                     |    |                  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|        API 1        |    |        API 2     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|                     |    |                  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+----------+----------+    +----------+----------+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           |                       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           |                       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           |                       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           |                       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+----------v----------+    +----------v----------+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|                     |    |                  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|    Front-end App    |    |    Front-end App    |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|                     |    |                     |</w:t>
      </w:r>
    </w:p>
    <w:p w:rsid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              +---------------------+    +---------------------+</w:t>
      </w:r>
    </w:p>
    <w:p w:rsidR="00897DF3" w:rsidRPr="00897DF3" w:rsidRDefault="00897DF3" w:rsidP="00897DF3">
      <w:pPr>
        <w:rPr>
          <w:sz w:val="28"/>
          <w:szCs w:val="28"/>
        </w:rPr>
      </w:pPr>
      <w:r w:rsidRPr="00897DF3">
        <w:rPr>
          <w:sz w:val="28"/>
          <w:szCs w:val="28"/>
        </w:rPr>
        <w:t xml:space="preserve">In this design flow diagram,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apps expose APIs (API 1 and API 2) that the front-end application can use to access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data. The front-end application communicates with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apps using these APIs, which enables it to retrieve the necessary data and present it to the user in an easy-to-understand format. The front-end application is developed using appropriate front-end tools and frameworks, while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apps are developed using the </w:t>
      </w:r>
      <w:proofErr w:type="spellStart"/>
      <w:r w:rsidRPr="00897DF3">
        <w:rPr>
          <w:sz w:val="28"/>
          <w:szCs w:val="28"/>
        </w:rPr>
        <w:t>blockchain</w:t>
      </w:r>
      <w:proofErr w:type="spellEnd"/>
      <w:r w:rsidRPr="00897DF3">
        <w:rPr>
          <w:sz w:val="28"/>
          <w:szCs w:val="28"/>
        </w:rPr>
        <w:t xml:space="preserve"> technology of choice. The integrated solution is tested and deployed to ensure that it is functioning correctly.</w:t>
      </w:r>
      <w:bookmarkStart w:id="0" w:name="_GoBack"/>
      <w:bookmarkEnd w:id="0"/>
    </w:p>
    <w:sectPr w:rsidR="00897DF3" w:rsidRPr="0089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9EC" w:rsidRDefault="003C49EC" w:rsidP="00897DF3">
      <w:pPr>
        <w:spacing w:after="0" w:line="240" w:lineRule="auto"/>
      </w:pPr>
      <w:r>
        <w:separator/>
      </w:r>
    </w:p>
  </w:endnote>
  <w:endnote w:type="continuationSeparator" w:id="0">
    <w:p w:rsidR="003C49EC" w:rsidRDefault="003C49EC" w:rsidP="0089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9EC" w:rsidRDefault="003C49EC" w:rsidP="00897DF3">
      <w:pPr>
        <w:spacing w:after="0" w:line="240" w:lineRule="auto"/>
      </w:pPr>
      <w:r>
        <w:separator/>
      </w:r>
    </w:p>
  </w:footnote>
  <w:footnote w:type="continuationSeparator" w:id="0">
    <w:p w:rsidR="003C49EC" w:rsidRDefault="003C49EC" w:rsidP="00897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66E5"/>
    <w:multiLevelType w:val="multilevel"/>
    <w:tmpl w:val="74B8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F3"/>
    <w:rsid w:val="003C49EC"/>
    <w:rsid w:val="00707E2B"/>
    <w:rsid w:val="0089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97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F3"/>
  </w:style>
  <w:style w:type="paragraph" w:styleId="Footer">
    <w:name w:val="footer"/>
    <w:basedOn w:val="Normal"/>
    <w:link w:val="FooterChar"/>
    <w:uiPriority w:val="99"/>
    <w:unhideWhenUsed/>
    <w:rsid w:val="00897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F3"/>
  </w:style>
  <w:style w:type="character" w:customStyle="1" w:styleId="Heading3Char">
    <w:name w:val="Heading 3 Char"/>
    <w:basedOn w:val="DefaultParagraphFont"/>
    <w:link w:val="Heading3"/>
    <w:uiPriority w:val="9"/>
    <w:rsid w:val="00897D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97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F3"/>
  </w:style>
  <w:style w:type="paragraph" w:styleId="Footer">
    <w:name w:val="footer"/>
    <w:basedOn w:val="Normal"/>
    <w:link w:val="FooterChar"/>
    <w:uiPriority w:val="99"/>
    <w:unhideWhenUsed/>
    <w:rsid w:val="00897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F3"/>
  </w:style>
  <w:style w:type="character" w:customStyle="1" w:styleId="Heading3Char">
    <w:name w:val="Heading 3 Char"/>
    <w:basedOn w:val="DefaultParagraphFont"/>
    <w:link w:val="Heading3"/>
    <w:uiPriority w:val="9"/>
    <w:rsid w:val="00897D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sharma</dc:creator>
  <cp:lastModifiedBy>shubham sharma</cp:lastModifiedBy>
  <cp:revision>1</cp:revision>
  <dcterms:created xsi:type="dcterms:W3CDTF">2023-03-25T08:13:00Z</dcterms:created>
  <dcterms:modified xsi:type="dcterms:W3CDTF">2023-03-25T08:18:00Z</dcterms:modified>
</cp:coreProperties>
</file>