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820"/>
      </w:tblGrid>
      <w:tr w:rsidR="00D761D8" w:rsidRPr="00D761D8" w:rsidTr="00D761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D73A49"/>
                <w:sz w:val="40"/>
                <w:szCs w:val="40"/>
              </w:rPr>
              <w:t>void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</w:t>
            </w:r>
            <w:r w:rsidRPr="00D761D8">
              <w:rPr>
                <w:rFonts w:ascii="Consolas" w:eastAsia="Times New Roman" w:hAnsi="Consolas" w:cs="Segoe UI"/>
                <w:color w:val="6F42C1"/>
                <w:sz w:val="40"/>
                <w:szCs w:val="40"/>
              </w:rPr>
              <w:t>setup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()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{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 </w:t>
            </w:r>
            <w:proofErr w:type="spellStart"/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pinMode</w:t>
            </w:r>
            <w:proofErr w:type="spellEnd"/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10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, OUTPUT);</w:t>
            </w:r>
          </w:p>
        </w:tc>
        <w:bookmarkStart w:id="0" w:name="_GoBack"/>
        <w:bookmarkEnd w:id="0"/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}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D73A49"/>
                <w:sz w:val="40"/>
                <w:szCs w:val="40"/>
              </w:rPr>
              <w:t>void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</w:t>
            </w:r>
            <w:r w:rsidRPr="00D761D8">
              <w:rPr>
                <w:rFonts w:ascii="Consolas" w:eastAsia="Times New Roman" w:hAnsi="Consolas" w:cs="Segoe UI"/>
                <w:color w:val="6F42C1"/>
                <w:sz w:val="40"/>
                <w:szCs w:val="40"/>
              </w:rPr>
              <w:t>loop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()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{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 </w:t>
            </w:r>
            <w:proofErr w:type="spellStart"/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digitalWrite</w:t>
            </w:r>
            <w:proofErr w:type="spellEnd"/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10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, HIGH);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 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delay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1000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); </w:t>
            </w:r>
            <w:r w:rsidRPr="00D761D8">
              <w:rPr>
                <w:rFonts w:ascii="Consolas" w:eastAsia="Times New Roman" w:hAnsi="Consolas" w:cs="Segoe UI"/>
                <w:color w:val="6A737D"/>
                <w:sz w:val="40"/>
                <w:szCs w:val="40"/>
              </w:rPr>
              <w:t>// Wait for 1000 millisecond(s)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 </w:t>
            </w:r>
            <w:proofErr w:type="spellStart"/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digitalWrite</w:t>
            </w:r>
            <w:proofErr w:type="spellEnd"/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10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, LOW);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  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delay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(</w:t>
            </w:r>
            <w:r w:rsidRPr="00D761D8">
              <w:rPr>
                <w:rFonts w:ascii="Consolas" w:eastAsia="Times New Roman" w:hAnsi="Consolas" w:cs="Segoe UI"/>
                <w:color w:val="005CC5"/>
                <w:sz w:val="40"/>
                <w:szCs w:val="40"/>
              </w:rPr>
              <w:t>1000</w:t>
            </w: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 xml:space="preserve">); </w:t>
            </w:r>
            <w:r w:rsidRPr="00D761D8">
              <w:rPr>
                <w:rFonts w:ascii="Consolas" w:eastAsia="Times New Roman" w:hAnsi="Consolas" w:cs="Segoe UI"/>
                <w:color w:val="6A737D"/>
                <w:sz w:val="40"/>
                <w:szCs w:val="40"/>
              </w:rPr>
              <w:t>// Wait for 1000 millisecond(s)</w:t>
            </w:r>
          </w:p>
        </w:tc>
      </w:tr>
      <w:tr w:rsidR="00D761D8" w:rsidRPr="00D761D8" w:rsidTr="00D761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1D8" w:rsidRPr="00D761D8" w:rsidRDefault="00D761D8" w:rsidP="00D761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  <w:r w:rsidRPr="00D761D8"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  <w:t>}</w:t>
            </w:r>
          </w:p>
        </w:tc>
      </w:tr>
    </w:tbl>
    <w:p w:rsidR="00210575" w:rsidRPr="00D761D8" w:rsidRDefault="00210575">
      <w:pPr>
        <w:rPr>
          <w:sz w:val="40"/>
          <w:szCs w:val="40"/>
        </w:rPr>
      </w:pPr>
    </w:p>
    <w:sectPr w:rsidR="00210575" w:rsidRPr="00D761D8" w:rsidSect="00D761D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D8"/>
    <w:rsid w:val="00210575"/>
    <w:rsid w:val="00D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761D8"/>
  </w:style>
  <w:style w:type="character" w:customStyle="1" w:styleId="pl-en">
    <w:name w:val="pl-en"/>
    <w:basedOn w:val="DefaultParagraphFont"/>
    <w:rsid w:val="00D761D8"/>
  </w:style>
  <w:style w:type="character" w:customStyle="1" w:styleId="pl-c1">
    <w:name w:val="pl-c1"/>
    <w:basedOn w:val="DefaultParagraphFont"/>
    <w:rsid w:val="00D761D8"/>
  </w:style>
  <w:style w:type="character" w:customStyle="1" w:styleId="pl-c">
    <w:name w:val="pl-c"/>
    <w:basedOn w:val="DefaultParagraphFont"/>
    <w:rsid w:val="00D76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761D8"/>
  </w:style>
  <w:style w:type="character" w:customStyle="1" w:styleId="pl-en">
    <w:name w:val="pl-en"/>
    <w:basedOn w:val="DefaultParagraphFont"/>
    <w:rsid w:val="00D761D8"/>
  </w:style>
  <w:style w:type="character" w:customStyle="1" w:styleId="pl-c1">
    <w:name w:val="pl-c1"/>
    <w:basedOn w:val="DefaultParagraphFont"/>
    <w:rsid w:val="00D761D8"/>
  </w:style>
  <w:style w:type="character" w:customStyle="1" w:styleId="pl-c">
    <w:name w:val="pl-c"/>
    <w:basedOn w:val="DefaultParagraphFont"/>
    <w:rsid w:val="00D7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cu</cp:lastModifiedBy>
  <cp:revision>1</cp:revision>
  <dcterms:created xsi:type="dcterms:W3CDTF">2019-09-21T04:57:00Z</dcterms:created>
  <dcterms:modified xsi:type="dcterms:W3CDTF">2019-09-21T04:58:00Z</dcterms:modified>
</cp:coreProperties>
</file>