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822" w:rsidRDefault="00494716" w:rsidP="000C002A">
      <w:pPr>
        <w:pStyle w:val="Heading1"/>
        <w:spacing w:before="61"/>
        <w:ind w:left="102" w:right="40"/>
        <w:jc w:val="center"/>
      </w:pPr>
      <w:r>
        <w:t>TRAFFIC LIGHT VIOLATION DETECTOR AND</w:t>
      </w:r>
      <w:r w:rsidR="000C002A">
        <w:t xml:space="preserve"> T</w:t>
      </w:r>
      <w:r>
        <w:t>ICKET GENERATOR</w:t>
      </w:r>
    </w:p>
    <w:p w:rsidR="000C002A" w:rsidRDefault="000C002A" w:rsidP="000C002A">
      <w:pPr>
        <w:pStyle w:val="Heading1"/>
        <w:spacing w:before="61"/>
        <w:ind w:left="102" w:right="40"/>
        <w:jc w:val="center"/>
      </w:pPr>
    </w:p>
    <w:p w:rsidR="000C002A" w:rsidRDefault="00494716" w:rsidP="000C002A">
      <w:pPr>
        <w:spacing w:before="62" w:line="424" w:lineRule="auto"/>
        <w:ind w:left="102" w:right="40"/>
        <w:jc w:val="center"/>
        <w:rPr>
          <w:sz w:val="18"/>
        </w:rPr>
      </w:pPr>
      <w:r>
        <w:rPr>
          <w:sz w:val="18"/>
        </w:rPr>
        <w:t xml:space="preserve">Shubham Jain, Yuvraj Sharma, Varnika Sharma, Aayush Jain, Vanshita Manral </w:t>
      </w:r>
    </w:p>
    <w:p w:rsidR="00747822" w:rsidRDefault="00494716" w:rsidP="000C002A">
      <w:pPr>
        <w:spacing w:before="62" w:line="424" w:lineRule="auto"/>
        <w:ind w:left="102" w:right="40"/>
        <w:jc w:val="center"/>
        <w:rPr>
          <w:sz w:val="18"/>
        </w:rPr>
      </w:pPr>
      <w:r>
        <w:rPr>
          <w:sz w:val="18"/>
        </w:rPr>
        <w:t>Chandigarh University AIT</w:t>
      </w:r>
    </w:p>
    <w:p w:rsidR="00747822" w:rsidRDefault="00747822">
      <w:pPr>
        <w:pStyle w:val="BodyText"/>
        <w:rPr>
          <w:sz w:val="20"/>
        </w:rPr>
      </w:pPr>
    </w:p>
    <w:p w:rsidR="000C002A" w:rsidRDefault="000C002A">
      <w:pPr>
        <w:pStyle w:val="Heading1"/>
        <w:spacing w:before="255"/>
        <w:sectPr w:rsidR="000C002A" w:rsidSect="000C002A">
          <w:pgSz w:w="11910" w:h="16840"/>
          <w:pgMar w:top="1440" w:right="1440" w:bottom="1440" w:left="1440" w:header="720" w:footer="720" w:gutter="0"/>
          <w:cols w:space="720"/>
          <w:docGrid w:linePitch="299"/>
        </w:sectPr>
      </w:pPr>
    </w:p>
    <w:p w:rsidR="00747822" w:rsidRDefault="00494716">
      <w:pPr>
        <w:pStyle w:val="Heading1"/>
        <w:spacing w:before="255"/>
      </w:pPr>
      <w:r>
        <w:t>Abstract</w:t>
      </w:r>
    </w:p>
    <w:p w:rsidR="00747822" w:rsidRDefault="00494716">
      <w:pPr>
        <w:pStyle w:val="BodyText"/>
        <w:spacing w:before="183" w:line="259" w:lineRule="auto"/>
        <w:ind w:left="100" w:right="38"/>
        <w:jc w:val="both"/>
      </w:pPr>
      <w:r>
        <w:t>Forestalling general petty criminal</w:t>
      </w:r>
      <w:r>
        <w:rPr>
          <w:spacing w:val="-23"/>
        </w:rPr>
        <w:t xml:space="preserve"> </w:t>
      </w:r>
      <w:r>
        <w:t>offenses isn't simple in streets these modern times because</w:t>
      </w:r>
      <w:r>
        <w:rPr>
          <w:spacing w:val="-14"/>
        </w:rPr>
        <w:t xml:space="preserve"> </w:t>
      </w:r>
      <w:r>
        <w:t>of</w:t>
      </w:r>
      <w:r>
        <w:rPr>
          <w:spacing w:val="-14"/>
        </w:rPr>
        <w:t xml:space="preserve"> </w:t>
      </w:r>
      <w:r>
        <w:t>the</w:t>
      </w:r>
      <w:r>
        <w:rPr>
          <w:spacing w:val="-14"/>
        </w:rPr>
        <w:t xml:space="preserve"> </w:t>
      </w:r>
      <w:r>
        <w:t>drivers</w:t>
      </w:r>
      <w:r>
        <w:rPr>
          <w:spacing w:val="-14"/>
        </w:rPr>
        <w:t xml:space="preserve"> </w:t>
      </w:r>
      <w:r>
        <w:t>who</w:t>
      </w:r>
      <w:r>
        <w:rPr>
          <w:spacing w:val="-13"/>
        </w:rPr>
        <w:t xml:space="preserve"> </w:t>
      </w:r>
      <w:r>
        <w:t>are</w:t>
      </w:r>
      <w:r>
        <w:rPr>
          <w:spacing w:val="-14"/>
        </w:rPr>
        <w:t xml:space="preserve"> </w:t>
      </w:r>
      <w:r>
        <w:t>indifferent</w:t>
      </w:r>
      <w:r>
        <w:rPr>
          <w:spacing w:val="-13"/>
        </w:rPr>
        <w:t xml:space="preserve"> </w:t>
      </w:r>
      <w:r>
        <w:t>to the consequences of not following simple traffic rules. This little infringement is one of the main sources for mishaps on our roads. We present a paradigm in this paper by weighing the existing system with our RFID traffic control system, that identifies and generates a e-ticket for the liable vehicle</w:t>
      </w:r>
      <w:r>
        <w:rPr>
          <w:spacing w:val="-2"/>
        </w:rPr>
        <w:t xml:space="preserve"> </w:t>
      </w:r>
      <w:r>
        <w:t>owner.</w:t>
      </w:r>
    </w:p>
    <w:p w:rsidR="00747822" w:rsidRDefault="00494716">
      <w:pPr>
        <w:pStyle w:val="BodyText"/>
        <w:spacing w:before="159" w:line="259" w:lineRule="auto"/>
        <w:ind w:left="100" w:right="40"/>
        <w:jc w:val="both"/>
      </w:pPr>
      <w:r>
        <w:t>This framework depends on Radio Frequency Identification (RFID) innovation for recognizable proof of vehicles</w:t>
      </w:r>
      <w:r>
        <w:rPr>
          <w:spacing w:val="-15"/>
        </w:rPr>
        <w:t xml:space="preserve"> </w:t>
      </w:r>
      <w:r>
        <w:t>that</w:t>
      </w:r>
      <w:r>
        <w:rPr>
          <w:spacing w:val="-15"/>
        </w:rPr>
        <w:t xml:space="preserve"> </w:t>
      </w:r>
      <w:r>
        <w:t>are</w:t>
      </w:r>
      <w:r>
        <w:rPr>
          <w:spacing w:val="-15"/>
        </w:rPr>
        <w:t xml:space="preserve"> </w:t>
      </w:r>
      <w:r>
        <w:t>guilty</w:t>
      </w:r>
      <w:r>
        <w:rPr>
          <w:spacing w:val="-15"/>
        </w:rPr>
        <w:t xml:space="preserve"> </w:t>
      </w:r>
      <w:r>
        <w:t>of</w:t>
      </w:r>
      <w:r>
        <w:rPr>
          <w:spacing w:val="-14"/>
        </w:rPr>
        <w:t xml:space="preserve"> </w:t>
      </w:r>
      <w:r>
        <w:t>this</w:t>
      </w:r>
      <w:r>
        <w:rPr>
          <w:spacing w:val="-15"/>
        </w:rPr>
        <w:t xml:space="preserve"> </w:t>
      </w:r>
      <w:r>
        <w:t xml:space="preserve">transgression. The RFID reader that is attached to the traffic light poles will detect these vehicles and send an alert to a server present at the nearest RTO control room. This server will raise a fitting ticket for the infringement. Traffic stream is investigated by gathering continuous vehicle information </w:t>
      </w:r>
      <w:r>
        <w:rPr>
          <w:spacing w:val="-6"/>
        </w:rPr>
        <w:t xml:space="preserve">and </w:t>
      </w:r>
      <w:r>
        <w:t xml:space="preserve">utilizing this information to keep </w:t>
      </w:r>
      <w:r>
        <w:rPr>
          <w:spacing w:val="-4"/>
        </w:rPr>
        <w:t xml:space="preserve">the </w:t>
      </w:r>
      <w:r>
        <w:t>callous</w:t>
      </w:r>
      <w:r>
        <w:rPr>
          <w:spacing w:val="-1"/>
        </w:rPr>
        <w:t xml:space="preserve"> </w:t>
      </w:r>
      <w:r>
        <w:t>drivers.</w:t>
      </w:r>
    </w:p>
    <w:p w:rsidR="00747822" w:rsidRDefault="00747822">
      <w:pPr>
        <w:pStyle w:val="BodyText"/>
        <w:rPr>
          <w:sz w:val="26"/>
        </w:rPr>
      </w:pPr>
    </w:p>
    <w:p w:rsidR="00747822" w:rsidRDefault="00747822">
      <w:pPr>
        <w:pStyle w:val="BodyText"/>
        <w:spacing w:before="6"/>
        <w:rPr>
          <w:sz w:val="27"/>
        </w:rPr>
      </w:pPr>
    </w:p>
    <w:p w:rsidR="00747822" w:rsidRDefault="00494716">
      <w:pPr>
        <w:pStyle w:val="Heading1"/>
        <w:numPr>
          <w:ilvl w:val="0"/>
          <w:numId w:val="4"/>
        </w:numPr>
        <w:tabs>
          <w:tab w:val="left" w:pos="461"/>
        </w:tabs>
        <w:ind w:hanging="361"/>
      </w:pPr>
      <w:r>
        <w:t>Introduction</w:t>
      </w:r>
    </w:p>
    <w:p w:rsidR="00747822" w:rsidRDefault="00494716">
      <w:pPr>
        <w:pStyle w:val="BodyText"/>
        <w:spacing w:before="186" w:line="259" w:lineRule="auto"/>
        <w:ind w:left="100" w:right="42"/>
        <w:jc w:val="both"/>
      </w:pPr>
      <w:r>
        <w:t xml:space="preserve">Travel is a significant piece of the present quick paced life as everybody needs </w:t>
      </w:r>
      <w:r>
        <w:rPr>
          <w:spacing w:val="-6"/>
        </w:rPr>
        <w:t xml:space="preserve">to </w:t>
      </w:r>
      <w:r>
        <w:t>move around for their day-to-day work. Travelling</w:t>
      </w:r>
      <w:r>
        <w:rPr>
          <w:spacing w:val="-15"/>
        </w:rPr>
        <w:t xml:space="preserve"> </w:t>
      </w:r>
      <w:r>
        <w:t>by</w:t>
      </w:r>
      <w:r>
        <w:rPr>
          <w:spacing w:val="-12"/>
        </w:rPr>
        <w:t xml:space="preserve"> </w:t>
      </w:r>
      <w:r>
        <w:t>road</w:t>
      </w:r>
      <w:r>
        <w:rPr>
          <w:spacing w:val="-12"/>
        </w:rPr>
        <w:t xml:space="preserve"> </w:t>
      </w:r>
      <w:r>
        <w:t>is</w:t>
      </w:r>
      <w:r>
        <w:rPr>
          <w:spacing w:val="-14"/>
        </w:rPr>
        <w:t xml:space="preserve"> </w:t>
      </w:r>
      <w:r>
        <w:t>most</w:t>
      </w:r>
      <w:r>
        <w:rPr>
          <w:spacing w:val="-13"/>
        </w:rPr>
        <w:t xml:space="preserve"> </w:t>
      </w:r>
      <w:r>
        <w:t>orthodox</w:t>
      </w:r>
      <w:r>
        <w:rPr>
          <w:spacing w:val="-15"/>
        </w:rPr>
        <w:t xml:space="preserve"> </w:t>
      </w:r>
      <w:r>
        <w:rPr>
          <w:spacing w:val="-3"/>
        </w:rPr>
        <w:t xml:space="preserve">method </w:t>
      </w:r>
      <w:r>
        <w:t xml:space="preserve">exploited by the mortals these </w:t>
      </w:r>
      <w:r>
        <w:rPr>
          <w:spacing w:val="-3"/>
        </w:rPr>
        <w:t xml:space="preserve">days, </w:t>
      </w:r>
      <w:r>
        <w:t xml:space="preserve">because of its </w:t>
      </w:r>
      <w:r>
        <w:t>straightforwardness,</w:t>
      </w:r>
      <w:r>
        <w:rPr>
          <w:spacing w:val="-29"/>
        </w:rPr>
        <w:t xml:space="preserve"> </w:t>
      </w:r>
      <w:r>
        <w:t>minimal effort and accessibility to common man. The</w:t>
      </w:r>
      <w:r>
        <w:rPr>
          <w:spacing w:val="25"/>
        </w:rPr>
        <w:t xml:space="preserve"> </w:t>
      </w:r>
      <w:r>
        <w:t>simplicity</w:t>
      </w:r>
      <w:r>
        <w:rPr>
          <w:spacing w:val="27"/>
        </w:rPr>
        <w:t xml:space="preserve"> </w:t>
      </w:r>
      <w:r>
        <w:t>of</w:t>
      </w:r>
      <w:r>
        <w:rPr>
          <w:spacing w:val="25"/>
        </w:rPr>
        <w:t xml:space="preserve"> </w:t>
      </w:r>
      <w:r>
        <w:t>movement</w:t>
      </w:r>
      <w:r>
        <w:rPr>
          <w:spacing w:val="27"/>
        </w:rPr>
        <w:t xml:space="preserve"> </w:t>
      </w:r>
      <w:r>
        <w:t>is</w:t>
      </w:r>
      <w:r>
        <w:rPr>
          <w:spacing w:val="28"/>
        </w:rPr>
        <w:t xml:space="preserve"> </w:t>
      </w:r>
      <w:r>
        <w:t>influenced</w:t>
      </w:r>
    </w:p>
    <w:p w:rsidR="00747822" w:rsidRDefault="00494716" w:rsidP="000C002A">
      <w:pPr>
        <w:pStyle w:val="BodyText"/>
        <w:spacing w:before="186" w:line="259" w:lineRule="auto"/>
        <w:ind w:left="102" w:right="40"/>
        <w:jc w:val="both"/>
      </w:pPr>
      <w:r>
        <w:t xml:space="preserve">by such factors as the nature of street, time taken, mishaps, speed, and so forth. The significant risk is the expanding number of mishaps every day. A mishap overview assessed that the number of annual road traffic deaths has reached 1.35 million according to WHO (World </w:t>
      </w:r>
      <w:r>
        <w:rPr>
          <w:spacing w:val="-3"/>
        </w:rPr>
        <w:t xml:space="preserve">Health </w:t>
      </w:r>
      <w:r>
        <w:t>Organization) in December 2018. These misfortunes</w:t>
      </w:r>
      <w:r>
        <w:rPr>
          <w:spacing w:val="-13"/>
        </w:rPr>
        <w:t xml:space="preserve"> </w:t>
      </w:r>
      <w:r>
        <w:t>eat</w:t>
      </w:r>
      <w:r>
        <w:rPr>
          <w:spacing w:val="-13"/>
        </w:rPr>
        <w:t xml:space="preserve"> </w:t>
      </w:r>
      <w:r>
        <w:t>lives</w:t>
      </w:r>
      <w:r>
        <w:rPr>
          <w:spacing w:val="-11"/>
        </w:rPr>
        <w:t xml:space="preserve"> </w:t>
      </w:r>
      <w:r>
        <w:t>of</w:t>
      </w:r>
      <w:r>
        <w:rPr>
          <w:spacing w:val="-14"/>
        </w:rPr>
        <w:t xml:space="preserve"> </w:t>
      </w:r>
      <w:r>
        <w:t>many</w:t>
      </w:r>
      <w:r>
        <w:rPr>
          <w:spacing w:val="-13"/>
        </w:rPr>
        <w:t xml:space="preserve"> </w:t>
      </w:r>
      <w:r>
        <w:t>individuals</w:t>
      </w:r>
      <w:r>
        <w:rPr>
          <w:spacing w:val="-13"/>
        </w:rPr>
        <w:t xml:space="preserve"> </w:t>
      </w:r>
      <w:r>
        <w:t xml:space="preserve">as well as lead to financial loss of the nations. It accounts for more than 1.5 lakh individuals who were executed on Indian streets while the absolute </w:t>
      </w:r>
      <w:r>
        <w:rPr>
          <w:spacing w:val="-3"/>
        </w:rPr>
        <w:t xml:space="preserve">financial </w:t>
      </w:r>
      <w:r>
        <w:t>misfortune inferable was incredibly</w:t>
      </w:r>
      <w:r>
        <w:rPr>
          <w:spacing w:val="-3"/>
        </w:rPr>
        <w:t xml:space="preserve"> </w:t>
      </w:r>
      <w:r>
        <w:t>high.</w:t>
      </w:r>
    </w:p>
    <w:p w:rsidR="00747822" w:rsidRDefault="00494716" w:rsidP="000C002A">
      <w:pPr>
        <w:pStyle w:val="BodyText"/>
        <w:spacing w:before="186" w:line="259" w:lineRule="auto"/>
        <w:ind w:left="100" w:right="40"/>
        <w:jc w:val="both"/>
      </w:pPr>
      <w:r>
        <w:t>Absence of order and feelings of drivers cause traffic clogs which may encourage traffic infringement. Having a protected and free progression of traffic is urgent for monetary advancement of the nation as a guarantee of investing less of our time on the road by getting stuck in the traffic for a major part of the day, travelling from one place to another, is required.</w:t>
      </w:r>
    </w:p>
    <w:p w:rsidR="000C002A" w:rsidRDefault="00494716" w:rsidP="000C002A">
      <w:pPr>
        <w:pStyle w:val="BodyText"/>
        <w:spacing w:before="186" w:line="259" w:lineRule="auto"/>
        <w:ind w:left="100" w:right="40"/>
        <w:jc w:val="both"/>
      </w:pPr>
      <w:r>
        <w:t>For accomplishing this notion of</w:t>
      </w:r>
      <w:r>
        <w:rPr>
          <w:spacing w:val="-15"/>
        </w:rPr>
        <w:t xml:space="preserve"> </w:t>
      </w:r>
      <w:r>
        <w:t>upholding the traffic rules can be adhered by the assistance of this modern technology</w:t>
      </w:r>
      <w:r>
        <w:rPr>
          <w:spacing w:val="-42"/>
        </w:rPr>
        <w:t xml:space="preserve"> </w:t>
      </w:r>
      <w:r>
        <w:t>which may</w:t>
      </w:r>
      <w:r>
        <w:rPr>
          <w:spacing w:val="-16"/>
        </w:rPr>
        <w:t xml:space="preserve"> </w:t>
      </w:r>
      <w:r>
        <w:t>help</w:t>
      </w:r>
      <w:r>
        <w:rPr>
          <w:spacing w:val="-14"/>
        </w:rPr>
        <w:t xml:space="preserve"> </w:t>
      </w:r>
      <w:r>
        <w:t>us</w:t>
      </w:r>
      <w:r>
        <w:rPr>
          <w:spacing w:val="-12"/>
        </w:rPr>
        <w:t xml:space="preserve"> </w:t>
      </w:r>
      <w:r>
        <w:t>to</w:t>
      </w:r>
      <w:r>
        <w:rPr>
          <w:spacing w:val="-14"/>
        </w:rPr>
        <w:t xml:space="preserve"> </w:t>
      </w:r>
      <w:r>
        <w:t>put</w:t>
      </w:r>
      <w:r>
        <w:rPr>
          <w:spacing w:val="-14"/>
        </w:rPr>
        <w:t xml:space="preserve"> </w:t>
      </w:r>
      <w:r>
        <w:t>down</w:t>
      </w:r>
      <w:r>
        <w:rPr>
          <w:spacing w:val="-13"/>
        </w:rPr>
        <w:t xml:space="preserve"> </w:t>
      </w:r>
      <w:r>
        <w:t>these</w:t>
      </w:r>
      <w:r>
        <w:rPr>
          <w:spacing w:val="-16"/>
        </w:rPr>
        <w:t xml:space="preserve"> </w:t>
      </w:r>
      <w:r>
        <w:t>dissenters</w:t>
      </w:r>
      <w:r>
        <w:rPr>
          <w:spacing w:val="-15"/>
        </w:rPr>
        <w:t xml:space="preserve"> </w:t>
      </w:r>
      <w:r>
        <w:t xml:space="preserve">for good. This ideology represents a system to ensure that the drivers heartily follow </w:t>
      </w:r>
      <w:r>
        <w:rPr>
          <w:spacing w:val="-4"/>
        </w:rPr>
        <w:t>the</w:t>
      </w:r>
      <w:r>
        <w:rPr>
          <w:spacing w:val="52"/>
        </w:rPr>
        <w:t xml:space="preserve"> </w:t>
      </w:r>
      <w:r>
        <w:t xml:space="preserve">traffic rules. Manual following of </w:t>
      </w:r>
      <w:r w:rsidR="00DD59B2">
        <w:t>each</w:t>
      </w:r>
      <w:r>
        <w:rPr>
          <w:spacing w:val="-14"/>
        </w:rPr>
        <w:t xml:space="preserve"> </w:t>
      </w:r>
      <w:r>
        <w:t>vehicle</w:t>
      </w:r>
      <w:r>
        <w:rPr>
          <w:spacing w:val="-14"/>
        </w:rPr>
        <w:t xml:space="preserve"> </w:t>
      </w:r>
      <w:r>
        <w:t>that</w:t>
      </w:r>
      <w:r>
        <w:rPr>
          <w:spacing w:val="-12"/>
        </w:rPr>
        <w:t xml:space="preserve"> </w:t>
      </w:r>
      <w:r>
        <w:t>abuses</w:t>
      </w:r>
      <w:r>
        <w:rPr>
          <w:spacing w:val="-11"/>
        </w:rPr>
        <w:t xml:space="preserve"> </w:t>
      </w:r>
      <w:r>
        <w:t>signals</w:t>
      </w:r>
      <w:r>
        <w:rPr>
          <w:spacing w:val="-12"/>
        </w:rPr>
        <w:t xml:space="preserve"> </w:t>
      </w:r>
      <w:r>
        <w:t>is</w:t>
      </w:r>
      <w:r>
        <w:rPr>
          <w:spacing w:val="-13"/>
        </w:rPr>
        <w:t xml:space="preserve"> </w:t>
      </w:r>
      <w:r>
        <w:t>the</w:t>
      </w:r>
      <w:r>
        <w:rPr>
          <w:spacing w:val="-13"/>
        </w:rPr>
        <w:t xml:space="preserve"> </w:t>
      </w:r>
      <w:r>
        <w:rPr>
          <w:spacing w:val="-3"/>
        </w:rPr>
        <w:t xml:space="preserve">main </w:t>
      </w:r>
      <w:r>
        <w:t>issue</w:t>
      </w:r>
      <w:r>
        <w:rPr>
          <w:spacing w:val="-16"/>
        </w:rPr>
        <w:t xml:space="preserve"> </w:t>
      </w:r>
      <w:r>
        <w:t>of</w:t>
      </w:r>
      <w:r>
        <w:rPr>
          <w:spacing w:val="-13"/>
        </w:rPr>
        <w:t xml:space="preserve"> </w:t>
      </w:r>
      <w:r>
        <w:lastRenderedPageBreak/>
        <w:t>concern.</w:t>
      </w:r>
      <w:r>
        <w:rPr>
          <w:spacing w:val="-15"/>
        </w:rPr>
        <w:t xml:space="preserve"> </w:t>
      </w:r>
      <w:r>
        <w:t>This</w:t>
      </w:r>
      <w:r>
        <w:rPr>
          <w:spacing w:val="-14"/>
        </w:rPr>
        <w:t xml:space="preserve"> </w:t>
      </w:r>
      <w:r>
        <w:t>issue</w:t>
      </w:r>
      <w:r>
        <w:rPr>
          <w:spacing w:val="-16"/>
        </w:rPr>
        <w:t xml:space="preserve"> </w:t>
      </w:r>
      <w:r>
        <w:t>can</w:t>
      </w:r>
      <w:r>
        <w:rPr>
          <w:spacing w:val="-14"/>
        </w:rPr>
        <w:t xml:space="preserve"> </w:t>
      </w:r>
      <w:r>
        <w:t>be</w:t>
      </w:r>
      <w:r>
        <w:rPr>
          <w:spacing w:val="-16"/>
        </w:rPr>
        <w:t xml:space="preserve"> </w:t>
      </w:r>
      <w:r>
        <w:t>managed if</w:t>
      </w:r>
      <w:r>
        <w:rPr>
          <w:spacing w:val="-11"/>
        </w:rPr>
        <w:t xml:space="preserve"> </w:t>
      </w:r>
      <w:r>
        <w:t>the</w:t>
      </w:r>
      <w:r>
        <w:rPr>
          <w:spacing w:val="-11"/>
        </w:rPr>
        <w:t xml:space="preserve"> </w:t>
      </w:r>
      <w:r>
        <w:t>following</w:t>
      </w:r>
      <w:r>
        <w:rPr>
          <w:spacing w:val="-7"/>
        </w:rPr>
        <w:t xml:space="preserve"> </w:t>
      </w:r>
      <w:r>
        <w:t>can</w:t>
      </w:r>
      <w:r>
        <w:rPr>
          <w:spacing w:val="-10"/>
        </w:rPr>
        <w:t xml:space="preserve"> </w:t>
      </w:r>
      <w:r>
        <w:t>be</w:t>
      </w:r>
      <w:r>
        <w:rPr>
          <w:spacing w:val="-11"/>
        </w:rPr>
        <w:t xml:space="preserve"> </w:t>
      </w:r>
      <w:r>
        <w:t>automated</w:t>
      </w:r>
      <w:r>
        <w:rPr>
          <w:spacing w:val="-9"/>
        </w:rPr>
        <w:t xml:space="preserve"> </w:t>
      </w:r>
      <w:r>
        <w:t>alongside generating and communicating online tickets. This mechanism is more effective than the existing systems as these penalties can be paid</w:t>
      </w:r>
      <w:r>
        <w:rPr>
          <w:spacing w:val="-2"/>
        </w:rPr>
        <w:t xml:space="preserve"> </w:t>
      </w:r>
      <w:r>
        <w:t>online.</w:t>
      </w:r>
    </w:p>
    <w:p w:rsidR="000C002A" w:rsidRDefault="000C002A" w:rsidP="000C002A">
      <w:pPr>
        <w:pStyle w:val="BodyText"/>
        <w:spacing w:before="186" w:line="259" w:lineRule="auto"/>
        <w:ind w:left="100" w:right="40"/>
        <w:jc w:val="both"/>
      </w:pPr>
    </w:p>
    <w:p w:rsidR="00747822" w:rsidRPr="000C002A" w:rsidRDefault="00494716" w:rsidP="000C002A">
      <w:pPr>
        <w:pStyle w:val="BodyText"/>
        <w:spacing w:before="186" w:line="259" w:lineRule="auto"/>
        <w:ind w:left="100" w:right="40"/>
        <w:jc w:val="both"/>
        <w:rPr>
          <w:b/>
          <w:bCs/>
          <w:sz w:val="28"/>
          <w:szCs w:val="28"/>
        </w:rPr>
      </w:pPr>
      <w:r w:rsidRPr="000C002A">
        <w:rPr>
          <w:b/>
          <w:bCs/>
          <w:sz w:val="28"/>
          <w:szCs w:val="28"/>
        </w:rPr>
        <w:t>Existing system</w:t>
      </w:r>
    </w:p>
    <w:p w:rsidR="00747822" w:rsidRDefault="00494716" w:rsidP="000C002A">
      <w:pPr>
        <w:pStyle w:val="BodyText"/>
        <w:spacing w:before="186" w:line="259" w:lineRule="auto"/>
        <w:ind w:left="100" w:right="41"/>
        <w:jc w:val="both"/>
      </w:pPr>
      <w:r>
        <w:t>Traffic control systems that are built on RFIDs, a framework named RFID tracking system for vehicles (RTSV) [2], wherein traffic blockage is diminished, and the log of vehicles is recorded.</w:t>
      </w:r>
    </w:p>
    <w:p w:rsidR="00747822" w:rsidRDefault="00494716">
      <w:pPr>
        <w:pStyle w:val="BodyText"/>
        <w:spacing w:before="161" w:line="259" w:lineRule="auto"/>
        <w:ind w:left="100" w:right="38"/>
        <w:jc w:val="both"/>
      </w:pPr>
      <w:r>
        <w:t>Every</w:t>
      </w:r>
      <w:r>
        <w:rPr>
          <w:spacing w:val="-9"/>
        </w:rPr>
        <w:t xml:space="preserve"> </w:t>
      </w:r>
      <w:r>
        <w:t>vehicle</w:t>
      </w:r>
      <w:r>
        <w:rPr>
          <w:spacing w:val="-9"/>
        </w:rPr>
        <w:t xml:space="preserve"> </w:t>
      </w:r>
      <w:r>
        <w:t>is</w:t>
      </w:r>
      <w:r>
        <w:rPr>
          <w:spacing w:val="-7"/>
        </w:rPr>
        <w:t xml:space="preserve"> </w:t>
      </w:r>
      <w:r>
        <w:t>enlisted</w:t>
      </w:r>
      <w:r>
        <w:rPr>
          <w:spacing w:val="-7"/>
        </w:rPr>
        <w:t xml:space="preserve"> </w:t>
      </w:r>
      <w:r>
        <w:t>with</w:t>
      </w:r>
      <w:r>
        <w:rPr>
          <w:spacing w:val="-7"/>
        </w:rPr>
        <w:t xml:space="preserve"> </w:t>
      </w:r>
      <w:r>
        <w:t>a</w:t>
      </w:r>
      <w:r>
        <w:rPr>
          <w:spacing w:val="-10"/>
        </w:rPr>
        <w:t xml:space="preserve"> </w:t>
      </w:r>
      <w:r>
        <w:t>novel</w:t>
      </w:r>
      <w:r>
        <w:rPr>
          <w:spacing w:val="-7"/>
        </w:rPr>
        <w:t xml:space="preserve"> </w:t>
      </w:r>
      <w:r>
        <w:t xml:space="preserve">RFID tag and each sign related with a RFID reader. The areas of different RFID readers are put away in the database. Traffic at a sign is processed dependent on the length, width of the street, speed limit, number of vehicles and normal zone per vehicle. Utilizing this, the briefest course starting with that spot to the next is resolved. The framework condenses the clog and recognizes courses to help </w:t>
      </w:r>
      <w:r>
        <w:rPr>
          <w:spacing w:val="-3"/>
        </w:rPr>
        <w:t xml:space="preserve">during </w:t>
      </w:r>
      <w:r>
        <w:t>emergencies, for example ambulances and fire brigades face difficulties to reach to their destinations due to heavy traffic hence, this subsequently disseminates the traffic</w:t>
      </w:r>
      <w:r>
        <w:rPr>
          <w:spacing w:val="-9"/>
        </w:rPr>
        <w:t xml:space="preserve"> </w:t>
      </w:r>
      <w:r>
        <w:t>over</w:t>
      </w:r>
      <w:r>
        <w:rPr>
          <w:spacing w:val="-10"/>
        </w:rPr>
        <w:t xml:space="preserve"> </w:t>
      </w:r>
      <w:r>
        <w:t>the</w:t>
      </w:r>
      <w:r>
        <w:rPr>
          <w:spacing w:val="-9"/>
        </w:rPr>
        <w:t xml:space="preserve"> </w:t>
      </w:r>
      <w:r>
        <w:t>city</w:t>
      </w:r>
      <w:r>
        <w:rPr>
          <w:spacing w:val="-10"/>
        </w:rPr>
        <w:t xml:space="preserve"> </w:t>
      </w:r>
      <w:r>
        <w:t>instead</w:t>
      </w:r>
      <w:r>
        <w:rPr>
          <w:spacing w:val="-11"/>
        </w:rPr>
        <w:t xml:space="preserve"> </w:t>
      </w:r>
      <w:r>
        <w:t>of</w:t>
      </w:r>
      <w:r>
        <w:rPr>
          <w:spacing w:val="-11"/>
        </w:rPr>
        <w:t xml:space="preserve"> </w:t>
      </w:r>
      <w:r>
        <w:t>some</w:t>
      </w:r>
      <w:r>
        <w:rPr>
          <w:spacing w:val="-8"/>
        </w:rPr>
        <w:t xml:space="preserve"> </w:t>
      </w:r>
      <w:r>
        <w:t>specific regions. A tag can be read by different readers to coordinate the recurrence of that tag.</w:t>
      </w:r>
      <w:r>
        <w:rPr>
          <w:spacing w:val="-7"/>
        </w:rPr>
        <w:t xml:space="preserve"> </w:t>
      </w:r>
      <w:r>
        <w:t>But</w:t>
      </w:r>
      <w:r>
        <w:rPr>
          <w:spacing w:val="-6"/>
        </w:rPr>
        <w:t xml:space="preserve"> </w:t>
      </w:r>
      <w:r>
        <w:t>the</w:t>
      </w:r>
      <w:r>
        <w:rPr>
          <w:spacing w:val="-9"/>
        </w:rPr>
        <w:t xml:space="preserve"> </w:t>
      </w:r>
      <w:r>
        <w:t>number</w:t>
      </w:r>
      <w:r>
        <w:rPr>
          <w:spacing w:val="-7"/>
        </w:rPr>
        <w:t xml:space="preserve"> </w:t>
      </w:r>
      <w:r>
        <w:t>on</w:t>
      </w:r>
      <w:r>
        <w:rPr>
          <w:spacing w:val="-6"/>
        </w:rPr>
        <w:t xml:space="preserve"> </w:t>
      </w:r>
      <w:r>
        <w:t>the</w:t>
      </w:r>
      <w:r>
        <w:rPr>
          <w:spacing w:val="-7"/>
        </w:rPr>
        <w:t xml:space="preserve"> </w:t>
      </w:r>
      <w:r>
        <w:t>RFID</w:t>
      </w:r>
      <w:r>
        <w:rPr>
          <w:spacing w:val="-6"/>
        </w:rPr>
        <w:t xml:space="preserve"> </w:t>
      </w:r>
      <w:r>
        <w:t>tags</w:t>
      </w:r>
      <w:r>
        <w:rPr>
          <w:spacing w:val="-6"/>
        </w:rPr>
        <w:t xml:space="preserve"> </w:t>
      </w:r>
      <w:r>
        <w:t>could be cracked by which the tags can be fabricated.</w:t>
      </w:r>
    </w:p>
    <w:p w:rsidR="00747822" w:rsidRDefault="00494716">
      <w:pPr>
        <w:pStyle w:val="BodyText"/>
        <w:spacing w:before="155"/>
        <w:ind w:left="100" w:right="39"/>
        <w:jc w:val="both"/>
      </w:pPr>
      <w:r>
        <w:t xml:space="preserve">In the current frameworks, the following </w:t>
      </w:r>
      <w:r>
        <w:rPr>
          <w:spacing w:val="-7"/>
        </w:rPr>
        <w:t xml:space="preserve">of </w:t>
      </w:r>
      <w:r>
        <w:t xml:space="preserve">sign infringement is actualized utilizing picture preparing procedures. The cameras utilize infrared signs to catch the number plates of the vehicles nonstop. The vehicle number is separated from the picture of the vehicle's number plate utilizing </w:t>
      </w:r>
      <w:r>
        <w:rPr>
          <w:spacing w:val="-3"/>
        </w:rPr>
        <w:t xml:space="preserve">optical </w:t>
      </w:r>
      <w:r>
        <w:t xml:space="preserve">acknowledgment </w:t>
      </w:r>
      <w:r>
        <w:t>procedures.</w:t>
      </w:r>
    </w:p>
    <w:p w:rsidR="00747822" w:rsidRDefault="00494716">
      <w:pPr>
        <w:pStyle w:val="BodyText"/>
        <w:ind w:left="100" w:right="41"/>
        <w:jc w:val="both"/>
      </w:pPr>
      <w:r>
        <w:t>These RFID based frameworks comprise</w:t>
      </w:r>
      <w:r>
        <w:rPr>
          <w:spacing w:val="-43"/>
        </w:rPr>
        <w:t xml:space="preserve"> </w:t>
      </w:r>
      <w:r>
        <w:t>of 3 principle segments, to be specific RFID Reader,</w:t>
      </w:r>
      <w:r>
        <w:rPr>
          <w:spacing w:val="-13"/>
        </w:rPr>
        <w:t xml:space="preserve"> </w:t>
      </w:r>
      <w:r>
        <w:t>RFID</w:t>
      </w:r>
      <w:r>
        <w:rPr>
          <w:spacing w:val="-13"/>
        </w:rPr>
        <w:t xml:space="preserve"> </w:t>
      </w:r>
      <w:r>
        <w:t>Tags</w:t>
      </w:r>
      <w:r>
        <w:rPr>
          <w:spacing w:val="-12"/>
        </w:rPr>
        <w:t xml:space="preserve"> </w:t>
      </w:r>
      <w:r>
        <w:t>and</w:t>
      </w:r>
      <w:r>
        <w:rPr>
          <w:spacing w:val="-14"/>
        </w:rPr>
        <w:t xml:space="preserve"> </w:t>
      </w:r>
      <w:r>
        <w:t>RFID</w:t>
      </w:r>
      <w:r>
        <w:rPr>
          <w:spacing w:val="-13"/>
        </w:rPr>
        <w:t xml:space="preserve"> </w:t>
      </w:r>
      <w:r>
        <w:t>Database</w:t>
      </w:r>
      <w:r>
        <w:rPr>
          <w:spacing w:val="-13"/>
        </w:rPr>
        <w:t xml:space="preserve"> </w:t>
      </w:r>
      <w:r>
        <w:t xml:space="preserve">[1]. The reader has a receiving wire </w:t>
      </w:r>
      <w:r>
        <w:rPr>
          <w:spacing w:val="-3"/>
        </w:rPr>
        <w:t xml:space="preserve">that </w:t>
      </w:r>
      <w:r>
        <w:t xml:space="preserve">produces the radio waves. At the </w:t>
      </w:r>
      <w:r>
        <w:rPr>
          <w:spacing w:val="-3"/>
        </w:rPr>
        <w:t xml:space="preserve">point </w:t>
      </w:r>
      <w:r>
        <w:t xml:space="preserve">when the label receiving wire comes </w:t>
      </w:r>
      <w:r>
        <w:rPr>
          <w:spacing w:val="-3"/>
        </w:rPr>
        <w:t xml:space="preserve">quite </w:t>
      </w:r>
      <w:r>
        <w:t xml:space="preserve">close to the reader's range, it reacts to the reader with the special distinguishing </w:t>
      </w:r>
      <w:r>
        <w:rPr>
          <w:spacing w:val="-3"/>
        </w:rPr>
        <w:t xml:space="preserve">proof </w:t>
      </w:r>
      <w:r>
        <w:t xml:space="preserve">number of that tag. Tags can </w:t>
      </w:r>
      <w:r>
        <w:rPr>
          <w:spacing w:val="-6"/>
        </w:rPr>
        <w:t xml:space="preserve">be </w:t>
      </w:r>
      <w:r>
        <w:t>characterized into 2 sorts: active tags and passive</w:t>
      </w:r>
      <w:r>
        <w:rPr>
          <w:spacing w:val="-2"/>
        </w:rPr>
        <w:t xml:space="preserve"> </w:t>
      </w:r>
      <w:r>
        <w:t>tags.</w:t>
      </w:r>
    </w:p>
    <w:p w:rsidR="00747822" w:rsidRDefault="00747822">
      <w:pPr>
        <w:pStyle w:val="BodyText"/>
        <w:spacing w:before="3"/>
        <w:rPr>
          <w:sz w:val="29"/>
        </w:rPr>
      </w:pPr>
    </w:p>
    <w:p w:rsidR="00747822" w:rsidRDefault="00494716" w:rsidP="000C002A">
      <w:pPr>
        <w:pStyle w:val="BodyText"/>
        <w:ind w:left="100" w:right="40"/>
        <w:jc w:val="both"/>
      </w:pPr>
      <w:r>
        <w:t>In [4], RFID tags are applied in rapid railroads frameworks. Every vehicle is distinguished by utilizing unique RFID tag mounted underneath the railway car and acknowledged by the RFID readers mounted along the rail route tracks. The reader is associated with the railroad framework through a wired system. The readings about the tags are received by the readers and are further sent to the CPS unit to screen fast and rapid trains in their classes. Through this, arrival and departure of trains are accounted for. The full round- about time for the correspondence between the quick moving tags and the reader is reduced. RFID endures misfortune in getting readings through metals and fluids as they experience collisions and result in wrecking of tags.</w:t>
      </w:r>
    </w:p>
    <w:p w:rsidR="00747822" w:rsidRDefault="00747822">
      <w:pPr>
        <w:pStyle w:val="BodyText"/>
        <w:spacing w:before="1"/>
      </w:pPr>
    </w:p>
    <w:p w:rsidR="00747822" w:rsidRDefault="00494716" w:rsidP="000C002A">
      <w:pPr>
        <w:pStyle w:val="BodyText"/>
        <w:ind w:left="100" w:right="40"/>
        <w:jc w:val="both"/>
      </w:pPr>
      <w:r>
        <w:t>In [3], RFID based traffic violation detection and traffic flow analysis system; passive</w:t>
      </w:r>
      <w:r>
        <w:rPr>
          <w:spacing w:val="-17"/>
        </w:rPr>
        <w:t xml:space="preserve"> </w:t>
      </w:r>
      <w:r>
        <w:t>tags</w:t>
      </w:r>
      <w:r>
        <w:rPr>
          <w:spacing w:val="-13"/>
        </w:rPr>
        <w:t xml:space="preserve"> </w:t>
      </w:r>
      <w:r>
        <w:t>are</w:t>
      </w:r>
      <w:r>
        <w:rPr>
          <w:spacing w:val="-16"/>
        </w:rPr>
        <w:t xml:space="preserve"> </w:t>
      </w:r>
      <w:r>
        <w:t>used</w:t>
      </w:r>
      <w:r>
        <w:rPr>
          <w:spacing w:val="-14"/>
        </w:rPr>
        <w:t xml:space="preserve"> </w:t>
      </w:r>
      <w:r>
        <w:t>to</w:t>
      </w:r>
      <w:r>
        <w:rPr>
          <w:spacing w:val="-14"/>
        </w:rPr>
        <w:t xml:space="preserve"> </w:t>
      </w:r>
      <w:r>
        <w:t>retrieve</w:t>
      </w:r>
      <w:r>
        <w:rPr>
          <w:spacing w:val="-16"/>
        </w:rPr>
        <w:t xml:space="preserve"> </w:t>
      </w:r>
      <w:r>
        <w:t>information from vehicle and type of signal from</w:t>
      </w:r>
      <w:r>
        <w:rPr>
          <w:spacing w:val="-13"/>
        </w:rPr>
        <w:t xml:space="preserve"> </w:t>
      </w:r>
      <w:r>
        <w:t xml:space="preserve">traffic light. And an algorithm calculates and updates the penalties for vehicles jumping red light. The penalty cab be fetched from the information publicly available on </w:t>
      </w:r>
      <w:r>
        <w:rPr>
          <w:spacing w:val="-4"/>
        </w:rPr>
        <w:t xml:space="preserve">the </w:t>
      </w:r>
      <w:r>
        <w:t xml:space="preserve">traffic police forum. This information </w:t>
      </w:r>
      <w:r>
        <w:rPr>
          <w:spacing w:val="-6"/>
        </w:rPr>
        <w:t xml:space="preserve">is </w:t>
      </w:r>
      <w:r>
        <w:t>collected by surveying the ongoing traffic via collection of real time vehicle count data and using data analysis</w:t>
      </w:r>
      <w:r>
        <w:rPr>
          <w:spacing w:val="-2"/>
        </w:rPr>
        <w:t xml:space="preserve"> </w:t>
      </w:r>
      <w:r>
        <w:t>techniques.</w:t>
      </w:r>
    </w:p>
    <w:p w:rsidR="000C002A" w:rsidRDefault="000C002A">
      <w:pPr>
        <w:pStyle w:val="BodyText"/>
        <w:rPr>
          <w:sz w:val="26"/>
        </w:rPr>
        <w:sectPr w:rsidR="000C002A" w:rsidSect="000C002A">
          <w:type w:val="continuous"/>
          <w:pgSz w:w="11910" w:h="16840"/>
          <w:pgMar w:top="1440" w:right="1440" w:bottom="1440" w:left="1440" w:header="720" w:footer="720" w:gutter="0"/>
          <w:cols w:num="2" w:space="720"/>
          <w:docGrid w:linePitch="299"/>
        </w:sectPr>
      </w:pPr>
    </w:p>
    <w:p w:rsidR="00747822" w:rsidRDefault="00747822">
      <w:pPr>
        <w:pStyle w:val="BodyText"/>
        <w:rPr>
          <w:sz w:val="26"/>
        </w:rPr>
      </w:pPr>
    </w:p>
    <w:p w:rsidR="00E022F3" w:rsidRDefault="00E022F3" w:rsidP="00E022F3">
      <w:pPr>
        <w:pStyle w:val="BodyText"/>
        <w:numPr>
          <w:ilvl w:val="1"/>
          <w:numId w:val="4"/>
        </w:numPr>
        <w:rPr>
          <w:sz w:val="26"/>
        </w:rPr>
        <w:sectPr w:rsidR="00E022F3" w:rsidSect="000C002A">
          <w:type w:val="continuous"/>
          <w:pgSz w:w="11910" w:h="16840"/>
          <w:pgMar w:top="1440" w:right="1440" w:bottom="1440" w:left="1440" w:header="720" w:footer="720" w:gutter="0"/>
          <w:cols w:space="720"/>
          <w:docGrid w:linePitch="299"/>
        </w:sectPr>
      </w:pPr>
    </w:p>
    <w:p w:rsidR="00E022F3" w:rsidRPr="00E022F3" w:rsidRDefault="00E022F3" w:rsidP="00E022F3">
      <w:pPr>
        <w:pStyle w:val="BodyText"/>
        <w:numPr>
          <w:ilvl w:val="1"/>
          <w:numId w:val="4"/>
        </w:numPr>
        <w:rPr>
          <w:b/>
          <w:bCs/>
          <w:sz w:val="26"/>
        </w:rPr>
      </w:pPr>
      <w:r>
        <w:rPr>
          <w:b/>
          <w:bCs/>
          <w:sz w:val="26"/>
        </w:rPr>
        <w:lastRenderedPageBreak/>
        <w:t xml:space="preserve">  </w:t>
      </w:r>
      <w:r w:rsidRPr="00E022F3">
        <w:rPr>
          <w:b/>
          <w:bCs/>
          <w:sz w:val="26"/>
        </w:rPr>
        <w:t>Literature Review</w:t>
      </w:r>
    </w:p>
    <w:p w:rsidR="00E022F3" w:rsidRDefault="00E022F3" w:rsidP="00E022F3">
      <w:pPr>
        <w:pStyle w:val="BodyText"/>
        <w:rPr>
          <w:sz w:val="26"/>
        </w:rPr>
      </w:pPr>
    </w:p>
    <w:p w:rsidR="00FE0EEE" w:rsidRDefault="00FE0EEE" w:rsidP="00E022F3">
      <w:pPr>
        <w:pStyle w:val="BodyText"/>
        <w:rPr>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462"/>
        <w:gridCol w:w="1816"/>
        <w:gridCol w:w="1683"/>
        <w:gridCol w:w="1987"/>
        <w:gridCol w:w="1603"/>
      </w:tblGrid>
      <w:tr w:rsidR="00FE0EEE" w:rsidRPr="0045358E" w:rsidTr="00FE0EEE">
        <w:tc>
          <w:tcPr>
            <w:tcW w:w="570"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S No.</w:t>
            </w:r>
          </w:p>
        </w:tc>
        <w:tc>
          <w:tcPr>
            <w:tcW w:w="1462"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AUTHOR’S NAME</w:t>
            </w:r>
          </w:p>
        </w:tc>
        <w:tc>
          <w:tcPr>
            <w:tcW w:w="1816"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YEAR OF PUBLICATION</w:t>
            </w:r>
          </w:p>
        </w:tc>
        <w:tc>
          <w:tcPr>
            <w:tcW w:w="1683"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ATTRIBUTES</w:t>
            </w:r>
          </w:p>
        </w:tc>
        <w:tc>
          <w:tcPr>
            <w:tcW w:w="1987"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TECHNOLOGY IMPLEMENTED</w:t>
            </w:r>
          </w:p>
        </w:tc>
        <w:tc>
          <w:tcPr>
            <w:tcW w:w="1603"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SUMMARY</w:t>
            </w:r>
          </w:p>
        </w:tc>
      </w:tr>
      <w:tr w:rsidR="00FE0EEE" w:rsidRPr="0045358E" w:rsidTr="00FE0EEE">
        <w:tc>
          <w:tcPr>
            <w:tcW w:w="570"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1.</w:t>
            </w:r>
          </w:p>
        </w:tc>
        <w:tc>
          <w:tcPr>
            <w:tcW w:w="1462"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Raymond B. Morin</w:t>
            </w:r>
          </w:p>
        </w:tc>
        <w:tc>
          <w:tcPr>
            <w:tcW w:w="1816"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2013</w:t>
            </w:r>
          </w:p>
        </w:tc>
        <w:tc>
          <w:tcPr>
            <w:tcW w:w="1683"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RFID sensor, motion sensor</w:t>
            </w:r>
          </w:p>
        </w:tc>
        <w:tc>
          <w:tcPr>
            <w:tcW w:w="1987"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A system having a first motion sensor configured to sense movement of an object on a first side of a portal, the object including an RFID tag.</w:t>
            </w:r>
          </w:p>
        </w:tc>
        <w:tc>
          <w:tcPr>
            <w:tcW w:w="1603"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Method and system for controlling the traffic flow through an RFID directional portal</w:t>
            </w:r>
          </w:p>
        </w:tc>
      </w:tr>
      <w:tr w:rsidR="00FE0EEE" w:rsidRPr="0045358E" w:rsidTr="00FE0EEE">
        <w:tc>
          <w:tcPr>
            <w:tcW w:w="570"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2.</w:t>
            </w:r>
          </w:p>
        </w:tc>
        <w:tc>
          <w:tcPr>
            <w:tcW w:w="1462" w:type="dxa"/>
            <w:shd w:val="clear" w:color="auto" w:fill="auto"/>
          </w:tcPr>
          <w:p w:rsidR="00FE0EEE" w:rsidRPr="0045358E" w:rsidRDefault="00FE0EEE" w:rsidP="006946FD">
            <w:pPr>
              <w:rPr>
                <w:color w:val="000000" w:themeColor="text1"/>
                <w:sz w:val="24"/>
                <w:szCs w:val="24"/>
              </w:rPr>
            </w:pPr>
            <w:bookmarkStart w:id="0" w:name="_Hlk37280844"/>
            <w:proofErr w:type="spellStart"/>
            <w:r w:rsidRPr="0045358E">
              <w:rPr>
                <w:rFonts w:eastAsia="MS Gothic"/>
                <w:color w:val="000000" w:themeColor="text1"/>
                <w:sz w:val="24"/>
                <w:szCs w:val="24"/>
              </w:rPr>
              <w:t>Ganquan</w:t>
            </w:r>
            <w:bookmarkEnd w:id="0"/>
            <w:proofErr w:type="spellEnd"/>
          </w:p>
        </w:tc>
        <w:tc>
          <w:tcPr>
            <w:tcW w:w="1816"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2012</w:t>
            </w:r>
          </w:p>
        </w:tc>
        <w:tc>
          <w:tcPr>
            <w:tcW w:w="1683"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RFID, Electronic tag</w:t>
            </w:r>
          </w:p>
        </w:tc>
        <w:tc>
          <w:tcPr>
            <w:tcW w:w="1987" w:type="dxa"/>
            <w:shd w:val="clear" w:color="auto" w:fill="auto"/>
          </w:tcPr>
          <w:p w:rsidR="00FE0EEE" w:rsidRPr="0045358E" w:rsidRDefault="00FE0EEE" w:rsidP="006946FD">
            <w:pPr>
              <w:jc w:val="both"/>
              <w:rPr>
                <w:color w:val="000000" w:themeColor="text1"/>
                <w:sz w:val="24"/>
                <w:szCs w:val="24"/>
                <w:shd w:val="clear" w:color="auto" w:fill="FFFFFF"/>
              </w:rPr>
            </w:pPr>
            <w:r w:rsidRPr="0045358E">
              <w:rPr>
                <w:color w:val="000000" w:themeColor="text1"/>
                <w:sz w:val="24"/>
                <w:szCs w:val="24"/>
                <w:shd w:val="clear" w:color="auto" w:fill="FFFFFF"/>
              </w:rPr>
              <w:t xml:space="preserve">The invention provides a RFID based traffic violation lane-changing detection system, which comprises at least one electronic tag for storing vehicle identification information, a violation information acquisition terminal and a data </w:t>
            </w:r>
            <w:proofErr w:type="spellStart"/>
            <w:r w:rsidRPr="0045358E">
              <w:rPr>
                <w:color w:val="000000" w:themeColor="text1"/>
                <w:sz w:val="24"/>
                <w:szCs w:val="24"/>
                <w:shd w:val="clear" w:color="auto" w:fill="FFFFFF"/>
              </w:rPr>
              <w:t>centre</w:t>
            </w:r>
            <w:proofErr w:type="spellEnd"/>
            <w:r w:rsidRPr="0045358E">
              <w:rPr>
                <w:color w:val="000000" w:themeColor="text1"/>
                <w:sz w:val="24"/>
                <w:szCs w:val="24"/>
                <w:shd w:val="clear" w:color="auto" w:fill="FFFFFF"/>
              </w:rPr>
              <w:t>.</w:t>
            </w:r>
          </w:p>
        </w:tc>
        <w:tc>
          <w:tcPr>
            <w:tcW w:w="1603"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RFID-based traffic violation lane-changing detection system</w:t>
            </w:r>
          </w:p>
        </w:tc>
      </w:tr>
      <w:tr w:rsidR="00FE0EEE" w:rsidRPr="0045358E" w:rsidTr="00FE0EEE">
        <w:tc>
          <w:tcPr>
            <w:tcW w:w="570"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3.</w:t>
            </w:r>
          </w:p>
        </w:tc>
        <w:tc>
          <w:tcPr>
            <w:tcW w:w="1462" w:type="dxa"/>
            <w:shd w:val="clear" w:color="auto" w:fill="auto"/>
          </w:tcPr>
          <w:p w:rsidR="00FE0EEE" w:rsidRPr="0045358E" w:rsidRDefault="00FE0EEE" w:rsidP="006946FD">
            <w:pPr>
              <w:rPr>
                <w:color w:val="000000" w:themeColor="text1"/>
                <w:sz w:val="24"/>
                <w:szCs w:val="24"/>
              </w:rPr>
            </w:pPr>
            <w:bookmarkStart w:id="1" w:name="_Hlk37281006"/>
            <w:proofErr w:type="spellStart"/>
            <w:r w:rsidRPr="0045358E">
              <w:rPr>
                <w:color w:val="000000" w:themeColor="text1"/>
                <w:sz w:val="24"/>
                <w:szCs w:val="24"/>
              </w:rPr>
              <w:t>Sridhara</w:t>
            </w:r>
            <w:proofErr w:type="spellEnd"/>
            <w:r w:rsidRPr="0045358E">
              <w:rPr>
                <w:color w:val="000000" w:themeColor="text1"/>
                <w:sz w:val="24"/>
                <w:szCs w:val="24"/>
              </w:rPr>
              <w:t xml:space="preserve"> Subbiah </w:t>
            </w:r>
            <w:proofErr w:type="spellStart"/>
            <w:r w:rsidRPr="0045358E">
              <w:rPr>
                <w:color w:val="000000" w:themeColor="text1"/>
                <w:sz w:val="24"/>
                <w:szCs w:val="24"/>
              </w:rPr>
              <w:t>Ramasubbu</w:t>
            </w:r>
            <w:bookmarkEnd w:id="1"/>
            <w:proofErr w:type="spellEnd"/>
          </w:p>
        </w:tc>
        <w:tc>
          <w:tcPr>
            <w:tcW w:w="1816"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2009</w:t>
            </w:r>
          </w:p>
        </w:tc>
        <w:tc>
          <w:tcPr>
            <w:tcW w:w="1683"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RFID tags and reader</w:t>
            </w:r>
          </w:p>
        </w:tc>
        <w:tc>
          <w:tcPr>
            <w:tcW w:w="1987"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 xml:space="preserve">An RFID reader in the vicinity of each traffic signal in communication with the processor, a plurality of RFID tags in the vicinity of a license plate </w:t>
            </w:r>
            <w:proofErr w:type="gramStart"/>
            <w:r w:rsidRPr="0045358E">
              <w:rPr>
                <w:color w:val="000000" w:themeColor="text1"/>
                <w:sz w:val="24"/>
                <w:szCs w:val="24"/>
              </w:rPr>
              <w:t>so as to</w:t>
            </w:r>
            <w:proofErr w:type="gramEnd"/>
            <w:r w:rsidRPr="0045358E">
              <w:rPr>
                <w:color w:val="000000" w:themeColor="text1"/>
                <w:sz w:val="24"/>
                <w:szCs w:val="24"/>
              </w:rPr>
              <w:t xml:space="preserve"> be within communication range of an RFID reader at the intersection.</w:t>
            </w:r>
          </w:p>
        </w:tc>
        <w:tc>
          <w:tcPr>
            <w:tcW w:w="1603"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 xml:space="preserve">RFID reader enabled intelligent traffic </w:t>
            </w:r>
            <w:proofErr w:type="spellStart"/>
            <w:r w:rsidRPr="0045358E">
              <w:rPr>
                <w:color w:val="000000" w:themeColor="text1"/>
                <w:sz w:val="24"/>
                <w:szCs w:val="24"/>
              </w:rPr>
              <w:t>signalling</w:t>
            </w:r>
            <w:proofErr w:type="spellEnd"/>
            <w:r w:rsidRPr="0045358E">
              <w:rPr>
                <w:color w:val="000000" w:themeColor="text1"/>
                <w:sz w:val="24"/>
                <w:szCs w:val="24"/>
              </w:rPr>
              <w:t xml:space="preserve"> and RFID enabled vehicle tags (number plates)</w:t>
            </w:r>
          </w:p>
        </w:tc>
      </w:tr>
      <w:tr w:rsidR="00FE0EEE" w:rsidRPr="0045358E" w:rsidTr="00FE0EEE">
        <w:tc>
          <w:tcPr>
            <w:tcW w:w="570"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4.</w:t>
            </w:r>
          </w:p>
        </w:tc>
        <w:tc>
          <w:tcPr>
            <w:tcW w:w="1462" w:type="dxa"/>
            <w:shd w:val="clear" w:color="auto" w:fill="auto"/>
          </w:tcPr>
          <w:p w:rsidR="00FE0EEE" w:rsidRPr="0045358E" w:rsidRDefault="00FE0EEE" w:rsidP="006946FD">
            <w:pPr>
              <w:rPr>
                <w:color w:val="000000" w:themeColor="text1"/>
                <w:sz w:val="24"/>
                <w:szCs w:val="24"/>
              </w:rPr>
            </w:pPr>
            <w:bookmarkStart w:id="2" w:name="_Hlk37281269"/>
            <w:r w:rsidRPr="0045358E">
              <w:rPr>
                <w:color w:val="000000" w:themeColor="text1"/>
                <w:sz w:val="24"/>
                <w:szCs w:val="24"/>
              </w:rPr>
              <w:t xml:space="preserve">Wan </w:t>
            </w:r>
            <w:proofErr w:type="spellStart"/>
            <w:r w:rsidRPr="0045358E">
              <w:rPr>
                <w:color w:val="000000" w:themeColor="text1"/>
                <w:sz w:val="24"/>
                <w:szCs w:val="24"/>
              </w:rPr>
              <w:t>Jinlin</w:t>
            </w:r>
            <w:bookmarkEnd w:id="2"/>
            <w:proofErr w:type="spellEnd"/>
          </w:p>
        </w:tc>
        <w:tc>
          <w:tcPr>
            <w:tcW w:w="1816"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2016</w:t>
            </w:r>
          </w:p>
        </w:tc>
        <w:tc>
          <w:tcPr>
            <w:tcW w:w="1683"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 xml:space="preserve">RFID electronic tag, a traffic light </w:t>
            </w:r>
            <w:r w:rsidRPr="0045358E">
              <w:rPr>
                <w:color w:val="000000" w:themeColor="text1"/>
                <w:sz w:val="24"/>
                <w:szCs w:val="24"/>
              </w:rPr>
              <w:lastRenderedPageBreak/>
              <w:t>collector, a mobile phone app, a handset and a server.</w:t>
            </w:r>
          </w:p>
        </w:tc>
        <w:tc>
          <w:tcPr>
            <w:tcW w:w="1987"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lastRenderedPageBreak/>
              <w:t xml:space="preserve">the vehicle-mounted module compares the </w:t>
            </w:r>
            <w:r w:rsidRPr="0045358E">
              <w:rPr>
                <w:color w:val="000000" w:themeColor="text1"/>
                <w:sz w:val="24"/>
                <w:szCs w:val="24"/>
              </w:rPr>
              <w:lastRenderedPageBreak/>
              <w:t>RFID road tag information with a pre-stored traffic violation decision rule, judges whether the motor vehicle violates laws or not in real time according to the comparison result, and conducts real-time processing and broadcasting</w:t>
            </w:r>
          </w:p>
        </w:tc>
        <w:tc>
          <w:tcPr>
            <w:tcW w:w="1603"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lastRenderedPageBreak/>
              <w:t xml:space="preserve">Intelligent detection processing </w:t>
            </w:r>
            <w:r w:rsidRPr="0045358E">
              <w:rPr>
                <w:color w:val="000000" w:themeColor="text1"/>
                <w:sz w:val="24"/>
                <w:szCs w:val="24"/>
              </w:rPr>
              <w:lastRenderedPageBreak/>
              <w:t>system and method for motor vehicle traffic violation</w:t>
            </w:r>
          </w:p>
        </w:tc>
      </w:tr>
      <w:tr w:rsidR="00FE0EEE" w:rsidRPr="0045358E" w:rsidTr="00FE0EEE">
        <w:tc>
          <w:tcPr>
            <w:tcW w:w="570"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lastRenderedPageBreak/>
              <w:t>5.</w:t>
            </w:r>
          </w:p>
        </w:tc>
        <w:tc>
          <w:tcPr>
            <w:tcW w:w="1462"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 xml:space="preserve">Liu </w:t>
            </w:r>
            <w:proofErr w:type="spellStart"/>
            <w:r w:rsidRPr="0045358E">
              <w:rPr>
                <w:color w:val="000000" w:themeColor="text1"/>
                <w:sz w:val="24"/>
                <w:szCs w:val="24"/>
              </w:rPr>
              <w:t>Yingzhang</w:t>
            </w:r>
            <w:proofErr w:type="spellEnd"/>
          </w:p>
        </w:tc>
        <w:tc>
          <w:tcPr>
            <w:tcW w:w="1816"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2013</w:t>
            </w:r>
          </w:p>
        </w:tc>
        <w:tc>
          <w:tcPr>
            <w:tcW w:w="1683"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RFID readers, Server, real-time clock</w:t>
            </w:r>
          </w:p>
        </w:tc>
        <w:tc>
          <w:tcPr>
            <w:tcW w:w="1987"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Dividing the RFID readers into a drive-in node group and a drive-out node group; reading the vehicle ID; judging the running direction of the vehicle by the monitoring server; judging whether the vehicle breaks rules and regulations by the monitoring server; and transmitting the received information and the judged result to the traffic management information network by the monitoring server.</w:t>
            </w:r>
          </w:p>
        </w:tc>
        <w:tc>
          <w:tcPr>
            <w:tcW w:w="1603"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Traffic violation detection system and traffic violation detection method for crossroads.</w:t>
            </w:r>
          </w:p>
        </w:tc>
      </w:tr>
      <w:tr w:rsidR="00FE0EEE" w:rsidRPr="0045358E" w:rsidTr="00FE0EEE">
        <w:tc>
          <w:tcPr>
            <w:tcW w:w="570"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6.</w:t>
            </w:r>
          </w:p>
        </w:tc>
        <w:tc>
          <w:tcPr>
            <w:tcW w:w="1462"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Yang Ming</w:t>
            </w:r>
          </w:p>
        </w:tc>
        <w:tc>
          <w:tcPr>
            <w:tcW w:w="1816"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2013</w:t>
            </w:r>
          </w:p>
        </w:tc>
        <w:tc>
          <w:tcPr>
            <w:tcW w:w="1683"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RFID, wireless module, auxiliary early-warning module</w:t>
            </w:r>
          </w:p>
        </w:tc>
        <w:tc>
          <w:tcPr>
            <w:tcW w:w="1987"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 xml:space="preserve">The invention provides an intelligent traffic light auxiliary system based on a vehicle road coordination </w:t>
            </w:r>
            <w:r w:rsidRPr="0045358E">
              <w:rPr>
                <w:color w:val="000000" w:themeColor="text1"/>
                <w:sz w:val="24"/>
                <w:szCs w:val="24"/>
              </w:rPr>
              <w:lastRenderedPageBreak/>
              <w:t>technology and belongs to the technical field of intelligent traffic control.</w:t>
            </w:r>
          </w:p>
        </w:tc>
        <w:tc>
          <w:tcPr>
            <w:tcW w:w="1603"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lastRenderedPageBreak/>
              <w:t xml:space="preserve">Intelligent traffic light auxiliary system based on vehicle road coordination </w:t>
            </w:r>
            <w:r w:rsidRPr="0045358E">
              <w:rPr>
                <w:color w:val="000000" w:themeColor="text1"/>
                <w:sz w:val="24"/>
                <w:szCs w:val="24"/>
              </w:rPr>
              <w:lastRenderedPageBreak/>
              <w:t>technology</w:t>
            </w:r>
          </w:p>
        </w:tc>
      </w:tr>
      <w:tr w:rsidR="00FE0EEE" w:rsidRPr="0045358E" w:rsidTr="00FE0EEE">
        <w:tc>
          <w:tcPr>
            <w:tcW w:w="570"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lastRenderedPageBreak/>
              <w:t>7.</w:t>
            </w:r>
          </w:p>
        </w:tc>
        <w:tc>
          <w:tcPr>
            <w:tcW w:w="1462" w:type="dxa"/>
            <w:shd w:val="clear" w:color="auto" w:fill="auto"/>
          </w:tcPr>
          <w:p w:rsidR="00FE0EEE" w:rsidRPr="0045358E" w:rsidRDefault="00FE0EEE" w:rsidP="006946FD">
            <w:pPr>
              <w:rPr>
                <w:color w:val="000000" w:themeColor="text1"/>
                <w:sz w:val="24"/>
                <w:szCs w:val="24"/>
              </w:rPr>
            </w:pPr>
            <w:bookmarkStart w:id="3" w:name="_Hlk37282088"/>
            <w:r w:rsidRPr="0045358E">
              <w:rPr>
                <w:color w:val="000000" w:themeColor="text1"/>
                <w:sz w:val="24"/>
                <w:szCs w:val="24"/>
              </w:rPr>
              <w:t xml:space="preserve">Bruce B. </w:t>
            </w:r>
            <w:proofErr w:type="spellStart"/>
            <w:r w:rsidRPr="0045358E">
              <w:rPr>
                <w:color w:val="000000" w:themeColor="text1"/>
                <w:sz w:val="24"/>
                <w:szCs w:val="24"/>
              </w:rPr>
              <w:t>Roesner</w:t>
            </w:r>
            <w:bookmarkEnd w:id="3"/>
            <w:proofErr w:type="spellEnd"/>
          </w:p>
        </w:tc>
        <w:tc>
          <w:tcPr>
            <w:tcW w:w="1816"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2012</w:t>
            </w:r>
          </w:p>
        </w:tc>
        <w:tc>
          <w:tcPr>
            <w:tcW w:w="1683"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RFID tags and reader, parking array</w:t>
            </w:r>
          </w:p>
        </w:tc>
        <w:tc>
          <w:tcPr>
            <w:tcW w:w="1987"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A location of the vehicle can be determined based on an association of the interrogation by the RFID reader with an identifier detected by the vehicle identification system.</w:t>
            </w:r>
          </w:p>
        </w:tc>
        <w:tc>
          <w:tcPr>
            <w:tcW w:w="1603" w:type="dxa"/>
            <w:shd w:val="clear" w:color="auto" w:fill="auto"/>
          </w:tcPr>
          <w:p w:rsidR="00FE0EEE" w:rsidRPr="0045358E" w:rsidRDefault="00FE0EEE" w:rsidP="006946FD">
            <w:pPr>
              <w:shd w:val="clear" w:color="auto" w:fill="FFFFFF"/>
              <w:spacing w:after="300"/>
              <w:jc w:val="both"/>
              <w:outlineLvl w:val="0"/>
              <w:rPr>
                <w:color w:val="000000" w:themeColor="text1"/>
                <w:kern w:val="36"/>
                <w:sz w:val="24"/>
                <w:szCs w:val="24"/>
              </w:rPr>
            </w:pPr>
            <w:r w:rsidRPr="0045358E">
              <w:rPr>
                <w:color w:val="000000" w:themeColor="text1"/>
                <w:kern w:val="36"/>
                <w:sz w:val="24"/>
                <w:szCs w:val="24"/>
              </w:rPr>
              <w:t>Vehicle Detection System with RFID-Based Location Determination</w:t>
            </w:r>
          </w:p>
        </w:tc>
      </w:tr>
      <w:tr w:rsidR="00FE0EEE" w:rsidRPr="0045358E" w:rsidTr="00FE0EEE">
        <w:tc>
          <w:tcPr>
            <w:tcW w:w="570"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8.</w:t>
            </w:r>
          </w:p>
        </w:tc>
        <w:tc>
          <w:tcPr>
            <w:tcW w:w="1462" w:type="dxa"/>
            <w:shd w:val="clear" w:color="auto" w:fill="auto"/>
          </w:tcPr>
          <w:p w:rsidR="00FE0EEE" w:rsidRPr="0045358E" w:rsidRDefault="00FE0EEE" w:rsidP="006946FD">
            <w:pPr>
              <w:rPr>
                <w:color w:val="000000" w:themeColor="text1"/>
                <w:sz w:val="24"/>
                <w:szCs w:val="24"/>
              </w:rPr>
            </w:pPr>
            <w:proofErr w:type="spellStart"/>
            <w:proofErr w:type="gramStart"/>
            <w:r w:rsidRPr="0045358E">
              <w:rPr>
                <w:color w:val="000000" w:themeColor="text1"/>
                <w:sz w:val="24"/>
                <w:szCs w:val="24"/>
              </w:rPr>
              <w:t>W.Wen</w:t>
            </w:r>
            <w:proofErr w:type="spellEnd"/>
            <w:proofErr w:type="gramEnd"/>
          </w:p>
        </w:tc>
        <w:tc>
          <w:tcPr>
            <w:tcW w:w="1816"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2008</w:t>
            </w:r>
          </w:p>
        </w:tc>
        <w:tc>
          <w:tcPr>
            <w:tcW w:w="1683"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RFID reader and tags</w:t>
            </w:r>
          </w:p>
        </w:tc>
        <w:tc>
          <w:tcPr>
            <w:tcW w:w="1987"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According to the data collected from RFID readers and the best, second and third best traffic light durations generated from the simulation model, the automatic and dynamic traffic light control expert system can control how long traffic signals should be for traffic improvement.</w:t>
            </w:r>
          </w:p>
        </w:tc>
        <w:tc>
          <w:tcPr>
            <w:tcW w:w="1603" w:type="dxa"/>
            <w:shd w:val="clear" w:color="auto" w:fill="auto"/>
          </w:tcPr>
          <w:p w:rsidR="00FE0EEE" w:rsidRPr="0045358E" w:rsidRDefault="00FE0EEE" w:rsidP="006946FD">
            <w:pPr>
              <w:shd w:val="clear" w:color="auto" w:fill="FFFFFF"/>
              <w:spacing w:after="300"/>
              <w:jc w:val="both"/>
              <w:outlineLvl w:val="0"/>
              <w:rPr>
                <w:color w:val="000000" w:themeColor="text1"/>
                <w:kern w:val="36"/>
                <w:sz w:val="24"/>
                <w:szCs w:val="24"/>
              </w:rPr>
            </w:pPr>
            <w:r w:rsidRPr="0045358E">
              <w:rPr>
                <w:color w:val="000000" w:themeColor="text1"/>
                <w:kern w:val="36"/>
                <w:sz w:val="24"/>
                <w:szCs w:val="24"/>
              </w:rPr>
              <w:t>A dynamic and automatic traffic light control expert system for solving the road congestion problem</w:t>
            </w:r>
          </w:p>
        </w:tc>
      </w:tr>
      <w:tr w:rsidR="00FE0EEE" w:rsidRPr="0045358E" w:rsidTr="00FE0EEE">
        <w:tc>
          <w:tcPr>
            <w:tcW w:w="570"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9.</w:t>
            </w:r>
          </w:p>
        </w:tc>
        <w:tc>
          <w:tcPr>
            <w:tcW w:w="1462" w:type="dxa"/>
            <w:shd w:val="clear" w:color="auto" w:fill="auto"/>
          </w:tcPr>
          <w:p w:rsidR="00FE0EEE" w:rsidRPr="0045358E" w:rsidRDefault="00FE0EEE" w:rsidP="006946FD">
            <w:pPr>
              <w:rPr>
                <w:color w:val="000000" w:themeColor="text1"/>
                <w:sz w:val="24"/>
                <w:szCs w:val="24"/>
              </w:rPr>
            </w:pPr>
            <w:proofErr w:type="spellStart"/>
            <w:proofErr w:type="gramStart"/>
            <w:r w:rsidRPr="0045358E">
              <w:rPr>
                <w:color w:val="000000" w:themeColor="text1"/>
                <w:sz w:val="24"/>
                <w:szCs w:val="24"/>
              </w:rPr>
              <w:t>W.Wen</w:t>
            </w:r>
            <w:proofErr w:type="spellEnd"/>
            <w:proofErr w:type="gramEnd"/>
          </w:p>
        </w:tc>
        <w:tc>
          <w:tcPr>
            <w:tcW w:w="1816"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2010</w:t>
            </w:r>
          </w:p>
        </w:tc>
        <w:tc>
          <w:tcPr>
            <w:tcW w:w="1683"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RFID reader, a passive tag, infrared sensors, server with a database system.</w:t>
            </w:r>
          </w:p>
        </w:tc>
        <w:tc>
          <w:tcPr>
            <w:tcW w:w="1987"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The system provides both practically important traffic data collection and control information and can trace criminal or illegal vehicles such as stolen cars or vehicles that evade tickets, tolls or vehicle taxes.</w:t>
            </w:r>
          </w:p>
        </w:tc>
        <w:tc>
          <w:tcPr>
            <w:tcW w:w="1603" w:type="dxa"/>
            <w:shd w:val="clear" w:color="auto" w:fill="auto"/>
          </w:tcPr>
          <w:p w:rsidR="00FE0EEE" w:rsidRPr="0045358E" w:rsidRDefault="00FE0EEE" w:rsidP="006946FD">
            <w:pPr>
              <w:shd w:val="clear" w:color="auto" w:fill="FFFFFF"/>
              <w:spacing w:after="300"/>
              <w:jc w:val="both"/>
              <w:outlineLvl w:val="0"/>
              <w:rPr>
                <w:color w:val="000000" w:themeColor="text1"/>
                <w:kern w:val="36"/>
                <w:sz w:val="24"/>
                <w:szCs w:val="24"/>
              </w:rPr>
            </w:pPr>
            <w:r w:rsidRPr="0045358E">
              <w:rPr>
                <w:color w:val="000000" w:themeColor="text1"/>
                <w:kern w:val="36"/>
                <w:sz w:val="24"/>
                <w:szCs w:val="24"/>
              </w:rPr>
              <w:t>An intelligent traffic management expert system with RFID technology.</w:t>
            </w:r>
          </w:p>
        </w:tc>
      </w:tr>
      <w:tr w:rsidR="00FE0EEE" w:rsidRPr="0045358E" w:rsidTr="00FE0EEE">
        <w:tc>
          <w:tcPr>
            <w:tcW w:w="570"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lastRenderedPageBreak/>
              <w:t>10.</w:t>
            </w:r>
          </w:p>
        </w:tc>
        <w:tc>
          <w:tcPr>
            <w:tcW w:w="1462"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Harpal Singh</w:t>
            </w:r>
          </w:p>
        </w:tc>
        <w:tc>
          <w:tcPr>
            <w:tcW w:w="1816"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2012</w:t>
            </w:r>
          </w:p>
        </w:tc>
        <w:tc>
          <w:tcPr>
            <w:tcW w:w="1683"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RFID tags and reader.</w:t>
            </w:r>
          </w:p>
        </w:tc>
        <w:tc>
          <w:tcPr>
            <w:tcW w:w="1987"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 xml:space="preserve">Each intersection point has its own database to store the information regarding the vehicles that passed from it with timestamp and traffic light. Every vehicle has a RFID enabled device that stores a vehicle identification number (VIN). Every vehicle has its unique VIN number that provides the information regarding the priority of the vehicle and type of the vehicle. With the help of </w:t>
            </w:r>
            <w:proofErr w:type="gramStart"/>
            <w:r w:rsidRPr="0045358E">
              <w:rPr>
                <w:color w:val="000000" w:themeColor="text1"/>
                <w:sz w:val="24"/>
                <w:szCs w:val="24"/>
              </w:rPr>
              <w:t>VIN</w:t>
            </w:r>
            <w:proofErr w:type="gramEnd"/>
            <w:r w:rsidRPr="0045358E">
              <w:rPr>
                <w:color w:val="000000" w:themeColor="text1"/>
                <w:sz w:val="24"/>
                <w:szCs w:val="24"/>
              </w:rPr>
              <w:t xml:space="preserve"> we can uniquely identify the vehicle &amp; its owner.</w:t>
            </w:r>
          </w:p>
        </w:tc>
        <w:tc>
          <w:tcPr>
            <w:tcW w:w="1603" w:type="dxa"/>
            <w:shd w:val="clear" w:color="auto" w:fill="auto"/>
          </w:tcPr>
          <w:p w:rsidR="00FE0EEE" w:rsidRPr="0045358E" w:rsidRDefault="00FE0EEE" w:rsidP="006946FD">
            <w:pPr>
              <w:shd w:val="clear" w:color="auto" w:fill="FFFFFF"/>
              <w:spacing w:after="300"/>
              <w:jc w:val="both"/>
              <w:outlineLvl w:val="0"/>
              <w:rPr>
                <w:color w:val="000000" w:themeColor="text1"/>
                <w:kern w:val="36"/>
                <w:sz w:val="24"/>
                <w:szCs w:val="24"/>
              </w:rPr>
            </w:pPr>
            <w:r w:rsidRPr="0045358E">
              <w:rPr>
                <w:color w:val="000000" w:themeColor="text1"/>
                <w:kern w:val="36"/>
                <w:sz w:val="24"/>
                <w:szCs w:val="24"/>
              </w:rPr>
              <w:t>Intelligent Traffic Lights Based on RFID and f Automatic Traffic Light Violation Detection system</w:t>
            </w:r>
          </w:p>
        </w:tc>
      </w:tr>
      <w:tr w:rsidR="00FE0EEE" w:rsidRPr="0045358E" w:rsidTr="00FE0EEE">
        <w:tc>
          <w:tcPr>
            <w:tcW w:w="570"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11.</w:t>
            </w:r>
          </w:p>
        </w:tc>
        <w:tc>
          <w:tcPr>
            <w:tcW w:w="1462" w:type="dxa"/>
            <w:shd w:val="clear" w:color="auto" w:fill="auto"/>
          </w:tcPr>
          <w:p w:rsidR="00FE0EEE" w:rsidRPr="0045358E" w:rsidRDefault="00FE0EEE" w:rsidP="006946FD">
            <w:pPr>
              <w:rPr>
                <w:color w:val="000000" w:themeColor="text1"/>
                <w:sz w:val="24"/>
                <w:szCs w:val="24"/>
              </w:rPr>
            </w:pPr>
            <w:proofErr w:type="spellStart"/>
            <w:r w:rsidRPr="0045358E">
              <w:rPr>
                <w:color w:val="000000" w:themeColor="text1"/>
                <w:sz w:val="24"/>
                <w:szCs w:val="24"/>
              </w:rPr>
              <w:t>Joshué</w:t>
            </w:r>
            <w:proofErr w:type="spellEnd"/>
            <w:r w:rsidRPr="0045358E">
              <w:rPr>
                <w:color w:val="000000" w:themeColor="text1"/>
                <w:sz w:val="24"/>
                <w:szCs w:val="24"/>
              </w:rPr>
              <w:t xml:space="preserve"> Pérez</w:t>
            </w:r>
          </w:p>
        </w:tc>
        <w:tc>
          <w:tcPr>
            <w:tcW w:w="1816"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2010</w:t>
            </w:r>
          </w:p>
        </w:tc>
        <w:tc>
          <w:tcPr>
            <w:tcW w:w="1683"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RFID Technology, Hall-Effect based sensor</w:t>
            </w:r>
          </w:p>
        </w:tc>
        <w:tc>
          <w:tcPr>
            <w:tcW w:w="1987"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A new Infrastructure to Vehicles (I2V) communication and control system for intelligent speed control, which is based upon Radio Frequency Identification (RFID) technology for identification of traffic signals on the road, and high accuracy vehicle speed measurement with a Hall effect-based sensor.</w:t>
            </w:r>
          </w:p>
        </w:tc>
        <w:tc>
          <w:tcPr>
            <w:tcW w:w="1603" w:type="dxa"/>
            <w:shd w:val="clear" w:color="auto" w:fill="auto"/>
          </w:tcPr>
          <w:p w:rsidR="00FE0EEE" w:rsidRPr="0045358E" w:rsidRDefault="00FE0EEE" w:rsidP="006946FD">
            <w:pPr>
              <w:shd w:val="clear" w:color="auto" w:fill="FFFFFF"/>
              <w:spacing w:after="300"/>
              <w:jc w:val="both"/>
              <w:outlineLvl w:val="0"/>
              <w:rPr>
                <w:color w:val="000000" w:themeColor="text1"/>
                <w:kern w:val="36"/>
                <w:sz w:val="24"/>
                <w:szCs w:val="24"/>
              </w:rPr>
            </w:pPr>
            <w:r w:rsidRPr="0045358E">
              <w:rPr>
                <w:color w:val="000000" w:themeColor="text1"/>
                <w:kern w:val="36"/>
                <w:sz w:val="24"/>
                <w:szCs w:val="24"/>
              </w:rPr>
              <w:t>An RFID-Based Intelligent Vehicle Speed Controller Using Active Traffic Signals</w:t>
            </w:r>
          </w:p>
        </w:tc>
      </w:tr>
      <w:tr w:rsidR="00FE0EEE" w:rsidRPr="0045358E" w:rsidTr="00FE0EEE">
        <w:tc>
          <w:tcPr>
            <w:tcW w:w="570"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lastRenderedPageBreak/>
              <w:t>12.</w:t>
            </w:r>
          </w:p>
        </w:tc>
        <w:tc>
          <w:tcPr>
            <w:tcW w:w="1462" w:type="dxa"/>
            <w:shd w:val="clear" w:color="auto" w:fill="auto"/>
          </w:tcPr>
          <w:p w:rsidR="00FE0EEE" w:rsidRPr="0045358E" w:rsidRDefault="00FE0EEE" w:rsidP="006946FD">
            <w:pPr>
              <w:rPr>
                <w:color w:val="000000" w:themeColor="text1"/>
                <w:sz w:val="24"/>
                <w:szCs w:val="24"/>
              </w:rPr>
            </w:pPr>
            <w:bookmarkStart w:id="4" w:name="_Hlk37283065"/>
            <w:proofErr w:type="spellStart"/>
            <w:r w:rsidRPr="0045358E">
              <w:rPr>
                <w:color w:val="000000" w:themeColor="text1"/>
                <w:sz w:val="24"/>
                <w:szCs w:val="24"/>
              </w:rPr>
              <w:t>Amnesh</w:t>
            </w:r>
            <w:proofErr w:type="spellEnd"/>
            <w:r w:rsidRPr="0045358E">
              <w:rPr>
                <w:color w:val="000000" w:themeColor="text1"/>
                <w:sz w:val="24"/>
                <w:szCs w:val="24"/>
              </w:rPr>
              <w:t xml:space="preserve"> Goel</w:t>
            </w:r>
            <w:bookmarkEnd w:id="4"/>
          </w:p>
        </w:tc>
        <w:tc>
          <w:tcPr>
            <w:tcW w:w="1816"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2012</w:t>
            </w:r>
          </w:p>
        </w:tc>
        <w:tc>
          <w:tcPr>
            <w:tcW w:w="1683"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Wireless Sensor Network</w:t>
            </w:r>
          </w:p>
        </w:tc>
        <w:tc>
          <w:tcPr>
            <w:tcW w:w="1987"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 xml:space="preserve">An adaptive traffic intersection system based on Wireless Sensor Network where the traffic light of one intersection can communicate with the traffic light of the next </w:t>
            </w:r>
            <w:proofErr w:type="spellStart"/>
            <w:r w:rsidRPr="0045358E">
              <w:rPr>
                <w:color w:val="000000" w:themeColor="text1"/>
                <w:sz w:val="24"/>
                <w:szCs w:val="24"/>
              </w:rPr>
              <w:t>neighbouring</w:t>
            </w:r>
            <w:proofErr w:type="spellEnd"/>
            <w:r w:rsidRPr="0045358E">
              <w:rPr>
                <w:color w:val="000000" w:themeColor="text1"/>
                <w:sz w:val="24"/>
                <w:szCs w:val="24"/>
              </w:rPr>
              <w:t xml:space="preserve"> intersections and traffic clearance will be prioritized for special vehicles with the help of sensors.</w:t>
            </w:r>
          </w:p>
        </w:tc>
        <w:tc>
          <w:tcPr>
            <w:tcW w:w="1603" w:type="dxa"/>
            <w:shd w:val="clear" w:color="auto" w:fill="auto"/>
          </w:tcPr>
          <w:p w:rsidR="00FE0EEE" w:rsidRPr="0045358E" w:rsidRDefault="00FE0EEE" w:rsidP="006946FD">
            <w:pPr>
              <w:shd w:val="clear" w:color="auto" w:fill="FFFFFF"/>
              <w:spacing w:after="300"/>
              <w:jc w:val="both"/>
              <w:outlineLvl w:val="0"/>
              <w:rPr>
                <w:color w:val="000000" w:themeColor="text1"/>
                <w:kern w:val="36"/>
                <w:sz w:val="24"/>
                <w:szCs w:val="24"/>
              </w:rPr>
            </w:pPr>
            <w:r w:rsidRPr="0045358E">
              <w:rPr>
                <w:color w:val="000000" w:themeColor="text1"/>
                <w:kern w:val="36"/>
                <w:sz w:val="24"/>
                <w:szCs w:val="24"/>
              </w:rPr>
              <w:t>Intelligent Traffic Light System to Prioritized Emergency Purpose Vehicles based on Wireless Sensor Network</w:t>
            </w:r>
          </w:p>
        </w:tc>
      </w:tr>
      <w:tr w:rsidR="00FE0EEE" w:rsidRPr="0045358E" w:rsidTr="00FE0EEE">
        <w:tc>
          <w:tcPr>
            <w:tcW w:w="570"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13.</w:t>
            </w:r>
          </w:p>
        </w:tc>
        <w:tc>
          <w:tcPr>
            <w:tcW w:w="1462"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A. Guerrero-Ibáñez</w:t>
            </w:r>
          </w:p>
        </w:tc>
        <w:tc>
          <w:tcPr>
            <w:tcW w:w="1816"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2010</w:t>
            </w:r>
          </w:p>
        </w:tc>
        <w:tc>
          <w:tcPr>
            <w:tcW w:w="1683"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RFID technology, auxiliary element.</w:t>
            </w:r>
          </w:p>
        </w:tc>
        <w:tc>
          <w:tcPr>
            <w:tcW w:w="1987"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.An intelligent algorithm based on the policy management model is defined and used as an auxiliary element for the coordination mechanism in order to form an adaptive control system with learning capabilities that allows a more fluid traffic and reduce some of the problems that the society face such as the average wait time and trip travel time and the average size queue per intersection.</w:t>
            </w:r>
          </w:p>
        </w:tc>
        <w:tc>
          <w:tcPr>
            <w:tcW w:w="1603" w:type="dxa"/>
            <w:shd w:val="clear" w:color="auto" w:fill="auto"/>
          </w:tcPr>
          <w:p w:rsidR="00FE0EEE" w:rsidRPr="0045358E" w:rsidRDefault="00FE0EEE" w:rsidP="006946FD">
            <w:pPr>
              <w:shd w:val="clear" w:color="auto" w:fill="FFFFFF"/>
              <w:spacing w:after="300"/>
              <w:jc w:val="both"/>
              <w:outlineLvl w:val="0"/>
              <w:rPr>
                <w:color w:val="000000" w:themeColor="text1"/>
                <w:kern w:val="36"/>
                <w:sz w:val="24"/>
                <w:szCs w:val="24"/>
              </w:rPr>
            </w:pPr>
            <w:r w:rsidRPr="0045358E">
              <w:rPr>
                <w:color w:val="000000" w:themeColor="text1"/>
                <w:kern w:val="36"/>
                <w:sz w:val="24"/>
                <w:szCs w:val="24"/>
              </w:rPr>
              <w:t>A policy-based multi-agent management approach for intelligent traffic-light control</w:t>
            </w:r>
          </w:p>
        </w:tc>
      </w:tr>
      <w:tr w:rsidR="00FE0EEE" w:rsidRPr="0045358E" w:rsidTr="00FE0EEE">
        <w:tc>
          <w:tcPr>
            <w:tcW w:w="570"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14.</w:t>
            </w:r>
          </w:p>
        </w:tc>
        <w:tc>
          <w:tcPr>
            <w:tcW w:w="1462"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 xml:space="preserve">Songkran </w:t>
            </w:r>
            <w:proofErr w:type="spellStart"/>
            <w:r w:rsidRPr="0045358E">
              <w:rPr>
                <w:color w:val="000000" w:themeColor="text1"/>
                <w:sz w:val="24"/>
                <w:szCs w:val="24"/>
              </w:rPr>
              <w:t>Kantawong</w:t>
            </w:r>
            <w:proofErr w:type="spellEnd"/>
          </w:p>
        </w:tc>
        <w:tc>
          <w:tcPr>
            <w:tcW w:w="1816" w:type="dxa"/>
            <w:shd w:val="clear" w:color="auto" w:fill="auto"/>
          </w:tcPr>
          <w:p w:rsidR="00FE0EEE" w:rsidRPr="0045358E" w:rsidRDefault="00FE0EEE" w:rsidP="006946FD">
            <w:pPr>
              <w:rPr>
                <w:color w:val="000000" w:themeColor="text1"/>
                <w:sz w:val="24"/>
                <w:szCs w:val="24"/>
              </w:rPr>
            </w:pPr>
            <w:r w:rsidRPr="0045358E">
              <w:rPr>
                <w:color w:val="000000" w:themeColor="text1"/>
                <w:sz w:val="24"/>
                <w:szCs w:val="24"/>
              </w:rPr>
              <w:t>2010</w:t>
            </w:r>
          </w:p>
        </w:tc>
        <w:tc>
          <w:tcPr>
            <w:tcW w:w="1683"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RFID Technology, Image compression analysis</w:t>
            </w:r>
          </w:p>
        </w:tc>
        <w:tc>
          <w:tcPr>
            <w:tcW w:w="1987" w:type="dxa"/>
            <w:shd w:val="clear" w:color="auto" w:fill="auto"/>
          </w:tcPr>
          <w:p w:rsidR="00FE0EEE" w:rsidRPr="0045358E" w:rsidRDefault="00FE0EEE" w:rsidP="006946FD">
            <w:pPr>
              <w:jc w:val="both"/>
              <w:rPr>
                <w:color w:val="000000" w:themeColor="text1"/>
                <w:sz w:val="24"/>
                <w:szCs w:val="24"/>
              </w:rPr>
            </w:pPr>
            <w:r w:rsidRPr="0045358E">
              <w:rPr>
                <w:color w:val="000000" w:themeColor="text1"/>
                <w:sz w:val="24"/>
                <w:szCs w:val="24"/>
              </w:rPr>
              <w:t xml:space="preserve">The time operation of the system emulates the judgment of a traffic policeman on duty or user </w:t>
            </w:r>
            <w:r w:rsidRPr="0045358E">
              <w:rPr>
                <w:color w:val="000000" w:themeColor="text1"/>
                <w:sz w:val="24"/>
                <w:szCs w:val="24"/>
              </w:rPr>
              <w:lastRenderedPageBreak/>
              <w:t>that may have PDA nearby RFID traffic cone. The image compression present here is used along with RFID information to get a precise event data that composed of image encoding and decoding algorithms called wavelet transform with principle component analysis (PCA) via vector quantization tech</w:t>
            </w:r>
            <w:r>
              <w:rPr>
                <w:color w:val="000000" w:themeColor="text1"/>
                <w:sz w:val="24"/>
                <w:szCs w:val="24"/>
              </w:rPr>
              <w:t>.</w:t>
            </w:r>
          </w:p>
        </w:tc>
        <w:tc>
          <w:tcPr>
            <w:tcW w:w="1603" w:type="dxa"/>
            <w:shd w:val="clear" w:color="auto" w:fill="auto"/>
          </w:tcPr>
          <w:p w:rsidR="00FE0EEE" w:rsidRPr="0045358E" w:rsidRDefault="00FE0EEE" w:rsidP="006946FD">
            <w:pPr>
              <w:shd w:val="clear" w:color="auto" w:fill="FFFFFF"/>
              <w:spacing w:after="300"/>
              <w:jc w:val="both"/>
              <w:outlineLvl w:val="0"/>
              <w:rPr>
                <w:color w:val="000000" w:themeColor="text1"/>
                <w:kern w:val="36"/>
                <w:sz w:val="24"/>
                <w:szCs w:val="24"/>
              </w:rPr>
            </w:pPr>
            <w:r w:rsidRPr="0045358E">
              <w:rPr>
                <w:color w:val="000000" w:themeColor="text1"/>
                <w:kern w:val="36"/>
                <w:sz w:val="24"/>
                <w:szCs w:val="24"/>
              </w:rPr>
              <w:lastRenderedPageBreak/>
              <w:t xml:space="preserve">Intelligent traffic cone based on vehicle accident detection and </w:t>
            </w:r>
            <w:r w:rsidRPr="0045358E">
              <w:rPr>
                <w:color w:val="000000" w:themeColor="text1"/>
                <w:kern w:val="36"/>
                <w:sz w:val="24"/>
                <w:szCs w:val="24"/>
              </w:rPr>
              <w:lastRenderedPageBreak/>
              <w:t>identification using image compression analysis and RFID system</w:t>
            </w:r>
          </w:p>
        </w:tc>
      </w:tr>
    </w:tbl>
    <w:p w:rsidR="00FE0EEE" w:rsidRDefault="00FE0EEE" w:rsidP="00E022F3">
      <w:pPr>
        <w:pStyle w:val="BodyText"/>
        <w:rPr>
          <w:sz w:val="26"/>
        </w:rPr>
        <w:sectPr w:rsidR="00FE0EEE" w:rsidSect="000C002A">
          <w:type w:val="continuous"/>
          <w:pgSz w:w="11910" w:h="16840"/>
          <w:pgMar w:top="1440" w:right="1440" w:bottom="1440" w:left="1440" w:header="720" w:footer="720" w:gutter="0"/>
          <w:cols w:space="720"/>
        </w:sectPr>
      </w:pPr>
    </w:p>
    <w:p w:rsidR="00E022F3" w:rsidRDefault="00E022F3" w:rsidP="00E022F3">
      <w:pPr>
        <w:pStyle w:val="BodyText"/>
        <w:rPr>
          <w:sz w:val="26"/>
        </w:rPr>
      </w:pPr>
    </w:p>
    <w:p w:rsidR="00747822" w:rsidRDefault="00494716">
      <w:pPr>
        <w:pStyle w:val="Heading1"/>
        <w:numPr>
          <w:ilvl w:val="0"/>
          <w:numId w:val="4"/>
        </w:numPr>
        <w:tabs>
          <w:tab w:val="left" w:pos="382"/>
        </w:tabs>
        <w:spacing w:before="159"/>
        <w:ind w:left="381" w:hanging="282"/>
      </w:pPr>
      <w:r>
        <w:t>Methodology</w:t>
      </w:r>
    </w:p>
    <w:p w:rsidR="00747822" w:rsidRDefault="00494716">
      <w:pPr>
        <w:pStyle w:val="ListParagraph"/>
        <w:numPr>
          <w:ilvl w:val="1"/>
          <w:numId w:val="4"/>
        </w:numPr>
        <w:tabs>
          <w:tab w:val="left" w:pos="520"/>
        </w:tabs>
        <w:spacing w:before="187"/>
        <w:rPr>
          <w:b/>
          <w:sz w:val="28"/>
        </w:rPr>
      </w:pPr>
      <w:r>
        <w:rPr>
          <w:b/>
          <w:sz w:val="28"/>
        </w:rPr>
        <w:t>Description of</w:t>
      </w:r>
      <w:r>
        <w:rPr>
          <w:b/>
          <w:spacing w:val="-4"/>
          <w:sz w:val="28"/>
        </w:rPr>
        <w:t xml:space="preserve"> </w:t>
      </w:r>
      <w:r>
        <w:rPr>
          <w:b/>
          <w:sz w:val="28"/>
        </w:rPr>
        <w:t>System:</w:t>
      </w:r>
    </w:p>
    <w:p w:rsidR="00747822" w:rsidRDefault="00494716" w:rsidP="00DD59B2">
      <w:pPr>
        <w:pStyle w:val="BodyText"/>
        <w:spacing w:before="183" w:line="259" w:lineRule="auto"/>
        <w:ind w:left="100" w:right="40"/>
        <w:jc w:val="both"/>
      </w:pPr>
      <w:r>
        <w:t>The proposed framework as shown in the figures for petty criminal offense detection involves</w:t>
      </w:r>
      <w:r>
        <w:rPr>
          <w:spacing w:val="-14"/>
        </w:rPr>
        <w:t xml:space="preserve"> </w:t>
      </w:r>
      <w:r>
        <w:t>three</w:t>
      </w:r>
      <w:r>
        <w:rPr>
          <w:spacing w:val="-14"/>
        </w:rPr>
        <w:t xml:space="preserve"> </w:t>
      </w:r>
      <w:r>
        <w:t>modules:</w:t>
      </w:r>
      <w:r>
        <w:rPr>
          <w:spacing w:val="-13"/>
        </w:rPr>
        <w:t xml:space="preserve"> </w:t>
      </w:r>
      <w:r>
        <w:t>reading</w:t>
      </w:r>
      <w:r>
        <w:rPr>
          <w:spacing w:val="-14"/>
        </w:rPr>
        <w:t xml:space="preserve"> </w:t>
      </w:r>
      <w:r>
        <w:t>data,</w:t>
      </w:r>
      <w:r>
        <w:rPr>
          <w:spacing w:val="-13"/>
        </w:rPr>
        <w:t xml:space="preserve"> </w:t>
      </w:r>
      <w:r>
        <w:t>that</w:t>
      </w:r>
      <w:r>
        <w:rPr>
          <w:spacing w:val="-13"/>
        </w:rPr>
        <w:t xml:space="preserve"> </w:t>
      </w:r>
      <w:r>
        <w:t xml:space="preserve">is stored in the RFID tag by RFID reader that is placed on the street's traffic signals, extracting data from RFID reader and traffic sign, and information evaluation in </w:t>
      </w:r>
      <w:r>
        <w:rPr>
          <w:spacing w:val="-14"/>
        </w:rPr>
        <w:t xml:space="preserve">a </w:t>
      </w:r>
      <w:r>
        <w:t>server.</w:t>
      </w:r>
    </w:p>
    <w:p w:rsidR="00FE0EEE" w:rsidRDefault="00FE0EEE" w:rsidP="00FE0EEE">
      <w:pPr>
        <w:pStyle w:val="BodyText"/>
        <w:spacing w:before="183" w:line="259" w:lineRule="auto"/>
        <w:ind w:left="100" w:right="351"/>
        <w:jc w:val="both"/>
      </w:pPr>
    </w:p>
    <w:p w:rsidR="00FE0EEE" w:rsidRDefault="00FE0EEE" w:rsidP="00FE0EEE">
      <w:pPr>
        <w:pStyle w:val="BodyText"/>
        <w:spacing w:before="183" w:line="259" w:lineRule="auto"/>
        <w:ind w:left="100" w:right="351"/>
        <w:jc w:val="both"/>
      </w:pPr>
    </w:p>
    <w:p w:rsidR="00747822" w:rsidRDefault="00747822">
      <w:pPr>
        <w:pStyle w:val="BodyText"/>
        <w:spacing w:before="11"/>
        <w:rPr>
          <w:sz w:val="13"/>
        </w:rPr>
      </w:pPr>
    </w:p>
    <w:p w:rsidR="00747822" w:rsidRDefault="00494716" w:rsidP="000C002A">
      <w:pPr>
        <w:pStyle w:val="BodyText"/>
        <w:ind w:left="100"/>
        <w:jc w:val="center"/>
        <w:rPr>
          <w:sz w:val="20"/>
        </w:rPr>
      </w:pPr>
      <w:r>
        <w:rPr>
          <w:noProof/>
          <w:sz w:val="20"/>
        </w:rPr>
        <w:drawing>
          <wp:inline distT="0" distB="0" distL="0" distR="0">
            <wp:extent cx="2763826" cy="175345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763826" cy="1753457"/>
                    </a:xfrm>
                    <a:prstGeom prst="rect">
                      <a:avLst/>
                    </a:prstGeom>
                  </pic:spPr>
                </pic:pic>
              </a:graphicData>
            </a:graphic>
          </wp:inline>
        </w:drawing>
      </w:r>
    </w:p>
    <w:p w:rsidR="00747822" w:rsidRDefault="00494716">
      <w:pPr>
        <w:pStyle w:val="BodyText"/>
        <w:spacing w:before="42"/>
        <w:ind w:left="1578" w:right="1834"/>
        <w:jc w:val="center"/>
      </w:pPr>
      <w:r>
        <w:t>Figure</w:t>
      </w:r>
      <w:r>
        <w:rPr>
          <w:spacing w:val="-5"/>
        </w:rPr>
        <w:t xml:space="preserve"> </w:t>
      </w:r>
      <w:r>
        <w:t>3.1.1</w:t>
      </w:r>
    </w:p>
    <w:p w:rsidR="00FE0EEE" w:rsidRDefault="00FE0EEE">
      <w:pPr>
        <w:pStyle w:val="BodyText"/>
        <w:spacing w:before="42"/>
        <w:ind w:left="1578" w:right="1834"/>
        <w:jc w:val="center"/>
      </w:pPr>
    </w:p>
    <w:p w:rsidR="00747822" w:rsidRDefault="00747822">
      <w:pPr>
        <w:pStyle w:val="BodyText"/>
        <w:rPr>
          <w:sz w:val="20"/>
        </w:rPr>
      </w:pPr>
    </w:p>
    <w:p w:rsidR="00FE0EEE" w:rsidRDefault="00FE0EEE">
      <w:pPr>
        <w:pStyle w:val="BodyText"/>
        <w:rPr>
          <w:sz w:val="20"/>
        </w:rPr>
      </w:pPr>
    </w:p>
    <w:p w:rsidR="00747822" w:rsidRDefault="000C002A" w:rsidP="000C002A">
      <w:pPr>
        <w:pStyle w:val="BodyText"/>
        <w:jc w:val="center"/>
        <w:rPr>
          <w:sz w:val="15"/>
        </w:rPr>
      </w:pPr>
      <w:r>
        <w:rPr>
          <w:noProof/>
          <w:sz w:val="15"/>
        </w:rPr>
        <w:drawing>
          <wp:inline distT="0" distB="0" distL="0" distR="0">
            <wp:extent cx="2708275" cy="1496299"/>
            <wp:effectExtent l="0" t="0" r="0" b="0"/>
            <wp:docPr id="4" name="Picture 4"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6845" cy="1512084"/>
                    </a:xfrm>
                    <a:prstGeom prst="rect">
                      <a:avLst/>
                    </a:prstGeom>
                  </pic:spPr>
                </pic:pic>
              </a:graphicData>
            </a:graphic>
          </wp:inline>
        </w:drawing>
      </w:r>
    </w:p>
    <w:p w:rsidR="00747822" w:rsidRDefault="00747822">
      <w:pPr>
        <w:pStyle w:val="BodyText"/>
        <w:spacing w:before="7"/>
        <w:rPr>
          <w:sz w:val="33"/>
        </w:rPr>
      </w:pPr>
    </w:p>
    <w:p w:rsidR="00747822" w:rsidRDefault="00494716">
      <w:pPr>
        <w:pStyle w:val="BodyText"/>
        <w:ind w:left="1578" w:right="1834"/>
        <w:jc w:val="center"/>
      </w:pPr>
      <w:r>
        <w:t>Figure</w:t>
      </w:r>
      <w:r>
        <w:rPr>
          <w:spacing w:val="-5"/>
        </w:rPr>
        <w:t xml:space="preserve"> </w:t>
      </w:r>
      <w:r>
        <w:t>3.1.2</w:t>
      </w:r>
    </w:p>
    <w:p w:rsidR="00FE0EEE" w:rsidRDefault="00FE0EEE">
      <w:pPr>
        <w:pStyle w:val="BodyText"/>
        <w:ind w:left="1578" w:right="1834"/>
        <w:jc w:val="center"/>
      </w:pPr>
    </w:p>
    <w:p w:rsidR="00FE0EEE" w:rsidRDefault="00FE0EEE">
      <w:pPr>
        <w:pStyle w:val="BodyText"/>
        <w:ind w:left="1578" w:right="1834"/>
        <w:jc w:val="center"/>
      </w:pPr>
    </w:p>
    <w:p w:rsidR="00FE0EEE" w:rsidRDefault="00FE0EEE">
      <w:pPr>
        <w:pStyle w:val="BodyText"/>
        <w:ind w:left="1578" w:right="1834"/>
        <w:jc w:val="center"/>
      </w:pPr>
    </w:p>
    <w:p w:rsidR="00534425" w:rsidRDefault="00534425">
      <w:pPr>
        <w:pStyle w:val="BodyText"/>
        <w:ind w:left="1578" w:right="1834"/>
        <w:jc w:val="center"/>
      </w:pPr>
    </w:p>
    <w:p w:rsidR="00747822" w:rsidRDefault="00494716" w:rsidP="00C941AD">
      <w:pPr>
        <w:pStyle w:val="BodyText"/>
        <w:spacing w:before="183" w:line="259" w:lineRule="auto"/>
        <w:ind w:left="100" w:right="40"/>
        <w:jc w:val="both"/>
      </w:pPr>
      <w:r>
        <w:t xml:space="preserve">There are two sensorial sources </w:t>
      </w:r>
      <w:r>
        <w:rPr>
          <w:spacing w:val="-6"/>
        </w:rPr>
        <w:t xml:space="preserve">of </w:t>
      </w:r>
      <w:r>
        <w:t xml:space="preserve">information: RFID identifications from passive RFID tags set in vehicles and sign from active traffic signals. The data </w:t>
      </w:r>
      <w:r>
        <w:rPr>
          <w:spacing w:val="-4"/>
        </w:rPr>
        <w:t>about</w:t>
      </w:r>
      <w:r>
        <w:rPr>
          <w:spacing w:val="52"/>
        </w:rPr>
        <w:t xml:space="preserve"> </w:t>
      </w:r>
      <w:r>
        <w:t>the vehicle is read using RFID tag readers. The RFID tag appended to the vehicle contains</w:t>
      </w:r>
      <w:r>
        <w:rPr>
          <w:spacing w:val="-16"/>
        </w:rPr>
        <w:t xml:space="preserve"> </w:t>
      </w:r>
      <w:r>
        <w:t>a</w:t>
      </w:r>
      <w:r>
        <w:rPr>
          <w:spacing w:val="-17"/>
        </w:rPr>
        <w:t xml:space="preserve"> </w:t>
      </w:r>
      <w:r>
        <w:t>microchip</w:t>
      </w:r>
      <w:r>
        <w:rPr>
          <w:spacing w:val="-12"/>
        </w:rPr>
        <w:t xml:space="preserve"> </w:t>
      </w:r>
      <w:r>
        <w:t>which</w:t>
      </w:r>
      <w:r>
        <w:rPr>
          <w:spacing w:val="-16"/>
        </w:rPr>
        <w:t xml:space="preserve"> </w:t>
      </w:r>
      <w:r>
        <w:t>has</w:t>
      </w:r>
      <w:r>
        <w:rPr>
          <w:spacing w:val="-16"/>
        </w:rPr>
        <w:t xml:space="preserve"> </w:t>
      </w:r>
      <w:r>
        <w:t>a</w:t>
      </w:r>
      <w:r>
        <w:rPr>
          <w:spacing w:val="-16"/>
        </w:rPr>
        <w:t xml:space="preserve"> </w:t>
      </w:r>
      <w:r>
        <w:t>unique</w:t>
      </w:r>
      <w:r>
        <w:rPr>
          <w:spacing w:val="-14"/>
        </w:rPr>
        <w:t xml:space="preserve"> </w:t>
      </w:r>
      <w:r>
        <w:rPr>
          <w:spacing w:val="-4"/>
        </w:rPr>
        <w:t xml:space="preserve">tag </w:t>
      </w:r>
      <w:r>
        <w:t xml:space="preserve">number and vehicle number </w:t>
      </w:r>
      <w:r>
        <w:rPr>
          <w:spacing w:val="-6"/>
        </w:rPr>
        <w:t xml:space="preserve">and </w:t>
      </w:r>
      <w:r>
        <w:t xml:space="preserve">proprietor's name, address, </w:t>
      </w:r>
      <w:r>
        <w:rPr>
          <w:spacing w:val="-3"/>
        </w:rPr>
        <w:t xml:space="preserve">telephone </w:t>
      </w:r>
      <w:r>
        <w:t xml:space="preserve">number and email is attached to that </w:t>
      </w:r>
      <w:r>
        <w:rPr>
          <w:spacing w:val="-4"/>
        </w:rPr>
        <w:t>tag</w:t>
      </w:r>
      <w:r>
        <w:rPr>
          <w:spacing w:val="52"/>
        </w:rPr>
        <w:t xml:space="preserve"> </w:t>
      </w:r>
      <w:r>
        <w:t>number in the server at the RTO</w:t>
      </w:r>
      <w:r>
        <w:rPr>
          <w:spacing w:val="-7"/>
        </w:rPr>
        <w:t xml:space="preserve"> </w:t>
      </w:r>
      <w:r>
        <w:t>office.</w:t>
      </w:r>
    </w:p>
    <w:p w:rsidR="00FE0EEE" w:rsidRDefault="00494716" w:rsidP="00C941AD">
      <w:pPr>
        <w:pStyle w:val="BodyText"/>
        <w:tabs>
          <w:tab w:val="left" w:pos="3472"/>
        </w:tabs>
        <w:spacing w:before="158" w:line="259" w:lineRule="auto"/>
        <w:ind w:left="100" w:right="40"/>
        <w:jc w:val="both"/>
      </w:pPr>
      <w:r>
        <w:t>The RFID reader which is a two-way radio</w:t>
      </w:r>
      <w:r w:rsidR="00FE0EEE">
        <w:t xml:space="preserve"> </w:t>
      </w:r>
      <w:r>
        <w:t>transmitter-receiver</w:t>
      </w:r>
      <w:r w:rsidR="00FE0EEE">
        <w:t xml:space="preserve"> </w:t>
      </w:r>
      <w:r>
        <w:rPr>
          <w:spacing w:val="-4"/>
        </w:rPr>
        <w:t xml:space="preserve">conveys </w:t>
      </w:r>
      <w:r>
        <w:t xml:space="preserve">electromagnetic sign to these tags. The tag receiving antenna, which is tuned to </w:t>
      </w:r>
      <w:r>
        <w:rPr>
          <w:spacing w:val="-5"/>
        </w:rPr>
        <w:t xml:space="preserve">get </w:t>
      </w:r>
      <w:r>
        <w:t xml:space="preserve">these waves, reacts by balancing the waves and sending it back to the reader which changes over the reaction waves </w:t>
      </w:r>
      <w:r>
        <w:rPr>
          <w:spacing w:val="-3"/>
        </w:rPr>
        <w:t xml:space="preserve">into </w:t>
      </w:r>
      <w:r>
        <w:t>computerized information. An inactive RFID tag is utilized as it draws power</w:t>
      </w:r>
      <w:r>
        <w:rPr>
          <w:spacing w:val="-25"/>
        </w:rPr>
        <w:t xml:space="preserve"> </w:t>
      </w:r>
      <w:r>
        <w:t>from field made by the reader and utilizations it to control the microchip's</w:t>
      </w:r>
      <w:r>
        <w:rPr>
          <w:spacing w:val="-1"/>
        </w:rPr>
        <w:t xml:space="preserve"> </w:t>
      </w:r>
      <w:r>
        <w:t>circuits.</w:t>
      </w:r>
      <w:r w:rsidR="00E022F3">
        <w:t xml:space="preserve"> </w:t>
      </w:r>
      <w:r>
        <w:t>Additionally, RFID reader has capacity to understand more than one tag reaction simultaneously, in this manner improving the general execution of the procedure.</w:t>
      </w:r>
      <w:r>
        <w:rPr>
          <w:spacing w:val="-24"/>
        </w:rPr>
        <w:t xml:space="preserve"> </w:t>
      </w:r>
      <w:r>
        <w:rPr>
          <w:spacing w:val="-4"/>
        </w:rPr>
        <w:t xml:space="preserve">The </w:t>
      </w:r>
      <w:r>
        <w:t>status</w:t>
      </w:r>
      <w:r>
        <w:rPr>
          <w:spacing w:val="-11"/>
        </w:rPr>
        <w:t xml:space="preserve"> </w:t>
      </w:r>
      <w:r>
        <w:t>of</w:t>
      </w:r>
      <w:r>
        <w:rPr>
          <w:spacing w:val="-12"/>
        </w:rPr>
        <w:t xml:space="preserve"> </w:t>
      </w:r>
      <w:r>
        <w:t>the</w:t>
      </w:r>
      <w:r>
        <w:rPr>
          <w:spacing w:val="-12"/>
        </w:rPr>
        <w:t xml:space="preserve"> </w:t>
      </w:r>
      <w:r>
        <w:t>traffic</w:t>
      </w:r>
      <w:r>
        <w:rPr>
          <w:spacing w:val="-12"/>
        </w:rPr>
        <w:t xml:space="preserve"> </w:t>
      </w:r>
      <w:r>
        <w:t>signal</w:t>
      </w:r>
      <w:r>
        <w:rPr>
          <w:spacing w:val="-8"/>
        </w:rPr>
        <w:t xml:space="preserve"> </w:t>
      </w:r>
      <w:r>
        <w:t>is</w:t>
      </w:r>
      <w:r>
        <w:rPr>
          <w:spacing w:val="-10"/>
        </w:rPr>
        <w:t xml:space="preserve"> </w:t>
      </w:r>
      <w:r>
        <w:t>gained</w:t>
      </w:r>
      <w:r>
        <w:rPr>
          <w:spacing w:val="-12"/>
        </w:rPr>
        <w:t xml:space="preserve"> </w:t>
      </w:r>
      <w:r>
        <w:t>from</w:t>
      </w:r>
      <w:r>
        <w:rPr>
          <w:spacing w:val="-10"/>
        </w:rPr>
        <w:t xml:space="preserve"> </w:t>
      </w:r>
      <w:r>
        <w:t>the traffic light</w:t>
      </w:r>
      <w:r>
        <w:rPr>
          <w:spacing w:val="-1"/>
        </w:rPr>
        <w:t xml:space="preserve"> </w:t>
      </w:r>
      <w:proofErr w:type="spellStart"/>
      <w:proofErr w:type="gramStart"/>
      <w:r>
        <w:t>controller.In</w:t>
      </w:r>
      <w:proofErr w:type="spellEnd"/>
      <w:proofErr w:type="gramEnd"/>
      <w:r>
        <w:t xml:space="preserve"> the choice stage, the information acquired in discernment stage is broke down. The information procured </w:t>
      </w:r>
      <w:r>
        <w:rPr>
          <w:spacing w:val="-4"/>
        </w:rPr>
        <w:t xml:space="preserve">from </w:t>
      </w:r>
      <w:r>
        <w:t>traffic signal what's more, RFID reader are transmitted to the principle computer by means of remote correspondence. The Arduino</w:t>
      </w:r>
      <w:r>
        <w:rPr>
          <w:spacing w:val="-10"/>
        </w:rPr>
        <w:t xml:space="preserve"> </w:t>
      </w:r>
      <w:r>
        <w:t>Uno</w:t>
      </w:r>
      <w:r>
        <w:rPr>
          <w:spacing w:val="-10"/>
        </w:rPr>
        <w:t xml:space="preserve"> </w:t>
      </w:r>
      <w:r>
        <w:t>with</w:t>
      </w:r>
      <w:r>
        <w:rPr>
          <w:spacing w:val="-10"/>
        </w:rPr>
        <w:t xml:space="preserve"> </w:t>
      </w:r>
      <w:r>
        <w:t>worked</w:t>
      </w:r>
      <w:r>
        <w:rPr>
          <w:spacing w:val="-10"/>
        </w:rPr>
        <w:t xml:space="preserve"> </w:t>
      </w:r>
      <w:r>
        <w:t>in</w:t>
      </w:r>
      <w:r>
        <w:rPr>
          <w:spacing w:val="-9"/>
        </w:rPr>
        <w:t xml:space="preserve"> </w:t>
      </w:r>
      <w:r>
        <w:t>Wi-Fi</w:t>
      </w:r>
      <w:r>
        <w:rPr>
          <w:spacing w:val="-9"/>
        </w:rPr>
        <w:t xml:space="preserve"> </w:t>
      </w:r>
      <w:r>
        <w:t>module is associated with RFID reader and utilized for information</w:t>
      </w:r>
      <w:r>
        <w:rPr>
          <w:spacing w:val="-3"/>
        </w:rPr>
        <w:t xml:space="preserve"> </w:t>
      </w:r>
      <w:r>
        <w:t>correspondence.</w:t>
      </w:r>
    </w:p>
    <w:p w:rsidR="00FE0EEE" w:rsidRDefault="00494716" w:rsidP="00C941AD">
      <w:pPr>
        <w:pStyle w:val="BodyText"/>
        <w:tabs>
          <w:tab w:val="left" w:pos="3472"/>
        </w:tabs>
        <w:spacing w:before="158" w:line="259" w:lineRule="auto"/>
        <w:ind w:left="100" w:right="40"/>
        <w:jc w:val="both"/>
      </w:pPr>
      <w:r>
        <w:t xml:space="preserve">The extricated information is pre-prepared, separated and examined. The sign transmitted to the server is changed over to twofold arrangement, 1 for red sign and 0 for green or yellow. The date and time of a vehicle crossing are recorded. The tag id, vehicle number, </w:t>
      </w:r>
      <w:r>
        <w:lastRenderedPageBreak/>
        <w:t>proprietor's name, telephone number, address and email id are likewise put away in the server. The server checks for the infringement of traffic signals. The RFID reader doesn't hail all vehicles crossing the sign.</w:t>
      </w:r>
      <w:r w:rsidR="00FE0EEE">
        <w:t xml:space="preserve"> </w:t>
      </w:r>
    </w:p>
    <w:p w:rsidR="00FE0EEE" w:rsidRDefault="00494716" w:rsidP="00C941AD">
      <w:pPr>
        <w:pStyle w:val="BodyText"/>
        <w:tabs>
          <w:tab w:val="left" w:pos="3472"/>
        </w:tabs>
        <w:spacing w:before="158" w:line="259" w:lineRule="auto"/>
        <w:ind w:left="100" w:right="40"/>
        <w:jc w:val="both"/>
      </w:pPr>
      <w:r>
        <w:t>For example, in an intersection, vehicles can turn left openly however not continue forward. Thusly, if a similar vehicle is experienced</w:t>
      </w:r>
      <w:r>
        <w:rPr>
          <w:spacing w:val="-12"/>
        </w:rPr>
        <w:t xml:space="preserve"> </w:t>
      </w:r>
      <w:r>
        <w:t>the</w:t>
      </w:r>
      <w:r>
        <w:rPr>
          <w:spacing w:val="-14"/>
        </w:rPr>
        <w:t xml:space="preserve"> </w:t>
      </w:r>
      <w:r>
        <w:t>second</w:t>
      </w:r>
      <w:r>
        <w:rPr>
          <w:spacing w:val="-12"/>
        </w:rPr>
        <w:t xml:space="preserve"> </w:t>
      </w:r>
      <w:r>
        <w:t>time</w:t>
      </w:r>
      <w:r>
        <w:rPr>
          <w:spacing w:val="-13"/>
        </w:rPr>
        <w:t xml:space="preserve"> </w:t>
      </w:r>
      <w:r>
        <w:t>by</w:t>
      </w:r>
      <w:r>
        <w:rPr>
          <w:spacing w:val="-12"/>
        </w:rPr>
        <w:t xml:space="preserve"> </w:t>
      </w:r>
      <w:r>
        <w:t>a</w:t>
      </w:r>
      <w:r>
        <w:rPr>
          <w:spacing w:val="-11"/>
        </w:rPr>
        <w:t xml:space="preserve"> </w:t>
      </w:r>
      <w:r w:rsidR="00FE0EEE">
        <w:t>neighbor</w:t>
      </w:r>
      <w:r>
        <w:t xml:space="preserve"> RFID reader as appeared in above </w:t>
      </w:r>
      <w:r>
        <w:rPr>
          <w:spacing w:val="-3"/>
        </w:rPr>
        <w:t xml:space="preserve">figure </w:t>
      </w:r>
      <w:r>
        <w:t>inside 10 seconds of time, it can't an infringement. The accompanying calculation is utilized to distinguish the petty criminal</w:t>
      </w:r>
      <w:r>
        <w:rPr>
          <w:spacing w:val="-1"/>
        </w:rPr>
        <w:t xml:space="preserve"> </w:t>
      </w:r>
      <w:r>
        <w:t>offense.</w:t>
      </w:r>
    </w:p>
    <w:p w:rsidR="00FE0EEE" w:rsidRPr="00534425" w:rsidRDefault="00494716" w:rsidP="00C941AD">
      <w:pPr>
        <w:pStyle w:val="BodyText"/>
        <w:tabs>
          <w:tab w:val="left" w:pos="3472"/>
        </w:tabs>
        <w:spacing w:before="158" w:line="259" w:lineRule="auto"/>
        <w:ind w:left="100" w:right="40"/>
        <w:jc w:val="both"/>
      </w:pPr>
      <w:r>
        <w:t xml:space="preserve">In the control activity stage, punishment is determined by the estimating for signal bouncing which is refreshed from the open gathering distributed by government. </w:t>
      </w:r>
      <w:r>
        <w:rPr>
          <w:spacing w:val="-4"/>
        </w:rPr>
        <w:t>The</w:t>
      </w:r>
      <w:r>
        <w:rPr>
          <w:spacing w:val="52"/>
        </w:rPr>
        <w:t xml:space="preserve"> </w:t>
      </w:r>
      <w:r>
        <w:t xml:space="preserve">determined punishment is refreshed alongside proprietor subtleties in </w:t>
      </w:r>
      <w:r>
        <w:rPr>
          <w:spacing w:val="-13"/>
        </w:rPr>
        <w:t xml:space="preserve">a </w:t>
      </w:r>
      <w:r>
        <w:t xml:space="preserve">database. From the proprietor table, </w:t>
      </w:r>
      <w:r>
        <w:rPr>
          <w:spacing w:val="-4"/>
        </w:rPr>
        <w:t xml:space="preserve">email </w:t>
      </w:r>
      <w:r>
        <w:t>id is separated, and a warning email is sent</w:t>
      </w:r>
      <w:r w:rsidR="00E022F3">
        <w:t xml:space="preserve"> t</w:t>
      </w:r>
      <w:r>
        <w:t>o the client with respect to their traffic</w:t>
      </w:r>
      <w:r>
        <w:rPr>
          <w:spacing w:val="-33"/>
        </w:rPr>
        <w:t xml:space="preserve"> </w:t>
      </w:r>
      <w:r>
        <w:rPr>
          <w:spacing w:val="-3"/>
        </w:rPr>
        <w:t xml:space="preserve">rule </w:t>
      </w:r>
      <w:r>
        <w:t xml:space="preserve">infringement. Occasional warning will </w:t>
      </w:r>
      <w:r>
        <w:rPr>
          <w:spacing w:val="-5"/>
        </w:rPr>
        <w:t xml:space="preserve">be </w:t>
      </w:r>
      <w:r>
        <w:t xml:space="preserve">sent on any fine update. The choice </w:t>
      </w:r>
      <w:r>
        <w:rPr>
          <w:spacing w:val="-3"/>
        </w:rPr>
        <w:t xml:space="preserve">stage </w:t>
      </w:r>
      <w:r>
        <w:t>and control activity stage are executed as third module of the</w:t>
      </w:r>
      <w:r>
        <w:rPr>
          <w:spacing w:val="-4"/>
        </w:rPr>
        <w:t xml:space="preserve"> </w:t>
      </w:r>
      <w:r>
        <w:t>framework.</w:t>
      </w:r>
    </w:p>
    <w:p w:rsidR="00534425" w:rsidRDefault="00534425">
      <w:pPr>
        <w:pStyle w:val="BodyText"/>
        <w:spacing w:before="8"/>
        <w:rPr>
          <w:sz w:val="27"/>
        </w:rPr>
        <w:sectPr w:rsidR="00534425" w:rsidSect="00534425">
          <w:pgSz w:w="11910" w:h="16840"/>
          <w:pgMar w:top="1440" w:right="1440" w:bottom="1440" w:left="1440" w:header="720" w:footer="720" w:gutter="0"/>
          <w:cols w:num="2" w:space="720"/>
          <w:docGrid w:linePitch="299"/>
        </w:sectPr>
      </w:pPr>
    </w:p>
    <w:p w:rsidR="00747822" w:rsidRDefault="00747822">
      <w:pPr>
        <w:pStyle w:val="BodyText"/>
        <w:spacing w:before="8"/>
        <w:rPr>
          <w:sz w:val="27"/>
        </w:rPr>
      </w:pPr>
    </w:p>
    <w:p w:rsidR="00534425" w:rsidRDefault="00534425">
      <w:pPr>
        <w:spacing w:line="259" w:lineRule="auto"/>
        <w:ind w:left="100" w:right="38"/>
        <w:jc w:val="both"/>
        <w:rPr>
          <w:b/>
          <w:sz w:val="24"/>
        </w:rPr>
        <w:sectPr w:rsidR="00534425" w:rsidSect="00534425">
          <w:type w:val="continuous"/>
          <w:pgSz w:w="11910" w:h="16840"/>
          <w:pgMar w:top="1440" w:right="1440" w:bottom="1440" w:left="1440" w:header="720" w:footer="720" w:gutter="0"/>
          <w:cols w:space="720"/>
          <w:docGrid w:linePitch="299"/>
        </w:sectPr>
      </w:pPr>
    </w:p>
    <w:p w:rsidR="00747822" w:rsidRDefault="00494716">
      <w:pPr>
        <w:spacing w:line="259" w:lineRule="auto"/>
        <w:ind w:left="100" w:right="38"/>
        <w:jc w:val="both"/>
        <w:rPr>
          <w:b/>
          <w:sz w:val="24"/>
        </w:rPr>
      </w:pPr>
      <w:r>
        <w:rPr>
          <w:b/>
          <w:sz w:val="24"/>
        </w:rPr>
        <w:t>Flow chart: Traffic Light violation detection</w:t>
      </w:r>
    </w:p>
    <w:p w:rsidR="00534425" w:rsidRDefault="00534425">
      <w:pPr>
        <w:spacing w:line="259" w:lineRule="auto"/>
        <w:ind w:left="100" w:right="38"/>
        <w:jc w:val="both"/>
        <w:rPr>
          <w:b/>
          <w:sz w:val="24"/>
        </w:rPr>
      </w:pPr>
    </w:p>
    <w:p w:rsidR="00534425" w:rsidRDefault="00534425">
      <w:pPr>
        <w:spacing w:line="259" w:lineRule="auto"/>
        <w:ind w:left="100" w:right="38"/>
        <w:jc w:val="both"/>
        <w:rPr>
          <w:b/>
          <w:sz w:val="24"/>
        </w:rPr>
      </w:pPr>
    </w:p>
    <w:p w:rsidR="00534425" w:rsidRDefault="00534425">
      <w:pPr>
        <w:spacing w:line="259" w:lineRule="auto"/>
        <w:ind w:left="100" w:right="38"/>
        <w:jc w:val="both"/>
        <w:rPr>
          <w:b/>
          <w:sz w:val="24"/>
        </w:rPr>
      </w:pPr>
    </w:p>
    <w:p w:rsidR="00534425" w:rsidRDefault="00534425">
      <w:pPr>
        <w:spacing w:line="259" w:lineRule="auto"/>
        <w:ind w:left="100" w:right="38"/>
        <w:jc w:val="both"/>
        <w:rPr>
          <w:b/>
          <w:sz w:val="24"/>
        </w:rPr>
      </w:pPr>
    </w:p>
    <w:p w:rsidR="00534425" w:rsidRDefault="00534425">
      <w:pPr>
        <w:spacing w:line="259" w:lineRule="auto"/>
        <w:ind w:left="100" w:right="38"/>
        <w:jc w:val="both"/>
        <w:rPr>
          <w:b/>
          <w:sz w:val="24"/>
        </w:rPr>
      </w:pPr>
    </w:p>
    <w:p w:rsidR="00534425" w:rsidRDefault="00534425">
      <w:pPr>
        <w:spacing w:line="259" w:lineRule="auto"/>
        <w:ind w:left="100" w:right="38"/>
        <w:jc w:val="both"/>
        <w:rPr>
          <w:b/>
          <w:sz w:val="24"/>
        </w:rPr>
      </w:pPr>
    </w:p>
    <w:p w:rsidR="00534425" w:rsidRDefault="00534425">
      <w:pPr>
        <w:spacing w:line="259" w:lineRule="auto"/>
        <w:ind w:left="100" w:right="38"/>
        <w:jc w:val="both"/>
        <w:rPr>
          <w:b/>
          <w:sz w:val="24"/>
        </w:rPr>
      </w:pPr>
    </w:p>
    <w:p w:rsidR="00534425" w:rsidRDefault="00534425" w:rsidP="00534425">
      <w:pPr>
        <w:spacing w:line="259" w:lineRule="auto"/>
        <w:ind w:left="100" w:right="38"/>
        <w:jc w:val="center"/>
        <w:rPr>
          <w:b/>
          <w:sz w:val="24"/>
        </w:rPr>
        <w:sectPr w:rsidR="00534425" w:rsidSect="00534425">
          <w:type w:val="continuous"/>
          <w:pgSz w:w="11910" w:h="16840"/>
          <w:pgMar w:top="1440" w:right="1440" w:bottom="1440" w:left="1440" w:header="720" w:footer="720" w:gutter="0"/>
          <w:cols w:num="2" w:space="720"/>
          <w:docGrid w:linePitch="299"/>
        </w:sectPr>
      </w:pPr>
    </w:p>
    <w:p w:rsidR="00534425" w:rsidRDefault="00FE0EEE" w:rsidP="00534425">
      <w:pPr>
        <w:spacing w:line="259" w:lineRule="auto"/>
        <w:ind w:left="100" w:right="38"/>
        <w:jc w:val="center"/>
        <w:rPr>
          <w:b/>
          <w:sz w:val="24"/>
        </w:rPr>
        <w:sectPr w:rsidR="00534425" w:rsidSect="00534425">
          <w:type w:val="continuous"/>
          <w:pgSz w:w="11910" w:h="16840"/>
          <w:pgMar w:top="1440" w:right="1440" w:bottom="1440" w:left="1440" w:header="720" w:footer="720" w:gutter="0"/>
          <w:cols w:space="720"/>
          <w:docGrid w:linePitch="299"/>
        </w:sectPr>
      </w:pPr>
      <w:r>
        <w:rPr>
          <w:b/>
          <w:noProof/>
          <w:sz w:val="24"/>
        </w:rPr>
        <w:drawing>
          <wp:inline distT="0" distB="0" distL="0" distR="0">
            <wp:extent cx="3398520" cy="3619500"/>
            <wp:effectExtent l="0" t="0" r="0" b="0"/>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y.jpg"/>
                    <pic:cNvPicPr/>
                  </pic:nvPicPr>
                  <pic:blipFill>
                    <a:blip r:embed="rId8">
                      <a:extLst>
                        <a:ext uri="{28A0092B-C50C-407E-A947-70E740481C1C}">
                          <a14:useLocalDpi xmlns:a14="http://schemas.microsoft.com/office/drawing/2010/main" val="0"/>
                        </a:ext>
                      </a:extLst>
                    </a:blip>
                    <a:stretch>
                      <a:fillRect/>
                    </a:stretch>
                  </pic:blipFill>
                  <pic:spPr>
                    <a:xfrm>
                      <a:off x="0" y="0"/>
                      <a:ext cx="3468074" cy="3693577"/>
                    </a:xfrm>
                    <a:prstGeom prst="rect">
                      <a:avLst/>
                    </a:prstGeom>
                  </pic:spPr>
                </pic:pic>
              </a:graphicData>
            </a:graphic>
          </wp:inline>
        </w:drawing>
      </w:r>
    </w:p>
    <w:p w:rsidR="00FE0EEE" w:rsidRDefault="00FE0EEE">
      <w:pPr>
        <w:pStyle w:val="BodyText"/>
        <w:spacing w:before="6"/>
        <w:rPr>
          <w:b/>
          <w:sz w:val="10"/>
        </w:rPr>
      </w:pPr>
    </w:p>
    <w:p w:rsidR="00FE0EEE" w:rsidRDefault="00FE0EEE">
      <w:pPr>
        <w:pStyle w:val="BodyText"/>
        <w:spacing w:before="6"/>
        <w:rPr>
          <w:b/>
          <w:sz w:val="10"/>
        </w:rPr>
      </w:pPr>
    </w:p>
    <w:p w:rsidR="00FE0EEE" w:rsidRDefault="00FE0EEE">
      <w:pPr>
        <w:pStyle w:val="BodyText"/>
        <w:spacing w:before="6"/>
        <w:rPr>
          <w:b/>
          <w:sz w:val="10"/>
        </w:rPr>
      </w:pPr>
    </w:p>
    <w:p w:rsidR="00534425" w:rsidRPr="00534425" w:rsidRDefault="00534425" w:rsidP="00534425">
      <w:pPr>
        <w:pStyle w:val="BodyText"/>
        <w:spacing w:before="123"/>
        <w:ind w:right="1521"/>
        <w:sectPr w:rsidR="00534425" w:rsidRPr="00534425" w:rsidSect="00534425">
          <w:type w:val="continuous"/>
          <w:pgSz w:w="11910" w:h="16840"/>
          <w:pgMar w:top="1440" w:right="1440" w:bottom="1440" w:left="1440" w:header="720" w:footer="720" w:gutter="0"/>
          <w:cols w:num="2" w:space="720"/>
          <w:docGrid w:linePitch="299"/>
        </w:sectPr>
      </w:pPr>
    </w:p>
    <w:p w:rsidR="00534425" w:rsidRDefault="00534425">
      <w:pPr>
        <w:pStyle w:val="BodyText"/>
        <w:rPr>
          <w:sz w:val="26"/>
        </w:rPr>
      </w:pPr>
      <w:r>
        <w:rPr>
          <w:sz w:val="26"/>
        </w:rPr>
        <w:t xml:space="preserve">                     </w:t>
      </w:r>
    </w:p>
    <w:p w:rsidR="00534425" w:rsidRPr="00534425" w:rsidRDefault="00534425" w:rsidP="00534425">
      <w:pPr>
        <w:pStyle w:val="BodyText"/>
        <w:jc w:val="center"/>
        <w:rPr>
          <w:sz w:val="26"/>
        </w:rPr>
      </w:pPr>
      <w:r>
        <w:rPr>
          <w:sz w:val="26"/>
        </w:rPr>
        <w:t>Figure 3.1.3</w:t>
      </w:r>
    </w:p>
    <w:p w:rsidR="00534425" w:rsidRDefault="00534425" w:rsidP="00DD59B2">
      <w:pPr>
        <w:spacing w:line="398" w:lineRule="auto"/>
        <w:ind w:left="100" w:right="429"/>
        <w:rPr>
          <w:b/>
          <w:sz w:val="24"/>
        </w:rPr>
        <w:sectPr w:rsidR="00534425" w:rsidSect="00534425">
          <w:type w:val="continuous"/>
          <w:pgSz w:w="11910" w:h="16840"/>
          <w:pgMar w:top="1440" w:right="1440" w:bottom="1440" w:left="1440" w:header="720" w:footer="720" w:gutter="0"/>
          <w:cols w:space="720"/>
          <w:docGrid w:linePitch="299"/>
        </w:sectPr>
      </w:pPr>
    </w:p>
    <w:p w:rsidR="00C941AD" w:rsidRDefault="00C941AD" w:rsidP="00DD59B2">
      <w:pPr>
        <w:spacing w:line="398" w:lineRule="auto"/>
        <w:ind w:left="100" w:right="429"/>
        <w:rPr>
          <w:b/>
          <w:sz w:val="24"/>
        </w:rPr>
      </w:pPr>
    </w:p>
    <w:p w:rsidR="00C941AD" w:rsidRDefault="00C941AD" w:rsidP="00DD59B2">
      <w:pPr>
        <w:spacing w:line="398" w:lineRule="auto"/>
        <w:ind w:left="100" w:right="429"/>
        <w:rPr>
          <w:b/>
          <w:sz w:val="24"/>
        </w:rPr>
      </w:pPr>
    </w:p>
    <w:p w:rsidR="00C941AD" w:rsidRDefault="00C941AD" w:rsidP="00DD59B2">
      <w:pPr>
        <w:spacing w:line="398" w:lineRule="auto"/>
        <w:ind w:left="100" w:right="429"/>
        <w:rPr>
          <w:b/>
          <w:sz w:val="24"/>
        </w:rPr>
      </w:pPr>
    </w:p>
    <w:p w:rsidR="00C941AD" w:rsidRDefault="00C941AD" w:rsidP="00DD59B2">
      <w:pPr>
        <w:spacing w:line="398" w:lineRule="auto"/>
        <w:ind w:left="100" w:right="429"/>
        <w:rPr>
          <w:b/>
          <w:sz w:val="24"/>
        </w:rPr>
      </w:pPr>
    </w:p>
    <w:p w:rsidR="00DD59B2" w:rsidRDefault="00494716" w:rsidP="00DD59B2">
      <w:pPr>
        <w:spacing w:line="398" w:lineRule="auto"/>
        <w:ind w:left="100" w:right="429"/>
        <w:rPr>
          <w:b/>
          <w:sz w:val="24"/>
        </w:rPr>
      </w:pPr>
      <w:r>
        <w:rPr>
          <w:b/>
          <w:sz w:val="24"/>
        </w:rPr>
        <w:lastRenderedPageBreak/>
        <w:t xml:space="preserve">Algorithm: Traffic Light Violation </w:t>
      </w:r>
    </w:p>
    <w:p w:rsidR="00DD59B2" w:rsidRDefault="00DD59B2" w:rsidP="00DD59B2">
      <w:pPr>
        <w:spacing w:line="398" w:lineRule="auto"/>
        <w:ind w:left="100" w:right="429"/>
        <w:rPr>
          <w:b/>
          <w:sz w:val="24"/>
        </w:rPr>
      </w:pPr>
    </w:p>
    <w:p w:rsidR="00DD59B2" w:rsidRPr="00DD59B2" w:rsidRDefault="00DD59B2" w:rsidP="00DD59B2">
      <w:pPr>
        <w:spacing w:line="398" w:lineRule="auto"/>
        <w:ind w:left="100" w:right="429"/>
        <w:rPr>
          <w:sz w:val="24"/>
        </w:rPr>
      </w:pPr>
      <w:r w:rsidRPr="00DD59B2">
        <w:rPr>
          <w:sz w:val="24"/>
        </w:rPr>
        <w:t>TS=TRAFFIC SIGNAL</w:t>
      </w:r>
    </w:p>
    <w:p w:rsidR="00DD59B2" w:rsidRPr="00DD59B2" w:rsidRDefault="00DD59B2" w:rsidP="00DD59B2">
      <w:pPr>
        <w:spacing w:line="398" w:lineRule="auto"/>
        <w:ind w:left="100" w:right="429"/>
        <w:rPr>
          <w:sz w:val="24"/>
        </w:rPr>
      </w:pPr>
      <w:r w:rsidRPr="00DD59B2">
        <w:rPr>
          <w:sz w:val="24"/>
        </w:rPr>
        <w:t>VCT=VEHICLE COVERING TIME</w:t>
      </w:r>
    </w:p>
    <w:p w:rsidR="00DD59B2" w:rsidRPr="00DD59B2" w:rsidRDefault="00DD59B2" w:rsidP="00DD59B2">
      <w:pPr>
        <w:spacing w:line="398" w:lineRule="auto"/>
        <w:ind w:left="100" w:right="429"/>
        <w:rPr>
          <w:sz w:val="24"/>
        </w:rPr>
      </w:pPr>
      <w:r w:rsidRPr="00DD59B2">
        <w:rPr>
          <w:sz w:val="24"/>
        </w:rPr>
        <w:t>IF TS1==1 then update the value of VCT3 and VCT4 with 10secs</w:t>
      </w:r>
    </w:p>
    <w:p w:rsidR="00DD59B2" w:rsidRPr="00DD59B2" w:rsidRDefault="00DD59B2" w:rsidP="00DD59B2">
      <w:pPr>
        <w:spacing w:line="398" w:lineRule="auto"/>
        <w:ind w:left="100" w:right="429"/>
        <w:rPr>
          <w:sz w:val="24"/>
        </w:rPr>
      </w:pPr>
      <w:r w:rsidRPr="00DD59B2">
        <w:rPr>
          <w:sz w:val="24"/>
        </w:rPr>
        <w:t>ELSE IF any of the VCT except VCT3 AND VCT4 IS 1</w:t>
      </w:r>
    </w:p>
    <w:p w:rsidR="00DD59B2" w:rsidRPr="00DD59B2" w:rsidRDefault="00DD59B2" w:rsidP="00DD59B2">
      <w:pPr>
        <w:spacing w:line="398" w:lineRule="auto"/>
        <w:ind w:left="100" w:right="429"/>
        <w:rPr>
          <w:sz w:val="24"/>
        </w:rPr>
      </w:pPr>
      <w:r w:rsidRPr="00DD59B2">
        <w:rPr>
          <w:sz w:val="24"/>
        </w:rPr>
        <w:t>THEN “FINE”</w:t>
      </w:r>
    </w:p>
    <w:p w:rsidR="00DD59B2" w:rsidRPr="00DD59B2" w:rsidRDefault="00DD59B2" w:rsidP="00DD59B2">
      <w:pPr>
        <w:spacing w:line="398" w:lineRule="auto"/>
        <w:ind w:left="100" w:right="429"/>
        <w:rPr>
          <w:sz w:val="24"/>
        </w:rPr>
      </w:pPr>
    </w:p>
    <w:p w:rsidR="00DD59B2" w:rsidRPr="00DD59B2" w:rsidRDefault="00DD59B2" w:rsidP="00DD59B2">
      <w:pPr>
        <w:spacing w:line="398" w:lineRule="auto"/>
        <w:ind w:left="100" w:right="429"/>
        <w:rPr>
          <w:sz w:val="24"/>
        </w:rPr>
      </w:pPr>
      <w:r w:rsidRPr="00DD59B2">
        <w:rPr>
          <w:sz w:val="24"/>
        </w:rPr>
        <w:t>IF TS2==1 then update the value of VCT5 and VCT6 with 10secs</w:t>
      </w:r>
    </w:p>
    <w:p w:rsidR="00DD59B2" w:rsidRPr="00DD59B2" w:rsidRDefault="00DD59B2" w:rsidP="00DD59B2">
      <w:pPr>
        <w:spacing w:line="398" w:lineRule="auto"/>
        <w:ind w:left="100" w:right="429"/>
        <w:rPr>
          <w:sz w:val="24"/>
        </w:rPr>
      </w:pPr>
      <w:r w:rsidRPr="00DD59B2">
        <w:rPr>
          <w:sz w:val="24"/>
        </w:rPr>
        <w:t>ELSE IF any of the VCT except VCT5 AND VCT6 IS 1</w:t>
      </w:r>
    </w:p>
    <w:p w:rsidR="00DD59B2" w:rsidRPr="00DD59B2" w:rsidRDefault="00DD59B2" w:rsidP="00DD59B2">
      <w:pPr>
        <w:spacing w:line="398" w:lineRule="auto"/>
        <w:ind w:left="100" w:right="429"/>
        <w:rPr>
          <w:sz w:val="24"/>
        </w:rPr>
      </w:pPr>
      <w:r w:rsidRPr="00DD59B2">
        <w:rPr>
          <w:sz w:val="24"/>
        </w:rPr>
        <w:t>THEN “FINE”</w:t>
      </w:r>
    </w:p>
    <w:p w:rsidR="00DD59B2" w:rsidRPr="00DD59B2" w:rsidRDefault="00DD59B2" w:rsidP="00DD59B2">
      <w:pPr>
        <w:spacing w:line="398" w:lineRule="auto"/>
        <w:ind w:left="100" w:right="429"/>
        <w:rPr>
          <w:sz w:val="24"/>
        </w:rPr>
      </w:pPr>
    </w:p>
    <w:p w:rsidR="00DD59B2" w:rsidRPr="00DD59B2" w:rsidRDefault="00DD59B2" w:rsidP="00DD59B2">
      <w:pPr>
        <w:spacing w:line="398" w:lineRule="auto"/>
        <w:ind w:left="100" w:right="429"/>
        <w:rPr>
          <w:sz w:val="24"/>
        </w:rPr>
      </w:pPr>
      <w:r w:rsidRPr="00DD59B2">
        <w:rPr>
          <w:sz w:val="24"/>
        </w:rPr>
        <w:t>IF TS3==1 then update the value of VCT7 and VCT8 with 10secs</w:t>
      </w:r>
    </w:p>
    <w:p w:rsidR="00DD59B2" w:rsidRPr="00DD59B2" w:rsidRDefault="00DD59B2" w:rsidP="00DD59B2">
      <w:pPr>
        <w:spacing w:line="398" w:lineRule="auto"/>
        <w:ind w:left="100" w:right="429"/>
        <w:rPr>
          <w:sz w:val="24"/>
        </w:rPr>
      </w:pPr>
      <w:r w:rsidRPr="00DD59B2">
        <w:rPr>
          <w:sz w:val="24"/>
        </w:rPr>
        <w:t>ELSE IF any of the VCT except VCT7 AND VCT8 IS 1</w:t>
      </w:r>
    </w:p>
    <w:p w:rsidR="00DD59B2" w:rsidRPr="00DD59B2" w:rsidRDefault="00DD59B2" w:rsidP="00DD59B2">
      <w:pPr>
        <w:spacing w:line="398" w:lineRule="auto"/>
        <w:ind w:left="100" w:right="429"/>
        <w:rPr>
          <w:sz w:val="24"/>
        </w:rPr>
      </w:pPr>
      <w:r w:rsidRPr="00DD59B2">
        <w:rPr>
          <w:sz w:val="24"/>
        </w:rPr>
        <w:t>THEN “FINE”</w:t>
      </w:r>
    </w:p>
    <w:p w:rsidR="00DD59B2" w:rsidRPr="00DD59B2" w:rsidRDefault="00DD59B2" w:rsidP="00DD59B2">
      <w:pPr>
        <w:spacing w:line="398" w:lineRule="auto"/>
        <w:ind w:left="100" w:right="429"/>
        <w:rPr>
          <w:sz w:val="24"/>
        </w:rPr>
      </w:pPr>
    </w:p>
    <w:p w:rsidR="00DD59B2" w:rsidRPr="00DD59B2" w:rsidRDefault="00DD59B2" w:rsidP="00DD59B2">
      <w:pPr>
        <w:spacing w:line="398" w:lineRule="auto"/>
        <w:ind w:left="100" w:right="429"/>
        <w:rPr>
          <w:sz w:val="24"/>
        </w:rPr>
      </w:pPr>
      <w:r w:rsidRPr="00DD59B2">
        <w:rPr>
          <w:sz w:val="24"/>
        </w:rPr>
        <w:t>IF TS4==1 then update the value of VCT1 and VCT2 with 10secs</w:t>
      </w:r>
    </w:p>
    <w:p w:rsidR="00DD59B2" w:rsidRPr="00DD59B2" w:rsidRDefault="00DD59B2" w:rsidP="00DD59B2">
      <w:pPr>
        <w:spacing w:line="398" w:lineRule="auto"/>
        <w:ind w:left="100" w:right="429"/>
        <w:rPr>
          <w:sz w:val="24"/>
        </w:rPr>
      </w:pPr>
      <w:r w:rsidRPr="00DD59B2">
        <w:rPr>
          <w:sz w:val="24"/>
        </w:rPr>
        <w:t xml:space="preserve">ELSE IF any of the VCT except </w:t>
      </w:r>
      <w:r w:rsidRPr="00DD59B2">
        <w:rPr>
          <w:sz w:val="24"/>
        </w:rPr>
        <w:t>VCT2 AND VCT1 IS 1</w:t>
      </w:r>
    </w:p>
    <w:p w:rsidR="00747822" w:rsidRDefault="00DD59B2" w:rsidP="00DD59B2">
      <w:pPr>
        <w:spacing w:line="398" w:lineRule="auto"/>
        <w:ind w:left="100" w:right="429"/>
        <w:rPr>
          <w:sz w:val="24"/>
        </w:rPr>
      </w:pPr>
      <w:r w:rsidRPr="00DD59B2">
        <w:rPr>
          <w:sz w:val="24"/>
        </w:rPr>
        <w:t>THEN “FINE”</w:t>
      </w:r>
    </w:p>
    <w:p w:rsidR="00DD59B2" w:rsidRDefault="00DD59B2" w:rsidP="00DD59B2">
      <w:pPr>
        <w:spacing w:line="398" w:lineRule="auto"/>
        <w:ind w:left="100" w:right="429"/>
        <w:rPr>
          <w:sz w:val="24"/>
        </w:rPr>
      </w:pPr>
    </w:p>
    <w:p w:rsidR="00DD59B2" w:rsidRPr="00534425" w:rsidRDefault="00534425" w:rsidP="00534425">
      <w:pPr>
        <w:spacing w:line="398" w:lineRule="auto"/>
        <w:ind w:left="100" w:right="429"/>
        <w:jc w:val="center"/>
        <w:rPr>
          <w:sz w:val="24"/>
        </w:rPr>
      </w:pPr>
      <w:r>
        <w:rPr>
          <w:noProof/>
          <w:sz w:val="24"/>
        </w:rPr>
        <w:drawing>
          <wp:inline distT="0" distB="0" distL="0" distR="0">
            <wp:extent cx="2468880" cy="295068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png"/>
                    <pic:cNvPicPr/>
                  </pic:nvPicPr>
                  <pic:blipFill>
                    <a:blip r:embed="rId9">
                      <a:extLst>
                        <a:ext uri="{28A0092B-C50C-407E-A947-70E740481C1C}">
                          <a14:useLocalDpi xmlns:a14="http://schemas.microsoft.com/office/drawing/2010/main" val="0"/>
                        </a:ext>
                      </a:extLst>
                    </a:blip>
                    <a:stretch>
                      <a:fillRect/>
                    </a:stretch>
                  </pic:blipFill>
                  <pic:spPr>
                    <a:xfrm>
                      <a:off x="0" y="0"/>
                      <a:ext cx="2549932" cy="3047555"/>
                    </a:xfrm>
                    <a:prstGeom prst="rect">
                      <a:avLst/>
                    </a:prstGeom>
                  </pic:spPr>
                </pic:pic>
              </a:graphicData>
            </a:graphic>
          </wp:inline>
        </w:drawing>
      </w:r>
    </w:p>
    <w:p w:rsidR="00747822" w:rsidRDefault="00747822">
      <w:pPr>
        <w:pStyle w:val="BodyText"/>
        <w:rPr>
          <w:sz w:val="10"/>
        </w:rPr>
      </w:pPr>
    </w:p>
    <w:p w:rsidR="00747822" w:rsidRDefault="00534425" w:rsidP="00534425">
      <w:pPr>
        <w:pStyle w:val="BodyText"/>
        <w:spacing w:before="126"/>
      </w:pPr>
      <w:r>
        <w:t xml:space="preserve">                     </w:t>
      </w:r>
      <w:r w:rsidR="00494716">
        <w:t>Figure 3.1.4</w:t>
      </w:r>
    </w:p>
    <w:p w:rsidR="00747822" w:rsidRDefault="00747822">
      <w:pPr>
        <w:pStyle w:val="BodyText"/>
        <w:rPr>
          <w:sz w:val="26"/>
        </w:rPr>
      </w:pPr>
    </w:p>
    <w:p w:rsidR="00747822" w:rsidRDefault="00747822">
      <w:pPr>
        <w:pStyle w:val="BodyText"/>
        <w:spacing w:before="9"/>
        <w:rPr>
          <w:sz w:val="29"/>
        </w:rPr>
      </w:pPr>
    </w:p>
    <w:p w:rsidR="00747822" w:rsidRDefault="00494716" w:rsidP="000C002A">
      <w:pPr>
        <w:pStyle w:val="BodyText"/>
        <w:spacing w:line="259" w:lineRule="auto"/>
        <w:ind w:left="102" w:right="40"/>
        <w:jc w:val="both"/>
      </w:pPr>
      <w:r>
        <w:rPr>
          <w:spacing w:val="-3"/>
        </w:rPr>
        <w:t xml:space="preserve">In </w:t>
      </w:r>
      <w:r>
        <w:t xml:space="preserve">the control action stage, penalty </w:t>
      </w:r>
      <w:r>
        <w:rPr>
          <w:spacing w:val="-3"/>
        </w:rPr>
        <w:t xml:space="preserve">is </w:t>
      </w:r>
      <w:r>
        <w:t xml:space="preserve">calculated according </w:t>
      </w:r>
      <w:r>
        <w:rPr>
          <w:spacing w:val="-3"/>
        </w:rPr>
        <w:t xml:space="preserve">to </w:t>
      </w:r>
      <w:r>
        <w:t xml:space="preserve">the pricing for signal jumping which is updated from </w:t>
      </w:r>
      <w:r>
        <w:rPr>
          <w:spacing w:val="2"/>
        </w:rPr>
        <w:t xml:space="preserve">the </w:t>
      </w:r>
      <w:r>
        <w:t>public forum published by government. The</w:t>
      </w:r>
      <w:r>
        <w:rPr>
          <w:spacing w:val="-16"/>
        </w:rPr>
        <w:t xml:space="preserve"> </w:t>
      </w:r>
      <w:r>
        <w:t>calculated</w:t>
      </w:r>
      <w:r>
        <w:rPr>
          <w:spacing w:val="-13"/>
        </w:rPr>
        <w:t xml:space="preserve"> </w:t>
      </w:r>
      <w:r>
        <w:t>penalty</w:t>
      </w:r>
      <w:r>
        <w:rPr>
          <w:spacing w:val="-13"/>
        </w:rPr>
        <w:t xml:space="preserve"> </w:t>
      </w:r>
      <w:r>
        <w:rPr>
          <w:spacing w:val="-3"/>
        </w:rPr>
        <w:t>is</w:t>
      </w:r>
      <w:r>
        <w:rPr>
          <w:spacing w:val="-24"/>
        </w:rPr>
        <w:t xml:space="preserve"> </w:t>
      </w:r>
      <w:r>
        <w:rPr>
          <w:spacing w:val="-5"/>
        </w:rPr>
        <w:t>updated</w:t>
      </w:r>
      <w:r>
        <w:rPr>
          <w:spacing w:val="-15"/>
        </w:rPr>
        <w:t xml:space="preserve"> </w:t>
      </w:r>
      <w:r>
        <w:t>along</w:t>
      </w:r>
      <w:r>
        <w:rPr>
          <w:spacing w:val="-13"/>
        </w:rPr>
        <w:t xml:space="preserve"> </w:t>
      </w:r>
      <w:r>
        <w:t>with owner</w:t>
      </w:r>
      <w:r>
        <w:rPr>
          <w:spacing w:val="-15"/>
        </w:rPr>
        <w:t xml:space="preserve"> </w:t>
      </w:r>
      <w:r>
        <w:t>details</w:t>
      </w:r>
      <w:r>
        <w:rPr>
          <w:spacing w:val="-13"/>
        </w:rPr>
        <w:t xml:space="preserve"> </w:t>
      </w:r>
      <w:r>
        <w:rPr>
          <w:spacing w:val="-3"/>
        </w:rPr>
        <w:t>in</w:t>
      </w:r>
      <w:r>
        <w:rPr>
          <w:spacing w:val="-21"/>
        </w:rPr>
        <w:t xml:space="preserve"> </w:t>
      </w:r>
      <w:r>
        <w:t>a</w:t>
      </w:r>
      <w:r>
        <w:rPr>
          <w:spacing w:val="-15"/>
        </w:rPr>
        <w:t xml:space="preserve"> </w:t>
      </w:r>
      <w:r>
        <w:t>database.</w:t>
      </w:r>
      <w:r>
        <w:rPr>
          <w:spacing w:val="-5"/>
        </w:rPr>
        <w:t xml:space="preserve"> </w:t>
      </w:r>
      <w:r>
        <w:t>From</w:t>
      </w:r>
      <w:r>
        <w:rPr>
          <w:spacing w:val="-14"/>
        </w:rPr>
        <w:t xml:space="preserve"> </w:t>
      </w:r>
      <w:r>
        <w:rPr>
          <w:spacing w:val="2"/>
        </w:rPr>
        <w:t>the</w:t>
      </w:r>
      <w:r>
        <w:rPr>
          <w:spacing w:val="-9"/>
        </w:rPr>
        <w:t xml:space="preserve"> </w:t>
      </w:r>
      <w:r>
        <w:t xml:space="preserve">owner table, email </w:t>
      </w:r>
      <w:r>
        <w:rPr>
          <w:spacing w:val="-3"/>
        </w:rPr>
        <w:t xml:space="preserve">id is </w:t>
      </w:r>
      <w:r>
        <w:t>extracted, and</w:t>
      </w:r>
      <w:r>
        <w:rPr>
          <w:spacing w:val="12"/>
        </w:rPr>
        <w:t xml:space="preserve"> </w:t>
      </w:r>
      <w:r w:rsidR="00DD59B2">
        <w:t>a</w:t>
      </w:r>
    </w:p>
    <w:p w:rsidR="00747822" w:rsidRDefault="00494716" w:rsidP="000C002A">
      <w:pPr>
        <w:pStyle w:val="BodyText"/>
        <w:spacing w:line="259" w:lineRule="auto"/>
        <w:ind w:left="102" w:right="38"/>
        <w:jc w:val="both"/>
      </w:pPr>
      <w:r>
        <w:t>notification email is sent to the user regarding their traffic rule violation. Periodic notification will be sent on any fine update. The decision stage and control action stage are implemented as third module of the system.</w:t>
      </w:r>
    </w:p>
    <w:p w:rsidR="00534425" w:rsidRDefault="00534425" w:rsidP="00534425">
      <w:pPr>
        <w:tabs>
          <w:tab w:val="left" w:pos="461"/>
        </w:tabs>
        <w:spacing w:before="82"/>
        <w:rPr>
          <w:sz w:val="24"/>
        </w:rPr>
        <w:sectPr w:rsidR="00534425" w:rsidSect="00534425">
          <w:type w:val="continuous"/>
          <w:pgSz w:w="11910" w:h="16840"/>
          <w:pgMar w:top="1440" w:right="1440" w:bottom="1440" w:left="1440" w:header="720" w:footer="720" w:gutter="0"/>
          <w:cols w:num="2" w:space="720"/>
          <w:docGrid w:linePitch="299"/>
        </w:sectPr>
      </w:pPr>
    </w:p>
    <w:p w:rsidR="00747822" w:rsidRPr="00534425" w:rsidRDefault="00534425" w:rsidP="00534425">
      <w:pPr>
        <w:tabs>
          <w:tab w:val="left" w:pos="461"/>
        </w:tabs>
        <w:spacing w:before="82"/>
        <w:rPr>
          <w:sz w:val="24"/>
        </w:rPr>
        <w:sectPr w:rsidR="00747822" w:rsidRPr="00534425" w:rsidSect="00534425">
          <w:type w:val="continuous"/>
          <w:pgSz w:w="11910" w:h="16840"/>
          <w:pgMar w:top="1440" w:right="1440" w:bottom="1440" w:left="1440" w:header="720" w:footer="720" w:gutter="0"/>
          <w:cols w:space="720"/>
          <w:docGrid w:linePitch="299"/>
        </w:sectPr>
      </w:pPr>
      <w:r w:rsidRPr="00534425">
        <w:rPr>
          <w:sz w:val="24"/>
        </w:rPr>
        <w:t xml:space="preserve"> </w:t>
      </w:r>
    </w:p>
    <w:p w:rsidR="00747822" w:rsidRDefault="00494716">
      <w:pPr>
        <w:pStyle w:val="Heading1"/>
        <w:numPr>
          <w:ilvl w:val="1"/>
          <w:numId w:val="4"/>
        </w:numPr>
        <w:tabs>
          <w:tab w:val="left" w:pos="523"/>
        </w:tabs>
        <w:spacing w:line="311" w:lineRule="exact"/>
        <w:ind w:left="522" w:hanging="423"/>
      </w:pPr>
      <w:r>
        <w:t>System</w:t>
      </w:r>
      <w:r>
        <w:rPr>
          <w:spacing w:val="-2"/>
        </w:rPr>
        <w:t xml:space="preserve"> </w:t>
      </w:r>
      <w:r>
        <w:t>Requirements</w:t>
      </w:r>
    </w:p>
    <w:p w:rsidR="00747822" w:rsidRDefault="00494716">
      <w:pPr>
        <w:pStyle w:val="BodyText"/>
        <w:spacing w:before="183" w:line="259" w:lineRule="auto"/>
        <w:ind w:left="100" w:right="38"/>
        <w:jc w:val="both"/>
      </w:pPr>
      <w:r>
        <w:t>The accompanying equipment and programming segments were utilized to do the test:</w:t>
      </w:r>
    </w:p>
    <w:p w:rsidR="001725D8" w:rsidRDefault="001725D8">
      <w:pPr>
        <w:pStyle w:val="BodyText"/>
        <w:spacing w:before="183" w:line="259" w:lineRule="auto"/>
        <w:ind w:left="100" w:right="38"/>
        <w:jc w:val="both"/>
      </w:pPr>
    </w:p>
    <w:p w:rsidR="001725D8" w:rsidRDefault="00494716" w:rsidP="001725D8">
      <w:pPr>
        <w:pStyle w:val="BodyText"/>
        <w:numPr>
          <w:ilvl w:val="0"/>
          <w:numId w:val="6"/>
        </w:numPr>
        <w:tabs>
          <w:tab w:val="left" w:pos="2204"/>
          <w:tab w:val="left" w:pos="3646"/>
        </w:tabs>
        <w:spacing w:line="259" w:lineRule="auto"/>
        <w:ind w:right="41"/>
        <w:jc w:val="both"/>
      </w:pPr>
      <w:r w:rsidRPr="00534425">
        <w:rPr>
          <w:i/>
        </w:rPr>
        <w:t xml:space="preserve">ESP32: </w:t>
      </w:r>
      <w:r>
        <w:t>It is capable of</w:t>
      </w:r>
      <w:r w:rsidRPr="00534425">
        <w:rPr>
          <w:spacing w:val="52"/>
        </w:rPr>
        <w:t xml:space="preserve"> </w:t>
      </w:r>
      <w:r>
        <w:t>functioni</w:t>
      </w:r>
      <w:r w:rsidR="001725D8">
        <w:t xml:space="preserve">ng reliably in industrial environments, with an operating temperature ranging from –40°C to </w:t>
      </w:r>
      <w:r w:rsidR="001725D8">
        <w:rPr>
          <w:spacing w:val="-3"/>
        </w:rPr>
        <w:t xml:space="preserve">+125°C. </w:t>
      </w:r>
      <w:r w:rsidR="001725D8">
        <w:t>Powered by advanced calibration circuitries, ESP32 can dynamically remove</w:t>
      </w:r>
      <w:r w:rsidR="001725D8">
        <w:tab/>
        <w:t>external</w:t>
      </w:r>
      <w:r w:rsidR="001725D8">
        <w:lastRenderedPageBreak/>
        <w:tab/>
      </w:r>
      <w:r w:rsidR="001725D8">
        <w:rPr>
          <w:spacing w:val="-4"/>
        </w:rPr>
        <w:t xml:space="preserve">circuit </w:t>
      </w:r>
      <w:r w:rsidR="001725D8">
        <w:t xml:space="preserve">imperfections and adapt to </w:t>
      </w:r>
      <w:r w:rsidR="001725D8">
        <w:rPr>
          <w:spacing w:val="-3"/>
        </w:rPr>
        <w:t xml:space="preserve">changes </w:t>
      </w:r>
      <w:r w:rsidR="001725D8">
        <w:t>in external</w:t>
      </w:r>
      <w:r w:rsidR="001725D8">
        <w:rPr>
          <w:spacing w:val="-1"/>
        </w:rPr>
        <w:t xml:space="preserve"> </w:t>
      </w:r>
      <w:r w:rsidR="001725D8">
        <w:t>conditions.</w:t>
      </w:r>
    </w:p>
    <w:p w:rsidR="001725D8" w:rsidRDefault="001725D8" w:rsidP="001725D8">
      <w:pPr>
        <w:pStyle w:val="BodyText"/>
        <w:tabs>
          <w:tab w:val="left" w:pos="2204"/>
          <w:tab w:val="left" w:pos="3646"/>
        </w:tabs>
        <w:spacing w:line="259" w:lineRule="auto"/>
        <w:ind w:left="360" w:right="41"/>
        <w:jc w:val="both"/>
      </w:pPr>
    </w:p>
    <w:p w:rsidR="001725D8" w:rsidRDefault="001725D8" w:rsidP="001725D8">
      <w:pPr>
        <w:pStyle w:val="ListParagraph"/>
        <w:numPr>
          <w:ilvl w:val="3"/>
          <w:numId w:val="2"/>
        </w:numPr>
        <w:tabs>
          <w:tab w:val="left" w:pos="821"/>
        </w:tabs>
        <w:spacing w:line="259" w:lineRule="auto"/>
        <w:ind w:right="42"/>
        <w:rPr>
          <w:sz w:val="24"/>
        </w:rPr>
      </w:pPr>
      <w:r>
        <w:rPr>
          <w:i/>
          <w:sz w:val="24"/>
        </w:rPr>
        <w:t>Jumper</w:t>
      </w:r>
      <w:r>
        <w:rPr>
          <w:i/>
          <w:spacing w:val="-11"/>
          <w:sz w:val="24"/>
        </w:rPr>
        <w:t xml:space="preserve"> </w:t>
      </w:r>
      <w:r>
        <w:rPr>
          <w:i/>
          <w:sz w:val="24"/>
        </w:rPr>
        <w:t>Wires:</w:t>
      </w:r>
      <w:r>
        <w:rPr>
          <w:i/>
          <w:spacing w:val="-12"/>
          <w:sz w:val="24"/>
        </w:rPr>
        <w:t xml:space="preserve"> </w:t>
      </w:r>
      <w:r>
        <w:rPr>
          <w:sz w:val="24"/>
        </w:rPr>
        <w:t>are</w:t>
      </w:r>
      <w:r>
        <w:rPr>
          <w:spacing w:val="-12"/>
          <w:sz w:val="24"/>
        </w:rPr>
        <w:t xml:space="preserve"> </w:t>
      </w:r>
      <w:r>
        <w:rPr>
          <w:sz w:val="24"/>
        </w:rPr>
        <w:t>simply</w:t>
      </w:r>
      <w:r>
        <w:rPr>
          <w:spacing w:val="-11"/>
          <w:sz w:val="24"/>
        </w:rPr>
        <w:t xml:space="preserve"> </w:t>
      </w:r>
      <w:r>
        <w:rPr>
          <w:sz w:val="24"/>
        </w:rPr>
        <w:t>wires</w:t>
      </w:r>
      <w:r>
        <w:rPr>
          <w:spacing w:val="-10"/>
          <w:sz w:val="24"/>
        </w:rPr>
        <w:t xml:space="preserve"> </w:t>
      </w:r>
      <w:r>
        <w:rPr>
          <w:sz w:val="24"/>
        </w:rPr>
        <w:t xml:space="preserve">that have connector pins at each </w:t>
      </w:r>
      <w:r>
        <w:rPr>
          <w:spacing w:val="-4"/>
          <w:sz w:val="24"/>
        </w:rPr>
        <w:t xml:space="preserve">end, </w:t>
      </w:r>
      <w:r>
        <w:rPr>
          <w:sz w:val="24"/>
        </w:rPr>
        <w:t>allowing them to be used to</w:t>
      </w:r>
      <w:r>
        <w:rPr>
          <w:spacing w:val="-25"/>
          <w:sz w:val="24"/>
        </w:rPr>
        <w:t xml:space="preserve"> </w:t>
      </w:r>
      <w:r>
        <w:rPr>
          <w:spacing w:val="-3"/>
          <w:sz w:val="24"/>
        </w:rPr>
        <w:t xml:space="preserve">connect </w:t>
      </w:r>
      <w:r>
        <w:rPr>
          <w:sz w:val="24"/>
        </w:rPr>
        <w:t xml:space="preserve">two points to each other without soldering. Jumper wires </w:t>
      </w:r>
      <w:r>
        <w:rPr>
          <w:spacing w:val="-5"/>
          <w:sz w:val="24"/>
        </w:rPr>
        <w:t xml:space="preserve">are </w:t>
      </w:r>
      <w:r>
        <w:rPr>
          <w:sz w:val="24"/>
        </w:rPr>
        <w:t xml:space="preserve">typically used with </w:t>
      </w:r>
      <w:hyperlink r:id="rId10">
        <w:r>
          <w:rPr>
            <w:sz w:val="24"/>
          </w:rPr>
          <w:t>breadboards</w:t>
        </w:r>
        <w:r>
          <w:rPr>
            <w:spacing w:val="-28"/>
            <w:sz w:val="24"/>
          </w:rPr>
          <w:t xml:space="preserve"> </w:t>
        </w:r>
      </w:hyperlink>
      <w:r>
        <w:rPr>
          <w:spacing w:val="-6"/>
          <w:sz w:val="24"/>
        </w:rPr>
        <w:t xml:space="preserve">and </w:t>
      </w:r>
      <w:r>
        <w:rPr>
          <w:sz w:val="24"/>
        </w:rPr>
        <w:t xml:space="preserve">other prototyping tools in order </w:t>
      </w:r>
      <w:r>
        <w:rPr>
          <w:spacing w:val="-6"/>
          <w:sz w:val="24"/>
        </w:rPr>
        <w:t xml:space="preserve">to </w:t>
      </w:r>
      <w:r>
        <w:rPr>
          <w:sz w:val="24"/>
        </w:rPr>
        <w:t xml:space="preserve">make it easy to change a circuit </w:t>
      </w:r>
      <w:r>
        <w:rPr>
          <w:spacing w:val="-7"/>
          <w:sz w:val="24"/>
        </w:rPr>
        <w:t xml:space="preserve">as </w:t>
      </w:r>
      <w:r>
        <w:rPr>
          <w:sz w:val="24"/>
        </w:rPr>
        <w:t>needed. Fairly simple. In fact, it doesn’t get much more basic than jumper</w:t>
      </w:r>
      <w:r>
        <w:rPr>
          <w:spacing w:val="-1"/>
          <w:sz w:val="24"/>
        </w:rPr>
        <w:t xml:space="preserve"> </w:t>
      </w:r>
      <w:r>
        <w:rPr>
          <w:sz w:val="24"/>
        </w:rPr>
        <w:t>wires.</w:t>
      </w:r>
    </w:p>
    <w:p w:rsidR="001725D8" w:rsidRDefault="001725D8" w:rsidP="001725D8">
      <w:pPr>
        <w:pStyle w:val="ListParagraph"/>
        <w:tabs>
          <w:tab w:val="left" w:pos="821"/>
        </w:tabs>
        <w:spacing w:line="259" w:lineRule="auto"/>
        <w:ind w:left="360" w:right="42" w:firstLine="0"/>
        <w:jc w:val="left"/>
        <w:rPr>
          <w:sz w:val="24"/>
        </w:rPr>
      </w:pPr>
    </w:p>
    <w:p w:rsidR="001725D8" w:rsidRDefault="001725D8" w:rsidP="001725D8">
      <w:pPr>
        <w:pStyle w:val="ListParagraph"/>
        <w:numPr>
          <w:ilvl w:val="3"/>
          <w:numId w:val="2"/>
        </w:numPr>
        <w:tabs>
          <w:tab w:val="left" w:pos="821"/>
          <w:tab w:val="left" w:pos="3139"/>
        </w:tabs>
        <w:spacing w:line="256" w:lineRule="auto"/>
        <w:ind w:right="39"/>
        <w:rPr>
          <w:sz w:val="24"/>
        </w:rPr>
      </w:pPr>
      <w:r>
        <w:rPr>
          <w:i/>
          <w:sz w:val="24"/>
        </w:rPr>
        <w:t xml:space="preserve">Breadboard: </w:t>
      </w:r>
      <w:r>
        <w:rPr>
          <w:spacing w:val="-1"/>
          <w:sz w:val="24"/>
        </w:rPr>
        <w:t xml:space="preserve">Dimension: </w:t>
      </w:r>
      <w:r>
        <w:rPr>
          <w:sz w:val="24"/>
        </w:rPr>
        <w:t xml:space="preserve">6.5*4.4*0.3 inch. 2 </w:t>
      </w:r>
      <w:r>
        <w:rPr>
          <w:spacing w:val="-2"/>
          <w:sz w:val="24"/>
        </w:rPr>
        <w:t xml:space="preserve">Distribution </w:t>
      </w:r>
      <w:r>
        <w:rPr>
          <w:sz w:val="24"/>
        </w:rPr>
        <w:t>Strips, 200 tie-points. Insertion Wire Size: 21 to 26 AWG</w:t>
      </w:r>
      <w:r>
        <w:rPr>
          <w:spacing w:val="-5"/>
          <w:sz w:val="24"/>
        </w:rPr>
        <w:t xml:space="preserve"> </w:t>
      </w:r>
      <w:r>
        <w:rPr>
          <w:sz w:val="24"/>
        </w:rPr>
        <w:t>wire.</w:t>
      </w:r>
    </w:p>
    <w:p w:rsidR="001725D8" w:rsidRPr="001725D8" w:rsidRDefault="001725D8" w:rsidP="001725D8">
      <w:pPr>
        <w:pStyle w:val="ListParagraph"/>
        <w:rPr>
          <w:sz w:val="24"/>
        </w:rPr>
      </w:pPr>
    </w:p>
    <w:p w:rsidR="001725D8" w:rsidRDefault="001725D8" w:rsidP="001725D8">
      <w:pPr>
        <w:pStyle w:val="ListParagraph"/>
        <w:tabs>
          <w:tab w:val="left" w:pos="821"/>
          <w:tab w:val="left" w:pos="3139"/>
        </w:tabs>
        <w:spacing w:line="256" w:lineRule="auto"/>
        <w:ind w:left="360" w:right="39" w:firstLine="0"/>
        <w:jc w:val="left"/>
        <w:rPr>
          <w:sz w:val="24"/>
        </w:rPr>
      </w:pPr>
    </w:p>
    <w:p w:rsidR="001725D8" w:rsidRDefault="001725D8" w:rsidP="001725D8">
      <w:pPr>
        <w:pStyle w:val="ListParagraph"/>
        <w:numPr>
          <w:ilvl w:val="0"/>
          <w:numId w:val="6"/>
        </w:numPr>
        <w:tabs>
          <w:tab w:val="left" w:pos="821"/>
        </w:tabs>
        <w:spacing w:before="11" w:line="259" w:lineRule="auto"/>
        <w:ind w:right="38"/>
      </w:pPr>
      <w:r w:rsidRPr="001725D8">
        <w:rPr>
          <w:i/>
          <w:sz w:val="24"/>
        </w:rPr>
        <w:t>RFID tags and reader:</w:t>
      </w:r>
      <w:r w:rsidRPr="001725D8">
        <w:rPr>
          <w:i/>
          <w:spacing w:val="29"/>
          <w:sz w:val="24"/>
        </w:rPr>
        <w:t xml:space="preserve"> </w:t>
      </w:r>
      <w:proofErr w:type="spellStart"/>
      <w:r w:rsidRPr="001725D8">
        <w:rPr>
          <w:sz w:val="24"/>
        </w:rPr>
        <w:t>Segolike</w:t>
      </w:r>
      <w:proofErr w:type="spellEnd"/>
      <w:r w:rsidRPr="001725D8">
        <w:rPr>
          <w:sz w:val="24"/>
        </w:rPr>
        <w:t xml:space="preserve"> </w:t>
      </w:r>
      <w:r>
        <w:t xml:space="preserve">13.56 MHz RC-522 RFID Card Reader Writer Module </w:t>
      </w:r>
      <w:proofErr w:type="spellStart"/>
      <w:r>
        <w:t>Mifare</w:t>
      </w:r>
      <w:proofErr w:type="spellEnd"/>
      <w:r>
        <w:t xml:space="preserve"> RC522 for Arduino.</w:t>
      </w:r>
    </w:p>
    <w:p w:rsidR="001725D8" w:rsidRDefault="001725D8" w:rsidP="001725D8">
      <w:pPr>
        <w:pStyle w:val="ListParagraph"/>
        <w:tabs>
          <w:tab w:val="left" w:pos="821"/>
        </w:tabs>
        <w:spacing w:before="11" w:line="259" w:lineRule="auto"/>
        <w:ind w:left="360" w:right="38" w:firstLine="0"/>
      </w:pPr>
    </w:p>
    <w:p w:rsidR="001725D8" w:rsidRDefault="001725D8" w:rsidP="001725D8">
      <w:pPr>
        <w:pStyle w:val="ListParagraph"/>
        <w:numPr>
          <w:ilvl w:val="3"/>
          <w:numId w:val="2"/>
        </w:numPr>
        <w:tabs>
          <w:tab w:val="left" w:pos="821"/>
        </w:tabs>
        <w:spacing w:before="3" w:line="256" w:lineRule="auto"/>
        <w:ind w:right="42"/>
        <w:rPr>
          <w:sz w:val="24"/>
        </w:rPr>
      </w:pPr>
      <w:r>
        <w:rPr>
          <w:i/>
          <w:sz w:val="24"/>
        </w:rPr>
        <w:t xml:space="preserve">LEDs: </w:t>
      </w:r>
      <w:r>
        <w:rPr>
          <w:sz w:val="24"/>
        </w:rPr>
        <w:t xml:space="preserve">LEDs are extremely durable and built with sturdy </w:t>
      </w:r>
      <w:r>
        <w:rPr>
          <w:spacing w:val="-3"/>
          <w:sz w:val="24"/>
        </w:rPr>
        <w:t xml:space="preserve">components </w:t>
      </w:r>
      <w:r>
        <w:rPr>
          <w:sz w:val="24"/>
        </w:rPr>
        <w:t xml:space="preserve">that are highly rugged and </w:t>
      </w:r>
      <w:r>
        <w:rPr>
          <w:spacing w:val="-5"/>
          <w:sz w:val="24"/>
        </w:rPr>
        <w:t xml:space="preserve">can </w:t>
      </w:r>
      <w:r>
        <w:rPr>
          <w:sz w:val="24"/>
        </w:rPr>
        <w:t xml:space="preserve">withstand even the </w:t>
      </w:r>
      <w:r>
        <w:rPr>
          <w:spacing w:val="-3"/>
          <w:sz w:val="24"/>
        </w:rPr>
        <w:t xml:space="preserve">roughest </w:t>
      </w:r>
      <w:r>
        <w:rPr>
          <w:sz w:val="24"/>
        </w:rPr>
        <w:t>conditions.</w:t>
      </w:r>
    </w:p>
    <w:p w:rsidR="001725D8" w:rsidRDefault="001725D8" w:rsidP="001725D8">
      <w:pPr>
        <w:pStyle w:val="ListParagraph"/>
        <w:tabs>
          <w:tab w:val="left" w:pos="821"/>
        </w:tabs>
        <w:spacing w:before="3" w:line="256" w:lineRule="auto"/>
        <w:ind w:left="360" w:right="42" w:firstLine="0"/>
        <w:jc w:val="left"/>
        <w:rPr>
          <w:sz w:val="24"/>
        </w:rPr>
      </w:pPr>
    </w:p>
    <w:p w:rsidR="001725D8" w:rsidRPr="001725D8" w:rsidRDefault="001725D8" w:rsidP="001725D8">
      <w:pPr>
        <w:pStyle w:val="ListParagraph"/>
        <w:numPr>
          <w:ilvl w:val="0"/>
          <w:numId w:val="2"/>
        </w:numPr>
        <w:tabs>
          <w:tab w:val="left" w:pos="461"/>
        </w:tabs>
        <w:spacing w:before="4"/>
        <w:ind w:right="40"/>
        <w:jc w:val="both"/>
      </w:pPr>
      <w:r w:rsidRPr="001725D8">
        <w:rPr>
          <w:i/>
          <w:sz w:val="24"/>
        </w:rPr>
        <w:t xml:space="preserve">Battery: </w:t>
      </w:r>
      <w:r w:rsidRPr="001725D8">
        <w:rPr>
          <w:sz w:val="24"/>
        </w:rPr>
        <w:t>9</w:t>
      </w:r>
      <w:r w:rsidRPr="001725D8">
        <w:rPr>
          <w:spacing w:val="-6"/>
          <w:sz w:val="24"/>
        </w:rPr>
        <w:t xml:space="preserve"> </w:t>
      </w:r>
      <w:r w:rsidRPr="001725D8">
        <w:t>volts.</w:t>
      </w:r>
    </w:p>
    <w:p w:rsidR="001725D8" w:rsidRDefault="001725D8" w:rsidP="001725D8">
      <w:pPr>
        <w:pStyle w:val="ListParagraph"/>
        <w:tabs>
          <w:tab w:val="left" w:pos="461"/>
        </w:tabs>
        <w:spacing w:before="82"/>
        <w:ind w:left="632" w:firstLine="0"/>
      </w:pPr>
    </w:p>
    <w:p w:rsidR="001725D8" w:rsidRDefault="001725D8" w:rsidP="001725D8">
      <w:pPr>
        <w:pStyle w:val="ListParagraph"/>
        <w:numPr>
          <w:ilvl w:val="0"/>
          <w:numId w:val="2"/>
        </w:numPr>
        <w:tabs>
          <w:tab w:val="left" w:pos="461"/>
        </w:tabs>
        <w:spacing w:before="21" w:line="259" w:lineRule="auto"/>
        <w:ind w:right="40"/>
        <w:jc w:val="both"/>
        <w:rPr>
          <w:sz w:val="24"/>
        </w:rPr>
      </w:pPr>
      <w:r w:rsidRPr="001725D8">
        <w:rPr>
          <w:i/>
          <w:sz w:val="24"/>
        </w:rPr>
        <w:t xml:space="preserve">Proteus: </w:t>
      </w:r>
      <w:r w:rsidRPr="001725D8">
        <w:rPr>
          <w:sz w:val="24"/>
        </w:rPr>
        <w:t xml:space="preserve">The Proteus Design </w:t>
      </w:r>
      <w:r w:rsidRPr="001725D8">
        <w:rPr>
          <w:spacing w:val="-3"/>
          <w:sz w:val="24"/>
        </w:rPr>
        <w:t xml:space="preserve">Suite </w:t>
      </w:r>
      <w:r w:rsidRPr="001725D8">
        <w:rPr>
          <w:sz w:val="24"/>
        </w:rPr>
        <w:t xml:space="preserve">is a proprietary software tool suite </w:t>
      </w:r>
      <w:r>
        <w:rPr>
          <w:sz w:val="24"/>
        </w:rPr>
        <w:t>u</w:t>
      </w:r>
      <w:r w:rsidRPr="001725D8">
        <w:rPr>
          <w:sz w:val="24"/>
        </w:rPr>
        <w:t>sed primarily</w:t>
      </w:r>
      <w:r>
        <w:rPr>
          <w:sz w:val="24"/>
        </w:rPr>
        <w:t xml:space="preserve"> </w:t>
      </w:r>
      <w:r w:rsidRPr="001725D8">
        <w:rPr>
          <w:sz w:val="24"/>
        </w:rPr>
        <w:t>for electronic design</w:t>
      </w:r>
      <w:r w:rsidRPr="001725D8">
        <w:rPr>
          <w:spacing w:val="-1"/>
          <w:sz w:val="24"/>
        </w:rPr>
        <w:t xml:space="preserve"> </w:t>
      </w:r>
      <w:r w:rsidRPr="001725D8">
        <w:rPr>
          <w:sz w:val="24"/>
        </w:rPr>
        <w:t>automation.</w:t>
      </w:r>
    </w:p>
    <w:p w:rsidR="001725D8" w:rsidRPr="001725D8" w:rsidRDefault="001725D8" w:rsidP="001725D8">
      <w:pPr>
        <w:tabs>
          <w:tab w:val="left" w:pos="461"/>
        </w:tabs>
        <w:spacing w:line="254" w:lineRule="auto"/>
        <w:ind w:right="1414"/>
        <w:rPr>
          <w:sz w:val="24"/>
        </w:rPr>
      </w:pPr>
    </w:p>
    <w:p w:rsidR="00747822" w:rsidRPr="001725D8" w:rsidRDefault="001725D8" w:rsidP="001725D8">
      <w:pPr>
        <w:pStyle w:val="ListParagraph"/>
        <w:numPr>
          <w:ilvl w:val="0"/>
          <w:numId w:val="2"/>
        </w:numPr>
        <w:tabs>
          <w:tab w:val="left" w:pos="461"/>
        </w:tabs>
        <w:spacing w:before="6" w:line="279" w:lineRule="exact"/>
        <w:jc w:val="both"/>
        <w:rPr>
          <w:sz w:val="24"/>
        </w:rPr>
      </w:pPr>
      <w:r>
        <w:rPr>
          <w:i/>
          <w:sz w:val="24"/>
        </w:rPr>
        <w:t>PHP</w:t>
      </w:r>
      <w:r>
        <w:rPr>
          <w:i/>
          <w:spacing w:val="32"/>
          <w:sz w:val="24"/>
        </w:rPr>
        <w:t xml:space="preserve"> </w:t>
      </w:r>
      <w:r>
        <w:rPr>
          <w:i/>
          <w:sz w:val="24"/>
        </w:rPr>
        <w:t>by</w:t>
      </w:r>
      <w:r>
        <w:rPr>
          <w:i/>
          <w:spacing w:val="32"/>
          <w:sz w:val="24"/>
        </w:rPr>
        <w:t xml:space="preserve"> </w:t>
      </w:r>
      <w:r>
        <w:rPr>
          <w:i/>
          <w:sz w:val="24"/>
        </w:rPr>
        <w:t>admin:</w:t>
      </w:r>
      <w:r>
        <w:rPr>
          <w:i/>
          <w:spacing w:val="33"/>
          <w:sz w:val="24"/>
        </w:rPr>
        <w:t xml:space="preserve"> </w:t>
      </w:r>
      <w:r>
        <w:rPr>
          <w:sz w:val="24"/>
        </w:rPr>
        <w:t>By</w:t>
      </w:r>
      <w:r>
        <w:rPr>
          <w:spacing w:val="32"/>
          <w:sz w:val="24"/>
        </w:rPr>
        <w:t xml:space="preserve"> </w:t>
      </w:r>
      <w:r>
        <w:rPr>
          <w:sz w:val="24"/>
        </w:rPr>
        <w:t>default,</w:t>
      </w:r>
      <w:r>
        <w:rPr>
          <w:spacing w:val="33"/>
          <w:sz w:val="24"/>
        </w:rPr>
        <w:t xml:space="preserve"> </w:t>
      </w:r>
      <w:r>
        <w:rPr>
          <w:sz w:val="24"/>
        </w:rPr>
        <w:t>the</w:t>
      </w:r>
      <w:r w:rsidRPr="001725D8">
        <w:t xml:space="preserve"> </w:t>
      </w:r>
      <w:r>
        <w:t>memory is limited to 128MB per request.</w:t>
      </w:r>
    </w:p>
    <w:p w:rsidR="001725D8" w:rsidRDefault="001725D8">
      <w:pPr>
        <w:pStyle w:val="Heading1"/>
        <w:numPr>
          <w:ilvl w:val="2"/>
          <w:numId w:val="2"/>
        </w:numPr>
        <w:tabs>
          <w:tab w:val="left" w:pos="732"/>
        </w:tabs>
        <w:spacing w:before="154"/>
        <w:sectPr w:rsidR="001725D8" w:rsidSect="001725D8">
          <w:type w:val="continuous"/>
          <w:pgSz w:w="11910" w:h="16840"/>
          <w:pgMar w:top="1440" w:right="1440" w:bottom="1440" w:left="1440" w:header="720" w:footer="720" w:gutter="0"/>
          <w:cols w:num="2" w:space="720"/>
        </w:sectPr>
      </w:pPr>
    </w:p>
    <w:p w:rsidR="00747822" w:rsidRDefault="001725D8" w:rsidP="001725D8">
      <w:pPr>
        <w:pStyle w:val="Heading1"/>
        <w:numPr>
          <w:ilvl w:val="1"/>
          <w:numId w:val="8"/>
        </w:numPr>
        <w:tabs>
          <w:tab w:val="left" w:pos="732"/>
        </w:tabs>
        <w:spacing w:before="154"/>
      </w:pPr>
      <w:r>
        <w:t xml:space="preserve"> </w:t>
      </w:r>
      <w:r w:rsidR="00494716">
        <w:t>Database</w:t>
      </w:r>
    </w:p>
    <w:p w:rsidR="00747822" w:rsidRDefault="00494716" w:rsidP="00C941AD">
      <w:pPr>
        <w:pStyle w:val="BodyText"/>
        <w:spacing w:before="184" w:line="269" w:lineRule="exact"/>
        <w:ind w:left="100" w:right="40"/>
        <w:jc w:val="both"/>
      </w:pPr>
      <w:r>
        <w:t xml:space="preserve">000webhost is an online server or a </w:t>
      </w:r>
      <w:r>
        <w:rPr>
          <w:spacing w:val="-5"/>
        </w:rPr>
        <w:t>real</w:t>
      </w:r>
      <w:r w:rsidR="001725D8">
        <w:rPr>
          <w:spacing w:val="-5"/>
        </w:rPr>
        <w:t xml:space="preserve"> </w:t>
      </w:r>
      <w:r>
        <w:t>time database, used to store information of the owners owning a vehicle. This server behaves like a virtual RTO which have information like owner’s name, mobile no., House address, RFID number, Email address. In this server we have two table maintained, one for the required information and other for fetching the data from the first table maintained.</w:t>
      </w:r>
    </w:p>
    <w:p w:rsidR="00747822" w:rsidRDefault="00494716" w:rsidP="00C941AD">
      <w:pPr>
        <w:pStyle w:val="BodyText"/>
        <w:spacing w:before="159" w:line="259" w:lineRule="auto"/>
        <w:ind w:left="102" w:right="40"/>
        <w:jc w:val="both"/>
      </w:pPr>
      <w:r>
        <w:t>It is necessary for all the owners to fill a mandatory form shown in Figure 1, in order to register to the virtual RTO.</w:t>
      </w:r>
    </w:p>
    <w:p w:rsidR="00747822" w:rsidRDefault="00747822">
      <w:pPr>
        <w:pStyle w:val="BodyText"/>
        <w:rPr>
          <w:sz w:val="20"/>
        </w:rPr>
      </w:pPr>
    </w:p>
    <w:p w:rsidR="00747822" w:rsidRDefault="00747822">
      <w:pPr>
        <w:pStyle w:val="BodyText"/>
        <w:rPr>
          <w:sz w:val="20"/>
        </w:rPr>
      </w:pPr>
    </w:p>
    <w:p w:rsidR="00747822" w:rsidRDefault="002D31AF" w:rsidP="002D31AF">
      <w:pPr>
        <w:pStyle w:val="BodyText"/>
        <w:spacing w:before="4"/>
        <w:jc w:val="center"/>
        <w:rPr>
          <w:sz w:val="10"/>
        </w:rPr>
      </w:pPr>
      <w:r>
        <w:rPr>
          <w:noProof/>
          <w:sz w:val="10"/>
        </w:rPr>
        <w:drawing>
          <wp:inline distT="0" distB="0" distL="0" distR="0">
            <wp:extent cx="3342112" cy="1824754"/>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1">
                      <a:extLst>
                        <a:ext uri="{28A0092B-C50C-407E-A947-70E740481C1C}">
                          <a14:useLocalDpi xmlns:a14="http://schemas.microsoft.com/office/drawing/2010/main" val="0"/>
                        </a:ext>
                      </a:extLst>
                    </a:blip>
                    <a:stretch>
                      <a:fillRect/>
                    </a:stretch>
                  </pic:blipFill>
                  <pic:spPr>
                    <a:xfrm>
                      <a:off x="0" y="0"/>
                      <a:ext cx="3382048" cy="1846559"/>
                    </a:xfrm>
                    <a:prstGeom prst="rect">
                      <a:avLst/>
                    </a:prstGeom>
                  </pic:spPr>
                </pic:pic>
              </a:graphicData>
            </a:graphic>
          </wp:inline>
        </w:drawing>
      </w:r>
    </w:p>
    <w:p w:rsidR="002D31AF" w:rsidRDefault="002D31AF" w:rsidP="002D31AF">
      <w:pPr>
        <w:pStyle w:val="BodyText"/>
        <w:spacing w:before="179" w:line="396" w:lineRule="auto"/>
        <w:ind w:right="40"/>
        <w:jc w:val="center"/>
      </w:pPr>
      <w:r>
        <w:t xml:space="preserve">                       </w:t>
      </w:r>
      <w:r w:rsidR="00494716">
        <w:t>Fi</w:t>
      </w:r>
      <w:r>
        <w:t>g</w:t>
      </w:r>
      <w:r w:rsidR="00494716">
        <w:t>ure 3.2.1.1</w:t>
      </w:r>
    </w:p>
    <w:p w:rsidR="00747822" w:rsidRDefault="00494716" w:rsidP="002D31AF">
      <w:pPr>
        <w:pStyle w:val="BodyText"/>
        <w:spacing w:before="179" w:line="396" w:lineRule="auto"/>
        <w:ind w:right="40"/>
        <w:jc w:val="center"/>
        <w:sectPr w:rsidR="00747822" w:rsidSect="002D31AF">
          <w:type w:val="continuous"/>
          <w:pgSz w:w="11910" w:h="16840"/>
          <w:pgMar w:top="1440" w:right="1440" w:bottom="1440" w:left="1440" w:header="720" w:footer="720" w:gutter="0"/>
          <w:cols w:num="2" w:space="720"/>
        </w:sectPr>
      </w:pPr>
      <w:r>
        <w:t xml:space="preserve">Registration page of the </w:t>
      </w:r>
      <w:r w:rsidR="002D31AF">
        <w:t>d</w:t>
      </w:r>
      <w:r>
        <w:t>ata base</w:t>
      </w:r>
      <w:r w:rsidR="002D31AF">
        <w:t>.</w:t>
      </w:r>
    </w:p>
    <w:p w:rsidR="00747822" w:rsidRDefault="00747822">
      <w:pPr>
        <w:pStyle w:val="BodyText"/>
        <w:spacing w:before="4"/>
        <w:rPr>
          <w:sz w:val="5"/>
        </w:rPr>
      </w:pPr>
    </w:p>
    <w:p w:rsidR="00747822" w:rsidRDefault="00494716" w:rsidP="002D31AF">
      <w:pPr>
        <w:pStyle w:val="BodyText"/>
        <w:ind w:left="100" w:right="-29"/>
        <w:jc w:val="center"/>
        <w:rPr>
          <w:sz w:val="20"/>
        </w:rPr>
      </w:pPr>
      <w:r>
        <w:rPr>
          <w:noProof/>
          <w:sz w:val="20"/>
        </w:rPr>
        <w:drawing>
          <wp:inline distT="0" distB="0" distL="0" distR="0">
            <wp:extent cx="2876413" cy="1617726"/>
            <wp:effectExtent l="0" t="0" r="0" b="0"/>
            <wp:docPr id="11" name="image6.jpe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2876413" cy="1617726"/>
                    </a:xfrm>
                    <a:prstGeom prst="rect">
                      <a:avLst/>
                    </a:prstGeom>
                  </pic:spPr>
                </pic:pic>
              </a:graphicData>
            </a:graphic>
          </wp:inline>
        </w:drawing>
      </w:r>
    </w:p>
    <w:p w:rsidR="00747822" w:rsidRDefault="00494716">
      <w:pPr>
        <w:pStyle w:val="BodyText"/>
        <w:spacing w:before="154" w:line="259" w:lineRule="auto"/>
        <w:ind w:left="350" w:right="642"/>
        <w:jc w:val="center"/>
      </w:pPr>
      <w:r>
        <w:t>Figure 3.2.1.2: The information being filled by the user.</w:t>
      </w:r>
    </w:p>
    <w:p w:rsidR="00747822" w:rsidRDefault="00747822">
      <w:pPr>
        <w:pStyle w:val="BodyText"/>
        <w:rPr>
          <w:sz w:val="26"/>
        </w:rPr>
      </w:pPr>
    </w:p>
    <w:p w:rsidR="002D31AF" w:rsidRDefault="002D31AF">
      <w:pPr>
        <w:pStyle w:val="BodyText"/>
        <w:rPr>
          <w:sz w:val="26"/>
        </w:rPr>
      </w:pPr>
    </w:p>
    <w:p w:rsidR="00747822" w:rsidRDefault="00747822">
      <w:pPr>
        <w:pStyle w:val="BodyText"/>
        <w:spacing w:before="7"/>
        <w:rPr>
          <w:sz w:val="27"/>
        </w:rPr>
      </w:pPr>
    </w:p>
    <w:p w:rsidR="00747822" w:rsidRDefault="00494716" w:rsidP="002D31AF">
      <w:pPr>
        <w:pStyle w:val="BodyText"/>
        <w:spacing w:line="259" w:lineRule="auto"/>
        <w:ind w:left="100" w:right="40"/>
        <w:jc w:val="both"/>
      </w:pPr>
      <w:r>
        <w:t>If anybody violates the traffic light the RFID reader scans the tag and captures the info the information is then matched with the table containing information of the owners and then fetches the data shown in the Figure 3.2.1.3.</w:t>
      </w:r>
    </w:p>
    <w:p w:rsidR="00747822" w:rsidRDefault="00747822">
      <w:pPr>
        <w:pStyle w:val="BodyText"/>
        <w:rPr>
          <w:sz w:val="20"/>
        </w:rPr>
      </w:pPr>
    </w:p>
    <w:p w:rsidR="00747822" w:rsidRDefault="00747822">
      <w:pPr>
        <w:pStyle w:val="BodyText"/>
        <w:rPr>
          <w:sz w:val="20"/>
        </w:rPr>
      </w:pPr>
    </w:p>
    <w:p w:rsidR="00747822" w:rsidRDefault="002D31AF" w:rsidP="002D31AF">
      <w:pPr>
        <w:pStyle w:val="BodyText"/>
        <w:spacing w:before="3"/>
        <w:jc w:val="center"/>
        <w:rPr>
          <w:sz w:val="10"/>
        </w:rPr>
      </w:pPr>
      <w:r>
        <w:rPr>
          <w:noProof/>
          <w:sz w:val="10"/>
        </w:rPr>
        <w:drawing>
          <wp:inline distT="0" distB="0" distL="0" distR="0">
            <wp:extent cx="3116580" cy="1755018"/>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jpg"/>
                    <pic:cNvPicPr/>
                  </pic:nvPicPr>
                  <pic:blipFill>
                    <a:blip r:embed="rId13">
                      <a:extLst>
                        <a:ext uri="{28A0092B-C50C-407E-A947-70E740481C1C}">
                          <a14:useLocalDpi xmlns:a14="http://schemas.microsoft.com/office/drawing/2010/main" val="0"/>
                        </a:ext>
                      </a:extLst>
                    </a:blip>
                    <a:stretch>
                      <a:fillRect/>
                    </a:stretch>
                  </pic:blipFill>
                  <pic:spPr>
                    <a:xfrm>
                      <a:off x="0" y="0"/>
                      <a:ext cx="3128290" cy="1761612"/>
                    </a:xfrm>
                    <a:prstGeom prst="rect">
                      <a:avLst/>
                    </a:prstGeom>
                  </pic:spPr>
                </pic:pic>
              </a:graphicData>
            </a:graphic>
          </wp:inline>
        </w:drawing>
      </w:r>
    </w:p>
    <w:p w:rsidR="00747822" w:rsidRDefault="00494716">
      <w:pPr>
        <w:pStyle w:val="BodyText"/>
        <w:spacing w:before="141" w:line="259" w:lineRule="auto"/>
        <w:ind w:left="349" w:right="642"/>
        <w:jc w:val="center"/>
      </w:pPr>
      <w:r>
        <w:t>Figure 3.2.1.3: Data is being stored in database.</w:t>
      </w:r>
    </w:p>
    <w:p w:rsidR="00747822" w:rsidRDefault="00747822">
      <w:pPr>
        <w:pStyle w:val="BodyText"/>
        <w:rPr>
          <w:sz w:val="26"/>
        </w:rPr>
      </w:pPr>
    </w:p>
    <w:p w:rsidR="00747822" w:rsidRDefault="00747822">
      <w:pPr>
        <w:pStyle w:val="BodyText"/>
        <w:spacing w:before="9"/>
        <w:rPr>
          <w:sz w:val="27"/>
        </w:rPr>
      </w:pPr>
    </w:p>
    <w:p w:rsidR="00747822" w:rsidRDefault="00494716" w:rsidP="001725D8">
      <w:pPr>
        <w:pStyle w:val="Heading1"/>
        <w:numPr>
          <w:ilvl w:val="0"/>
          <w:numId w:val="8"/>
        </w:numPr>
        <w:tabs>
          <w:tab w:val="left" w:pos="381"/>
        </w:tabs>
        <w:spacing w:before="1"/>
        <w:ind w:left="381" w:hanging="281"/>
      </w:pPr>
      <w:r>
        <w:t>Conclusion</w:t>
      </w:r>
    </w:p>
    <w:p w:rsidR="00747822" w:rsidRDefault="00494716" w:rsidP="002D31AF">
      <w:pPr>
        <w:pStyle w:val="BodyText"/>
        <w:spacing w:before="183" w:line="259" w:lineRule="auto"/>
        <w:ind w:left="100" w:right="40"/>
        <w:jc w:val="both"/>
      </w:pPr>
      <w:r>
        <w:t xml:space="preserve">We have proposed a framework system for programmed identification of vehicles and punish the executives of sign infringement which will thus assist with diminishing the quantity of mishaps. The proposed engineering is convenient, precise and can be introduced at a sensible expense. The framework lightens the requirement for traffic police </w:t>
      </w:r>
      <w:r>
        <w:t>at each traffic sign to physically distinguish the infringement.</w:t>
      </w:r>
      <w:r w:rsidR="002D31AF">
        <w:t xml:space="preserve"> </w:t>
      </w:r>
      <w:r>
        <w:t xml:space="preserve">The system shows promising outcomes </w:t>
      </w:r>
      <w:r>
        <w:rPr>
          <w:spacing w:val="-7"/>
        </w:rPr>
        <w:t xml:space="preserve">on </w:t>
      </w:r>
      <w:r>
        <w:t>programmed recognition, since the</w:t>
      </w:r>
      <w:r>
        <w:rPr>
          <w:spacing w:val="-29"/>
        </w:rPr>
        <w:t xml:space="preserve"> </w:t>
      </w:r>
      <w:r>
        <w:t xml:space="preserve">location of the tag ID is increasingly exact, dependable and productive in </w:t>
      </w:r>
      <w:r>
        <w:rPr>
          <w:spacing w:val="-3"/>
        </w:rPr>
        <w:t xml:space="preserve">dynamic </w:t>
      </w:r>
      <w:r>
        <w:t>RFID, prompting execute restorative activities.</w:t>
      </w:r>
    </w:p>
    <w:p w:rsidR="00747822" w:rsidRDefault="00494716" w:rsidP="002D31AF">
      <w:pPr>
        <w:pStyle w:val="BodyText"/>
        <w:spacing w:before="159" w:line="259" w:lineRule="auto"/>
        <w:ind w:left="100" w:right="40"/>
        <w:jc w:val="both"/>
      </w:pPr>
      <w:r>
        <w:t>The recurrence of RFID reader is 125 Hz and</w:t>
      </w:r>
      <w:r>
        <w:rPr>
          <w:spacing w:val="-11"/>
        </w:rPr>
        <w:t xml:space="preserve"> </w:t>
      </w:r>
      <w:r>
        <w:t>the</w:t>
      </w:r>
      <w:r>
        <w:rPr>
          <w:spacing w:val="-12"/>
        </w:rPr>
        <w:t xml:space="preserve"> </w:t>
      </w:r>
      <w:r>
        <w:t>scope</w:t>
      </w:r>
      <w:r>
        <w:rPr>
          <w:spacing w:val="-11"/>
        </w:rPr>
        <w:t xml:space="preserve"> </w:t>
      </w:r>
      <w:r>
        <w:t>of</w:t>
      </w:r>
      <w:r>
        <w:rPr>
          <w:spacing w:val="-12"/>
        </w:rPr>
        <w:t xml:space="preserve"> </w:t>
      </w:r>
      <w:r>
        <w:t>the</w:t>
      </w:r>
      <w:r>
        <w:rPr>
          <w:spacing w:val="-11"/>
        </w:rPr>
        <w:t xml:space="preserve"> </w:t>
      </w:r>
      <w:r>
        <w:t>RFID</w:t>
      </w:r>
      <w:r>
        <w:rPr>
          <w:spacing w:val="-12"/>
        </w:rPr>
        <w:t xml:space="preserve"> </w:t>
      </w:r>
      <w:r>
        <w:t>reader</w:t>
      </w:r>
      <w:r>
        <w:rPr>
          <w:spacing w:val="-11"/>
        </w:rPr>
        <w:t xml:space="preserve"> </w:t>
      </w:r>
      <w:r>
        <w:t>is</w:t>
      </w:r>
      <w:r>
        <w:rPr>
          <w:spacing w:val="-10"/>
        </w:rPr>
        <w:t xml:space="preserve"> </w:t>
      </w:r>
      <w:r>
        <w:t>1</w:t>
      </w:r>
      <w:r>
        <w:rPr>
          <w:spacing w:val="-10"/>
        </w:rPr>
        <w:t xml:space="preserve"> </w:t>
      </w:r>
      <w:r>
        <w:t>meter. Progressively condition, on the off chance that the normal street path is 3.5m, at that point around two 125 Hz readers are required for one street</w:t>
      </w:r>
      <w:r>
        <w:rPr>
          <w:spacing w:val="-3"/>
        </w:rPr>
        <w:t xml:space="preserve"> </w:t>
      </w:r>
      <w:r>
        <w:t>path.</w:t>
      </w:r>
    </w:p>
    <w:p w:rsidR="00747822" w:rsidRDefault="00494716" w:rsidP="002D31AF">
      <w:pPr>
        <w:pStyle w:val="BodyText"/>
        <w:spacing w:before="159" w:line="259" w:lineRule="auto"/>
        <w:ind w:left="100" w:right="40" w:firstLine="60"/>
        <w:jc w:val="both"/>
      </w:pPr>
      <w:r>
        <w:t xml:space="preserve">Numerous vehicles might be moving </w:t>
      </w:r>
      <w:r>
        <w:rPr>
          <w:spacing w:val="-4"/>
        </w:rPr>
        <w:t xml:space="preserve">close </w:t>
      </w:r>
      <w:r>
        <w:t>by</w:t>
      </w:r>
      <w:r>
        <w:rPr>
          <w:spacing w:val="-15"/>
        </w:rPr>
        <w:t xml:space="preserve"> </w:t>
      </w:r>
      <w:r>
        <w:t>and</w:t>
      </w:r>
      <w:r>
        <w:rPr>
          <w:spacing w:val="-15"/>
        </w:rPr>
        <w:t xml:space="preserve"> </w:t>
      </w:r>
      <w:r>
        <w:t>conceivably</w:t>
      </w:r>
      <w:r>
        <w:rPr>
          <w:spacing w:val="-15"/>
        </w:rPr>
        <w:t xml:space="preserve"> </w:t>
      </w:r>
      <w:r>
        <w:t>blocking</w:t>
      </w:r>
      <w:r>
        <w:rPr>
          <w:spacing w:val="-15"/>
        </w:rPr>
        <w:t xml:space="preserve"> </w:t>
      </w:r>
      <w:r>
        <w:t>or</w:t>
      </w:r>
      <w:r>
        <w:rPr>
          <w:spacing w:val="-16"/>
        </w:rPr>
        <w:t xml:space="preserve"> </w:t>
      </w:r>
      <w:r>
        <w:t>constricting a portion of the RFID signals, particularly with huge vehicles like trucks. A potential arrangement is the utilization of RFID readers of higher recurrence go since their perusing range is</w:t>
      </w:r>
      <w:r>
        <w:rPr>
          <w:spacing w:val="-2"/>
        </w:rPr>
        <w:t xml:space="preserve"> </w:t>
      </w:r>
      <w:r>
        <w:t>high.</w:t>
      </w:r>
    </w:p>
    <w:p w:rsidR="00747822" w:rsidRDefault="00494716" w:rsidP="002D31AF">
      <w:pPr>
        <w:pStyle w:val="BodyText"/>
        <w:spacing w:before="160" w:line="259" w:lineRule="auto"/>
        <w:ind w:left="100" w:right="40"/>
      </w:pPr>
      <w:r>
        <w:t>Therefore, the system framework is quite capable and efficient enough to distinguish the odd one and work as per the programmed path with no partiality and with least latency.</w:t>
      </w:r>
    </w:p>
    <w:p w:rsidR="00747822" w:rsidRDefault="00747822">
      <w:pPr>
        <w:pStyle w:val="BodyText"/>
        <w:rPr>
          <w:sz w:val="26"/>
        </w:rPr>
      </w:pPr>
    </w:p>
    <w:p w:rsidR="00747822" w:rsidRDefault="00747822">
      <w:pPr>
        <w:pStyle w:val="BodyText"/>
        <w:spacing w:before="5"/>
        <w:rPr>
          <w:sz w:val="25"/>
        </w:rPr>
      </w:pPr>
    </w:p>
    <w:p w:rsidR="00747822" w:rsidRDefault="00494716">
      <w:pPr>
        <w:pStyle w:val="Heading1"/>
      </w:pPr>
      <w:r>
        <w:t>References</w:t>
      </w:r>
    </w:p>
    <w:p w:rsidR="00747822" w:rsidRDefault="00494716" w:rsidP="002D31AF">
      <w:pPr>
        <w:pStyle w:val="ListParagraph"/>
        <w:numPr>
          <w:ilvl w:val="0"/>
          <w:numId w:val="1"/>
        </w:numPr>
        <w:tabs>
          <w:tab w:val="left" w:pos="820"/>
        </w:tabs>
        <w:spacing w:before="186"/>
        <w:ind w:right="40"/>
        <w:jc w:val="both"/>
        <w:rPr>
          <w:sz w:val="24"/>
        </w:rPr>
      </w:pPr>
      <w:r>
        <w:rPr>
          <w:sz w:val="24"/>
        </w:rPr>
        <w:t>Cheng-an ZT, Min-</w:t>
      </w:r>
      <w:proofErr w:type="spellStart"/>
      <w:r>
        <w:rPr>
          <w:sz w:val="24"/>
        </w:rPr>
        <w:t>lu</w:t>
      </w:r>
      <w:proofErr w:type="spellEnd"/>
      <w:r>
        <w:rPr>
          <w:sz w:val="24"/>
        </w:rPr>
        <w:t xml:space="preserve"> J, "A RFID Based Traffic Informant </w:t>
      </w:r>
      <w:proofErr w:type="gramStart"/>
      <w:r>
        <w:rPr>
          <w:spacing w:val="-5"/>
          <w:sz w:val="24"/>
        </w:rPr>
        <w:t>ion</w:t>
      </w:r>
      <w:proofErr w:type="gramEnd"/>
      <w:r>
        <w:rPr>
          <w:spacing w:val="-5"/>
          <w:sz w:val="24"/>
        </w:rPr>
        <w:t xml:space="preserve"> </w:t>
      </w:r>
      <w:r>
        <w:rPr>
          <w:sz w:val="24"/>
        </w:rPr>
        <w:t xml:space="preserve">Acquisition System and Vehicle Positioning Method", Journal of Electronics &amp; </w:t>
      </w:r>
      <w:r>
        <w:rPr>
          <w:spacing w:val="-3"/>
          <w:sz w:val="24"/>
        </w:rPr>
        <w:t xml:space="preserve">Information </w:t>
      </w:r>
      <w:r>
        <w:rPr>
          <w:sz w:val="24"/>
        </w:rPr>
        <w:t>Technology, 2010, pp:</w:t>
      </w:r>
      <w:r>
        <w:rPr>
          <w:spacing w:val="-1"/>
          <w:sz w:val="24"/>
        </w:rPr>
        <w:t xml:space="preserve"> </w:t>
      </w:r>
      <w:r>
        <w:rPr>
          <w:sz w:val="24"/>
        </w:rPr>
        <w:t>11-15.</w:t>
      </w:r>
    </w:p>
    <w:p w:rsidR="00747822" w:rsidRDefault="00494716" w:rsidP="002D31AF">
      <w:pPr>
        <w:pStyle w:val="ListParagraph"/>
        <w:numPr>
          <w:ilvl w:val="0"/>
          <w:numId w:val="1"/>
        </w:numPr>
        <w:tabs>
          <w:tab w:val="left" w:pos="820"/>
        </w:tabs>
        <w:spacing w:line="259" w:lineRule="auto"/>
        <w:ind w:right="40"/>
        <w:jc w:val="both"/>
        <w:rPr>
          <w:sz w:val="24"/>
        </w:rPr>
      </w:pPr>
      <w:r>
        <w:rPr>
          <w:sz w:val="24"/>
        </w:rPr>
        <w:t xml:space="preserve">Saritha M, “RFID-Based Traffic Violation Detection and </w:t>
      </w:r>
      <w:r>
        <w:rPr>
          <w:spacing w:val="-3"/>
          <w:sz w:val="24"/>
        </w:rPr>
        <w:t xml:space="preserve">Traffic </w:t>
      </w:r>
      <w:r>
        <w:rPr>
          <w:sz w:val="24"/>
        </w:rPr>
        <w:t>Flow Analysis System”, ISSN: 1314-3395</w:t>
      </w:r>
    </w:p>
    <w:p w:rsidR="00747822" w:rsidRDefault="00494716" w:rsidP="002D31AF">
      <w:pPr>
        <w:pStyle w:val="ListParagraph"/>
        <w:numPr>
          <w:ilvl w:val="0"/>
          <w:numId w:val="1"/>
        </w:numPr>
        <w:tabs>
          <w:tab w:val="left" w:pos="820"/>
        </w:tabs>
        <w:ind w:right="40"/>
        <w:jc w:val="both"/>
        <w:rPr>
          <w:sz w:val="24"/>
        </w:rPr>
      </w:pPr>
      <w:r>
        <w:rPr>
          <w:sz w:val="24"/>
        </w:rPr>
        <w:t xml:space="preserve">Pandit AA, Mundra AK, </w:t>
      </w:r>
      <w:proofErr w:type="spellStart"/>
      <w:r>
        <w:rPr>
          <w:sz w:val="24"/>
        </w:rPr>
        <w:t>Talreja</w:t>
      </w:r>
      <w:proofErr w:type="spellEnd"/>
      <w:r>
        <w:rPr>
          <w:sz w:val="24"/>
        </w:rPr>
        <w:t xml:space="preserve"> J, "RFID tracking system for vehicles (RTSV)", In Computational Intelligence, </w:t>
      </w:r>
      <w:proofErr w:type="spellStart"/>
      <w:r>
        <w:rPr>
          <w:sz w:val="24"/>
        </w:rPr>
        <w:t>Communicat</w:t>
      </w:r>
      <w:proofErr w:type="spellEnd"/>
      <w:r>
        <w:rPr>
          <w:sz w:val="24"/>
        </w:rPr>
        <w:t xml:space="preserve"> </w:t>
      </w:r>
      <w:r>
        <w:rPr>
          <w:spacing w:val="-5"/>
          <w:sz w:val="24"/>
        </w:rPr>
        <w:t xml:space="preserve">ion </w:t>
      </w:r>
      <w:r>
        <w:rPr>
          <w:sz w:val="24"/>
        </w:rPr>
        <w:t xml:space="preserve">Systems and Networks </w:t>
      </w:r>
      <w:r>
        <w:rPr>
          <w:spacing w:val="-3"/>
          <w:sz w:val="24"/>
        </w:rPr>
        <w:t xml:space="preserve">(IEEE), </w:t>
      </w:r>
      <w:r>
        <w:rPr>
          <w:sz w:val="24"/>
        </w:rPr>
        <w:t xml:space="preserve">2009, CICSYN'09, </w:t>
      </w:r>
      <w:r>
        <w:rPr>
          <w:spacing w:val="-4"/>
          <w:sz w:val="24"/>
        </w:rPr>
        <w:t xml:space="preserve">First </w:t>
      </w:r>
      <w:r>
        <w:rPr>
          <w:sz w:val="24"/>
        </w:rPr>
        <w:t xml:space="preserve">International </w:t>
      </w:r>
      <w:r>
        <w:rPr>
          <w:sz w:val="24"/>
        </w:rPr>
        <w:lastRenderedPageBreak/>
        <w:t xml:space="preserve">Conference on </w:t>
      </w:r>
      <w:r>
        <w:rPr>
          <w:spacing w:val="-3"/>
          <w:sz w:val="24"/>
        </w:rPr>
        <w:t xml:space="preserve">2009 </w:t>
      </w:r>
      <w:r>
        <w:rPr>
          <w:sz w:val="24"/>
        </w:rPr>
        <w:t>Jul 23, pp.</w:t>
      </w:r>
      <w:r>
        <w:rPr>
          <w:spacing w:val="-1"/>
          <w:sz w:val="24"/>
        </w:rPr>
        <w:t xml:space="preserve"> </w:t>
      </w:r>
      <w:r>
        <w:rPr>
          <w:sz w:val="24"/>
        </w:rPr>
        <w:t>160-165.</w:t>
      </w:r>
    </w:p>
    <w:p w:rsidR="00747822" w:rsidRDefault="00494716" w:rsidP="002D31AF">
      <w:pPr>
        <w:pStyle w:val="ListParagraph"/>
        <w:numPr>
          <w:ilvl w:val="0"/>
          <w:numId w:val="1"/>
        </w:numPr>
        <w:tabs>
          <w:tab w:val="left" w:pos="821"/>
        </w:tabs>
        <w:spacing w:before="60"/>
        <w:ind w:right="40"/>
        <w:jc w:val="both"/>
        <w:rPr>
          <w:sz w:val="24"/>
        </w:rPr>
      </w:pPr>
      <w:r>
        <w:rPr>
          <w:sz w:val="24"/>
        </w:rPr>
        <w:t xml:space="preserve">Raymond B. Morin, “Method and system for controlling the traffic through an RFID directional portal”, 2008 May </w:t>
      </w:r>
      <w:r>
        <w:rPr>
          <w:spacing w:val="-5"/>
          <w:sz w:val="24"/>
        </w:rPr>
        <w:t xml:space="preserve">23, </w:t>
      </w:r>
      <w:r>
        <w:rPr>
          <w:sz w:val="24"/>
        </w:rPr>
        <w:t>US12/126,485.</w:t>
      </w:r>
    </w:p>
    <w:p w:rsidR="00747822" w:rsidRDefault="00494716" w:rsidP="002D31AF">
      <w:pPr>
        <w:pStyle w:val="ListParagraph"/>
        <w:numPr>
          <w:ilvl w:val="0"/>
          <w:numId w:val="1"/>
        </w:numPr>
        <w:tabs>
          <w:tab w:val="left" w:pos="821"/>
        </w:tabs>
        <w:spacing w:before="1"/>
        <w:ind w:right="40"/>
        <w:jc w:val="both"/>
        <w:rPr>
          <w:sz w:val="24"/>
        </w:rPr>
      </w:pPr>
      <w:proofErr w:type="spellStart"/>
      <w:r>
        <w:rPr>
          <w:sz w:val="24"/>
        </w:rPr>
        <w:t>Ganquan</w:t>
      </w:r>
      <w:proofErr w:type="spellEnd"/>
      <w:r>
        <w:rPr>
          <w:sz w:val="24"/>
        </w:rPr>
        <w:t xml:space="preserve">, “RFID-based </w:t>
      </w:r>
      <w:r>
        <w:rPr>
          <w:spacing w:val="-3"/>
          <w:sz w:val="24"/>
        </w:rPr>
        <w:t xml:space="preserve">traffic </w:t>
      </w:r>
      <w:r>
        <w:rPr>
          <w:sz w:val="24"/>
        </w:rPr>
        <w:t xml:space="preserve">violation lane-changing </w:t>
      </w:r>
      <w:r>
        <w:rPr>
          <w:spacing w:val="-3"/>
          <w:sz w:val="24"/>
        </w:rPr>
        <w:t xml:space="preserve">detection </w:t>
      </w:r>
      <w:r>
        <w:rPr>
          <w:sz w:val="24"/>
        </w:rPr>
        <w:t xml:space="preserve">system”, 2011 Jun </w:t>
      </w:r>
      <w:r>
        <w:rPr>
          <w:spacing w:val="-5"/>
          <w:sz w:val="24"/>
        </w:rPr>
        <w:t xml:space="preserve">16, </w:t>
      </w:r>
      <w:r>
        <w:rPr>
          <w:sz w:val="24"/>
        </w:rPr>
        <w:t>CN2011101623928A.</w:t>
      </w:r>
    </w:p>
    <w:p w:rsidR="00747822" w:rsidRDefault="00494716" w:rsidP="002D31AF">
      <w:pPr>
        <w:pStyle w:val="ListParagraph"/>
        <w:numPr>
          <w:ilvl w:val="0"/>
          <w:numId w:val="1"/>
        </w:numPr>
        <w:tabs>
          <w:tab w:val="left" w:pos="821"/>
        </w:tabs>
        <w:ind w:right="40"/>
        <w:jc w:val="both"/>
        <w:rPr>
          <w:sz w:val="24"/>
        </w:rPr>
      </w:pPr>
      <w:proofErr w:type="spellStart"/>
      <w:r>
        <w:rPr>
          <w:sz w:val="24"/>
        </w:rPr>
        <w:t>Sridhara</w:t>
      </w:r>
      <w:proofErr w:type="spellEnd"/>
      <w:r>
        <w:rPr>
          <w:sz w:val="24"/>
        </w:rPr>
        <w:t xml:space="preserve"> Subbiah </w:t>
      </w:r>
      <w:proofErr w:type="spellStart"/>
      <w:r>
        <w:rPr>
          <w:spacing w:val="-3"/>
          <w:sz w:val="24"/>
        </w:rPr>
        <w:t>Ramasubbu</w:t>
      </w:r>
      <w:proofErr w:type="spellEnd"/>
      <w:r>
        <w:rPr>
          <w:spacing w:val="-3"/>
          <w:sz w:val="24"/>
        </w:rPr>
        <w:t xml:space="preserve">, </w:t>
      </w:r>
      <w:r>
        <w:rPr>
          <w:sz w:val="24"/>
        </w:rPr>
        <w:t xml:space="preserve">“RFID reader enabled traffic </w:t>
      </w:r>
      <w:proofErr w:type="spellStart"/>
      <w:r>
        <w:rPr>
          <w:sz w:val="24"/>
        </w:rPr>
        <w:t>signalling</w:t>
      </w:r>
      <w:proofErr w:type="spellEnd"/>
      <w:r>
        <w:rPr>
          <w:sz w:val="24"/>
        </w:rPr>
        <w:t xml:space="preserve"> and RFID enabled vehicle tags (number plates)”, 2006 Nov 9,</w:t>
      </w:r>
      <w:r>
        <w:rPr>
          <w:spacing w:val="-1"/>
          <w:sz w:val="24"/>
        </w:rPr>
        <w:t xml:space="preserve"> </w:t>
      </w:r>
      <w:r>
        <w:rPr>
          <w:sz w:val="24"/>
        </w:rPr>
        <w:t>US11/558,178.</w:t>
      </w:r>
    </w:p>
    <w:p w:rsidR="00747822" w:rsidRDefault="00494716" w:rsidP="002D31AF">
      <w:pPr>
        <w:pStyle w:val="ListParagraph"/>
        <w:numPr>
          <w:ilvl w:val="0"/>
          <w:numId w:val="1"/>
        </w:numPr>
        <w:tabs>
          <w:tab w:val="left" w:pos="821"/>
        </w:tabs>
        <w:spacing w:before="1"/>
        <w:ind w:right="40"/>
        <w:jc w:val="both"/>
        <w:rPr>
          <w:sz w:val="24"/>
        </w:rPr>
      </w:pPr>
      <w:r>
        <w:rPr>
          <w:sz w:val="24"/>
        </w:rPr>
        <w:t xml:space="preserve">Wan </w:t>
      </w:r>
      <w:proofErr w:type="spellStart"/>
      <w:r>
        <w:rPr>
          <w:sz w:val="24"/>
        </w:rPr>
        <w:t>Jinlin</w:t>
      </w:r>
      <w:proofErr w:type="spellEnd"/>
      <w:r>
        <w:rPr>
          <w:sz w:val="24"/>
        </w:rPr>
        <w:t>, “Traffic signal control system”, 2009 Jun 4, US12/1478,670.</w:t>
      </w:r>
    </w:p>
    <w:p w:rsidR="00747822" w:rsidRDefault="00494716" w:rsidP="002D31AF">
      <w:pPr>
        <w:pStyle w:val="ListParagraph"/>
        <w:numPr>
          <w:ilvl w:val="0"/>
          <w:numId w:val="1"/>
        </w:numPr>
        <w:tabs>
          <w:tab w:val="left" w:pos="821"/>
        </w:tabs>
        <w:spacing w:line="259" w:lineRule="auto"/>
        <w:ind w:right="40"/>
        <w:jc w:val="both"/>
        <w:rPr>
          <w:sz w:val="24"/>
        </w:rPr>
      </w:pPr>
      <w:r>
        <w:rPr>
          <w:sz w:val="24"/>
          <w:shd w:val="clear" w:color="auto" w:fill="F8F8F9"/>
        </w:rPr>
        <w:t xml:space="preserve">Liu </w:t>
      </w:r>
      <w:proofErr w:type="spellStart"/>
      <w:r>
        <w:rPr>
          <w:sz w:val="24"/>
          <w:shd w:val="clear" w:color="auto" w:fill="F8F8F9"/>
        </w:rPr>
        <w:t>Yingshu</w:t>
      </w:r>
      <w:proofErr w:type="spellEnd"/>
      <w:r>
        <w:rPr>
          <w:sz w:val="24"/>
          <w:shd w:val="clear" w:color="auto" w:fill="F8F8F9"/>
        </w:rPr>
        <w:t>, “</w:t>
      </w:r>
      <w:r>
        <w:rPr>
          <w:sz w:val="24"/>
        </w:rPr>
        <w:t xml:space="preserve">Traffic violation detection system and traffic violation detection method </w:t>
      </w:r>
      <w:r>
        <w:rPr>
          <w:spacing w:val="-4"/>
          <w:sz w:val="24"/>
        </w:rPr>
        <w:t xml:space="preserve">for </w:t>
      </w:r>
      <w:r>
        <w:rPr>
          <w:sz w:val="24"/>
        </w:rPr>
        <w:t xml:space="preserve">crossroads”, 2012 Mar </w:t>
      </w:r>
      <w:r>
        <w:rPr>
          <w:spacing w:val="-4"/>
          <w:sz w:val="24"/>
        </w:rPr>
        <w:t xml:space="preserve">15, </w:t>
      </w:r>
      <w:r>
        <w:rPr>
          <w:sz w:val="24"/>
        </w:rPr>
        <w:t>CN201210068418.</w:t>
      </w:r>
    </w:p>
    <w:p w:rsidR="00747822" w:rsidRDefault="00494716" w:rsidP="002D31AF">
      <w:pPr>
        <w:pStyle w:val="ListParagraph"/>
        <w:numPr>
          <w:ilvl w:val="0"/>
          <w:numId w:val="1"/>
        </w:numPr>
        <w:tabs>
          <w:tab w:val="left" w:pos="821"/>
          <w:tab w:val="left" w:pos="2430"/>
          <w:tab w:val="left" w:pos="3958"/>
        </w:tabs>
        <w:spacing w:line="259" w:lineRule="auto"/>
        <w:ind w:right="40"/>
        <w:jc w:val="both"/>
        <w:rPr>
          <w:sz w:val="24"/>
        </w:rPr>
      </w:pPr>
      <w:r>
        <w:rPr>
          <w:sz w:val="24"/>
          <w:shd w:val="clear" w:color="auto" w:fill="F8F8F9"/>
        </w:rPr>
        <w:t>Yang Ming, “</w:t>
      </w:r>
      <w:r>
        <w:rPr>
          <w:sz w:val="24"/>
        </w:rPr>
        <w:t>Intelligent traffic</w:t>
      </w:r>
      <w:r>
        <w:rPr>
          <w:spacing w:val="-34"/>
          <w:sz w:val="24"/>
        </w:rPr>
        <w:t xml:space="preserve"> </w:t>
      </w:r>
      <w:r>
        <w:rPr>
          <w:sz w:val="24"/>
        </w:rPr>
        <w:t xml:space="preserve">light auxiliary system based on </w:t>
      </w:r>
      <w:r>
        <w:rPr>
          <w:spacing w:val="-3"/>
          <w:sz w:val="24"/>
        </w:rPr>
        <w:t xml:space="preserve">vehicle </w:t>
      </w:r>
      <w:r>
        <w:rPr>
          <w:sz w:val="24"/>
        </w:rPr>
        <w:t>road coordination technology”, 2011</w:t>
      </w:r>
      <w:r>
        <w:rPr>
          <w:sz w:val="24"/>
        </w:rPr>
        <w:tab/>
        <w:t>Mar</w:t>
      </w:r>
      <w:r>
        <w:rPr>
          <w:sz w:val="24"/>
        </w:rPr>
        <w:tab/>
      </w:r>
      <w:r>
        <w:rPr>
          <w:spacing w:val="-6"/>
          <w:sz w:val="24"/>
        </w:rPr>
        <w:t xml:space="preserve">15, </w:t>
      </w:r>
      <w:r>
        <w:rPr>
          <w:sz w:val="24"/>
        </w:rPr>
        <w:t>CN20111006088456A.</w:t>
      </w:r>
    </w:p>
    <w:p w:rsidR="00747822" w:rsidRDefault="00494716" w:rsidP="002D31AF">
      <w:pPr>
        <w:pStyle w:val="ListParagraph"/>
        <w:numPr>
          <w:ilvl w:val="0"/>
          <w:numId w:val="1"/>
        </w:numPr>
        <w:tabs>
          <w:tab w:val="left" w:pos="821"/>
        </w:tabs>
        <w:spacing w:line="259" w:lineRule="auto"/>
        <w:ind w:right="40"/>
        <w:jc w:val="both"/>
        <w:rPr>
          <w:sz w:val="24"/>
        </w:rPr>
      </w:pPr>
      <w:r>
        <w:rPr>
          <w:sz w:val="24"/>
        </w:rPr>
        <w:t xml:space="preserve">Bruce B. </w:t>
      </w:r>
      <w:proofErr w:type="spellStart"/>
      <w:r>
        <w:rPr>
          <w:sz w:val="24"/>
        </w:rPr>
        <w:t>Roesner</w:t>
      </w:r>
      <w:proofErr w:type="spellEnd"/>
      <w:r>
        <w:rPr>
          <w:sz w:val="24"/>
        </w:rPr>
        <w:t>, “Vehicle Detection System with</w:t>
      </w:r>
      <w:r>
        <w:rPr>
          <w:spacing w:val="-30"/>
          <w:sz w:val="24"/>
        </w:rPr>
        <w:t xml:space="preserve"> </w:t>
      </w:r>
      <w:r>
        <w:rPr>
          <w:sz w:val="24"/>
        </w:rPr>
        <w:t>RFID-Based Location Determination”, 2011 May 4,</w:t>
      </w:r>
      <w:r>
        <w:rPr>
          <w:spacing w:val="-1"/>
          <w:sz w:val="24"/>
        </w:rPr>
        <w:t xml:space="preserve"> </w:t>
      </w:r>
      <w:r>
        <w:rPr>
          <w:sz w:val="24"/>
        </w:rPr>
        <w:t>US13/100,997.</w:t>
      </w:r>
    </w:p>
    <w:p w:rsidR="00747822" w:rsidRDefault="00494716" w:rsidP="002D31AF">
      <w:pPr>
        <w:pStyle w:val="ListParagraph"/>
        <w:numPr>
          <w:ilvl w:val="0"/>
          <w:numId w:val="1"/>
        </w:numPr>
        <w:tabs>
          <w:tab w:val="left" w:pos="821"/>
        </w:tabs>
        <w:spacing w:line="259" w:lineRule="auto"/>
        <w:ind w:right="40"/>
        <w:jc w:val="both"/>
        <w:rPr>
          <w:sz w:val="24"/>
        </w:rPr>
      </w:pPr>
      <w:r>
        <w:rPr>
          <w:sz w:val="24"/>
        </w:rPr>
        <w:t>Scott Hansen, “RFID applications”, 2005 Feb 11,</w:t>
      </w:r>
      <w:r>
        <w:rPr>
          <w:spacing w:val="-1"/>
          <w:sz w:val="24"/>
        </w:rPr>
        <w:t xml:space="preserve"> </w:t>
      </w:r>
      <w:r>
        <w:rPr>
          <w:sz w:val="24"/>
        </w:rPr>
        <w:t>US11/056,554.</w:t>
      </w:r>
    </w:p>
    <w:p w:rsidR="00747822" w:rsidRDefault="00494716" w:rsidP="002D31AF">
      <w:pPr>
        <w:pStyle w:val="ListParagraph"/>
        <w:numPr>
          <w:ilvl w:val="0"/>
          <w:numId w:val="1"/>
        </w:numPr>
        <w:tabs>
          <w:tab w:val="left" w:pos="821"/>
        </w:tabs>
        <w:spacing w:line="259" w:lineRule="auto"/>
        <w:ind w:right="40"/>
        <w:jc w:val="both"/>
        <w:rPr>
          <w:sz w:val="24"/>
        </w:rPr>
      </w:pPr>
      <w:r>
        <w:rPr>
          <w:sz w:val="24"/>
        </w:rPr>
        <w:t>Harpal Singh, “Intelligent Traffic Lights Based on RFID”, 2012, International Journal of Computing &amp; Business</w:t>
      </w:r>
      <w:r>
        <w:rPr>
          <w:spacing w:val="-1"/>
          <w:sz w:val="24"/>
        </w:rPr>
        <w:t xml:space="preserve"> </w:t>
      </w:r>
      <w:r>
        <w:rPr>
          <w:sz w:val="24"/>
        </w:rPr>
        <w:t>Research.</w:t>
      </w:r>
    </w:p>
    <w:p w:rsidR="00747822" w:rsidRDefault="00494716" w:rsidP="002D31AF">
      <w:pPr>
        <w:pStyle w:val="ListParagraph"/>
        <w:numPr>
          <w:ilvl w:val="0"/>
          <w:numId w:val="1"/>
        </w:numPr>
        <w:tabs>
          <w:tab w:val="left" w:pos="821"/>
        </w:tabs>
        <w:spacing w:line="259" w:lineRule="auto"/>
        <w:ind w:right="40"/>
        <w:jc w:val="both"/>
        <w:rPr>
          <w:sz w:val="24"/>
        </w:rPr>
      </w:pPr>
      <w:proofErr w:type="spellStart"/>
      <w:r>
        <w:rPr>
          <w:sz w:val="24"/>
        </w:rPr>
        <w:t>Joshué</w:t>
      </w:r>
      <w:proofErr w:type="spellEnd"/>
      <w:r>
        <w:rPr>
          <w:sz w:val="24"/>
        </w:rPr>
        <w:t xml:space="preserve"> Perez, “An RFID-Based Intelligent Vehicle Speed Controller Using Active </w:t>
      </w:r>
      <w:r>
        <w:rPr>
          <w:spacing w:val="-3"/>
          <w:sz w:val="24"/>
        </w:rPr>
        <w:t xml:space="preserve">Traffic </w:t>
      </w:r>
      <w:r>
        <w:rPr>
          <w:sz w:val="24"/>
        </w:rPr>
        <w:t xml:space="preserve">Signals”, 2010 Jun 9, UPM-CSIC, 28500 </w:t>
      </w:r>
      <w:proofErr w:type="spellStart"/>
      <w:r>
        <w:rPr>
          <w:sz w:val="24"/>
        </w:rPr>
        <w:t>Arganda</w:t>
      </w:r>
      <w:proofErr w:type="spellEnd"/>
      <w:r>
        <w:rPr>
          <w:sz w:val="24"/>
        </w:rPr>
        <w:t xml:space="preserve"> del Rey, </w:t>
      </w:r>
      <w:r>
        <w:rPr>
          <w:spacing w:val="-3"/>
          <w:sz w:val="24"/>
        </w:rPr>
        <w:t xml:space="preserve">Madrid, </w:t>
      </w:r>
      <w:r>
        <w:rPr>
          <w:sz w:val="24"/>
        </w:rPr>
        <w:t>Spain.</w:t>
      </w:r>
    </w:p>
    <w:p w:rsidR="00747822" w:rsidRDefault="00494716" w:rsidP="00C941AD">
      <w:pPr>
        <w:pStyle w:val="ListParagraph"/>
        <w:numPr>
          <w:ilvl w:val="0"/>
          <w:numId w:val="1"/>
        </w:numPr>
        <w:tabs>
          <w:tab w:val="left" w:pos="821"/>
        </w:tabs>
        <w:spacing w:before="60" w:line="259" w:lineRule="auto"/>
        <w:ind w:right="40"/>
        <w:jc w:val="both"/>
      </w:pPr>
      <w:proofErr w:type="spellStart"/>
      <w:r w:rsidRPr="00494716">
        <w:rPr>
          <w:sz w:val="24"/>
        </w:rPr>
        <w:t>Amnesh</w:t>
      </w:r>
      <w:proofErr w:type="spellEnd"/>
      <w:r w:rsidRPr="00494716">
        <w:rPr>
          <w:sz w:val="24"/>
        </w:rPr>
        <w:t xml:space="preserve"> Goel, “Intelligent Traffic Light System to </w:t>
      </w:r>
      <w:r w:rsidRPr="00494716">
        <w:rPr>
          <w:spacing w:val="-3"/>
          <w:sz w:val="24"/>
        </w:rPr>
        <w:t xml:space="preserve">Prioritized </w:t>
      </w:r>
      <w:r w:rsidRPr="00494716">
        <w:rPr>
          <w:sz w:val="24"/>
        </w:rPr>
        <w:t xml:space="preserve">Emergency Purpose Vehicles </w:t>
      </w:r>
      <w:r w:rsidRPr="00494716">
        <w:rPr>
          <w:spacing w:val="-4"/>
          <w:sz w:val="24"/>
        </w:rPr>
        <w:t xml:space="preserve">based </w:t>
      </w:r>
      <w:r w:rsidRPr="00494716">
        <w:rPr>
          <w:sz w:val="24"/>
        </w:rPr>
        <w:t>on Wireless Sensor Network”,</w:t>
      </w:r>
      <w:r w:rsidRPr="00494716">
        <w:rPr>
          <w:spacing w:val="-27"/>
          <w:sz w:val="24"/>
        </w:rPr>
        <w:t xml:space="preserve"> </w:t>
      </w:r>
      <w:r w:rsidRPr="00494716">
        <w:rPr>
          <w:spacing w:val="-3"/>
          <w:sz w:val="24"/>
        </w:rPr>
        <w:t xml:space="preserve">2012 </w:t>
      </w:r>
      <w:r w:rsidRPr="00494716">
        <w:rPr>
          <w:sz w:val="24"/>
        </w:rPr>
        <w:t>Feb, International Journal</w:t>
      </w:r>
      <w:r w:rsidRPr="00494716">
        <w:rPr>
          <w:spacing w:val="40"/>
          <w:sz w:val="24"/>
        </w:rPr>
        <w:t xml:space="preserve"> </w:t>
      </w:r>
      <w:proofErr w:type="spellStart"/>
      <w:r w:rsidRPr="00494716">
        <w:rPr>
          <w:spacing w:val="-6"/>
          <w:sz w:val="24"/>
        </w:rPr>
        <w:t>of</w:t>
      </w:r>
      <w:r>
        <w:t>Computer</w:t>
      </w:r>
      <w:proofErr w:type="spellEnd"/>
      <w:r>
        <w:t xml:space="preserve"> Applications (0975 – 8887).</w:t>
      </w:r>
    </w:p>
    <w:p w:rsidR="00747822" w:rsidRDefault="00494716" w:rsidP="00C941AD">
      <w:pPr>
        <w:pStyle w:val="ListParagraph"/>
        <w:numPr>
          <w:ilvl w:val="0"/>
          <w:numId w:val="1"/>
        </w:numPr>
        <w:tabs>
          <w:tab w:val="left" w:pos="821"/>
        </w:tabs>
        <w:spacing w:before="22" w:line="259" w:lineRule="auto"/>
        <w:ind w:right="40"/>
        <w:jc w:val="both"/>
      </w:pPr>
      <w:r w:rsidRPr="00494716">
        <w:rPr>
          <w:sz w:val="24"/>
        </w:rPr>
        <w:t>S.</w:t>
      </w:r>
      <w:r w:rsidRPr="00494716">
        <w:rPr>
          <w:spacing w:val="-13"/>
          <w:sz w:val="24"/>
        </w:rPr>
        <w:t xml:space="preserve"> </w:t>
      </w:r>
      <w:r w:rsidRPr="00494716">
        <w:rPr>
          <w:sz w:val="24"/>
        </w:rPr>
        <w:t>Bhargavi,</w:t>
      </w:r>
      <w:r w:rsidRPr="00494716">
        <w:rPr>
          <w:spacing w:val="-12"/>
          <w:sz w:val="24"/>
        </w:rPr>
        <w:t xml:space="preserve"> </w:t>
      </w:r>
      <w:r w:rsidRPr="00494716">
        <w:rPr>
          <w:sz w:val="24"/>
        </w:rPr>
        <w:t>N.</w:t>
      </w:r>
      <w:r w:rsidRPr="00494716">
        <w:rPr>
          <w:spacing w:val="-13"/>
          <w:sz w:val="24"/>
        </w:rPr>
        <w:t xml:space="preserve"> </w:t>
      </w:r>
      <w:r w:rsidRPr="00494716">
        <w:rPr>
          <w:sz w:val="24"/>
        </w:rPr>
        <w:t>S,</w:t>
      </w:r>
      <w:r w:rsidRPr="00494716">
        <w:rPr>
          <w:spacing w:val="-12"/>
          <w:sz w:val="24"/>
        </w:rPr>
        <w:t xml:space="preserve"> </w:t>
      </w:r>
      <w:r w:rsidRPr="00494716">
        <w:rPr>
          <w:sz w:val="24"/>
        </w:rPr>
        <w:t>R.</w:t>
      </w:r>
      <w:r w:rsidRPr="00494716">
        <w:rPr>
          <w:spacing w:val="-12"/>
          <w:sz w:val="24"/>
        </w:rPr>
        <w:t xml:space="preserve"> </w:t>
      </w:r>
      <w:r w:rsidRPr="00494716">
        <w:rPr>
          <w:sz w:val="24"/>
        </w:rPr>
        <w:t>Bhat,</w:t>
      </w:r>
      <w:r w:rsidRPr="00494716">
        <w:rPr>
          <w:spacing w:val="-12"/>
          <w:sz w:val="24"/>
        </w:rPr>
        <w:t xml:space="preserve"> </w:t>
      </w:r>
      <w:r w:rsidRPr="00494716">
        <w:rPr>
          <w:sz w:val="24"/>
        </w:rPr>
        <w:t>S.</w:t>
      </w:r>
      <w:r w:rsidRPr="00494716">
        <w:rPr>
          <w:spacing w:val="-12"/>
          <w:sz w:val="24"/>
        </w:rPr>
        <w:t xml:space="preserve"> </w:t>
      </w:r>
      <w:r w:rsidRPr="00494716">
        <w:rPr>
          <w:sz w:val="24"/>
        </w:rPr>
        <w:t>R,</w:t>
      </w:r>
      <w:r w:rsidRPr="00494716">
        <w:rPr>
          <w:spacing w:val="-13"/>
          <w:sz w:val="24"/>
        </w:rPr>
        <w:t xml:space="preserve"> </w:t>
      </w:r>
      <w:r w:rsidRPr="00494716">
        <w:rPr>
          <w:sz w:val="24"/>
        </w:rPr>
        <w:t>and</w:t>
      </w:r>
      <w:r w:rsidR="002D31AF" w:rsidRPr="00494716">
        <w:rPr>
          <w:sz w:val="24"/>
        </w:rPr>
        <w:t xml:space="preserve"> </w:t>
      </w:r>
      <w:r>
        <w:t>S.</w:t>
      </w:r>
      <w:r w:rsidRPr="00494716">
        <w:rPr>
          <w:spacing w:val="-16"/>
        </w:rPr>
        <w:t xml:space="preserve"> </w:t>
      </w:r>
      <w:r>
        <w:t>Shaw,</w:t>
      </w:r>
      <w:r w:rsidRPr="00494716">
        <w:rPr>
          <w:spacing w:val="-16"/>
        </w:rPr>
        <w:t xml:space="preserve"> </w:t>
      </w:r>
      <w:r>
        <w:t>“Intelligent</w:t>
      </w:r>
      <w:r w:rsidRPr="00494716">
        <w:rPr>
          <w:spacing w:val="-16"/>
        </w:rPr>
        <w:t xml:space="preserve"> </w:t>
      </w:r>
      <w:r>
        <w:t>Traffic</w:t>
      </w:r>
      <w:r w:rsidRPr="00494716">
        <w:rPr>
          <w:spacing w:val="-16"/>
        </w:rPr>
        <w:t xml:space="preserve"> </w:t>
      </w:r>
      <w:r>
        <w:t>System for Auto Detection of Traffic Rule</w:t>
      </w:r>
      <w:bookmarkStart w:id="5" w:name="_GoBack"/>
      <w:bookmarkEnd w:id="5"/>
      <w:r>
        <w:t xml:space="preserve">s Violation and Intimation </w:t>
      </w:r>
      <w:r w:rsidRPr="00494716">
        <w:rPr>
          <w:spacing w:val="-4"/>
        </w:rPr>
        <w:t xml:space="preserve">with </w:t>
      </w:r>
      <w:r>
        <w:t>Pollution</w:t>
      </w:r>
      <w:r w:rsidRPr="00494716">
        <w:rPr>
          <w:spacing w:val="-14"/>
        </w:rPr>
        <w:t xml:space="preserve"> </w:t>
      </w:r>
      <w:r>
        <w:t>Monitoring”,</w:t>
      </w:r>
      <w:r w:rsidRPr="00494716">
        <w:rPr>
          <w:spacing w:val="-10"/>
        </w:rPr>
        <w:t xml:space="preserve"> </w:t>
      </w:r>
      <w:proofErr w:type="spellStart"/>
      <w:r w:rsidRPr="00494716">
        <w:rPr>
          <w:i/>
        </w:rPr>
        <w:t>pices</w:t>
      </w:r>
      <w:proofErr w:type="spellEnd"/>
      <w:r>
        <w:t>,</w:t>
      </w:r>
      <w:r w:rsidRPr="00494716">
        <w:rPr>
          <w:spacing w:val="-12"/>
        </w:rPr>
        <w:t xml:space="preserve"> </w:t>
      </w:r>
      <w:r>
        <w:t>vol.</w:t>
      </w:r>
      <w:r w:rsidRPr="00494716">
        <w:rPr>
          <w:spacing w:val="-12"/>
        </w:rPr>
        <w:t xml:space="preserve"> </w:t>
      </w:r>
      <w:r>
        <w:t>2, no. 12, pp. 294-296, 2019</w:t>
      </w:r>
      <w:r w:rsidRPr="00494716">
        <w:rPr>
          <w:spacing w:val="-2"/>
        </w:rPr>
        <w:t xml:space="preserve"> </w:t>
      </w:r>
      <w:r>
        <w:t>Apr.</w:t>
      </w:r>
    </w:p>
    <w:sectPr w:rsidR="00747822" w:rsidSect="002D31AF">
      <w:pgSz w:w="11910" w:h="16840"/>
      <w:pgMar w:top="1440" w:right="1440" w:bottom="1440" w:left="144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96D51"/>
    <w:multiLevelType w:val="multilevel"/>
    <w:tmpl w:val="F1D07E2C"/>
    <w:lvl w:ilvl="0">
      <w:start w:val="1"/>
      <w:numFmt w:val="bullet"/>
      <w:lvlText w:val=""/>
      <w:lvlJc w:val="left"/>
      <w:pPr>
        <w:ind w:left="632" w:hanging="632"/>
        <w:jc w:val="left"/>
      </w:pPr>
      <w:rPr>
        <w:rFonts w:ascii="Symbol" w:hAnsi="Symbol" w:hint="default"/>
        <w:lang w:val="en-US" w:eastAsia="en-US" w:bidi="ar-SA"/>
      </w:rPr>
    </w:lvl>
    <w:lvl w:ilvl="1">
      <w:start w:val="2"/>
      <w:numFmt w:val="decimal"/>
      <w:lvlText w:val="%1.%2"/>
      <w:lvlJc w:val="left"/>
      <w:pPr>
        <w:ind w:left="731" w:hanging="632"/>
        <w:jc w:val="left"/>
      </w:pPr>
      <w:rPr>
        <w:rFonts w:hint="default"/>
        <w:lang w:val="en-US" w:eastAsia="en-US" w:bidi="ar-SA"/>
      </w:rPr>
    </w:lvl>
    <w:lvl w:ilvl="2">
      <w:start w:val="1"/>
      <w:numFmt w:val="decimal"/>
      <w:lvlText w:val="%1.%2.%3"/>
      <w:lvlJc w:val="left"/>
      <w:pPr>
        <w:ind w:left="731" w:hanging="632"/>
        <w:jc w:val="lef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60" w:hanging="360"/>
      </w:pPr>
      <w:rPr>
        <w:rFonts w:ascii="Symbol" w:eastAsia="Symbol" w:hAnsi="Symbol" w:cs="Symbol" w:hint="default"/>
        <w:w w:val="100"/>
        <w:sz w:val="24"/>
        <w:szCs w:val="24"/>
        <w:lang w:val="en-US" w:eastAsia="en-US" w:bidi="ar-SA"/>
      </w:rPr>
    </w:lvl>
    <w:lvl w:ilvl="4">
      <w:numFmt w:val="bullet"/>
      <w:lvlText w:val="•"/>
      <w:lvlJc w:val="left"/>
      <w:pPr>
        <w:ind w:left="358" w:hanging="360"/>
      </w:pPr>
      <w:rPr>
        <w:rFonts w:hint="default"/>
        <w:lang w:val="en-US" w:eastAsia="en-US" w:bidi="ar-SA"/>
      </w:rPr>
    </w:lvl>
    <w:lvl w:ilvl="5">
      <w:numFmt w:val="bullet"/>
      <w:lvlText w:val="•"/>
      <w:lvlJc w:val="left"/>
      <w:pPr>
        <w:ind w:left="204" w:hanging="360"/>
      </w:pPr>
      <w:rPr>
        <w:rFonts w:hint="default"/>
        <w:lang w:val="en-US" w:eastAsia="en-US" w:bidi="ar-SA"/>
      </w:rPr>
    </w:lvl>
    <w:lvl w:ilvl="6">
      <w:numFmt w:val="bullet"/>
      <w:lvlText w:val="•"/>
      <w:lvlJc w:val="left"/>
      <w:pPr>
        <w:ind w:left="50" w:hanging="360"/>
      </w:pPr>
      <w:rPr>
        <w:rFonts w:hint="default"/>
        <w:lang w:val="en-US" w:eastAsia="en-US" w:bidi="ar-SA"/>
      </w:rPr>
    </w:lvl>
    <w:lvl w:ilvl="7">
      <w:numFmt w:val="bullet"/>
      <w:lvlText w:val="•"/>
      <w:lvlJc w:val="left"/>
      <w:pPr>
        <w:ind w:left="-104" w:hanging="360"/>
      </w:pPr>
      <w:rPr>
        <w:rFonts w:hint="default"/>
        <w:lang w:val="en-US" w:eastAsia="en-US" w:bidi="ar-SA"/>
      </w:rPr>
    </w:lvl>
    <w:lvl w:ilvl="8">
      <w:numFmt w:val="bullet"/>
      <w:lvlText w:val="•"/>
      <w:lvlJc w:val="left"/>
      <w:pPr>
        <w:ind w:left="-258" w:hanging="360"/>
      </w:pPr>
      <w:rPr>
        <w:rFonts w:hint="default"/>
        <w:lang w:val="en-US" w:eastAsia="en-US" w:bidi="ar-SA"/>
      </w:rPr>
    </w:lvl>
  </w:abstractNum>
  <w:abstractNum w:abstractNumId="1" w15:restartNumberingAfterBreak="0">
    <w:nsid w:val="190C08B1"/>
    <w:multiLevelType w:val="hybridMultilevel"/>
    <w:tmpl w:val="5B1A6A36"/>
    <w:lvl w:ilvl="0" w:tplc="13641F8C">
      <w:numFmt w:val="bullet"/>
      <w:lvlText w:val=""/>
      <w:lvlJc w:val="left"/>
      <w:pPr>
        <w:ind w:left="460" w:hanging="360"/>
      </w:pPr>
      <w:rPr>
        <w:rFonts w:ascii="Symbol" w:eastAsia="Symbol" w:hAnsi="Symbol" w:cs="Symbol" w:hint="default"/>
        <w:w w:val="100"/>
        <w:sz w:val="24"/>
        <w:szCs w:val="24"/>
        <w:lang w:val="en-US" w:eastAsia="en-US" w:bidi="ar-SA"/>
      </w:rPr>
    </w:lvl>
    <w:lvl w:ilvl="1" w:tplc="7FC2A680">
      <w:numFmt w:val="bullet"/>
      <w:lvlText w:val="•"/>
      <w:lvlJc w:val="left"/>
      <w:pPr>
        <w:ind w:left="945" w:hanging="360"/>
      </w:pPr>
      <w:rPr>
        <w:rFonts w:hint="default"/>
        <w:lang w:val="en-US" w:eastAsia="en-US" w:bidi="ar-SA"/>
      </w:rPr>
    </w:lvl>
    <w:lvl w:ilvl="2" w:tplc="01F47028">
      <w:numFmt w:val="bullet"/>
      <w:lvlText w:val="•"/>
      <w:lvlJc w:val="left"/>
      <w:pPr>
        <w:ind w:left="1431" w:hanging="360"/>
      </w:pPr>
      <w:rPr>
        <w:rFonts w:hint="default"/>
        <w:lang w:val="en-US" w:eastAsia="en-US" w:bidi="ar-SA"/>
      </w:rPr>
    </w:lvl>
    <w:lvl w:ilvl="3" w:tplc="1B0E5BD2">
      <w:numFmt w:val="bullet"/>
      <w:lvlText w:val="•"/>
      <w:lvlJc w:val="left"/>
      <w:pPr>
        <w:ind w:left="1917" w:hanging="360"/>
      </w:pPr>
      <w:rPr>
        <w:rFonts w:hint="default"/>
        <w:lang w:val="en-US" w:eastAsia="en-US" w:bidi="ar-SA"/>
      </w:rPr>
    </w:lvl>
    <w:lvl w:ilvl="4" w:tplc="E2CE99E2">
      <w:numFmt w:val="bullet"/>
      <w:lvlText w:val="•"/>
      <w:lvlJc w:val="left"/>
      <w:pPr>
        <w:ind w:left="2403" w:hanging="360"/>
      </w:pPr>
      <w:rPr>
        <w:rFonts w:hint="default"/>
        <w:lang w:val="en-US" w:eastAsia="en-US" w:bidi="ar-SA"/>
      </w:rPr>
    </w:lvl>
    <w:lvl w:ilvl="5" w:tplc="F904B150">
      <w:numFmt w:val="bullet"/>
      <w:lvlText w:val="•"/>
      <w:lvlJc w:val="left"/>
      <w:pPr>
        <w:ind w:left="2889" w:hanging="360"/>
      </w:pPr>
      <w:rPr>
        <w:rFonts w:hint="default"/>
        <w:lang w:val="en-US" w:eastAsia="en-US" w:bidi="ar-SA"/>
      </w:rPr>
    </w:lvl>
    <w:lvl w:ilvl="6" w:tplc="FE9894DC">
      <w:numFmt w:val="bullet"/>
      <w:lvlText w:val="•"/>
      <w:lvlJc w:val="left"/>
      <w:pPr>
        <w:ind w:left="3374" w:hanging="360"/>
      </w:pPr>
      <w:rPr>
        <w:rFonts w:hint="default"/>
        <w:lang w:val="en-US" w:eastAsia="en-US" w:bidi="ar-SA"/>
      </w:rPr>
    </w:lvl>
    <w:lvl w:ilvl="7" w:tplc="3E76826C">
      <w:numFmt w:val="bullet"/>
      <w:lvlText w:val="•"/>
      <w:lvlJc w:val="left"/>
      <w:pPr>
        <w:ind w:left="3860" w:hanging="360"/>
      </w:pPr>
      <w:rPr>
        <w:rFonts w:hint="default"/>
        <w:lang w:val="en-US" w:eastAsia="en-US" w:bidi="ar-SA"/>
      </w:rPr>
    </w:lvl>
    <w:lvl w:ilvl="8" w:tplc="0E58B9A6">
      <w:numFmt w:val="bullet"/>
      <w:lvlText w:val="•"/>
      <w:lvlJc w:val="left"/>
      <w:pPr>
        <w:ind w:left="4346" w:hanging="360"/>
      </w:pPr>
      <w:rPr>
        <w:rFonts w:hint="default"/>
        <w:lang w:val="en-US" w:eastAsia="en-US" w:bidi="ar-SA"/>
      </w:rPr>
    </w:lvl>
  </w:abstractNum>
  <w:abstractNum w:abstractNumId="2" w15:restartNumberingAfterBreak="0">
    <w:nsid w:val="23791A68"/>
    <w:multiLevelType w:val="hybridMultilevel"/>
    <w:tmpl w:val="7E224418"/>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3" w15:restartNumberingAfterBreak="0">
    <w:nsid w:val="380009BE"/>
    <w:multiLevelType w:val="hybridMultilevel"/>
    <w:tmpl w:val="5A2A91A2"/>
    <w:lvl w:ilvl="0" w:tplc="0D9A3E32">
      <w:start w:val="1"/>
      <w:numFmt w:val="decimal"/>
      <w:lvlText w:val="%1."/>
      <w:lvlJc w:val="left"/>
      <w:pPr>
        <w:ind w:left="360" w:hanging="360"/>
        <w:jc w:val="left"/>
      </w:pPr>
      <w:rPr>
        <w:rFonts w:ascii="Times New Roman" w:eastAsia="Times New Roman" w:hAnsi="Times New Roman" w:cs="Times New Roman" w:hint="default"/>
        <w:w w:val="100"/>
        <w:sz w:val="22"/>
        <w:szCs w:val="22"/>
        <w:lang w:val="en-US" w:eastAsia="en-US" w:bidi="ar-SA"/>
      </w:rPr>
    </w:lvl>
    <w:lvl w:ilvl="1" w:tplc="7F86C77A">
      <w:numFmt w:val="bullet"/>
      <w:lvlText w:val="•"/>
      <w:lvlJc w:val="left"/>
      <w:pPr>
        <w:ind w:left="845" w:hanging="360"/>
      </w:pPr>
      <w:rPr>
        <w:rFonts w:hint="default"/>
        <w:lang w:val="en-US" w:eastAsia="en-US" w:bidi="ar-SA"/>
      </w:rPr>
    </w:lvl>
    <w:lvl w:ilvl="2" w:tplc="3490CF0C">
      <w:numFmt w:val="bullet"/>
      <w:lvlText w:val="•"/>
      <w:lvlJc w:val="left"/>
      <w:pPr>
        <w:ind w:left="1331" w:hanging="360"/>
      </w:pPr>
      <w:rPr>
        <w:rFonts w:hint="default"/>
        <w:lang w:val="en-US" w:eastAsia="en-US" w:bidi="ar-SA"/>
      </w:rPr>
    </w:lvl>
    <w:lvl w:ilvl="3" w:tplc="883ABA12">
      <w:numFmt w:val="bullet"/>
      <w:lvlText w:val="•"/>
      <w:lvlJc w:val="left"/>
      <w:pPr>
        <w:ind w:left="1817" w:hanging="360"/>
      </w:pPr>
      <w:rPr>
        <w:rFonts w:hint="default"/>
        <w:lang w:val="en-US" w:eastAsia="en-US" w:bidi="ar-SA"/>
      </w:rPr>
    </w:lvl>
    <w:lvl w:ilvl="4" w:tplc="DB9466F4">
      <w:numFmt w:val="bullet"/>
      <w:lvlText w:val="•"/>
      <w:lvlJc w:val="left"/>
      <w:pPr>
        <w:ind w:left="2303" w:hanging="360"/>
      </w:pPr>
      <w:rPr>
        <w:rFonts w:hint="default"/>
        <w:lang w:val="en-US" w:eastAsia="en-US" w:bidi="ar-SA"/>
      </w:rPr>
    </w:lvl>
    <w:lvl w:ilvl="5" w:tplc="1612F652">
      <w:numFmt w:val="bullet"/>
      <w:lvlText w:val="•"/>
      <w:lvlJc w:val="left"/>
      <w:pPr>
        <w:ind w:left="2788" w:hanging="360"/>
      </w:pPr>
      <w:rPr>
        <w:rFonts w:hint="default"/>
        <w:lang w:val="en-US" w:eastAsia="en-US" w:bidi="ar-SA"/>
      </w:rPr>
    </w:lvl>
    <w:lvl w:ilvl="6" w:tplc="29A05EFE">
      <w:numFmt w:val="bullet"/>
      <w:lvlText w:val="•"/>
      <w:lvlJc w:val="left"/>
      <w:pPr>
        <w:ind w:left="3274" w:hanging="360"/>
      </w:pPr>
      <w:rPr>
        <w:rFonts w:hint="default"/>
        <w:lang w:val="en-US" w:eastAsia="en-US" w:bidi="ar-SA"/>
      </w:rPr>
    </w:lvl>
    <w:lvl w:ilvl="7" w:tplc="8B7455D6">
      <w:numFmt w:val="bullet"/>
      <w:lvlText w:val="•"/>
      <w:lvlJc w:val="left"/>
      <w:pPr>
        <w:ind w:left="3760" w:hanging="360"/>
      </w:pPr>
      <w:rPr>
        <w:rFonts w:hint="default"/>
        <w:lang w:val="en-US" w:eastAsia="en-US" w:bidi="ar-SA"/>
      </w:rPr>
    </w:lvl>
    <w:lvl w:ilvl="8" w:tplc="549AF0DE">
      <w:numFmt w:val="bullet"/>
      <w:lvlText w:val="•"/>
      <w:lvlJc w:val="left"/>
      <w:pPr>
        <w:ind w:left="4246" w:hanging="360"/>
      </w:pPr>
      <w:rPr>
        <w:rFonts w:hint="default"/>
        <w:lang w:val="en-US" w:eastAsia="en-US" w:bidi="ar-SA"/>
      </w:rPr>
    </w:lvl>
  </w:abstractNum>
  <w:abstractNum w:abstractNumId="4" w15:restartNumberingAfterBreak="0">
    <w:nsid w:val="44C73FD3"/>
    <w:multiLevelType w:val="multilevel"/>
    <w:tmpl w:val="4A32C3A2"/>
    <w:lvl w:ilvl="0">
      <w:start w:val="1"/>
      <w:numFmt w:val="decimal"/>
      <w:lvlText w:val="%1."/>
      <w:lvlJc w:val="left"/>
      <w:pPr>
        <w:ind w:left="360" w:hanging="360"/>
        <w:jc w:val="left"/>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420" w:hanging="4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646" w:hanging="360"/>
      </w:pPr>
      <w:rPr>
        <w:rFonts w:hint="default"/>
        <w:lang w:val="en-US" w:eastAsia="en-US" w:bidi="ar-SA"/>
      </w:rPr>
    </w:lvl>
    <w:lvl w:ilvl="4">
      <w:numFmt w:val="bullet"/>
      <w:lvlText w:val="•"/>
      <w:lvlJc w:val="left"/>
      <w:pPr>
        <w:ind w:left="472" w:hanging="360"/>
      </w:pPr>
      <w:rPr>
        <w:rFonts w:hint="default"/>
        <w:lang w:val="en-US" w:eastAsia="en-US" w:bidi="ar-SA"/>
      </w:rPr>
    </w:lvl>
    <w:lvl w:ilvl="5">
      <w:numFmt w:val="bullet"/>
      <w:lvlText w:val="•"/>
      <w:lvlJc w:val="left"/>
      <w:pPr>
        <w:ind w:left="298" w:hanging="360"/>
      </w:pPr>
      <w:rPr>
        <w:rFonts w:hint="default"/>
        <w:lang w:val="en-US" w:eastAsia="en-US" w:bidi="ar-SA"/>
      </w:rPr>
    </w:lvl>
    <w:lvl w:ilvl="6">
      <w:numFmt w:val="bullet"/>
      <w:lvlText w:val="•"/>
      <w:lvlJc w:val="left"/>
      <w:pPr>
        <w:ind w:left="125" w:hanging="360"/>
      </w:pPr>
      <w:rPr>
        <w:rFonts w:hint="default"/>
        <w:lang w:val="en-US" w:eastAsia="en-US" w:bidi="ar-SA"/>
      </w:rPr>
    </w:lvl>
    <w:lvl w:ilvl="7">
      <w:numFmt w:val="bullet"/>
      <w:lvlText w:val="•"/>
      <w:lvlJc w:val="left"/>
      <w:pPr>
        <w:ind w:left="-49" w:hanging="360"/>
      </w:pPr>
      <w:rPr>
        <w:rFonts w:hint="default"/>
        <w:lang w:val="en-US" w:eastAsia="en-US" w:bidi="ar-SA"/>
      </w:rPr>
    </w:lvl>
    <w:lvl w:ilvl="8">
      <w:numFmt w:val="bullet"/>
      <w:lvlText w:val="•"/>
      <w:lvlJc w:val="left"/>
      <w:pPr>
        <w:ind w:left="-223" w:hanging="360"/>
      </w:pPr>
      <w:rPr>
        <w:rFonts w:hint="default"/>
        <w:lang w:val="en-US" w:eastAsia="en-US" w:bidi="ar-SA"/>
      </w:rPr>
    </w:lvl>
  </w:abstractNum>
  <w:abstractNum w:abstractNumId="5" w15:restartNumberingAfterBreak="0">
    <w:nsid w:val="67296DC6"/>
    <w:multiLevelType w:val="multilevel"/>
    <w:tmpl w:val="24007CB2"/>
    <w:lvl w:ilvl="0">
      <w:start w:val="2"/>
      <w:numFmt w:val="decimal"/>
      <w:lvlText w:val="%1"/>
      <w:lvlJc w:val="left"/>
      <w:pPr>
        <w:ind w:left="360" w:hanging="360"/>
      </w:pPr>
      <w:rPr>
        <w:rFonts w:hint="default"/>
      </w:rPr>
    </w:lvl>
    <w:lvl w:ilvl="1">
      <w:start w:val="1"/>
      <w:numFmt w:val="decimal"/>
      <w:lvlText w:val="%1.%2"/>
      <w:lvlJc w:val="left"/>
      <w:pPr>
        <w:ind w:left="459" w:hanging="36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abstractNum w:abstractNumId="6" w15:restartNumberingAfterBreak="0">
    <w:nsid w:val="70C21438"/>
    <w:multiLevelType w:val="hybridMultilevel"/>
    <w:tmpl w:val="942266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F18202E"/>
    <w:multiLevelType w:val="hybridMultilevel"/>
    <w:tmpl w:val="865AB83C"/>
    <w:lvl w:ilvl="0" w:tplc="5A549C12">
      <w:numFmt w:val="bullet"/>
      <w:lvlText w:val=""/>
      <w:lvlJc w:val="left"/>
      <w:pPr>
        <w:ind w:left="460" w:hanging="360"/>
      </w:pPr>
      <w:rPr>
        <w:rFonts w:ascii="Symbol" w:eastAsia="Symbol" w:hAnsi="Symbol" w:cs="Symbol" w:hint="default"/>
        <w:w w:val="100"/>
        <w:sz w:val="24"/>
        <w:szCs w:val="24"/>
        <w:lang w:val="en-US" w:eastAsia="en-US" w:bidi="ar-SA"/>
      </w:rPr>
    </w:lvl>
    <w:lvl w:ilvl="1" w:tplc="C90EA53A">
      <w:numFmt w:val="bullet"/>
      <w:lvlText w:val="•"/>
      <w:lvlJc w:val="left"/>
      <w:pPr>
        <w:ind w:left="945" w:hanging="360"/>
      </w:pPr>
      <w:rPr>
        <w:rFonts w:hint="default"/>
        <w:lang w:val="en-US" w:eastAsia="en-US" w:bidi="ar-SA"/>
      </w:rPr>
    </w:lvl>
    <w:lvl w:ilvl="2" w:tplc="18667408">
      <w:numFmt w:val="bullet"/>
      <w:lvlText w:val="•"/>
      <w:lvlJc w:val="left"/>
      <w:pPr>
        <w:ind w:left="1431" w:hanging="360"/>
      </w:pPr>
      <w:rPr>
        <w:rFonts w:hint="default"/>
        <w:lang w:val="en-US" w:eastAsia="en-US" w:bidi="ar-SA"/>
      </w:rPr>
    </w:lvl>
    <w:lvl w:ilvl="3" w:tplc="F37C8374">
      <w:numFmt w:val="bullet"/>
      <w:lvlText w:val="•"/>
      <w:lvlJc w:val="left"/>
      <w:pPr>
        <w:ind w:left="1917" w:hanging="360"/>
      </w:pPr>
      <w:rPr>
        <w:rFonts w:hint="default"/>
        <w:lang w:val="en-US" w:eastAsia="en-US" w:bidi="ar-SA"/>
      </w:rPr>
    </w:lvl>
    <w:lvl w:ilvl="4" w:tplc="9D344F5A">
      <w:numFmt w:val="bullet"/>
      <w:lvlText w:val="•"/>
      <w:lvlJc w:val="left"/>
      <w:pPr>
        <w:ind w:left="2403" w:hanging="360"/>
      </w:pPr>
      <w:rPr>
        <w:rFonts w:hint="default"/>
        <w:lang w:val="en-US" w:eastAsia="en-US" w:bidi="ar-SA"/>
      </w:rPr>
    </w:lvl>
    <w:lvl w:ilvl="5" w:tplc="9914FFE4">
      <w:numFmt w:val="bullet"/>
      <w:lvlText w:val="•"/>
      <w:lvlJc w:val="left"/>
      <w:pPr>
        <w:ind w:left="2889" w:hanging="360"/>
      </w:pPr>
      <w:rPr>
        <w:rFonts w:hint="default"/>
        <w:lang w:val="en-US" w:eastAsia="en-US" w:bidi="ar-SA"/>
      </w:rPr>
    </w:lvl>
    <w:lvl w:ilvl="6" w:tplc="884C5F04">
      <w:numFmt w:val="bullet"/>
      <w:lvlText w:val="•"/>
      <w:lvlJc w:val="left"/>
      <w:pPr>
        <w:ind w:left="3374" w:hanging="360"/>
      </w:pPr>
      <w:rPr>
        <w:rFonts w:hint="default"/>
        <w:lang w:val="en-US" w:eastAsia="en-US" w:bidi="ar-SA"/>
      </w:rPr>
    </w:lvl>
    <w:lvl w:ilvl="7" w:tplc="77080262">
      <w:numFmt w:val="bullet"/>
      <w:lvlText w:val="•"/>
      <w:lvlJc w:val="left"/>
      <w:pPr>
        <w:ind w:left="3860" w:hanging="360"/>
      </w:pPr>
      <w:rPr>
        <w:rFonts w:hint="default"/>
        <w:lang w:val="en-US" w:eastAsia="en-US" w:bidi="ar-SA"/>
      </w:rPr>
    </w:lvl>
    <w:lvl w:ilvl="8" w:tplc="C1A8F900">
      <w:numFmt w:val="bullet"/>
      <w:lvlText w:val="•"/>
      <w:lvlJc w:val="left"/>
      <w:pPr>
        <w:ind w:left="4346" w:hanging="360"/>
      </w:pPr>
      <w:rPr>
        <w:rFonts w:hint="default"/>
        <w:lang w:val="en-US" w:eastAsia="en-US" w:bidi="ar-SA"/>
      </w:rPr>
    </w:lvl>
  </w:abstractNum>
  <w:num w:numId="1">
    <w:abstractNumId w:val="3"/>
  </w:num>
  <w:num w:numId="2">
    <w:abstractNumId w:val="0"/>
  </w:num>
  <w:num w:numId="3">
    <w:abstractNumId w:val="1"/>
  </w:num>
  <w:num w:numId="4">
    <w:abstractNumId w:val="4"/>
  </w:num>
  <w:num w:numId="5">
    <w:abstractNumId w:val="2"/>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47822"/>
    <w:rsid w:val="000C002A"/>
    <w:rsid w:val="001725D8"/>
    <w:rsid w:val="002D31AF"/>
    <w:rsid w:val="00494716"/>
    <w:rsid w:val="00534425"/>
    <w:rsid w:val="00747822"/>
    <w:rsid w:val="00B10DCE"/>
    <w:rsid w:val="00C941AD"/>
    <w:rsid w:val="00D67D7D"/>
    <w:rsid w:val="00DD59B2"/>
    <w:rsid w:val="00E022F3"/>
    <w:rsid w:val="00FE0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B79F5"/>
  <w15:docId w15:val="{5E25AFF8-0A3D-4AB6-A0E8-2B33D60B9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log.sparkfuneducation.com/what-is-a-breadboar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05141-BD72-4DF5-B79C-343580CF3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14</Pages>
  <Words>3339</Words>
  <Characters>19036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jain</dc:creator>
  <cp:lastModifiedBy>Shubham jain</cp:lastModifiedBy>
  <cp:revision>6</cp:revision>
  <dcterms:created xsi:type="dcterms:W3CDTF">2020-04-11T11:43:00Z</dcterms:created>
  <dcterms:modified xsi:type="dcterms:W3CDTF">2020-04-24T11:32:00Z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2020-04-11T00:00:00Z</vt:filetime>
  </property>
  <property fmtid="{D5CDD505-2E9C-101B-9397-08002B2CF9AE}" pid="3" name="Creator">
    <vt:lpwstr>Microsoft® Word for Office 365</vt:lpwstr>
  </property>
  <property fmtid="{D5CDD505-2E9C-101B-9397-08002B2CF9AE}" pid="4" name="LastSaved">
    <vt:filetime>2020-04-11T00:00:00Z</vt:filetime>
  </property>
</Properties>
</file>