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  <w:t xml:space="preserve">If you want to solve this project with Python then take reference from this Kaggle notebook. </w:t>
        <w:br/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https://www.kaggle.com/code/rishikeshkonapure/eda-text-analysis-amazon-fine-food-reviews</w:t>
        </w:r>
      </w:hyperlink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color w:val="3C4043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4043"/>
          <w:sz w:val="40"/>
          <w:szCs w:val="40"/>
        </w:rPr>
        <w:t xml:space="preserve">Web Scrapping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color w:val="3C4043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4043"/>
          <w:sz w:val="40"/>
          <w:szCs w:val="40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  <w:t xml:space="preserve">Website: 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http://books.toscrape.com/</w:t>
        </w:r>
      </w:hyperlink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  <w:t>Dataset after web scrapping: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/>
        <w:drawing>
          <wp:inline distT="0" distB="0" distL="0" distR="0">
            <wp:extent cx="5731510" cy="1371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eastAsia="Times New Roman" w:cs="Times New Roman" w:ascii="Times New Roman" w:hAnsi="Times New Roman"/>
          <w:color w:val="3C4043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ode/rishikeshkonapure/eda-text-analysis-amazon-fine-food-reviews" TargetMode="External"/><Relationship Id="rId3" Type="http://schemas.openxmlformats.org/officeDocument/2006/relationships/hyperlink" Target="http://books.toscrape.com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</Pages>
  <Words>25</Words>
  <Characters>236</Characters>
  <CharactersWithSpaces>259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2024-01-05T22:10:40Z</dcterms:modified>
  <cp:revision>1</cp:revision>
  <dc:subject/>
  <dc:title/>
</cp:coreProperties>
</file>