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FF239" w14:textId="77777777" w:rsidR="00DA6C48" w:rsidRPr="00DA6C48" w:rsidRDefault="00DA6C48" w:rsidP="00DA6C48">
      <w:pPr>
        <w:rPr>
          <w:b/>
          <w:bCs/>
        </w:rPr>
      </w:pPr>
      <w:r w:rsidRPr="00DA6C48">
        <w:rPr>
          <w:b/>
          <w:bCs/>
        </w:rPr>
        <w:t>Shubham Kumar</w:t>
      </w:r>
      <w:r w:rsidRPr="00DA6C48">
        <w:rPr>
          <w:b/>
          <w:bCs/>
        </w:rPr>
        <w:br/>
        <w:t>The National Institute of Engineering, Mysore</w:t>
      </w:r>
      <w:r w:rsidRPr="00DA6C48">
        <w:rPr>
          <w:b/>
          <w:bCs/>
        </w:rPr>
        <w:br/>
        <w:t>India</w:t>
      </w:r>
      <w:r w:rsidRPr="00DA6C48">
        <w:rPr>
          <w:b/>
          <w:bCs/>
        </w:rPr>
        <w:br/>
      </w:r>
      <w:r w:rsidRPr="00DA6C48">
        <w:rPr>
          <w:rFonts w:ascii="Segoe UI Emoji" w:hAnsi="Segoe UI Emoji" w:cs="Segoe UI Emoji"/>
          <w:b/>
          <w:bCs/>
        </w:rPr>
        <w:t>📞</w:t>
      </w:r>
      <w:r w:rsidRPr="00DA6C48">
        <w:rPr>
          <w:b/>
          <w:bCs/>
        </w:rPr>
        <w:t xml:space="preserve"> +91 9576910031</w:t>
      </w:r>
      <w:r w:rsidRPr="00DA6C48">
        <w:rPr>
          <w:b/>
          <w:bCs/>
        </w:rPr>
        <w:br/>
      </w:r>
      <w:r w:rsidRPr="00DA6C48">
        <w:rPr>
          <w:rFonts w:ascii="Segoe UI Emoji" w:hAnsi="Segoe UI Emoji" w:cs="Segoe UI Emoji"/>
          <w:b/>
          <w:bCs/>
        </w:rPr>
        <w:t>✉️</w:t>
      </w:r>
      <w:r w:rsidRPr="00DA6C48">
        <w:rPr>
          <w:b/>
          <w:bCs/>
        </w:rPr>
        <w:t xml:space="preserve"> shubhamjjw14@gmail.com</w:t>
      </w:r>
      <w:r w:rsidRPr="00DA6C48">
        <w:rPr>
          <w:b/>
          <w:bCs/>
        </w:rPr>
        <w:br/>
      </w:r>
      <w:hyperlink r:id="rId4" w:tgtFrame="_new" w:history="1">
        <w:r w:rsidRPr="00DA6C48">
          <w:rPr>
            <w:rStyle w:val="Hyperlink"/>
            <w:b/>
            <w:bCs/>
          </w:rPr>
          <w:t>GitHub</w:t>
        </w:r>
      </w:hyperlink>
    </w:p>
    <w:p w14:paraId="2C5C6CD2" w14:textId="77777777" w:rsidR="00DA6C48" w:rsidRPr="00DA6C48" w:rsidRDefault="00DA6C48" w:rsidP="00DA6C48">
      <w:pPr>
        <w:rPr>
          <w:b/>
          <w:bCs/>
        </w:rPr>
      </w:pPr>
      <w:r w:rsidRPr="00DA6C48">
        <w:rPr>
          <w:b/>
          <w:bCs/>
        </w:rPr>
        <w:t>Hiring Manager</w:t>
      </w:r>
      <w:r w:rsidRPr="00DA6C48">
        <w:rPr>
          <w:b/>
          <w:bCs/>
        </w:rPr>
        <w:br/>
        <w:t>PhonePe</w:t>
      </w:r>
    </w:p>
    <w:p w14:paraId="70C76E5B" w14:textId="77777777" w:rsidR="00DA6C48" w:rsidRPr="00DA6C48" w:rsidRDefault="00DA6C48" w:rsidP="00DA6C48">
      <w:pPr>
        <w:rPr>
          <w:b/>
          <w:bCs/>
        </w:rPr>
      </w:pPr>
      <w:r w:rsidRPr="00DA6C48">
        <w:rPr>
          <w:b/>
          <w:bCs/>
        </w:rPr>
        <w:t>Subject: Application for Software Engineer Role at PhonePe</w:t>
      </w:r>
    </w:p>
    <w:p w14:paraId="2DE1907F" w14:textId="77777777" w:rsidR="00DA6C48" w:rsidRPr="00DA6C48" w:rsidRDefault="00DA6C48" w:rsidP="00DA6C48">
      <w:pPr>
        <w:rPr>
          <w:b/>
          <w:bCs/>
        </w:rPr>
      </w:pPr>
      <w:r w:rsidRPr="00DA6C48">
        <w:rPr>
          <w:b/>
          <w:bCs/>
        </w:rPr>
        <w:t>Dear Hiring Manager,</w:t>
      </w:r>
    </w:p>
    <w:p w14:paraId="4171204B" w14:textId="77777777" w:rsidR="00DA6C48" w:rsidRPr="00DA6C48" w:rsidRDefault="00DA6C48" w:rsidP="00DA6C48">
      <w:pPr>
        <w:rPr>
          <w:b/>
          <w:bCs/>
        </w:rPr>
      </w:pPr>
      <w:r w:rsidRPr="00DA6C48">
        <w:rPr>
          <w:b/>
          <w:bCs/>
        </w:rPr>
        <w:t>I am excited to apply for the Software Engineer role at PhonePe. With a strong background in backend development, machine learning, and scalable systems design, I’m passionate about building robust technology that makes an impact at scale—an ethos that aligns closely with PhonePe’s engineering culture.</w:t>
      </w:r>
    </w:p>
    <w:p w14:paraId="2BF0B404" w14:textId="77777777" w:rsidR="00DA6C48" w:rsidRPr="00DA6C48" w:rsidRDefault="00DA6C48" w:rsidP="00DA6C48">
      <w:pPr>
        <w:rPr>
          <w:b/>
          <w:bCs/>
        </w:rPr>
      </w:pPr>
      <w:r w:rsidRPr="00DA6C48">
        <w:rPr>
          <w:b/>
          <w:bCs/>
        </w:rPr>
        <w:t>As a Machine Learning Intern at Cheq Digital Pvt Ltd, I developed a Q&amp;A system using LLMs and RAG pipelines, enhancing query accuracy by 20%. I implemented vector-based retrieval techniques using Milvus and optimized SQL processing through partitioning and materialized views, leading to an 85% reduction in data overhead. I also created a confidence scoring system that improved model evaluation accuracy by 15%, and used EasyOCR and LLMs to automate structured data extraction from financial statements.</w:t>
      </w:r>
    </w:p>
    <w:p w14:paraId="4C36BDF7" w14:textId="77777777" w:rsidR="00DA6C48" w:rsidRPr="00DA6C48" w:rsidRDefault="00DA6C48" w:rsidP="00DA6C48">
      <w:pPr>
        <w:rPr>
          <w:b/>
          <w:bCs/>
        </w:rPr>
      </w:pPr>
      <w:r w:rsidRPr="00DA6C48">
        <w:rPr>
          <w:b/>
          <w:bCs/>
        </w:rPr>
        <w:t>Additionally, during my time with the She Can Foundation, I spearheaded media campaigns and fundraising initiatives, boosting engagement by 25%. This experience strengthened my ability to communicate clearly, manage cross-functional projects, and operate with high ownership—skills that complement my technical acumen.</w:t>
      </w:r>
    </w:p>
    <w:p w14:paraId="6B2295A1" w14:textId="77777777" w:rsidR="00DA6C48" w:rsidRPr="00DA6C48" w:rsidRDefault="00DA6C48" w:rsidP="00DA6C48">
      <w:pPr>
        <w:rPr>
          <w:b/>
          <w:bCs/>
        </w:rPr>
      </w:pPr>
      <w:r w:rsidRPr="00DA6C48">
        <w:rPr>
          <w:b/>
          <w:bCs/>
        </w:rPr>
        <w:t>My projects, including an Oncology Research Crawler (with MySQL and Milvus for efficient retrieval) and a Financial Dashboard (built with Streamlit and Plotly), showcase my ability to design clean abstractions, optimize performance, and ship user-centric applications.</w:t>
      </w:r>
    </w:p>
    <w:p w14:paraId="28D326B8" w14:textId="77777777" w:rsidR="00DA6C48" w:rsidRPr="00DA6C48" w:rsidRDefault="00DA6C48" w:rsidP="00DA6C48">
      <w:pPr>
        <w:rPr>
          <w:b/>
          <w:bCs/>
        </w:rPr>
      </w:pPr>
      <w:r w:rsidRPr="00DA6C48">
        <w:rPr>
          <w:b/>
          <w:bCs/>
        </w:rPr>
        <w:t>What excites me most about PhonePe is your focus on rapid iteration, performance at scale, and developer ownership. I’m eager to contribute my skills in system design, full-stack development, and problem-solving to help build secure, scalable, and impactful applications for millions of users.</w:t>
      </w:r>
    </w:p>
    <w:p w14:paraId="4781239B" w14:textId="77777777" w:rsidR="00DA6C48" w:rsidRPr="00DA6C48" w:rsidRDefault="00DA6C48" w:rsidP="00DA6C48">
      <w:pPr>
        <w:rPr>
          <w:b/>
          <w:bCs/>
        </w:rPr>
      </w:pPr>
      <w:r w:rsidRPr="00DA6C48">
        <w:rPr>
          <w:b/>
          <w:bCs/>
        </w:rPr>
        <w:t>Thank you for considering my application. I look forward to the opportunity to grow with and contribute to the PhonePe engineering team.</w:t>
      </w:r>
    </w:p>
    <w:p w14:paraId="403FC514" w14:textId="77777777" w:rsidR="00DA6C48" w:rsidRPr="00DA6C48" w:rsidRDefault="00DA6C48" w:rsidP="00DA6C48">
      <w:pPr>
        <w:rPr>
          <w:b/>
          <w:bCs/>
        </w:rPr>
      </w:pPr>
      <w:r w:rsidRPr="00DA6C48">
        <w:rPr>
          <w:b/>
          <w:bCs/>
        </w:rPr>
        <w:t>Best regards,</w:t>
      </w:r>
      <w:r w:rsidRPr="00DA6C48">
        <w:rPr>
          <w:b/>
          <w:bCs/>
        </w:rPr>
        <w:br/>
        <w:t>Shubham Kumar</w:t>
      </w:r>
    </w:p>
    <w:p w14:paraId="2AADEAA8" w14:textId="47D7F621" w:rsidR="00720350" w:rsidRPr="00DA6C48" w:rsidRDefault="00720350" w:rsidP="00DA6C48"/>
    <w:sectPr w:rsidR="00720350" w:rsidRPr="00DA6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B2"/>
    <w:rsid w:val="0019148D"/>
    <w:rsid w:val="00502A55"/>
    <w:rsid w:val="00720350"/>
    <w:rsid w:val="007B0725"/>
    <w:rsid w:val="008409B2"/>
    <w:rsid w:val="008B3CD7"/>
    <w:rsid w:val="00CB502F"/>
    <w:rsid w:val="00DA6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6738"/>
  <w15:chartTrackingRefBased/>
  <w15:docId w15:val="{9B2FA7DA-5937-4758-8772-C915A6F6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9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9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9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9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9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9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9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9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9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9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9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9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9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9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9B2"/>
    <w:rPr>
      <w:rFonts w:eastAsiaTheme="majorEastAsia" w:cstheme="majorBidi"/>
      <w:color w:val="272727" w:themeColor="text1" w:themeTint="D8"/>
    </w:rPr>
  </w:style>
  <w:style w:type="paragraph" w:styleId="Title">
    <w:name w:val="Title"/>
    <w:basedOn w:val="Normal"/>
    <w:next w:val="Normal"/>
    <w:link w:val="TitleChar"/>
    <w:uiPriority w:val="10"/>
    <w:qFormat/>
    <w:rsid w:val="00840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9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9B2"/>
    <w:pPr>
      <w:spacing w:before="160"/>
      <w:jc w:val="center"/>
    </w:pPr>
    <w:rPr>
      <w:i/>
      <w:iCs/>
      <w:color w:val="404040" w:themeColor="text1" w:themeTint="BF"/>
    </w:rPr>
  </w:style>
  <w:style w:type="character" w:customStyle="1" w:styleId="QuoteChar">
    <w:name w:val="Quote Char"/>
    <w:basedOn w:val="DefaultParagraphFont"/>
    <w:link w:val="Quote"/>
    <w:uiPriority w:val="29"/>
    <w:rsid w:val="008409B2"/>
    <w:rPr>
      <w:i/>
      <w:iCs/>
      <w:color w:val="404040" w:themeColor="text1" w:themeTint="BF"/>
    </w:rPr>
  </w:style>
  <w:style w:type="paragraph" w:styleId="ListParagraph">
    <w:name w:val="List Paragraph"/>
    <w:basedOn w:val="Normal"/>
    <w:uiPriority w:val="34"/>
    <w:qFormat/>
    <w:rsid w:val="008409B2"/>
    <w:pPr>
      <w:ind w:left="720"/>
      <w:contextualSpacing/>
    </w:pPr>
  </w:style>
  <w:style w:type="character" w:styleId="IntenseEmphasis">
    <w:name w:val="Intense Emphasis"/>
    <w:basedOn w:val="DefaultParagraphFont"/>
    <w:uiPriority w:val="21"/>
    <w:qFormat/>
    <w:rsid w:val="008409B2"/>
    <w:rPr>
      <w:i/>
      <w:iCs/>
      <w:color w:val="2F5496" w:themeColor="accent1" w:themeShade="BF"/>
    </w:rPr>
  </w:style>
  <w:style w:type="paragraph" w:styleId="IntenseQuote">
    <w:name w:val="Intense Quote"/>
    <w:basedOn w:val="Normal"/>
    <w:next w:val="Normal"/>
    <w:link w:val="IntenseQuoteChar"/>
    <w:uiPriority w:val="30"/>
    <w:qFormat/>
    <w:rsid w:val="008409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9B2"/>
    <w:rPr>
      <w:i/>
      <w:iCs/>
      <w:color w:val="2F5496" w:themeColor="accent1" w:themeShade="BF"/>
    </w:rPr>
  </w:style>
  <w:style w:type="character" w:styleId="IntenseReference">
    <w:name w:val="Intense Reference"/>
    <w:basedOn w:val="DefaultParagraphFont"/>
    <w:uiPriority w:val="32"/>
    <w:qFormat/>
    <w:rsid w:val="008409B2"/>
    <w:rPr>
      <w:b/>
      <w:bCs/>
      <w:smallCaps/>
      <w:color w:val="2F5496" w:themeColor="accent1" w:themeShade="BF"/>
      <w:spacing w:val="5"/>
    </w:rPr>
  </w:style>
  <w:style w:type="character" w:styleId="Hyperlink">
    <w:name w:val="Hyperlink"/>
    <w:basedOn w:val="DefaultParagraphFont"/>
    <w:uiPriority w:val="99"/>
    <w:unhideWhenUsed/>
    <w:rsid w:val="008409B2"/>
    <w:rPr>
      <w:color w:val="0563C1" w:themeColor="hyperlink"/>
      <w:u w:val="single"/>
    </w:rPr>
  </w:style>
  <w:style w:type="character" w:styleId="UnresolvedMention">
    <w:name w:val="Unresolved Mention"/>
    <w:basedOn w:val="DefaultParagraphFont"/>
    <w:uiPriority w:val="99"/>
    <w:semiHidden/>
    <w:unhideWhenUsed/>
    <w:rsid w:val="008409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316266">
      <w:bodyDiv w:val="1"/>
      <w:marLeft w:val="0"/>
      <w:marRight w:val="0"/>
      <w:marTop w:val="0"/>
      <w:marBottom w:val="0"/>
      <w:divBdr>
        <w:top w:val="none" w:sz="0" w:space="0" w:color="auto"/>
        <w:left w:val="none" w:sz="0" w:space="0" w:color="auto"/>
        <w:bottom w:val="none" w:sz="0" w:space="0" w:color="auto"/>
        <w:right w:val="none" w:sz="0" w:space="0" w:color="auto"/>
      </w:divBdr>
    </w:div>
    <w:div w:id="675889577">
      <w:bodyDiv w:val="1"/>
      <w:marLeft w:val="0"/>
      <w:marRight w:val="0"/>
      <w:marTop w:val="0"/>
      <w:marBottom w:val="0"/>
      <w:divBdr>
        <w:top w:val="none" w:sz="0" w:space="0" w:color="auto"/>
        <w:left w:val="none" w:sz="0" w:space="0" w:color="auto"/>
        <w:bottom w:val="none" w:sz="0" w:space="0" w:color="auto"/>
        <w:right w:val="none" w:sz="0" w:space="0" w:color="auto"/>
      </w:divBdr>
    </w:div>
    <w:div w:id="1077215592">
      <w:bodyDiv w:val="1"/>
      <w:marLeft w:val="0"/>
      <w:marRight w:val="0"/>
      <w:marTop w:val="0"/>
      <w:marBottom w:val="0"/>
      <w:divBdr>
        <w:top w:val="none" w:sz="0" w:space="0" w:color="auto"/>
        <w:left w:val="none" w:sz="0" w:space="0" w:color="auto"/>
        <w:bottom w:val="none" w:sz="0" w:space="0" w:color="auto"/>
        <w:right w:val="none" w:sz="0" w:space="0" w:color="auto"/>
      </w:divBdr>
    </w:div>
    <w:div w:id="128970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hubhamjjw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jhunjhunwala</dc:creator>
  <cp:keywords/>
  <dc:description/>
  <cp:lastModifiedBy>Shubham jhunjhunwala</cp:lastModifiedBy>
  <cp:revision>3</cp:revision>
  <dcterms:created xsi:type="dcterms:W3CDTF">2025-03-25T06:55:00Z</dcterms:created>
  <dcterms:modified xsi:type="dcterms:W3CDTF">2025-04-08T05:28:00Z</dcterms:modified>
</cp:coreProperties>
</file>