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DC" w:rsidRDefault="003F78DC" w:rsidP="003F78DC">
      <w:pPr>
        <w:pStyle w:val="ListParagraph"/>
        <w:numPr>
          <w:ilvl w:val="0"/>
          <w:numId w:val="1"/>
        </w:numPr>
      </w:pPr>
      <w:r>
        <w:t>Deploy all tables and create all schemas</w:t>
      </w:r>
    </w:p>
    <w:p w:rsidR="003F78DC" w:rsidRDefault="003F78DC" w:rsidP="003F78DC">
      <w:pPr>
        <w:pStyle w:val="ListParagraph"/>
        <w:numPr>
          <w:ilvl w:val="0"/>
          <w:numId w:val="1"/>
        </w:numPr>
      </w:pPr>
      <w:r>
        <w:t>Check ‘Architecture Diagram.xls’</w:t>
      </w:r>
    </w:p>
    <w:p w:rsidR="0090043F" w:rsidRDefault="003F78DC" w:rsidP="003F78DC">
      <w:pPr>
        <w:pStyle w:val="ListParagraph"/>
        <w:numPr>
          <w:ilvl w:val="0"/>
          <w:numId w:val="1"/>
        </w:numPr>
      </w:pPr>
      <w:r>
        <w:t>Check ‘</w:t>
      </w:r>
      <w:r w:rsidRPr="003F78DC">
        <w:t>sample Model 1</w:t>
      </w:r>
      <w:r>
        <w:t>.py’ for invoking  the model.</w:t>
      </w:r>
      <w:bookmarkStart w:id="0" w:name="_GoBack"/>
      <w:bookmarkEnd w:id="0"/>
    </w:p>
    <w:sectPr w:rsidR="0090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3163F"/>
    <w:multiLevelType w:val="hybridMultilevel"/>
    <w:tmpl w:val="1A04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C"/>
    <w:rsid w:val="00080974"/>
    <w:rsid w:val="00285FCC"/>
    <w:rsid w:val="003F78DC"/>
    <w:rsid w:val="004C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0074"/>
  <w15:chartTrackingRefBased/>
  <w15:docId w15:val="{AC269782-919E-4344-9DD0-2AFA9ECF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2019-03-03T07:47:00Z</dcterms:created>
  <dcterms:modified xsi:type="dcterms:W3CDTF">2019-03-03T07:49:00Z</dcterms:modified>
</cp:coreProperties>
</file>