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87" w:rsidRDefault="00294687" w:rsidP="00294687">
      <w:pPr>
        <w:jc w:val="center"/>
        <w:rPr>
          <w:rStyle w:val="Strong"/>
          <w:rFonts w:ascii="Verdana" w:hAnsi="Verdana"/>
          <w:color w:val="006633"/>
          <w:sz w:val="36"/>
          <w:szCs w:val="36"/>
          <w:shd w:val="clear" w:color="auto" w:fill="FFCC66"/>
        </w:rPr>
      </w:pPr>
      <w:r>
        <w:rPr>
          <w:rStyle w:val="Strong"/>
          <w:rFonts w:ascii="Verdana" w:hAnsi="Verdana"/>
          <w:color w:val="006633"/>
          <w:sz w:val="36"/>
          <w:szCs w:val="36"/>
          <w:shd w:val="clear" w:color="auto" w:fill="FFCC66"/>
        </w:rPr>
        <w:t>MSBI Regular Batch</w:t>
      </w:r>
    </w:p>
    <w:p w:rsidR="00294687" w:rsidRDefault="00294687" w:rsidP="00294687">
      <w:pPr>
        <w:jc w:val="center"/>
        <w:rPr>
          <w:rStyle w:val="Strong"/>
          <w:rFonts w:ascii="Verdana" w:hAnsi="Verdana"/>
          <w:color w:val="006633"/>
          <w:sz w:val="36"/>
          <w:szCs w:val="36"/>
          <w:shd w:val="clear" w:color="auto" w:fill="FFCC66"/>
        </w:rPr>
      </w:pP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SQL SERVER INTEGRATION SERVICES (SSIS)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SSIS - COURSE CONTENT</w:t>
      </w:r>
    </w:p>
    <w:p w:rsidR="00294687" w:rsidRPr="00294687" w:rsidRDefault="00294687" w:rsidP="002946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Introduction to Data Warehouse Concepts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o What is Data Warehouse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Need for Data Ware house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o OLTP vs. OLAP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What is BI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Tools for BI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Goals of BI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o Dimension and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FactTables</w:t>
      </w:r>
      <w:proofErr w:type="spellEnd"/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Cube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Measure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Surrogate Keys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Data Warehouse Schemas</w:t>
      </w:r>
    </w:p>
    <w:p w:rsidR="00294687" w:rsidRPr="00294687" w:rsidRDefault="00294687" w:rsidP="002946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Star Schema</w:t>
      </w:r>
    </w:p>
    <w:p w:rsidR="00294687" w:rsidRPr="00294687" w:rsidRDefault="00294687" w:rsidP="002946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Snow Flake Schema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Cube Storage</w:t>
      </w:r>
    </w:p>
    <w:p w:rsidR="00294687" w:rsidRPr="00294687" w:rsidRDefault="00294687" w:rsidP="00294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ROLAP</w:t>
      </w:r>
    </w:p>
    <w:p w:rsidR="00294687" w:rsidRPr="00294687" w:rsidRDefault="00294687" w:rsidP="00294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MOLAP</w:t>
      </w:r>
    </w:p>
    <w:p w:rsidR="00294687" w:rsidRPr="00294687" w:rsidRDefault="00294687" w:rsidP="00294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HOLAP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Data Warehouse vs. Data Marts</w:t>
      </w:r>
    </w:p>
    <w:p w:rsidR="00294687" w:rsidRPr="00294687" w:rsidRDefault="00294687" w:rsidP="002946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Introduction to SSIS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Understand BIDS Components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DTS vs. SSIS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Control Flow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Data Flow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Event Handlers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o Package Explorer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o Connection Managers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</w:p>
    <w:p w:rsidR="00294687" w:rsidRPr="00294687" w:rsidRDefault="00294687" w:rsidP="002946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 xml:space="preserve">Introduction to </w:t>
      </w:r>
      <w:proofErr w:type="spellStart"/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ControlFlow</w:t>
      </w:r>
      <w:proofErr w:type="spellEnd"/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 xml:space="preserve"> Items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Containers</w:t>
      </w:r>
    </w:p>
    <w:p w:rsidR="00294687" w:rsidRPr="00294687" w:rsidRDefault="00294687" w:rsidP="002946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ForLoop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Container</w:t>
      </w:r>
    </w:p>
    <w:p w:rsidR="00294687" w:rsidRPr="00294687" w:rsidRDefault="00294687" w:rsidP="002946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ForEachLoop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Container</w:t>
      </w:r>
    </w:p>
    <w:p w:rsidR="00294687" w:rsidRPr="00294687" w:rsidRDefault="00294687" w:rsidP="0029468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Sequential Container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lastRenderedPageBreak/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Predecesor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Constraints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Control Flow Tasks</w:t>
      </w:r>
    </w:p>
    <w:p w:rsidR="00294687" w:rsidRPr="00294687" w:rsidRDefault="00294687" w:rsidP="0029468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Data Flow</w:t>
      </w:r>
    </w:p>
    <w:p w:rsidR="00294687" w:rsidRPr="00294687" w:rsidRDefault="00294687" w:rsidP="0029468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Execute SQL Task</w:t>
      </w:r>
    </w:p>
    <w:p w:rsidR="00294687" w:rsidRPr="00294687" w:rsidRDefault="00294687" w:rsidP="0029468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File System Tasks</w:t>
      </w:r>
    </w:p>
    <w:p w:rsidR="00294687" w:rsidRPr="00294687" w:rsidRDefault="00294687" w:rsidP="0029468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DBA Related Tasks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</w:p>
    <w:p w:rsidR="00294687" w:rsidRPr="00294687" w:rsidRDefault="00294687" w:rsidP="002946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Data Flow Items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Data Flow Sources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Data Flow Destinations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Data Flow Transformations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Agregate</w:t>
      </w:r>
      <w:proofErr w:type="spellEnd"/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Audit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Sort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Merge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Merge Join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Union Al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Lokup</w:t>
      </w:r>
      <w:proofErr w:type="spellEnd"/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Fuzy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Lokup</w:t>
      </w:r>
      <w:proofErr w:type="spellEnd"/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Fuzy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Grouping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Conditonal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Split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Export Column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Import Column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Slowly Changing Dimensions (SCD)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Derived Column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Copy Column</w:t>
      </w:r>
    </w:p>
    <w:p w:rsidR="00294687" w:rsidRPr="00294687" w:rsidRDefault="00294687" w:rsidP="0029468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Cache Transformation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,.</w:t>
      </w:r>
      <w:proofErr w:type="gramEnd"/>
    </w:p>
    <w:p w:rsidR="00294687" w:rsidRPr="00294687" w:rsidRDefault="00294687" w:rsidP="002946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 xml:space="preserve">SIS Variables and </w:t>
      </w:r>
      <w:proofErr w:type="spellStart"/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Expresions</w:t>
      </w:r>
      <w:proofErr w:type="spellEnd"/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System Variables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Local Variables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o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Expresions</w:t>
      </w:r>
      <w:proofErr w:type="spellEnd"/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>o Transactions and Check Points in SIS packages</w:t>
      </w:r>
    </w:p>
    <w:p w:rsidR="00294687" w:rsidRPr="00294687" w:rsidRDefault="00294687" w:rsidP="002946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Create, Build and Deploy a package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Create Package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Build Package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Deploy package</w:t>
      </w:r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Ad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config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files</w:t>
      </w:r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Ad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Loging</w:t>
      </w:r>
      <w:proofErr w:type="spellEnd"/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Ad Event Handlers </w:t>
      </w:r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Ad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Eror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Handling and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Debuging</w:t>
      </w:r>
      <w:proofErr w:type="spellEnd"/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Types of Deployments</w:t>
      </w:r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SQL Server</w:t>
      </w:r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File System</w:t>
      </w:r>
    </w:p>
    <w:p w:rsidR="00294687" w:rsidRPr="00294687" w:rsidRDefault="00294687" w:rsidP="0029468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Schedule SIS Packages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lastRenderedPageBreak/>
        <w:t>o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Introduction to SQL Server Agent Service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Create a Job to Schedule the Package Execution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Introduction to MSDB database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o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Conect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o Integration Server and Execute the Package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br/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Run the package using DTEXEC cm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SRS Course Content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Data Warehouse Concepts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Introduction to BI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Introduction to SRS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SRS Architecture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Tols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 SRS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Designer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Manager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Builder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Tols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available in the Market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create Reports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Scenarios to use SRS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Lifecycle of the Report (Phases in the Report)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What is a Report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Data Sources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Data Sets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Shared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Vs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Embeded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Data Sources/Data Sets 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Steps to create a Report</w:t>
      </w:r>
    </w:p>
    <w:p w:rsidR="00294687" w:rsidRPr="00294687" w:rsidRDefault="00294687" w:rsidP="0029468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SRS Data Regions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Table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Matrix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List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Chart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Gauge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Image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Nested Data Regions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Sub Reports</w:t>
      </w:r>
    </w:p>
    <w:p w:rsidR="00294687" w:rsidRPr="00294687" w:rsidRDefault="00294687" w:rsidP="002946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Indicator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</w:p>
    <w:p w:rsidR="00294687" w:rsidRPr="00294687" w:rsidRDefault="00294687" w:rsidP="002946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Types of Reports</w:t>
      </w:r>
    </w:p>
    <w:p w:rsidR="00294687" w:rsidRPr="00294687" w:rsidRDefault="00294687" w:rsidP="00294687">
      <w:pPr>
        <w:numPr>
          <w:ilvl w:val="0"/>
          <w:numId w:val="13"/>
        </w:numPr>
        <w:shd w:val="clear" w:color="auto" w:fill="FFFFFF"/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Tabular and Matrix Reports</w:t>
      </w:r>
    </w:p>
    <w:p w:rsidR="00294687" w:rsidRPr="00294687" w:rsidRDefault="00294687" w:rsidP="002946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Dril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Down Reports</w:t>
      </w:r>
    </w:p>
    <w:p w:rsidR="00294687" w:rsidRPr="00294687" w:rsidRDefault="00294687" w:rsidP="002946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Dril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Thru Reports</w:t>
      </w:r>
    </w:p>
    <w:p w:rsidR="00294687" w:rsidRPr="00294687" w:rsidRDefault="00294687" w:rsidP="002946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Parameterized Reports</w:t>
      </w:r>
    </w:p>
    <w:p w:rsidR="00294687" w:rsidRPr="00294687" w:rsidRDefault="00294687" w:rsidP="0029468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Single value Parameters </w:t>
      </w:r>
    </w:p>
    <w:p w:rsidR="00294687" w:rsidRPr="00294687" w:rsidRDefault="00294687" w:rsidP="0029468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Multiple Value Parameters</w:t>
      </w:r>
    </w:p>
    <w:p w:rsidR="00294687" w:rsidRPr="00294687" w:rsidRDefault="00294687" w:rsidP="00294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Times New Roman" w:eastAsia="Times New Roman" w:hAnsi="Symbol" w:cs="Times New Roman"/>
          <w:color w:val="000000"/>
          <w:lang w:eastAsia="en-IN"/>
        </w:rPr>
        <w:t>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t>Customized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Reports using List Control</w:t>
      </w:r>
    </w:p>
    <w:p w:rsidR="00294687" w:rsidRPr="00294687" w:rsidRDefault="00294687" w:rsidP="00294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Times New Roman" w:eastAsia="Times New Roman" w:hAnsi="Symbol" w:cs="Times New Roman"/>
          <w:color w:val="000000"/>
          <w:lang w:eastAsia="en-IN"/>
        </w:rPr>
        <w:t>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t>Nested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Data Region Reports</w:t>
      </w:r>
    </w:p>
    <w:p w:rsidR="00294687" w:rsidRPr="00294687" w:rsidRDefault="00294687" w:rsidP="002946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Times New Roman" w:eastAsia="Times New Roman" w:hAnsi="Symbol" w:cs="Times New Roman"/>
          <w:color w:val="000000"/>
          <w:lang w:eastAsia="en-IN"/>
        </w:rPr>
        <w:t>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t>Document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Map Reports</w:t>
      </w:r>
    </w:p>
    <w:p w:rsidR="00294687" w:rsidRPr="00294687" w:rsidRDefault="00294687" w:rsidP="00294687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94687">
        <w:rPr>
          <w:rFonts w:ascii="Times New Roman" w:eastAsia="Times New Roman" w:hAnsi="Symbol" w:cs="Times New Roman"/>
          <w:color w:val="000000"/>
          <w:lang w:eastAsia="en-IN"/>
        </w:rPr>
        <w:t></w:t>
      </w:r>
      <w:r w:rsidRPr="00294687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t>Chart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>, Gauge, Indicator, Image Reports</w:t>
      </w:r>
    </w:p>
    <w:p w:rsidR="00294687" w:rsidRPr="00294687" w:rsidRDefault="00294687" w:rsidP="002946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More Features in SRS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lastRenderedPageBreak/>
        <w:t>Use of Row Group and Column Groups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Ad Report Header and Report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Foter</w:t>
      </w:r>
      <w:proofErr w:type="spellEnd"/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Ad Page Numbers, Execution Time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 the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Foter</w:t>
      </w:r>
      <w:proofErr w:type="spellEnd"/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Expresions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 the Reports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Conditonal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Formating</w:t>
      </w:r>
      <w:proofErr w:type="spellEnd"/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Date and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Curency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Format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Using Sorting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Ad Page Breaks Before and After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Ad Background Images in the Report</w:t>
      </w:r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Report Format - Changing Style, Font,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Color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</w:p>
    <w:p w:rsidR="00294687" w:rsidRPr="00294687" w:rsidRDefault="00294687" w:rsidP="0029468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Performance Tuning</w:t>
      </w:r>
    </w:p>
    <w:p w:rsidR="00294687" w:rsidRPr="00294687" w:rsidRDefault="00294687" w:rsidP="002946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Build and Deploy a Report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o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the Report Server</w:t>
      </w:r>
    </w:p>
    <w:p w:rsidR="00294687" w:rsidRPr="00294687" w:rsidRDefault="00294687" w:rsidP="002946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Server Configuration </w:t>
      </w:r>
    </w:p>
    <w:p w:rsidR="00294687" w:rsidRPr="00294687" w:rsidRDefault="00294687" w:rsidP="002946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View Reports On Line</w:t>
      </w:r>
    </w:p>
    <w:p w:rsidR="00294687" w:rsidRPr="00294687" w:rsidRDefault="00294687" w:rsidP="002946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Export Reports to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diferent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formats – Excel, PDF,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Tif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, CSV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etc</w:t>
      </w:r>
      <w:proofErr w:type="spellEnd"/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,.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> </w:t>
      </w:r>
    </w:p>
    <w:p w:rsidR="00294687" w:rsidRPr="00294687" w:rsidRDefault="00294687" w:rsidP="002946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Introduction to Report Manager </w:t>
      </w:r>
    </w:p>
    <w:p w:rsidR="00294687" w:rsidRPr="00294687" w:rsidRDefault="00294687" w:rsidP="0029468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Managing Reports</w:t>
      </w:r>
    </w:p>
    <w:p w:rsidR="00294687" w:rsidRPr="00294687" w:rsidRDefault="00294687" w:rsidP="0029468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Subscriptions (for Report Delivery)</w:t>
      </w:r>
    </w:p>
    <w:p w:rsidR="00294687" w:rsidRPr="00294687" w:rsidRDefault="00294687" w:rsidP="00294687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Push (Thru E-mail) </w:t>
      </w:r>
    </w:p>
    <w:p w:rsidR="00294687" w:rsidRPr="00294687" w:rsidRDefault="00294687" w:rsidP="00294687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Pul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(Thru Shared Folder)</w:t>
      </w:r>
    </w:p>
    <w:p w:rsidR="00294687" w:rsidRPr="00294687" w:rsidRDefault="00294687" w:rsidP="0029468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Linked Reports</w:t>
      </w:r>
    </w:p>
    <w:p w:rsidR="00294687" w:rsidRPr="00294687" w:rsidRDefault="00294687" w:rsidP="0029468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Snapshot of a Report</w:t>
      </w:r>
    </w:p>
    <w:p w:rsidR="00294687" w:rsidRPr="00294687" w:rsidRDefault="00294687" w:rsidP="0029468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Security</w:t>
      </w:r>
    </w:p>
    <w:p w:rsidR="00294687" w:rsidRPr="00294687" w:rsidRDefault="00294687" w:rsidP="0029468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Cache a Report</w:t>
      </w:r>
    </w:p>
    <w:p w:rsidR="00294687" w:rsidRPr="00294687" w:rsidRDefault="00294687" w:rsidP="0029468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Report Builder to Create Ad-hoc Reports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SSAS Course Content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What Is Microsoft Business Intelligence?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Define Business Intelligence.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Understand the Cube Structure.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Deploy and View a Sample Cube.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View a Cube by using Excel.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View a Cube by using SQL Reporting Services.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 xml:space="preserve">OLAP </w:t>
      </w:r>
      <w:proofErr w:type="spellStart"/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Modeling</w:t>
      </w:r>
      <w:proofErr w:type="spellEnd"/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Understand Basic OLAP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Modeling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(star schema).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 xml:space="preserve">Understand Dimensional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Modeling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(stars and snowflakes)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 xml:space="preserve">Understand Measure (fact) and Cube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Modeling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>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</w: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Model with SQL Server Business Intelligence Development Studio (BIDS).</w:t>
      </w:r>
      <w:proofErr w:type="gramEnd"/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Intermediate SSAS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Learn how to Create Key Performance Indicators (KPIs).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Discover how to Create Perspectives.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See how to Create Translations for Cubes and Dimensions.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</w:r>
      <w:r w:rsidRPr="00294687">
        <w:rPr>
          <w:rFonts w:ascii="Verdana" w:eastAsia="Times New Roman" w:hAnsi="Verdana" w:cs="Times New Roman"/>
          <w:color w:val="0000FF"/>
          <w:lang w:eastAsia="en-IN"/>
        </w:rPr>
        <w:lastRenderedPageBreak/>
        <w:t xml:space="preserve">Review the three SSAS Action Object Types: Regular,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Drillthrough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>, and Reporting.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Cube Storage and Aggregation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View Aggregation Designs.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Customize Aggregation Designs.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Implement Proactive Caching.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 xml:space="preserve">Understand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Writeback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 Dimensions.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Review Semi-Additive Measures in OLAP Cubes.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Understand Basic MDX Syntax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Understand Basic MDX Syntax.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</w:r>
      <w:proofErr w:type="spellStart"/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CUse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the MDX Query Editor in SSMS.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>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Understand Common MDX Functions and Tasks.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 xml:space="preserve">Understand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Writeback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in Dimensions.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MDX Expressions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Understand the Calculation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Subtab</w:t>
      </w:r>
      <w:proofErr w:type="spellEnd"/>
      <w:r w:rsidRPr="00294687">
        <w:rPr>
          <w:rFonts w:ascii="Verdana" w:eastAsia="Times New Roman" w:hAnsi="Verdana" w:cs="Times New Roman"/>
          <w:color w:val="0000FF"/>
          <w:lang w:eastAsia="en-IN"/>
        </w:rPr>
        <w:t>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Learn how to add Calculated Members.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Understand Common MDX Functions and Tasks.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Explore how to add MDX Script Commands.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SSAS Administration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Implement SSAS </w:t>
      </w: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Security . 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Implement XMLA Scripts in SSMS.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Deploy and Synchronize Databases. 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Understand SSAS Database Backup and Restore.</w:t>
      </w:r>
    </w:p>
    <w:p w:rsidR="00294687" w:rsidRPr="00294687" w:rsidRDefault="00294687" w:rsidP="002946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FF0000"/>
          <w:lang w:eastAsia="en-IN"/>
        </w:rPr>
        <w:t>SQL SERVER 2008 R2 for DEVELOPERS</w:t>
      </w:r>
    </w:p>
    <w:p w:rsidR="00294687" w:rsidRPr="00294687" w:rsidRDefault="00294687" w:rsidP="002946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Introducing SQL Server 2008 R2</w:t>
      </w:r>
    </w:p>
    <w:p w:rsidR="00294687" w:rsidRPr="00294687" w:rsidRDefault="00294687" w:rsidP="00294687">
      <w:pPr>
        <w:numPr>
          <w:ilvl w:val="0"/>
          <w:numId w:val="18"/>
        </w:numPr>
        <w:shd w:val="clear" w:color="auto" w:fill="FFFFFF"/>
        <w:spacing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What's New in SQL Server</w:t>
      </w:r>
    </w:p>
    <w:p w:rsidR="00294687" w:rsidRPr="00294687" w:rsidRDefault="00294687" w:rsidP="0029468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SQL Server History and Editions</w:t>
      </w:r>
    </w:p>
    <w:p w:rsidR="00294687" w:rsidRPr="00294687" w:rsidRDefault="00294687" w:rsidP="00294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Basics of Database Design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Introduction to RDBMS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ERD Modelling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Normalization and Demoralization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Business Integrity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Constraints in SQL Server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Data Types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SQL Server 2008 R2 Architecture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Files and File Groups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Transaction Logs</w:t>
      </w:r>
    </w:p>
    <w:p w:rsidR="00294687" w:rsidRPr="00294687" w:rsidRDefault="00294687" w:rsidP="00294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sym w:font="Symbol" w:char="F0B7"/>
      </w: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 xml:space="preserve"> T-SQL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DDL and DML Commands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lastRenderedPageBreak/>
        <w:t>Operators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Variables</w:t>
      </w:r>
    </w:p>
    <w:p w:rsidR="00294687" w:rsidRPr="00294687" w:rsidRDefault="00294687" w:rsidP="00294687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Local </w:t>
      </w:r>
    </w:p>
    <w:p w:rsidR="00294687" w:rsidRPr="00294687" w:rsidRDefault="00294687" w:rsidP="00294687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Global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Programming Constructs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System Functions</w:t>
      </w:r>
    </w:p>
    <w:p w:rsidR="00294687" w:rsidRPr="00294687" w:rsidRDefault="00294687" w:rsidP="00294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SELECT Statements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Basic Select Statements</w:t>
      </w:r>
    </w:p>
    <w:p w:rsidR="00294687" w:rsidRPr="00294687" w:rsidRDefault="00294687" w:rsidP="00294687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Using Where Clause</w:t>
      </w:r>
    </w:p>
    <w:p w:rsidR="00294687" w:rsidRPr="00294687" w:rsidRDefault="00294687" w:rsidP="00294687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Using GROUP BY and HAVING</w:t>
      </w:r>
    </w:p>
    <w:p w:rsidR="00294687" w:rsidRPr="00294687" w:rsidRDefault="00294687" w:rsidP="002946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Advanced Select Statements</w:t>
      </w:r>
    </w:p>
    <w:p w:rsidR="00294687" w:rsidRPr="00294687" w:rsidRDefault="00294687" w:rsidP="00294687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Joins</w:t>
      </w:r>
    </w:p>
    <w:p w:rsidR="00294687" w:rsidRPr="00294687" w:rsidRDefault="00294687" w:rsidP="00294687">
      <w:pPr>
        <w:numPr>
          <w:ilvl w:val="3"/>
          <w:numId w:val="19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Inner Join</w:t>
      </w:r>
    </w:p>
    <w:p w:rsidR="00294687" w:rsidRPr="00294687" w:rsidRDefault="00294687" w:rsidP="00294687">
      <w:pPr>
        <w:numPr>
          <w:ilvl w:val="3"/>
          <w:numId w:val="19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Outer Join</w:t>
      </w:r>
    </w:p>
    <w:p w:rsidR="00294687" w:rsidRPr="00294687" w:rsidRDefault="00294687" w:rsidP="0029468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1. Left outer join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 xml:space="preserve">2. </w:t>
      </w:r>
      <w:proofErr w:type="gramStart"/>
      <w:r w:rsidRPr="00294687">
        <w:rPr>
          <w:rFonts w:ascii="Verdana" w:eastAsia="Times New Roman" w:hAnsi="Verdana" w:cs="Times New Roman"/>
          <w:color w:val="0000FF"/>
          <w:lang w:eastAsia="en-IN"/>
        </w:rPr>
        <w:t>Right outer Join</w:t>
      </w:r>
      <w:r w:rsidRPr="00294687">
        <w:rPr>
          <w:rFonts w:ascii="Verdana" w:eastAsia="Times New Roman" w:hAnsi="Verdana" w:cs="Times New Roman"/>
          <w:color w:val="0000FF"/>
          <w:lang w:eastAsia="en-IN"/>
        </w:rPr>
        <w:br/>
        <w:t>3.</w:t>
      </w:r>
      <w:proofErr w:type="gramEnd"/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 Full Outer Join</w:t>
      </w:r>
    </w:p>
    <w:p w:rsidR="00294687" w:rsidRPr="00294687" w:rsidRDefault="00294687" w:rsidP="002946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Cross Join</w:t>
      </w:r>
    </w:p>
    <w:p w:rsidR="00294687" w:rsidRPr="00294687" w:rsidRDefault="00294687" w:rsidP="002946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Self Join</w:t>
      </w:r>
      <w:proofErr w:type="spellEnd"/>
    </w:p>
    <w:p w:rsidR="00294687" w:rsidRPr="00294687" w:rsidRDefault="00294687" w:rsidP="00294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Sub Queries, Correlated Sub Queries</w:t>
      </w:r>
    </w:p>
    <w:p w:rsidR="00294687" w:rsidRPr="00294687" w:rsidRDefault="00294687" w:rsidP="00294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Case Statements</w:t>
      </w:r>
    </w:p>
    <w:p w:rsidR="00294687" w:rsidRPr="00294687" w:rsidRDefault="00294687" w:rsidP="00294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UNION and UNION ALL</w:t>
      </w:r>
    </w:p>
    <w:p w:rsidR="00294687" w:rsidRPr="00294687" w:rsidRDefault="00294687" w:rsidP="0029468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EXCEPT and INTERSECT</w:t>
      </w:r>
    </w:p>
    <w:p w:rsidR="00294687" w:rsidRPr="00294687" w:rsidRDefault="00294687" w:rsidP="0029468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Cube Operator</w:t>
      </w:r>
    </w:p>
    <w:p w:rsidR="00294687" w:rsidRPr="00294687" w:rsidRDefault="00294687" w:rsidP="0029468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Rollup Operator</w:t>
      </w:r>
    </w:p>
    <w:p w:rsidR="00294687" w:rsidRPr="00294687" w:rsidRDefault="00294687" w:rsidP="0029468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Triggers</w:t>
      </w:r>
    </w:p>
    <w:p w:rsidR="00294687" w:rsidRPr="00294687" w:rsidRDefault="00294687" w:rsidP="0029468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Need</w:t>
      </w:r>
    </w:p>
    <w:p w:rsidR="00294687" w:rsidRPr="00294687" w:rsidRDefault="00294687" w:rsidP="0029468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Features</w:t>
      </w:r>
    </w:p>
    <w:p w:rsidR="00294687" w:rsidRPr="00294687" w:rsidRDefault="00294687" w:rsidP="0029468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Types of Triggers</w:t>
      </w:r>
    </w:p>
    <w:p w:rsidR="00294687" w:rsidRPr="00294687" w:rsidRDefault="00294687" w:rsidP="00294687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After</w:t>
      </w:r>
    </w:p>
    <w:p w:rsidR="00294687" w:rsidRPr="00294687" w:rsidRDefault="00294687" w:rsidP="00294687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Instead of</w:t>
      </w:r>
    </w:p>
    <w:p w:rsidR="00294687" w:rsidRPr="00294687" w:rsidRDefault="00294687" w:rsidP="0029468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Creating, Altering, Dropping DML Triggers</w:t>
      </w:r>
    </w:p>
    <w:p w:rsidR="00294687" w:rsidRPr="00294687" w:rsidRDefault="00294687" w:rsidP="0029468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Magic Tables</w:t>
      </w:r>
    </w:p>
    <w:p w:rsidR="00294687" w:rsidRPr="00294687" w:rsidRDefault="00294687" w:rsidP="00294687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Recursive and Nested Triggers</w:t>
      </w:r>
    </w:p>
    <w:p w:rsidR="00294687" w:rsidRPr="00294687" w:rsidRDefault="00294687" w:rsidP="0029468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Views</w:t>
      </w:r>
    </w:p>
    <w:p w:rsidR="00294687" w:rsidRPr="00294687" w:rsidRDefault="00294687" w:rsidP="00294687">
      <w:pPr>
        <w:numPr>
          <w:ilvl w:val="1"/>
          <w:numId w:val="24"/>
        </w:numPr>
        <w:shd w:val="clear" w:color="auto" w:fill="FFFFFF"/>
        <w:spacing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Need </w:t>
      </w:r>
    </w:p>
    <w:p w:rsidR="00294687" w:rsidRPr="00294687" w:rsidRDefault="00294687" w:rsidP="00294687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Features</w:t>
      </w:r>
    </w:p>
    <w:p w:rsidR="00294687" w:rsidRPr="00294687" w:rsidRDefault="00294687" w:rsidP="00294687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Types of views</w:t>
      </w:r>
    </w:p>
    <w:p w:rsidR="00294687" w:rsidRPr="00294687" w:rsidRDefault="00294687" w:rsidP="00294687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View Maintenance</w:t>
      </w:r>
    </w:p>
    <w:p w:rsidR="00294687" w:rsidRPr="00294687" w:rsidRDefault="00294687" w:rsidP="002946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Stored Procedures</w:t>
      </w:r>
    </w:p>
    <w:p w:rsidR="00294687" w:rsidRPr="00294687" w:rsidRDefault="00294687" w:rsidP="00294687">
      <w:pPr>
        <w:numPr>
          <w:ilvl w:val="0"/>
          <w:numId w:val="26"/>
        </w:numPr>
        <w:shd w:val="clear" w:color="auto" w:fill="FFFFFF"/>
        <w:spacing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lastRenderedPageBreak/>
        <w:t>Need </w:t>
      </w:r>
    </w:p>
    <w:p w:rsidR="00294687" w:rsidRPr="00294687" w:rsidRDefault="00294687" w:rsidP="002946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Features</w:t>
      </w:r>
    </w:p>
    <w:p w:rsidR="00294687" w:rsidRPr="00294687" w:rsidRDefault="00294687" w:rsidP="002946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Types of Stored Procedures</w:t>
      </w:r>
      <w:bookmarkStart w:id="0" w:name="_GoBack"/>
      <w:bookmarkEnd w:id="0"/>
    </w:p>
    <w:p w:rsidR="00294687" w:rsidRPr="00294687" w:rsidRDefault="00294687" w:rsidP="0029468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User Defined Stored Procedures</w:t>
      </w:r>
    </w:p>
    <w:p w:rsidR="00294687" w:rsidRPr="00294687" w:rsidRDefault="00294687" w:rsidP="0029468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System Stored Procedures</w:t>
      </w:r>
    </w:p>
    <w:p w:rsidR="00294687" w:rsidRPr="00294687" w:rsidRDefault="00294687" w:rsidP="002946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Functions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Need 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Features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Types of Functions</w:t>
      </w:r>
    </w:p>
    <w:p w:rsidR="00294687" w:rsidRPr="00294687" w:rsidRDefault="00294687" w:rsidP="002946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Indexes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What Is An Index?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Types Of Indexes 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Features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Tuning Queries for improve Performance 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Tuning Indexes for improve Performance</w:t>
      </w:r>
    </w:p>
    <w:p w:rsidR="00294687" w:rsidRPr="00294687" w:rsidRDefault="00294687" w:rsidP="002946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Transactions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Need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Features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Transaction Properties (ACID)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Transactions Types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Transaction Logs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Checkpoint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Save Point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Distributed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Transactioning</w:t>
      </w:r>
      <w:proofErr w:type="spellEnd"/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Nested Transactions</w:t>
      </w:r>
    </w:p>
    <w:p w:rsidR="00294687" w:rsidRPr="00294687" w:rsidRDefault="00294687" w:rsidP="002946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Concurrency and Locks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Problems Related to Concurrency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Transaction Isolations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Locking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Lock Hints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Lock Escalation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Live locks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Deadlocks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Blocking</w:t>
      </w:r>
    </w:p>
    <w:p w:rsidR="00294687" w:rsidRPr="00294687" w:rsidRDefault="00294687" w:rsidP="0029468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b/>
          <w:bCs/>
          <w:color w:val="0000FF"/>
          <w:lang w:eastAsia="en-IN"/>
        </w:rPr>
        <w:t>Advanced Transact-SQL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Ranking Functions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Cursors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Common Table Expression(CTE)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 xml:space="preserve">PIVOT and </w:t>
      </w:r>
      <w:proofErr w:type="spellStart"/>
      <w:r w:rsidRPr="00294687">
        <w:rPr>
          <w:rFonts w:ascii="Verdana" w:eastAsia="Times New Roman" w:hAnsi="Verdana" w:cs="Times New Roman"/>
          <w:color w:val="0000FF"/>
          <w:lang w:eastAsia="en-IN"/>
        </w:rPr>
        <w:t>Unpivot</w:t>
      </w:r>
      <w:proofErr w:type="spellEnd"/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Exception Handling (Error Handling)</w:t>
      </w:r>
    </w:p>
    <w:p w:rsidR="00294687" w:rsidRPr="00294687" w:rsidRDefault="00294687" w:rsidP="0029468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color w:val="000000"/>
          <w:lang w:eastAsia="en-IN"/>
        </w:rPr>
      </w:pPr>
      <w:r w:rsidRPr="00294687">
        <w:rPr>
          <w:rFonts w:ascii="Verdana" w:eastAsia="Times New Roman" w:hAnsi="Verdana" w:cs="Times New Roman"/>
          <w:color w:val="0000FF"/>
          <w:lang w:eastAsia="en-IN"/>
        </w:rPr>
        <w:t>Temp Tables</w:t>
      </w:r>
    </w:p>
    <w:p w:rsidR="00294687" w:rsidRPr="00294687" w:rsidRDefault="00294687" w:rsidP="00294687">
      <w:pPr>
        <w:jc w:val="center"/>
      </w:pPr>
    </w:p>
    <w:sectPr w:rsidR="00294687" w:rsidRPr="0029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D53"/>
    <w:multiLevelType w:val="multilevel"/>
    <w:tmpl w:val="BFE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E5D13"/>
    <w:multiLevelType w:val="multilevel"/>
    <w:tmpl w:val="F70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533B2"/>
    <w:multiLevelType w:val="multilevel"/>
    <w:tmpl w:val="F5B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E5F81"/>
    <w:multiLevelType w:val="multilevel"/>
    <w:tmpl w:val="665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F0AE7"/>
    <w:multiLevelType w:val="multilevel"/>
    <w:tmpl w:val="FD2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B1719"/>
    <w:multiLevelType w:val="multilevel"/>
    <w:tmpl w:val="A8DC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A7AB3"/>
    <w:multiLevelType w:val="multilevel"/>
    <w:tmpl w:val="E20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8350EC"/>
    <w:multiLevelType w:val="multilevel"/>
    <w:tmpl w:val="84FC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8D67F2"/>
    <w:multiLevelType w:val="multilevel"/>
    <w:tmpl w:val="E55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E93153"/>
    <w:multiLevelType w:val="multilevel"/>
    <w:tmpl w:val="E9B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D10028"/>
    <w:multiLevelType w:val="multilevel"/>
    <w:tmpl w:val="436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E5B9F"/>
    <w:multiLevelType w:val="multilevel"/>
    <w:tmpl w:val="4AEA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8066E"/>
    <w:multiLevelType w:val="multilevel"/>
    <w:tmpl w:val="BB36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71590"/>
    <w:multiLevelType w:val="multilevel"/>
    <w:tmpl w:val="EA8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303D40"/>
    <w:multiLevelType w:val="multilevel"/>
    <w:tmpl w:val="F69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5B15E7"/>
    <w:multiLevelType w:val="multilevel"/>
    <w:tmpl w:val="CDFA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A672CD"/>
    <w:multiLevelType w:val="multilevel"/>
    <w:tmpl w:val="F93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232E0E"/>
    <w:multiLevelType w:val="multilevel"/>
    <w:tmpl w:val="3C6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051C24"/>
    <w:multiLevelType w:val="multilevel"/>
    <w:tmpl w:val="879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4107D3"/>
    <w:multiLevelType w:val="multilevel"/>
    <w:tmpl w:val="A02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3A7D0E"/>
    <w:multiLevelType w:val="multilevel"/>
    <w:tmpl w:val="943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8B61A0"/>
    <w:multiLevelType w:val="multilevel"/>
    <w:tmpl w:val="E6A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9E3AD7"/>
    <w:multiLevelType w:val="multilevel"/>
    <w:tmpl w:val="1326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9F0B14"/>
    <w:multiLevelType w:val="multilevel"/>
    <w:tmpl w:val="696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AA4326"/>
    <w:multiLevelType w:val="multilevel"/>
    <w:tmpl w:val="966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306C23"/>
    <w:multiLevelType w:val="multilevel"/>
    <w:tmpl w:val="7D3E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E6770C"/>
    <w:multiLevelType w:val="multilevel"/>
    <w:tmpl w:val="A64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18"/>
  </w:num>
  <w:num w:numId="10">
    <w:abstractNumId w:val="24"/>
  </w:num>
  <w:num w:numId="11">
    <w:abstractNumId w:val="26"/>
  </w:num>
  <w:num w:numId="12">
    <w:abstractNumId w:val="20"/>
  </w:num>
  <w:num w:numId="13">
    <w:abstractNumId w:val="21"/>
  </w:num>
  <w:num w:numId="14">
    <w:abstractNumId w:val="22"/>
  </w:num>
  <w:num w:numId="15">
    <w:abstractNumId w:val="6"/>
  </w:num>
  <w:num w:numId="16">
    <w:abstractNumId w:val="15"/>
  </w:num>
  <w:num w:numId="17">
    <w:abstractNumId w:val="14"/>
  </w:num>
  <w:num w:numId="18">
    <w:abstractNumId w:val="19"/>
  </w:num>
  <w:num w:numId="19">
    <w:abstractNumId w:val="17"/>
  </w:num>
  <w:num w:numId="20">
    <w:abstractNumId w:val="2"/>
  </w:num>
  <w:num w:numId="21">
    <w:abstractNumId w:val="5"/>
  </w:num>
  <w:num w:numId="22">
    <w:abstractNumId w:val="25"/>
  </w:num>
  <w:num w:numId="23">
    <w:abstractNumId w:val="16"/>
  </w:num>
  <w:num w:numId="24">
    <w:abstractNumId w:val="11"/>
  </w:num>
  <w:num w:numId="25">
    <w:abstractNumId w:val="1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87"/>
    <w:rsid w:val="00294687"/>
    <w:rsid w:val="00D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6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6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42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40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3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62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4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4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8567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5746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77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80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8186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125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79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73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59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7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2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750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81453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15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32887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25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2018-09-10T18:31:00Z</dcterms:created>
  <dcterms:modified xsi:type="dcterms:W3CDTF">2018-09-10T18:34:00Z</dcterms:modified>
</cp:coreProperties>
</file>