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350" w:rsidRPr="00D149FF" w:rsidRDefault="00F46350" w:rsidP="00E06B42">
      <w:pPr>
        <w:jc w:val="center"/>
        <w:rPr>
          <w:rFonts w:ascii="Calibri" w:hAnsi="Calibri" w:cs="Calibri"/>
          <w:b/>
          <w:sz w:val="32"/>
          <w:szCs w:val="32"/>
        </w:rPr>
      </w:pPr>
      <w:r w:rsidRPr="00D149FF">
        <w:rPr>
          <w:rFonts w:ascii="Calibri" w:hAnsi="Calibri" w:cs="Calibri"/>
          <w:b/>
          <w:sz w:val="32"/>
          <w:szCs w:val="32"/>
        </w:rPr>
        <w:t>ATHLONE INSTITUTE OF TECHNOLOGY</w:t>
      </w:r>
    </w:p>
    <w:p w:rsidR="00F46350" w:rsidRPr="00D149FF" w:rsidRDefault="00F46350" w:rsidP="00F46350">
      <w:pPr>
        <w:jc w:val="center"/>
        <w:rPr>
          <w:rFonts w:ascii="Calibri" w:hAnsi="Calibri" w:cs="Calibri"/>
          <w:b/>
          <w:sz w:val="32"/>
          <w:szCs w:val="32"/>
        </w:rPr>
      </w:pPr>
    </w:p>
    <w:p w:rsidR="00F46350" w:rsidRPr="00D149FF" w:rsidRDefault="00F46350" w:rsidP="00F46350">
      <w:pPr>
        <w:jc w:val="center"/>
        <w:rPr>
          <w:rFonts w:ascii="Calibri" w:hAnsi="Calibri" w:cs="Calibri"/>
          <w:b/>
          <w:sz w:val="32"/>
          <w:szCs w:val="32"/>
        </w:rPr>
      </w:pPr>
      <w:r w:rsidRPr="00D149FF">
        <w:rPr>
          <w:rFonts w:ascii="Calibri" w:hAnsi="Calibri" w:cs="Calibri"/>
          <w:b/>
          <w:sz w:val="32"/>
          <w:szCs w:val="32"/>
        </w:rPr>
        <w:t xml:space="preserve">SCHOOL OF ENGINEERING </w:t>
      </w:r>
    </w:p>
    <w:p w:rsidR="00F46350" w:rsidRPr="00D149FF" w:rsidRDefault="00F46350" w:rsidP="00F46350">
      <w:pPr>
        <w:jc w:val="center"/>
        <w:rPr>
          <w:rFonts w:ascii="Calibri" w:hAnsi="Calibri" w:cs="Calibri"/>
          <w:b/>
          <w:sz w:val="32"/>
          <w:szCs w:val="32"/>
        </w:rPr>
      </w:pPr>
    </w:p>
    <w:p w:rsidR="00F46350" w:rsidRPr="00D149FF" w:rsidRDefault="00093CF7" w:rsidP="00F46350">
      <w:pPr>
        <w:jc w:val="center"/>
        <w:rPr>
          <w:rFonts w:ascii="Calibri" w:hAnsi="Calibri" w:cs="Calibri"/>
          <w:b/>
          <w:sz w:val="32"/>
          <w:szCs w:val="32"/>
        </w:rPr>
      </w:pPr>
      <w:r>
        <w:rPr>
          <w:rFonts w:ascii="Calibri" w:hAnsi="Calibri" w:cs="Calibri"/>
          <w:b/>
          <w:sz w:val="32"/>
          <w:szCs w:val="32"/>
        </w:rPr>
        <w:t>SEMESTER 2 EXAMINATIONS 2014</w:t>
      </w:r>
    </w:p>
    <w:p w:rsidR="00F46350" w:rsidRPr="00D149FF" w:rsidRDefault="00F46350" w:rsidP="00F46350">
      <w:pPr>
        <w:jc w:val="center"/>
        <w:rPr>
          <w:rFonts w:ascii="Calibri" w:hAnsi="Calibri" w:cs="Calibri"/>
          <w:b/>
          <w:sz w:val="32"/>
          <w:szCs w:val="32"/>
        </w:rPr>
      </w:pPr>
    </w:p>
    <w:p w:rsidR="00F46350" w:rsidRPr="00D149FF" w:rsidRDefault="00F400BC" w:rsidP="00F46350">
      <w:pPr>
        <w:jc w:val="center"/>
        <w:rPr>
          <w:rFonts w:ascii="Calibri" w:hAnsi="Calibri" w:cs="Calibri"/>
          <w:b/>
          <w:sz w:val="32"/>
          <w:szCs w:val="32"/>
        </w:rPr>
      </w:pPr>
      <w:r w:rsidRPr="00D149FF">
        <w:rPr>
          <w:rFonts w:ascii="Calibri" w:hAnsi="Calibri" w:cs="Calibri"/>
          <w:b/>
          <w:sz w:val="32"/>
          <w:szCs w:val="32"/>
        </w:rPr>
        <w:t>May</w:t>
      </w:r>
      <w:r w:rsidR="00F46350" w:rsidRPr="00D149FF">
        <w:rPr>
          <w:rFonts w:ascii="Calibri" w:hAnsi="Calibri" w:cs="Calibri"/>
          <w:b/>
          <w:sz w:val="32"/>
          <w:szCs w:val="32"/>
        </w:rPr>
        <w:t xml:space="preserve"> Session</w:t>
      </w:r>
    </w:p>
    <w:p w:rsidR="00F46350" w:rsidRPr="00D149FF" w:rsidRDefault="00F46350" w:rsidP="00F46350">
      <w:pPr>
        <w:jc w:val="center"/>
        <w:rPr>
          <w:rFonts w:ascii="Calibri" w:hAnsi="Calibri" w:cs="Calibri"/>
          <w:b/>
          <w:sz w:val="32"/>
          <w:szCs w:val="32"/>
          <w:u w:val="single"/>
        </w:rPr>
      </w:pPr>
    </w:p>
    <w:p w:rsidR="00F46350" w:rsidRPr="00D149FF" w:rsidRDefault="00F46350" w:rsidP="00F46350">
      <w:pPr>
        <w:jc w:val="center"/>
        <w:rPr>
          <w:rFonts w:ascii="Calibri" w:hAnsi="Calibri" w:cs="Calibri"/>
          <w:b/>
          <w:sz w:val="32"/>
          <w:szCs w:val="32"/>
          <w:u w:val="single"/>
        </w:rPr>
      </w:pPr>
    </w:p>
    <w:p w:rsidR="00F46350" w:rsidRPr="00D149FF" w:rsidRDefault="00F46350" w:rsidP="00F46350">
      <w:pPr>
        <w:rPr>
          <w:rFonts w:ascii="Calibri" w:hAnsi="Calibri" w:cs="Calibri"/>
          <w:b/>
          <w:sz w:val="24"/>
          <w:szCs w:val="24"/>
          <w:u w:val="single"/>
        </w:rPr>
      </w:pPr>
      <w:r w:rsidRPr="00D149FF">
        <w:rPr>
          <w:rFonts w:ascii="Calibri" w:hAnsi="Calibri" w:cs="Calibri"/>
          <w:sz w:val="24"/>
        </w:rPr>
        <w:t xml:space="preserve">                                                         </w:t>
      </w:r>
      <w:r w:rsidR="00093CF7">
        <w:rPr>
          <w:rFonts w:ascii="Calibri" w:hAnsi="Calibri" w:cs="Calibri"/>
          <w:b/>
          <w:noProof/>
          <w:lang w:val="en-IE" w:eastAsia="en-IE"/>
        </w:rPr>
        <w:drawing>
          <wp:inline distT="0" distB="0" distL="0" distR="0">
            <wp:extent cx="1138555" cy="750570"/>
            <wp:effectExtent l="0" t="0" r="4445" b="0"/>
            <wp:docPr id="1" name="Picture 1" descr="AIT New logo_Bilingual(no-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New logo_Bilingual(no-n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8555" cy="750570"/>
                    </a:xfrm>
                    <a:prstGeom prst="rect">
                      <a:avLst/>
                    </a:prstGeom>
                    <a:noFill/>
                    <a:ln>
                      <a:noFill/>
                    </a:ln>
                  </pic:spPr>
                </pic:pic>
              </a:graphicData>
            </a:graphic>
          </wp:inline>
        </w:drawing>
      </w:r>
    </w:p>
    <w:p w:rsidR="00F46350" w:rsidRPr="00D149FF" w:rsidRDefault="00F46350" w:rsidP="00F46350">
      <w:pPr>
        <w:jc w:val="center"/>
        <w:rPr>
          <w:rFonts w:ascii="Calibri" w:hAnsi="Calibri" w:cs="Calibri"/>
          <w:b/>
          <w:sz w:val="24"/>
          <w:szCs w:val="24"/>
          <w:u w:val="single"/>
        </w:rPr>
      </w:pPr>
    </w:p>
    <w:p w:rsidR="00F46350" w:rsidRPr="00D149FF" w:rsidRDefault="00F46350" w:rsidP="00F46350">
      <w:pPr>
        <w:jc w:val="center"/>
        <w:rPr>
          <w:rFonts w:ascii="Calibri" w:hAnsi="Calibri" w:cs="Calibri"/>
          <w:b/>
          <w:sz w:val="24"/>
          <w:szCs w:val="24"/>
          <w:u w:val="single"/>
        </w:rPr>
      </w:pPr>
    </w:p>
    <w:p w:rsidR="00F46350" w:rsidRPr="00D149FF" w:rsidRDefault="00F46350" w:rsidP="00F46350">
      <w:pPr>
        <w:jc w:val="center"/>
        <w:rPr>
          <w:rFonts w:ascii="Calibri" w:hAnsi="Calibri" w:cs="Calibri"/>
          <w:b/>
          <w:sz w:val="24"/>
          <w:szCs w:val="24"/>
          <w:u w:val="single"/>
        </w:rPr>
      </w:pPr>
    </w:p>
    <w:p w:rsidR="00C1111B" w:rsidRPr="00D149FF" w:rsidRDefault="00C1111B" w:rsidP="00C1111B">
      <w:pPr>
        <w:jc w:val="center"/>
        <w:rPr>
          <w:rFonts w:ascii="Calibri" w:hAnsi="Calibri" w:cs="Calibri"/>
          <w:b/>
          <w:sz w:val="24"/>
          <w:szCs w:val="24"/>
          <w:u w:val="single"/>
        </w:rPr>
      </w:pPr>
      <w:r w:rsidRPr="00D149FF">
        <w:rPr>
          <w:rFonts w:ascii="Calibri" w:hAnsi="Calibri" w:cs="Calibri"/>
          <w:b/>
          <w:sz w:val="24"/>
          <w:szCs w:val="24"/>
          <w:u w:val="single"/>
        </w:rPr>
        <w:t xml:space="preserve">BSc. IN </w:t>
      </w:r>
      <w:r w:rsidR="00DE2A32" w:rsidRPr="00D149FF">
        <w:rPr>
          <w:rFonts w:ascii="Calibri" w:hAnsi="Calibri" w:cs="Calibri"/>
          <w:b/>
          <w:sz w:val="24"/>
          <w:szCs w:val="24"/>
          <w:u w:val="single"/>
        </w:rPr>
        <w:t>Software Design (Web Development)</w:t>
      </w:r>
    </w:p>
    <w:p w:rsidR="00DE2A32" w:rsidRPr="00D149FF" w:rsidRDefault="00DE2A32" w:rsidP="00DE2A32">
      <w:pPr>
        <w:jc w:val="center"/>
        <w:rPr>
          <w:rFonts w:ascii="Calibri" w:hAnsi="Calibri" w:cs="Calibri"/>
          <w:b/>
          <w:sz w:val="24"/>
          <w:szCs w:val="24"/>
          <w:u w:val="single"/>
        </w:rPr>
      </w:pPr>
      <w:r w:rsidRPr="00D149FF">
        <w:rPr>
          <w:rFonts w:ascii="Calibri" w:hAnsi="Calibri" w:cs="Calibri"/>
          <w:b/>
          <w:sz w:val="24"/>
          <w:szCs w:val="24"/>
          <w:u w:val="single"/>
        </w:rPr>
        <w:t>BSc. IN Software Design (Game Development)</w:t>
      </w:r>
    </w:p>
    <w:p w:rsidR="00DE2A32" w:rsidRPr="00D149FF" w:rsidRDefault="00DE2A32" w:rsidP="00C1111B">
      <w:pPr>
        <w:jc w:val="center"/>
        <w:rPr>
          <w:rFonts w:ascii="Calibri" w:hAnsi="Calibri" w:cs="Calibri"/>
          <w:b/>
          <w:sz w:val="24"/>
          <w:szCs w:val="24"/>
          <w:u w:val="single"/>
        </w:rPr>
      </w:pPr>
    </w:p>
    <w:p w:rsidR="00C1111B" w:rsidRPr="00D149FF" w:rsidRDefault="00C1111B" w:rsidP="00C1111B">
      <w:pPr>
        <w:jc w:val="center"/>
        <w:rPr>
          <w:rFonts w:ascii="Calibri" w:hAnsi="Calibri" w:cs="Calibri"/>
          <w:b/>
          <w:sz w:val="24"/>
          <w:szCs w:val="24"/>
          <w:u w:val="single"/>
        </w:rPr>
      </w:pPr>
    </w:p>
    <w:p w:rsidR="00C1111B" w:rsidRPr="00D149FF" w:rsidRDefault="00DE2A32" w:rsidP="00C1111B">
      <w:pPr>
        <w:jc w:val="center"/>
        <w:rPr>
          <w:rFonts w:ascii="Calibri" w:hAnsi="Calibri" w:cs="Calibri"/>
          <w:b/>
          <w:sz w:val="24"/>
          <w:szCs w:val="24"/>
          <w:u w:val="single"/>
        </w:rPr>
      </w:pPr>
      <w:r w:rsidRPr="00D149FF">
        <w:rPr>
          <w:rFonts w:ascii="Calibri" w:hAnsi="Calibri" w:cs="Calibri"/>
          <w:b/>
          <w:sz w:val="24"/>
          <w:szCs w:val="24"/>
          <w:u w:val="single"/>
        </w:rPr>
        <w:t>YEAR 4</w:t>
      </w:r>
    </w:p>
    <w:p w:rsidR="00C1111B" w:rsidRPr="00D149FF" w:rsidRDefault="00C1111B" w:rsidP="00C1111B">
      <w:pPr>
        <w:jc w:val="center"/>
        <w:rPr>
          <w:rFonts w:ascii="Calibri" w:hAnsi="Calibri" w:cs="Calibri"/>
          <w:b/>
          <w:sz w:val="24"/>
          <w:szCs w:val="24"/>
          <w:u w:val="single"/>
        </w:rPr>
      </w:pPr>
    </w:p>
    <w:p w:rsidR="00C1111B" w:rsidRPr="00D149FF" w:rsidRDefault="00C1111B" w:rsidP="00C1111B">
      <w:pPr>
        <w:jc w:val="center"/>
        <w:rPr>
          <w:rFonts w:ascii="Calibri" w:hAnsi="Calibri" w:cs="Calibri"/>
          <w:b/>
          <w:sz w:val="24"/>
          <w:szCs w:val="24"/>
          <w:u w:val="single"/>
        </w:rPr>
      </w:pPr>
      <w:r w:rsidRPr="00D149FF">
        <w:rPr>
          <w:rFonts w:ascii="Calibri" w:hAnsi="Calibri" w:cs="Calibri"/>
          <w:b/>
          <w:sz w:val="24"/>
          <w:szCs w:val="24"/>
          <w:u w:val="single"/>
        </w:rPr>
        <w:t>LAW, ETHICS, COMPUTERS AND SOCIETY</w:t>
      </w:r>
    </w:p>
    <w:p w:rsidR="00C1111B" w:rsidRPr="00D149FF" w:rsidRDefault="00C1111B" w:rsidP="00C1111B">
      <w:pPr>
        <w:rPr>
          <w:rFonts w:ascii="Calibri" w:hAnsi="Calibri" w:cs="Calibri"/>
          <w:sz w:val="24"/>
          <w:szCs w:val="24"/>
        </w:rPr>
      </w:pPr>
    </w:p>
    <w:p w:rsidR="00C1111B" w:rsidRPr="00D149FF" w:rsidRDefault="00C1111B" w:rsidP="00C1111B">
      <w:pPr>
        <w:rPr>
          <w:rFonts w:ascii="Calibri" w:hAnsi="Calibri" w:cs="Calibri"/>
          <w:sz w:val="24"/>
          <w:szCs w:val="24"/>
        </w:rPr>
      </w:pPr>
    </w:p>
    <w:p w:rsidR="00DE2A32" w:rsidRDefault="00C1111B" w:rsidP="00DE2A32">
      <w:pPr>
        <w:rPr>
          <w:rFonts w:ascii="Calibri" w:hAnsi="Calibri" w:cs="Calibri"/>
          <w:b/>
          <w:sz w:val="24"/>
          <w:szCs w:val="24"/>
        </w:rPr>
      </w:pPr>
      <w:r w:rsidRPr="00D149FF">
        <w:rPr>
          <w:rFonts w:ascii="Calibri" w:hAnsi="Calibri" w:cs="Calibri"/>
          <w:b/>
          <w:sz w:val="24"/>
          <w:szCs w:val="24"/>
        </w:rPr>
        <w:tab/>
      </w:r>
      <w:r w:rsidRPr="00D149FF">
        <w:rPr>
          <w:rFonts w:ascii="Calibri" w:hAnsi="Calibri" w:cs="Calibri"/>
          <w:b/>
          <w:sz w:val="24"/>
          <w:szCs w:val="24"/>
        </w:rPr>
        <w:tab/>
        <w:t>External Examiner(s):</w:t>
      </w:r>
      <w:r w:rsidRPr="00D149FF">
        <w:rPr>
          <w:rFonts w:ascii="Calibri" w:hAnsi="Calibri" w:cs="Calibri"/>
          <w:b/>
          <w:sz w:val="24"/>
          <w:szCs w:val="24"/>
        </w:rPr>
        <w:tab/>
      </w:r>
      <w:r w:rsidR="006F453C">
        <w:rPr>
          <w:rFonts w:ascii="Calibri" w:hAnsi="Calibri" w:cs="Calibri"/>
          <w:b/>
          <w:sz w:val="24"/>
          <w:szCs w:val="24"/>
        </w:rPr>
        <w:t xml:space="preserve"> Mr Damien Marshall</w:t>
      </w:r>
    </w:p>
    <w:p w:rsidR="006F453C" w:rsidRPr="00D149FF" w:rsidRDefault="006F453C" w:rsidP="00DE2A32">
      <w:pPr>
        <w:rPr>
          <w:rFonts w:ascii="Calibri" w:hAnsi="Calibri" w:cs="Calibri"/>
          <w:b/>
          <w:sz w:val="24"/>
          <w:szCs w:val="24"/>
        </w:rPr>
      </w:pP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 xml:space="preserve"> </w:t>
      </w:r>
      <w:r w:rsidR="00494FD4">
        <w:rPr>
          <w:rFonts w:ascii="Calibri" w:hAnsi="Calibri" w:cs="Calibri"/>
          <w:b/>
          <w:sz w:val="24"/>
          <w:szCs w:val="24"/>
        </w:rPr>
        <w:t>Dr Chris Exton</w:t>
      </w:r>
    </w:p>
    <w:p w:rsidR="00F46350" w:rsidRPr="00D149FF" w:rsidRDefault="00C1111B" w:rsidP="00F46350">
      <w:pPr>
        <w:rPr>
          <w:rFonts w:ascii="Calibri" w:hAnsi="Calibri" w:cs="Calibri"/>
          <w:b/>
          <w:sz w:val="24"/>
        </w:rPr>
      </w:pPr>
      <w:r w:rsidRPr="00D149FF">
        <w:rPr>
          <w:rFonts w:ascii="Calibri" w:hAnsi="Calibri" w:cs="Calibri"/>
          <w:b/>
          <w:sz w:val="24"/>
          <w:szCs w:val="24"/>
        </w:rPr>
        <w:tab/>
      </w:r>
      <w:r w:rsidR="00F46350" w:rsidRPr="00D149FF">
        <w:rPr>
          <w:rFonts w:ascii="Calibri" w:hAnsi="Calibri" w:cs="Calibri"/>
          <w:b/>
          <w:sz w:val="24"/>
        </w:rPr>
        <w:tab/>
      </w:r>
      <w:r w:rsidR="00F46350" w:rsidRPr="00D149FF">
        <w:rPr>
          <w:rFonts w:ascii="Calibri" w:hAnsi="Calibri" w:cs="Calibri"/>
          <w:b/>
          <w:sz w:val="24"/>
        </w:rPr>
        <w:tab/>
      </w:r>
      <w:r w:rsidR="00F46350" w:rsidRPr="00D149FF">
        <w:rPr>
          <w:rFonts w:ascii="Calibri" w:hAnsi="Calibri" w:cs="Calibri"/>
          <w:b/>
          <w:sz w:val="24"/>
        </w:rPr>
        <w:tab/>
      </w:r>
    </w:p>
    <w:p w:rsidR="00F46350" w:rsidRPr="00D149FF" w:rsidRDefault="00F46350" w:rsidP="00F46350">
      <w:pPr>
        <w:rPr>
          <w:rFonts w:ascii="Calibri" w:hAnsi="Calibri" w:cs="Calibri"/>
          <w:sz w:val="24"/>
        </w:rPr>
      </w:pPr>
      <w:r w:rsidRPr="00D149FF">
        <w:rPr>
          <w:rFonts w:ascii="Calibri" w:hAnsi="Calibri" w:cs="Calibri"/>
          <w:sz w:val="24"/>
        </w:rPr>
        <w:tab/>
      </w:r>
      <w:r w:rsidRPr="00D149FF">
        <w:rPr>
          <w:rFonts w:ascii="Calibri" w:hAnsi="Calibri" w:cs="Calibri"/>
          <w:sz w:val="24"/>
        </w:rPr>
        <w:tab/>
      </w:r>
      <w:r w:rsidRPr="00D149FF">
        <w:rPr>
          <w:rFonts w:ascii="Calibri" w:hAnsi="Calibri" w:cs="Calibri"/>
          <w:b/>
          <w:sz w:val="24"/>
        </w:rPr>
        <w:t>Internal Examiner(s):</w:t>
      </w:r>
      <w:r w:rsidRPr="00D149FF">
        <w:rPr>
          <w:rFonts w:ascii="Calibri" w:hAnsi="Calibri" w:cs="Calibri"/>
          <w:b/>
          <w:sz w:val="24"/>
        </w:rPr>
        <w:tab/>
      </w:r>
      <w:r w:rsidR="00C1111B" w:rsidRPr="00D149FF">
        <w:rPr>
          <w:rFonts w:ascii="Calibri" w:hAnsi="Calibri" w:cs="Calibri"/>
          <w:b/>
          <w:sz w:val="24"/>
        </w:rPr>
        <w:t>Mr. Seamus</w:t>
      </w:r>
      <w:r w:rsidRPr="00D149FF">
        <w:rPr>
          <w:rFonts w:ascii="Calibri" w:hAnsi="Calibri" w:cs="Calibri"/>
          <w:b/>
          <w:sz w:val="24"/>
        </w:rPr>
        <w:t xml:space="preserve"> Ryan</w:t>
      </w:r>
      <w:r w:rsidRPr="00D149FF">
        <w:rPr>
          <w:rFonts w:ascii="Calibri" w:hAnsi="Calibri" w:cs="Calibri"/>
          <w:b/>
          <w:sz w:val="24"/>
        </w:rPr>
        <w:tab/>
      </w:r>
      <w:r w:rsidRPr="00D149FF">
        <w:rPr>
          <w:rFonts w:ascii="Calibri" w:hAnsi="Calibri" w:cs="Calibri"/>
          <w:b/>
          <w:sz w:val="24"/>
        </w:rPr>
        <w:tab/>
      </w:r>
    </w:p>
    <w:p w:rsidR="00F46350" w:rsidRPr="00D149FF" w:rsidRDefault="00F46350" w:rsidP="00F46350">
      <w:pPr>
        <w:rPr>
          <w:rFonts w:ascii="Calibri" w:hAnsi="Calibri" w:cs="Calibri"/>
          <w:b/>
          <w:sz w:val="24"/>
        </w:rPr>
      </w:pPr>
      <w:bookmarkStart w:id="0" w:name="_GoBack"/>
      <w:bookmarkEnd w:id="0"/>
    </w:p>
    <w:p w:rsidR="00F46350" w:rsidRPr="00D149FF" w:rsidRDefault="00F46350" w:rsidP="00F46350">
      <w:pPr>
        <w:rPr>
          <w:rFonts w:ascii="Calibri" w:hAnsi="Calibri" w:cs="Calibri"/>
          <w:b/>
          <w:sz w:val="24"/>
        </w:rPr>
      </w:pPr>
    </w:p>
    <w:p w:rsidR="00C1111B" w:rsidRPr="00D149FF" w:rsidRDefault="00F46350" w:rsidP="00F46350">
      <w:pPr>
        <w:rPr>
          <w:rFonts w:ascii="Calibri" w:hAnsi="Calibri" w:cs="Calibri"/>
          <w:sz w:val="24"/>
        </w:rPr>
      </w:pPr>
      <w:r w:rsidRPr="00D149FF">
        <w:rPr>
          <w:rFonts w:ascii="Calibri" w:hAnsi="Calibri" w:cs="Calibri"/>
          <w:sz w:val="24"/>
        </w:rPr>
        <w:t xml:space="preserve"> </w:t>
      </w:r>
    </w:p>
    <w:p w:rsidR="00C1111B" w:rsidRPr="00D149FF" w:rsidRDefault="00C1111B" w:rsidP="00F46350">
      <w:pPr>
        <w:rPr>
          <w:rFonts w:ascii="Calibri" w:hAnsi="Calibri" w:cs="Calibri"/>
          <w:sz w:val="24"/>
        </w:rPr>
      </w:pPr>
    </w:p>
    <w:p w:rsidR="00C1111B" w:rsidRPr="00D149FF" w:rsidRDefault="00C1111B" w:rsidP="00F46350">
      <w:pPr>
        <w:rPr>
          <w:rFonts w:ascii="Calibri" w:hAnsi="Calibri" w:cs="Calibri"/>
          <w:sz w:val="24"/>
        </w:rPr>
      </w:pPr>
    </w:p>
    <w:p w:rsidR="00F46350" w:rsidRPr="00D149FF" w:rsidRDefault="00F46350" w:rsidP="00F46350">
      <w:pPr>
        <w:rPr>
          <w:rFonts w:ascii="Calibri" w:hAnsi="Calibri" w:cs="Calibri"/>
          <w:b/>
          <w:sz w:val="24"/>
        </w:rPr>
      </w:pPr>
    </w:p>
    <w:p w:rsidR="00F46350" w:rsidRPr="00D149FF" w:rsidRDefault="00F46350" w:rsidP="00F46350">
      <w:pPr>
        <w:rPr>
          <w:rFonts w:ascii="Calibri" w:hAnsi="Calibri" w:cs="Calibri"/>
          <w:b/>
          <w:sz w:val="24"/>
          <w:szCs w:val="24"/>
        </w:rPr>
      </w:pPr>
      <w:r w:rsidRPr="00D149FF">
        <w:rPr>
          <w:rFonts w:ascii="Calibri" w:hAnsi="Calibri" w:cs="Calibri"/>
          <w:b/>
          <w:sz w:val="24"/>
          <w:szCs w:val="24"/>
        </w:rPr>
        <w:t>Instructions to candidates:</w:t>
      </w:r>
    </w:p>
    <w:p w:rsidR="00C1111B" w:rsidRPr="00D149FF" w:rsidRDefault="00F46350" w:rsidP="00F46350">
      <w:pPr>
        <w:pStyle w:val="BodyText"/>
        <w:rPr>
          <w:rFonts w:ascii="Calibri" w:hAnsi="Calibri" w:cs="Calibri"/>
          <w:sz w:val="24"/>
          <w:szCs w:val="24"/>
        </w:rPr>
      </w:pPr>
      <w:r w:rsidRPr="00D149FF">
        <w:rPr>
          <w:rFonts w:ascii="Calibri" w:hAnsi="Calibri" w:cs="Calibri"/>
          <w:sz w:val="24"/>
          <w:szCs w:val="24"/>
        </w:rPr>
        <w:t xml:space="preserve">Answer </w:t>
      </w:r>
      <w:r w:rsidR="00C1111B" w:rsidRPr="00D149FF">
        <w:rPr>
          <w:rFonts w:ascii="Calibri" w:hAnsi="Calibri" w:cs="Calibri"/>
          <w:sz w:val="24"/>
          <w:szCs w:val="24"/>
        </w:rPr>
        <w:t xml:space="preserve">ANY </w:t>
      </w:r>
      <w:r w:rsidRPr="00D149FF">
        <w:rPr>
          <w:rFonts w:ascii="Calibri" w:hAnsi="Calibri" w:cs="Calibri"/>
          <w:sz w:val="24"/>
          <w:szCs w:val="24"/>
        </w:rPr>
        <w:t>three questions</w:t>
      </w:r>
      <w:r w:rsidR="00C1111B" w:rsidRPr="00D149FF">
        <w:rPr>
          <w:rFonts w:ascii="Calibri" w:hAnsi="Calibri" w:cs="Calibri"/>
          <w:sz w:val="24"/>
          <w:szCs w:val="24"/>
        </w:rPr>
        <w:t>.</w:t>
      </w:r>
    </w:p>
    <w:p w:rsidR="00F46350" w:rsidRPr="00D149FF" w:rsidRDefault="00F46350" w:rsidP="00F46350">
      <w:pPr>
        <w:pStyle w:val="BodyText"/>
        <w:rPr>
          <w:rFonts w:ascii="Calibri" w:hAnsi="Calibri" w:cs="Calibri"/>
          <w:sz w:val="24"/>
          <w:szCs w:val="24"/>
        </w:rPr>
      </w:pPr>
      <w:r w:rsidRPr="00D149FF">
        <w:rPr>
          <w:rFonts w:ascii="Calibri" w:hAnsi="Calibri" w:cs="Calibri"/>
          <w:sz w:val="24"/>
          <w:szCs w:val="24"/>
        </w:rPr>
        <w:t xml:space="preserve">All questions carry equal marks (20 marks). </w:t>
      </w:r>
    </w:p>
    <w:p w:rsidR="00F46350" w:rsidRPr="00D149FF" w:rsidRDefault="00F46350" w:rsidP="00F46350">
      <w:pPr>
        <w:pStyle w:val="BodyText"/>
        <w:rPr>
          <w:rFonts w:ascii="Calibri" w:hAnsi="Calibri" w:cs="Calibri"/>
          <w:sz w:val="24"/>
          <w:szCs w:val="24"/>
        </w:rPr>
      </w:pPr>
    </w:p>
    <w:p w:rsidR="00F46350" w:rsidRPr="00D149FF" w:rsidRDefault="00F46350" w:rsidP="00F46350">
      <w:pPr>
        <w:pStyle w:val="BodyText"/>
        <w:rPr>
          <w:rFonts w:ascii="Calibri" w:hAnsi="Calibri" w:cs="Calibri"/>
          <w:sz w:val="24"/>
          <w:szCs w:val="24"/>
        </w:rPr>
      </w:pPr>
      <w:r w:rsidRPr="00D149FF">
        <w:rPr>
          <w:rFonts w:ascii="Calibri" w:hAnsi="Calibri" w:cs="Calibri"/>
          <w:b/>
          <w:i/>
          <w:sz w:val="24"/>
          <w:szCs w:val="24"/>
        </w:rPr>
        <w:t>Time Allowed: TWO (2) hours.</w:t>
      </w:r>
    </w:p>
    <w:p w:rsidR="00F46350" w:rsidRPr="00D149FF" w:rsidRDefault="00F46350" w:rsidP="00F46350">
      <w:pPr>
        <w:pStyle w:val="BodyText"/>
        <w:rPr>
          <w:rFonts w:ascii="Calibri" w:hAnsi="Calibri" w:cs="Calibri"/>
          <w:b/>
          <w:i/>
        </w:rPr>
      </w:pPr>
    </w:p>
    <w:p w:rsidR="00F46350" w:rsidRPr="00D149FF" w:rsidRDefault="00F46350" w:rsidP="00F46350">
      <w:pPr>
        <w:pStyle w:val="BodyText"/>
        <w:rPr>
          <w:rFonts w:ascii="Calibri" w:hAnsi="Calibri" w:cs="Calibri"/>
          <w:b/>
          <w:i/>
          <w:sz w:val="24"/>
          <w:szCs w:val="24"/>
        </w:rPr>
      </w:pPr>
      <w:r w:rsidRPr="00D149FF">
        <w:rPr>
          <w:rFonts w:ascii="Calibri" w:hAnsi="Calibri" w:cs="Calibri"/>
          <w:b/>
          <w:i/>
          <w:sz w:val="24"/>
          <w:szCs w:val="24"/>
        </w:rPr>
        <w:t>No. of pages including cover sheet: 3</w:t>
      </w:r>
    </w:p>
    <w:p w:rsidR="00A95DAF" w:rsidRPr="00093CF7" w:rsidRDefault="00F46350" w:rsidP="00093CF7">
      <w:pPr>
        <w:rPr>
          <w:rFonts w:ascii="Calibri" w:hAnsi="Calibri" w:cs="Calibri"/>
        </w:rPr>
      </w:pPr>
      <w:r w:rsidRPr="00D149FF">
        <w:rPr>
          <w:rFonts w:ascii="Calibri" w:hAnsi="Calibri" w:cs="Calibri"/>
          <w:b/>
          <w:sz w:val="24"/>
          <w:szCs w:val="24"/>
          <w:u w:val="single"/>
          <w:lang w:val="en-US"/>
        </w:rPr>
        <w:br w:type="page"/>
      </w:r>
      <w:r w:rsidR="000E4C2E" w:rsidRPr="00A95DAF">
        <w:rPr>
          <w:rFonts w:ascii="Calibri" w:hAnsi="Calibri" w:cs="Calibri"/>
          <w:sz w:val="24"/>
          <w:szCs w:val="24"/>
        </w:rPr>
        <w:lastRenderedPageBreak/>
        <w:t>Q.1</w:t>
      </w:r>
      <w:r w:rsidR="007B287C" w:rsidRPr="00A95DAF">
        <w:rPr>
          <w:rFonts w:ascii="Calibri" w:hAnsi="Calibri" w:cs="Calibri"/>
          <w:sz w:val="24"/>
          <w:szCs w:val="24"/>
        </w:rPr>
        <w:tab/>
      </w:r>
      <w:r w:rsidR="00A95DAF" w:rsidRPr="00A95DAF">
        <w:rPr>
          <w:rFonts w:ascii="Calibri" w:hAnsi="Calibri" w:cs="Calibri"/>
          <w:sz w:val="24"/>
          <w:szCs w:val="24"/>
          <w:lang w:val="en-IE" w:eastAsia="en-IE"/>
        </w:rPr>
        <w:t>Dave</w:t>
      </w:r>
      <w:r w:rsidR="00093CF7">
        <w:rPr>
          <w:rFonts w:ascii="Calibri" w:hAnsi="Calibri" w:cs="Calibri"/>
          <w:sz w:val="24"/>
          <w:szCs w:val="24"/>
          <w:lang w:val="en-IE" w:eastAsia="en-IE"/>
        </w:rPr>
        <w:t xml:space="preserve"> </w:t>
      </w:r>
      <w:proofErr w:type="spellStart"/>
      <w:r w:rsidR="00093CF7">
        <w:rPr>
          <w:rFonts w:ascii="Calibri" w:hAnsi="Calibri" w:cs="Calibri"/>
          <w:sz w:val="24"/>
          <w:szCs w:val="24"/>
          <w:lang w:val="en-IE" w:eastAsia="en-IE"/>
        </w:rPr>
        <w:t>Murtagh</w:t>
      </w:r>
      <w:proofErr w:type="spellEnd"/>
      <w:r w:rsidR="00A95DAF" w:rsidRPr="00A95DAF">
        <w:rPr>
          <w:rFonts w:ascii="Calibri" w:hAnsi="Calibri" w:cs="Calibri"/>
          <w:sz w:val="24"/>
          <w:szCs w:val="24"/>
          <w:lang w:val="en-IE" w:eastAsia="en-IE"/>
        </w:rPr>
        <w:t xml:space="preserve"> is an ambitious 41 year old project manager with Becker Software Systems (BSS). A married man with three teenaged children, he has risen through the ranks of the organisation since he joined as a technician seven years ago. </w:t>
      </w:r>
    </w:p>
    <w:p w:rsidR="00093CF7" w:rsidRDefault="00A95DAF" w:rsidP="00A95DAF">
      <w:pPr>
        <w:pStyle w:val="NormalWeb"/>
        <w:shd w:val="clear" w:color="auto" w:fill="FFFFFF"/>
        <w:rPr>
          <w:rFonts w:ascii="Calibri" w:hAnsi="Calibri" w:cs="Calibri"/>
        </w:rPr>
      </w:pPr>
      <w:r w:rsidRPr="00A95DAF">
        <w:rPr>
          <w:rFonts w:ascii="Calibri" w:hAnsi="Calibri" w:cs="Calibri"/>
        </w:rPr>
        <w:t>Recently, a former employee of BSS contacted the Chief Executive, Jane Becker, alleging that Dave had falsified documentation associated with the Newark project which he</w:t>
      </w:r>
      <w:r w:rsidR="00093CF7">
        <w:rPr>
          <w:rFonts w:ascii="Calibri" w:hAnsi="Calibri" w:cs="Calibri"/>
        </w:rPr>
        <w:t>, Dave,</w:t>
      </w:r>
      <w:r w:rsidRPr="00A95DAF">
        <w:rPr>
          <w:rFonts w:ascii="Calibri" w:hAnsi="Calibri" w:cs="Calibri"/>
        </w:rPr>
        <w:t xml:space="preserve"> had led last year. Newark was an important new software product which BSS developed under tight time pressure.  Delivering the product on time meant a competitive advantage and extra profits for BSS.  </w:t>
      </w:r>
    </w:p>
    <w:p w:rsidR="00A95DAF" w:rsidRPr="00A95DAF" w:rsidRDefault="00A95DAF" w:rsidP="00A95DAF">
      <w:pPr>
        <w:pStyle w:val="NormalWeb"/>
        <w:shd w:val="clear" w:color="auto" w:fill="FFFFFF"/>
        <w:rPr>
          <w:rFonts w:ascii="Calibri" w:hAnsi="Calibri" w:cs="Calibri"/>
        </w:rPr>
      </w:pPr>
      <w:r w:rsidRPr="00A95DAF">
        <w:rPr>
          <w:rFonts w:ascii="Calibri" w:hAnsi="Calibri" w:cs="Calibri"/>
        </w:rPr>
        <w:t xml:space="preserve">The allegation was that Dave had falsified test data and forged signatures of other staff to suggest that Newark had successfully passed some time-consuming test stages which were not, in fact, completed.  His actions could have exposed BSS to lawsuits which would have destroyed the firm. Luckily, the product performed to specification despite the lack of the testing. </w:t>
      </w:r>
    </w:p>
    <w:p w:rsidR="00093CF7" w:rsidRDefault="00A95DAF" w:rsidP="00A95DAF">
      <w:pPr>
        <w:pStyle w:val="NormalWeb"/>
        <w:shd w:val="clear" w:color="auto" w:fill="FFFFFF"/>
        <w:rPr>
          <w:rFonts w:ascii="Calibri" w:hAnsi="Calibri" w:cs="Calibri"/>
        </w:rPr>
      </w:pPr>
      <w:r w:rsidRPr="00A95DAF">
        <w:rPr>
          <w:rFonts w:ascii="Calibri" w:hAnsi="Calibri" w:cs="Calibri"/>
        </w:rPr>
        <w:t>Jane conducted a careful investigation and concluded that the allegations were true</w:t>
      </w:r>
      <w:r w:rsidR="00093CF7">
        <w:rPr>
          <w:rFonts w:ascii="Calibri" w:hAnsi="Calibri" w:cs="Calibri"/>
        </w:rPr>
        <w:t xml:space="preserve"> and when challenged, Dave admitted forging signatures. </w:t>
      </w:r>
    </w:p>
    <w:p w:rsidR="00A95DAF" w:rsidRDefault="00093CF7" w:rsidP="00A95DAF">
      <w:pPr>
        <w:pStyle w:val="NormalWeb"/>
        <w:shd w:val="clear" w:color="auto" w:fill="FFFFFF"/>
        <w:rPr>
          <w:rFonts w:ascii="Calibri" w:hAnsi="Calibri" w:cs="Calibri"/>
        </w:rPr>
      </w:pPr>
      <w:r>
        <w:rPr>
          <w:rFonts w:ascii="Calibri" w:hAnsi="Calibri" w:cs="Calibri"/>
        </w:rPr>
        <w:t>Jane</w:t>
      </w:r>
      <w:r w:rsidR="00A95DAF" w:rsidRPr="00A95DAF">
        <w:rPr>
          <w:rFonts w:ascii="Calibri" w:hAnsi="Calibri" w:cs="Calibri"/>
        </w:rPr>
        <w:t xml:space="preserve"> h</w:t>
      </w:r>
      <w:r w:rsidR="00A95DAF">
        <w:rPr>
          <w:rFonts w:ascii="Calibri" w:hAnsi="Calibri" w:cs="Calibri"/>
        </w:rPr>
        <w:t xml:space="preserve">as come to you for advice, firstly on </w:t>
      </w:r>
      <w:r w:rsidR="00A95DAF" w:rsidRPr="00A95DAF">
        <w:rPr>
          <w:rFonts w:ascii="Calibri" w:hAnsi="Calibri" w:cs="Calibri"/>
        </w:rPr>
        <w:t>how to deal with Dave</w:t>
      </w:r>
      <w:r w:rsidR="00A95DAF">
        <w:rPr>
          <w:rFonts w:ascii="Calibri" w:hAnsi="Calibri" w:cs="Calibri"/>
        </w:rPr>
        <w:t>, but also, on what organisational and policy changes she should introduce to BSS in order to prevent such behaviour in the future.</w:t>
      </w:r>
    </w:p>
    <w:p w:rsidR="00A95DAF" w:rsidRPr="00A95DAF" w:rsidRDefault="00A95DAF" w:rsidP="00A95DAF">
      <w:pPr>
        <w:pStyle w:val="NormalWeb"/>
        <w:shd w:val="clear" w:color="auto" w:fill="FFFFFF"/>
        <w:rPr>
          <w:rFonts w:ascii="Calibri" w:hAnsi="Calibri" w:cs="Calibri"/>
        </w:rPr>
      </w:pPr>
    </w:p>
    <w:p w:rsidR="00A95DAF" w:rsidRDefault="00A95DAF" w:rsidP="00A95DAF">
      <w:pPr>
        <w:pStyle w:val="NormalWeb"/>
        <w:shd w:val="clear" w:color="auto" w:fill="FFFFFF"/>
        <w:rPr>
          <w:rFonts w:ascii="Calibri" w:hAnsi="Calibri" w:cs="Calibri"/>
        </w:rPr>
      </w:pPr>
      <w:r>
        <w:rPr>
          <w:rFonts w:ascii="Calibri" w:hAnsi="Calibri" w:cs="Calibri"/>
        </w:rPr>
        <w:t xml:space="preserve">(a) </w:t>
      </w:r>
      <w:r w:rsidRPr="00A95DAF">
        <w:rPr>
          <w:rFonts w:ascii="Calibri" w:hAnsi="Calibri" w:cs="Calibri"/>
        </w:rPr>
        <w:t xml:space="preserve">Advise Jane on her </w:t>
      </w:r>
      <w:r w:rsidRPr="00093CF7">
        <w:rPr>
          <w:rFonts w:ascii="Calibri" w:hAnsi="Calibri" w:cs="Calibri"/>
          <w:u w:val="single"/>
        </w:rPr>
        <w:t>options</w:t>
      </w:r>
      <w:r w:rsidRPr="00A95DAF">
        <w:rPr>
          <w:rFonts w:ascii="Calibri" w:hAnsi="Calibri" w:cs="Calibri"/>
        </w:rPr>
        <w:t xml:space="preserve"> </w:t>
      </w:r>
      <w:r>
        <w:rPr>
          <w:rFonts w:ascii="Calibri" w:hAnsi="Calibri" w:cs="Calibri"/>
        </w:rPr>
        <w:t xml:space="preserve">for dealing with Dave </w:t>
      </w:r>
      <w:r w:rsidRPr="00A95DAF">
        <w:rPr>
          <w:rFonts w:ascii="Calibri" w:hAnsi="Calibri" w:cs="Calibri"/>
        </w:rPr>
        <w:t>and the consequences of each. Recommend one option and justify your choice.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654729">
        <w:rPr>
          <w:rFonts w:ascii="Calibri" w:hAnsi="Calibri" w:cs="Calibri"/>
        </w:rPr>
        <w:t>10 m</w:t>
      </w:r>
      <w:r>
        <w:rPr>
          <w:rFonts w:ascii="Calibri" w:hAnsi="Calibri" w:cs="Calibri"/>
        </w:rPr>
        <w:t>arks</w:t>
      </w:r>
    </w:p>
    <w:p w:rsidR="00A95DAF" w:rsidRDefault="00A95DAF" w:rsidP="00A95DAF">
      <w:pPr>
        <w:pStyle w:val="NormalWeb"/>
        <w:shd w:val="clear" w:color="auto" w:fill="FFFFFF"/>
        <w:rPr>
          <w:rFonts w:ascii="Calibri" w:hAnsi="Calibri" w:cs="Calibri"/>
        </w:rPr>
      </w:pPr>
    </w:p>
    <w:p w:rsidR="00A95DAF" w:rsidRPr="00A95DAF" w:rsidRDefault="00A95DAF" w:rsidP="00A95DAF">
      <w:pPr>
        <w:pStyle w:val="NormalWeb"/>
        <w:shd w:val="clear" w:color="auto" w:fill="FFFFFF"/>
        <w:rPr>
          <w:rFonts w:ascii="Calibri" w:hAnsi="Calibri" w:cs="Calibri"/>
        </w:rPr>
      </w:pPr>
      <w:r>
        <w:rPr>
          <w:rFonts w:ascii="Calibri" w:hAnsi="Calibri" w:cs="Calibri"/>
        </w:rPr>
        <w:t>(b) Using the guidelines from the Stead, Worrell and Stead article, advise Jane as to how she might change BSS in order to promote ethical behaviour.</w:t>
      </w:r>
      <w:r w:rsidR="00093CF7">
        <w:rPr>
          <w:rFonts w:ascii="Calibri" w:hAnsi="Calibri" w:cs="Calibri"/>
        </w:rPr>
        <w:tab/>
      </w:r>
      <w:r w:rsidR="00093CF7">
        <w:rPr>
          <w:rFonts w:ascii="Calibri" w:hAnsi="Calibri" w:cs="Calibri"/>
        </w:rPr>
        <w:tab/>
      </w:r>
      <w:r w:rsidR="00093CF7">
        <w:rPr>
          <w:rFonts w:ascii="Calibri" w:hAnsi="Calibri" w:cs="Calibri"/>
        </w:rPr>
        <w:tab/>
      </w:r>
      <w:r w:rsidR="00093CF7">
        <w:rPr>
          <w:rFonts w:ascii="Calibri" w:hAnsi="Calibri" w:cs="Calibri"/>
        </w:rPr>
        <w:tab/>
      </w:r>
      <w:r w:rsidR="00654729">
        <w:rPr>
          <w:rFonts w:ascii="Calibri" w:hAnsi="Calibri" w:cs="Calibri"/>
        </w:rPr>
        <w:t>10 m</w:t>
      </w:r>
      <w:r w:rsidR="00093CF7">
        <w:rPr>
          <w:rFonts w:ascii="Calibri" w:hAnsi="Calibri" w:cs="Calibri"/>
        </w:rPr>
        <w:t>arks</w:t>
      </w:r>
    </w:p>
    <w:p w:rsidR="00A95DAF" w:rsidRPr="00A95DAF" w:rsidRDefault="00A95DAF" w:rsidP="00A95DAF">
      <w:pPr>
        <w:pStyle w:val="NormalWeb"/>
        <w:shd w:val="clear" w:color="auto" w:fill="FFFFFF"/>
        <w:rPr>
          <w:rFonts w:ascii="Calibri" w:hAnsi="Calibri" w:cs="Calibri"/>
          <w:lang w:val="en-GB"/>
        </w:rPr>
      </w:pPr>
    </w:p>
    <w:p w:rsidR="001635F7" w:rsidRDefault="001635F7" w:rsidP="001635F7">
      <w:pPr>
        <w:ind w:left="7200" w:right="43"/>
        <w:rPr>
          <w:rFonts w:ascii="Calibri" w:hAnsi="Calibri" w:cs="Calibri"/>
          <w:b/>
          <w:bCs/>
          <w:sz w:val="24"/>
          <w:szCs w:val="24"/>
        </w:rPr>
      </w:pPr>
      <w:r w:rsidRPr="009828CA">
        <w:rPr>
          <w:rFonts w:ascii="Calibri" w:hAnsi="Calibri" w:cs="Calibri"/>
          <w:b/>
          <w:bCs/>
          <w:sz w:val="24"/>
          <w:szCs w:val="24"/>
        </w:rPr>
        <w:t>[20/60 Marks]</w:t>
      </w:r>
    </w:p>
    <w:p w:rsidR="008A483C" w:rsidRDefault="008A483C" w:rsidP="001635F7">
      <w:pPr>
        <w:ind w:left="7200" w:right="43"/>
        <w:rPr>
          <w:rFonts w:ascii="Calibri" w:hAnsi="Calibri" w:cs="Calibri"/>
          <w:b/>
          <w:bCs/>
          <w:sz w:val="24"/>
          <w:szCs w:val="24"/>
        </w:rPr>
      </w:pPr>
    </w:p>
    <w:p w:rsidR="008A483C" w:rsidRPr="009828CA" w:rsidRDefault="008A483C" w:rsidP="001635F7">
      <w:pPr>
        <w:ind w:left="7200" w:right="43"/>
        <w:rPr>
          <w:rFonts w:ascii="Calibri" w:hAnsi="Calibri" w:cs="Calibri"/>
          <w:b/>
          <w:bCs/>
          <w:sz w:val="24"/>
          <w:szCs w:val="24"/>
        </w:rPr>
      </w:pPr>
    </w:p>
    <w:p w:rsidR="00C75921" w:rsidRPr="00D149FF" w:rsidRDefault="00C75921" w:rsidP="001635F7">
      <w:pPr>
        <w:ind w:left="720" w:right="185" w:hanging="720"/>
        <w:rPr>
          <w:rFonts w:ascii="Calibri" w:hAnsi="Calibri" w:cs="Calibri"/>
          <w:sz w:val="24"/>
          <w:szCs w:val="24"/>
        </w:rPr>
      </w:pPr>
    </w:p>
    <w:p w:rsidR="00D17966" w:rsidRPr="00D149FF" w:rsidRDefault="00D17966" w:rsidP="00B464E3">
      <w:pPr>
        <w:ind w:left="1440" w:firstLine="720"/>
        <w:rPr>
          <w:rFonts w:ascii="Calibri" w:hAnsi="Calibri" w:cs="Calibri"/>
          <w:sz w:val="24"/>
          <w:szCs w:val="24"/>
        </w:rPr>
      </w:pPr>
    </w:p>
    <w:p w:rsidR="00B464E3" w:rsidRPr="00D149FF" w:rsidRDefault="00B464E3" w:rsidP="00B464E3">
      <w:pPr>
        <w:ind w:left="1440" w:firstLine="720"/>
        <w:rPr>
          <w:rFonts w:ascii="Calibri" w:hAnsi="Calibri" w:cs="Calibri"/>
        </w:rPr>
      </w:pPr>
    </w:p>
    <w:p w:rsidR="008A483C" w:rsidRDefault="008A483C" w:rsidP="008A483C">
      <w:pPr>
        <w:rPr>
          <w:rFonts w:ascii="Calibri" w:hAnsi="Calibri"/>
          <w:sz w:val="24"/>
          <w:szCs w:val="24"/>
        </w:rPr>
      </w:pPr>
      <w:r>
        <w:rPr>
          <w:rFonts w:ascii="Calibri" w:hAnsi="Calibri"/>
          <w:sz w:val="24"/>
          <w:szCs w:val="24"/>
        </w:rPr>
        <w:t>Q.2</w:t>
      </w:r>
      <w:r w:rsidRPr="00BF6F3A">
        <w:rPr>
          <w:rFonts w:ascii="Calibri" w:hAnsi="Calibri"/>
          <w:sz w:val="24"/>
          <w:szCs w:val="24"/>
        </w:rPr>
        <w:tab/>
        <w:t>(a) “A contract is an agreement which the law will enforce.”</w:t>
      </w:r>
    </w:p>
    <w:p w:rsidR="008A483C" w:rsidRPr="00BF6F3A" w:rsidRDefault="008A483C" w:rsidP="008A483C">
      <w:pPr>
        <w:rPr>
          <w:rFonts w:ascii="Calibri" w:hAnsi="Calibri"/>
          <w:sz w:val="24"/>
          <w:szCs w:val="24"/>
        </w:rPr>
      </w:pPr>
      <w:r w:rsidRPr="00BF6F3A">
        <w:rPr>
          <w:rFonts w:ascii="Calibri" w:hAnsi="Calibri"/>
          <w:sz w:val="24"/>
          <w:szCs w:val="24"/>
        </w:rPr>
        <w:t>Explain the elements that go to make up a legally binding contract.</w:t>
      </w:r>
      <w:r w:rsidRPr="00BF6F3A">
        <w:rPr>
          <w:rFonts w:ascii="Calibri" w:hAnsi="Calibri"/>
          <w:sz w:val="24"/>
          <w:szCs w:val="24"/>
        </w:rPr>
        <w:tab/>
      </w:r>
      <w:r>
        <w:rPr>
          <w:rFonts w:ascii="Calibri" w:hAnsi="Calibri"/>
          <w:sz w:val="24"/>
          <w:szCs w:val="24"/>
        </w:rPr>
        <w:tab/>
      </w:r>
      <w:r w:rsidRPr="00BF6F3A">
        <w:rPr>
          <w:rFonts w:ascii="Calibri" w:hAnsi="Calibri"/>
          <w:sz w:val="24"/>
          <w:szCs w:val="24"/>
        </w:rPr>
        <w:t>10 marks</w:t>
      </w:r>
    </w:p>
    <w:p w:rsidR="008A483C" w:rsidRPr="00BF6F3A" w:rsidRDefault="008A483C" w:rsidP="008A483C">
      <w:pPr>
        <w:rPr>
          <w:rFonts w:ascii="Calibri" w:hAnsi="Calibri"/>
          <w:sz w:val="24"/>
          <w:szCs w:val="24"/>
        </w:rPr>
      </w:pPr>
    </w:p>
    <w:p w:rsidR="008A483C" w:rsidRPr="00BF6F3A" w:rsidRDefault="008A483C" w:rsidP="008A483C">
      <w:pPr>
        <w:rPr>
          <w:rFonts w:ascii="Calibri" w:hAnsi="Calibri"/>
          <w:sz w:val="24"/>
          <w:szCs w:val="24"/>
        </w:rPr>
      </w:pPr>
      <w:r>
        <w:rPr>
          <w:rFonts w:ascii="Calibri" w:hAnsi="Calibri"/>
          <w:sz w:val="24"/>
          <w:szCs w:val="24"/>
        </w:rPr>
        <w:t>(b) Tony and Eddie</w:t>
      </w:r>
      <w:r w:rsidRPr="00BF6F3A">
        <w:rPr>
          <w:rFonts w:ascii="Calibri" w:hAnsi="Calibri"/>
          <w:sz w:val="24"/>
          <w:szCs w:val="24"/>
        </w:rPr>
        <w:t xml:space="preserve"> are businessmen living in Dublin. On 27</w:t>
      </w:r>
      <w:r w:rsidRPr="00BF6F3A">
        <w:rPr>
          <w:rFonts w:ascii="Calibri" w:hAnsi="Calibri"/>
          <w:sz w:val="24"/>
          <w:szCs w:val="24"/>
          <w:vertAlign w:val="superscript"/>
        </w:rPr>
        <w:t>th</w:t>
      </w:r>
      <w:r>
        <w:rPr>
          <w:rFonts w:ascii="Calibri" w:hAnsi="Calibri"/>
          <w:sz w:val="24"/>
          <w:szCs w:val="24"/>
        </w:rPr>
        <w:t xml:space="preserve"> March 2013</w:t>
      </w:r>
      <w:r w:rsidRPr="00BF6F3A">
        <w:rPr>
          <w:rFonts w:ascii="Calibri" w:hAnsi="Calibri"/>
          <w:sz w:val="24"/>
          <w:szCs w:val="24"/>
        </w:rPr>
        <w:t xml:space="preserve">, they both purchase copies of “Bonanza” a word processing training package from Computerplanet.com, an online retailer of software products based in Cork. Tony buys it </w:t>
      </w:r>
      <w:r>
        <w:rPr>
          <w:rFonts w:ascii="Calibri" w:hAnsi="Calibri"/>
          <w:sz w:val="24"/>
          <w:szCs w:val="24"/>
        </w:rPr>
        <w:t>for use in his business and Eddie</w:t>
      </w:r>
      <w:r w:rsidRPr="00BF6F3A">
        <w:rPr>
          <w:rFonts w:ascii="Calibri" w:hAnsi="Calibri"/>
          <w:sz w:val="24"/>
          <w:szCs w:val="24"/>
        </w:rPr>
        <w:t xml:space="preserve"> buys it to help his daughter to improve her word processing skills. In both cases, the DVD arrives by post within three working days and in both cases, the package stops working with</w:t>
      </w:r>
      <w:r>
        <w:rPr>
          <w:rFonts w:ascii="Calibri" w:hAnsi="Calibri"/>
          <w:sz w:val="24"/>
          <w:szCs w:val="24"/>
        </w:rPr>
        <w:t>in 30 days. Advise Tony and Eddie</w:t>
      </w:r>
      <w:r w:rsidRPr="00BF6F3A">
        <w:rPr>
          <w:rFonts w:ascii="Calibri" w:hAnsi="Calibri"/>
          <w:sz w:val="24"/>
          <w:szCs w:val="24"/>
        </w:rPr>
        <w:t xml:space="preserve"> as to their legal rights in the context of contract law and the sale of goods act.</w:t>
      </w:r>
    </w:p>
    <w:p w:rsidR="008A483C" w:rsidRPr="00BF6F3A" w:rsidRDefault="008A483C" w:rsidP="008A483C">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Pr="00BF6F3A">
        <w:rPr>
          <w:rFonts w:ascii="Calibri" w:hAnsi="Calibri"/>
          <w:sz w:val="24"/>
          <w:szCs w:val="24"/>
        </w:rPr>
        <w:t>10 marks</w:t>
      </w:r>
    </w:p>
    <w:p w:rsidR="008A483C" w:rsidRPr="009828CA" w:rsidRDefault="008A483C" w:rsidP="008A483C">
      <w:pPr>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sidRPr="009828CA">
        <w:rPr>
          <w:rFonts w:ascii="Calibri" w:hAnsi="Calibri" w:cs="Calibri"/>
          <w:b/>
          <w:bCs/>
          <w:sz w:val="24"/>
          <w:szCs w:val="24"/>
        </w:rPr>
        <w:t xml:space="preserve"> [20/60 Marks]</w:t>
      </w:r>
    </w:p>
    <w:p w:rsidR="00CB0990" w:rsidRPr="00D149FF" w:rsidRDefault="00CB0990" w:rsidP="008A483C">
      <w:pPr>
        <w:ind w:right="43"/>
        <w:rPr>
          <w:rFonts w:ascii="Calibri" w:hAnsi="Calibri" w:cs="Calibri"/>
          <w:sz w:val="24"/>
          <w:szCs w:val="24"/>
        </w:rPr>
      </w:pPr>
    </w:p>
    <w:p w:rsidR="00C75921" w:rsidRPr="00D149FF" w:rsidRDefault="00C75921" w:rsidP="008A483C">
      <w:pPr>
        <w:rPr>
          <w:rFonts w:ascii="Calibri" w:hAnsi="Calibri" w:cs="Calibri"/>
          <w:sz w:val="24"/>
          <w:szCs w:val="24"/>
        </w:rPr>
      </w:pPr>
    </w:p>
    <w:p w:rsidR="00D149FF" w:rsidRPr="00D149FF" w:rsidRDefault="00D149FF" w:rsidP="008A483C">
      <w:pPr>
        <w:rPr>
          <w:rFonts w:ascii="Calibri" w:hAnsi="Calibri" w:cs="Calibri"/>
          <w:sz w:val="24"/>
          <w:szCs w:val="24"/>
        </w:rPr>
      </w:pPr>
    </w:p>
    <w:p w:rsidR="00D149FF" w:rsidRPr="00D149FF" w:rsidRDefault="00D149FF" w:rsidP="008A483C">
      <w:pPr>
        <w:rPr>
          <w:rFonts w:ascii="Calibri" w:hAnsi="Calibri" w:cs="Calibri"/>
          <w:sz w:val="24"/>
          <w:szCs w:val="24"/>
        </w:rPr>
      </w:pPr>
    </w:p>
    <w:p w:rsidR="00D149FF" w:rsidRPr="00D149FF" w:rsidRDefault="00D149FF" w:rsidP="005A0DC2">
      <w:pPr>
        <w:rPr>
          <w:rFonts w:ascii="Calibri" w:hAnsi="Calibri" w:cs="Calibri"/>
          <w:sz w:val="24"/>
          <w:szCs w:val="24"/>
        </w:rPr>
      </w:pPr>
    </w:p>
    <w:p w:rsidR="00AF398A" w:rsidRPr="00494FD4" w:rsidRDefault="00091FD4" w:rsidP="008A483C">
      <w:pPr>
        <w:rPr>
          <w:rFonts w:asciiTheme="minorHAnsi" w:hAnsiTheme="minorHAnsi" w:cs="Calibri"/>
          <w:sz w:val="24"/>
          <w:szCs w:val="24"/>
        </w:rPr>
      </w:pPr>
      <w:r w:rsidRPr="00D149FF">
        <w:rPr>
          <w:rFonts w:ascii="Calibri" w:hAnsi="Calibri" w:cs="Calibri"/>
          <w:sz w:val="24"/>
          <w:szCs w:val="24"/>
        </w:rPr>
        <w:t>Q3</w:t>
      </w:r>
      <w:r w:rsidR="007B287C" w:rsidRPr="00305378">
        <w:rPr>
          <w:rFonts w:ascii="Calibri" w:hAnsi="Calibri" w:cs="Calibri"/>
          <w:sz w:val="24"/>
          <w:szCs w:val="24"/>
        </w:rPr>
        <w:tab/>
      </w:r>
      <w:r w:rsidR="00AF398A" w:rsidRPr="00AF398A">
        <w:rPr>
          <w:rFonts w:asciiTheme="minorHAnsi" w:hAnsiTheme="minorHAnsi" w:cs="Calibri"/>
          <w:sz w:val="24"/>
          <w:szCs w:val="24"/>
        </w:rPr>
        <w:t xml:space="preserve">"Go back 50 years and copyright was an industrial regulation that most people </w:t>
      </w:r>
      <w:r w:rsidR="00AF398A">
        <w:rPr>
          <w:rFonts w:asciiTheme="minorHAnsi" w:hAnsiTheme="minorHAnsi" w:cs="Calibri"/>
          <w:sz w:val="24"/>
          <w:szCs w:val="24"/>
        </w:rPr>
        <w:t xml:space="preserve">had no contact with. </w:t>
      </w:r>
      <w:r w:rsidR="00AF398A" w:rsidRPr="00AF398A">
        <w:rPr>
          <w:rFonts w:asciiTheme="minorHAnsi" w:hAnsiTheme="minorHAnsi" w:cs="Calibri"/>
          <w:sz w:val="24"/>
          <w:szCs w:val="24"/>
        </w:rPr>
        <w:t>It was pretty difficult to find yourself in a position wh</w:t>
      </w:r>
      <w:r w:rsidR="00AF398A">
        <w:rPr>
          <w:rFonts w:asciiTheme="minorHAnsi" w:hAnsiTheme="minorHAnsi" w:cs="Calibri"/>
          <w:sz w:val="24"/>
          <w:szCs w:val="24"/>
        </w:rPr>
        <w:t>ere you had committed a felony.</w:t>
      </w:r>
      <w:r w:rsidR="00AF398A" w:rsidRPr="00AF398A">
        <w:rPr>
          <w:rFonts w:asciiTheme="minorHAnsi" w:hAnsiTheme="minorHAnsi" w:cs="Calibri"/>
          <w:sz w:val="24"/>
          <w:szCs w:val="24"/>
        </w:rPr>
        <w:t xml:space="preserve"> Now the </w:t>
      </w:r>
      <w:r w:rsidR="00AF398A" w:rsidRPr="00AF398A">
        <w:rPr>
          <w:rFonts w:asciiTheme="minorHAnsi" w:hAnsiTheme="minorHAnsi"/>
          <w:sz w:val="24"/>
          <w:szCs w:val="24"/>
        </w:rPr>
        <w:t>US is </w:t>
      </w:r>
      <w:hyperlink r:id="rId7" w:history="1">
        <w:r w:rsidR="00AF398A" w:rsidRPr="00AF398A">
          <w:rPr>
            <w:rFonts w:asciiTheme="minorHAnsi" w:hAnsiTheme="minorHAnsi"/>
            <w:sz w:val="24"/>
            <w:szCs w:val="24"/>
          </w:rPr>
          <w:t xml:space="preserve">trying to extradite Richard </w:t>
        </w:r>
        <w:proofErr w:type="spellStart"/>
        <w:r w:rsidR="00AF398A" w:rsidRPr="00AF398A">
          <w:rPr>
            <w:rFonts w:asciiTheme="minorHAnsi" w:hAnsiTheme="minorHAnsi"/>
            <w:sz w:val="24"/>
            <w:szCs w:val="24"/>
          </w:rPr>
          <w:t>O'Dwyer</w:t>
        </w:r>
        <w:proofErr w:type="spellEnd"/>
      </w:hyperlink>
      <w:r w:rsidR="00AF398A" w:rsidRPr="00AF398A">
        <w:rPr>
          <w:rFonts w:asciiTheme="minorHAnsi" w:hAnsiTheme="minorHAnsi"/>
          <w:sz w:val="24"/>
          <w:szCs w:val="24"/>
        </w:rPr>
        <w:t>,</w:t>
      </w:r>
      <w:r w:rsidR="00AF398A" w:rsidRPr="00AF398A">
        <w:rPr>
          <w:rFonts w:asciiTheme="minorHAnsi" w:hAnsiTheme="minorHAnsi" w:cs="Calibri"/>
          <w:sz w:val="24"/>
          <w:szCs w:val="24"/>
        </w:rPr>
        <w:t xml:space="preserve"> a 23-year-old UK-based computer science student, on c</w:t>
      </w:r>
      <w:r w:rsidR="00AF398A">
        <w:rPr>
          <w:rFonts w:asciiTheme="minorHAnsi" w:hAnsiTheme="minorHAnsi" w:cs="Calibri"/>
          <w:sz w:val="24"/>
          <w:szCs w:val="24"/>
        </w:rPr>
        <w:t xml:space="preserve">opyright infringement charges. </w:t>
      </w:r>
      <w:r w:rsidR="00AF398A" w:rsidRPr="00AF398A">
        <w:rPr>
          <w:rFonts w:asciiTheme="minorHAnsi" w:hAnsiTheme="minorHAnsi" w:cs="Calibri"/>
          <w:sz w:val="24"/>
          <w:szCs w:val="24"/>
        </w:rPr>
        <w:t>When, 50 years ago, could a kid sitting in his basement in the UK commit a crime in the US? It's disturbing."</w:t>
      </w:r>
    </w:p>
    <w:p w:rsidR="00AF398A" w:rsidRPr="008A483C" w:rsidRDefault="00AF398A" w:rsidP="008A483C">
      <w:pPr>
        <w:rPr>
          <w:rFonts w:asciiTheme="minorHAnsi" w:hAnsiTheme="minorHAnsi"/>
          <w:i/>
          <w:sz w:val="24"/>
          <w:szCs w:val="24"/>
          <w:lang w:val="en-IE"/>
        </w:rPr>
      </w:pPr>
      <w:r>
        <w:rPr>
          <w:rFonts w:asciiTheme="minorHAnsi" w:hAnsiTheme="minorHAnsi"/>
          <w:sz w:val="24"/>
          <w:szCs w:val="24"/>
          <w:lang w:val="en-IE"/>
        </w:rPr>
        <w:tab/>
      </w:r>
      <w:r w:rsidR="00494FD4">
        <w:rPr>
          <w:rFonts w:asciiTheme="minorHAnsi" w:hAnsiTheme="minorHAnsi"/>
          <w:sz w:val="24"/>
          <w:szCs w:val="24"/>
          <w:lang w:val="en-IE"/>
        </w:rPr>
        <w:tab/>
      </w:r>
      <w:r w:rsidRPr="008A483C">
        <w:rPr>
          <w:rFonts w:asciiTheme="minorHAnsi" w:hAnsiTheme="minorHAnsi"/>
          <w:i/>
          <w:sz w:val="24"/>
          <w:szCs w:val="24"/>
          <w:lang w:val="en-IE"/>
        </w:rPr>
        <w:t>Jimmy Wales 2012 (Wikipedia Co-founder)</w:t>
      </w:r>
    </w:p>
    <w:p w:rsidR="00AF398A" w:rsidRDefault="00AF398A" w:rsidP="008A483C">
      <w:pPr>
        <w:rPr>
          <w:rFonts w:asciiTheme="minorHAnsi" w:hAnsiTheme="minorHAnsi"/>
          <w:sz w:val="24"/>
          <w:szCs w:val="24"/>
          <w:lang w:val="en-IE"/>
        </w:rPr>
      </w:pPr>
    </w:p>
    <w:p w:rsidR="00AF398A" w:rsidRDefault="00654729" w:rsidP="008A483C">
      <w:pPr>
        <w:rPr>
          <w:rFonts w:asciiTheme="minorHAnsi" w:hAnsiTheme="minorHAnsi"/>
          <w:sz w:val="24"/>
          <w:szCs w:val="24"/>
          <w:lang w:val="en-IE"/>
        </w:rPr>
      </w:pPr>
      <w:r>
        <w:rPr>
          <w:rFonts w:asciiTheme="minorHAnsi" w:hAnsiTheme="minorHAnsi"/>
          <w:sz w:val="24"/>
          <w:szCs w:val="24"/>
          <w:lang w:val="en-IE"/>
        </w:rPr>
        <w:t>(a) Is Jimmy Wales justified in being disturbed to see copyright infringement punished?</w:t>
      </w:r>
    </w:p>
    <w:p w:rsidR="00654729" w:rsidRDefault="00654729" w:rsidP="008A483C">
      <w:pPr>
        <w:rPr>
          <w:rFonts w:asciiTheme="minorHAnsi" w:hAnsiTheme="minorHAnsi"/>
          <w:sz w:val="24"/>
          <w:szCs w:val="24"/>
          <w:lang w:val="en-IE"/>
        </w:rPr>
      </w:pPr>
      <w:r>
        <w:rPr>
          <w:rFonts w:asciiTheme="minorHAnsi" w:hAnsiTheme="minorHAnsi"/>
          <w:sz w:val="24"/>
          <w:szCs w:val="24"/>
          <w:lang w:val="en-IE"/>
        </w:rPr>
        <w:t>Discuss</w:t>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sidR="008A483C">
        <w:rPr>
          <w:rFonts w:asciiTheme="minorHAnsi" w:hAnsiTheme="minorHAnsi"/>
          <w:sz w:val="24"/>
          <w:szCs w:val="24"/>
          <w:lang w:val="en-IE"/>
        </w:rPr>
        <w:tab/>
      </w:r>
      <w:r>
        <w:rPr>
          <w:rFonts w:asciiTheme="minorHAnsi" w:hAnsiTheme="minorHAnsi"/>
          <w:sz w:val="24"/>
          <w:szCs w:val="24"/>
          <w:lang w:val="en-IE"/>
        </w:rPr>
        <w:t>10 marks</w:t>
      </w:r>
    </w:p>
    <w:p w:rsidR="00654729" w:rsidRDefault="00654729" w:rsidP="008A483C">
      <w:pPr>
        <w:rPr>
          <w:rFonts w:asciiTheme="minorHAnsi" w:hAnsiTheme="minorHAnsi"/>
          <w:sz w:val="24"/>
          <w:szCs w:val="24"/>
          <w:lang w:val="en-IE"/>
        </w:rPr>
      </w:pPr>
      <w:r>
        <w:rPr>
          <w:rFonts w:asciiTheme="minorHAnsi" w:hAnsiTheme="minorHAnsi"/>
          <w:sz w:val="24"/>
          <w:szCs w:val="24"/>
          <w:lang w:val="en-IE"/>
        </w:rPr>
        <w:t>(b) Is the internet in particular, and technology in general</w:t>
      </w:r>
      <w:r w:rsidR="009E06B3">
        <w:rPr>
          <w:rFonts w:asciiTheme="minorHAnsi" w:hAnsiTheme="minorHAnsi"/>
          <w:sz w:val="24"/>
          <w:szCs w:val="24"/>
          <w:lang w:val="en-IE"/>
        </w:rPr>
        <w:t>,</w:t>
      </w:r>
      <w:r>
        <w:rPr>
          <w:rFonts w:asciiTheme="minorHAnsi" w:hAnsiTheme="minorHAnsi"/>
          <w:sz w:val="24"/>
          <w:szCs w:val="24"/>
          <w:lang w:val="en-IE"/>
        </w:rPr>
        <w:t xml:space="preserve"> to blame for this situation?</w:t>
      </w:r>
    </w:p>
    <w:p w:rsidR="00654729" w:rsidRPr="00AF398A" w:rsidRDefault="00654729" w:rsidP="008A483C">
      <w:pPr>
        <w:rPr>
          <w:rFonts w:asciiTheme="minorHAnsi" w:hAnsiTheme="minorHAnsi"/>
          <w:sz w:val="24"/>
          <w:szCs w:val="24"/>
          <w:lang w:val="en-IE"/>
        </w:rPr>
      </w:pPr>
      <w:r>
        <w:rPr>
          <w:rFonts w:asciiTheme="minorHAnsi" w:hAnsiTheme="minorHAnsi"/>
          <w:sz w:val="24"/>
          <w:szCs w:val="24"/>
          <w:lang w:val="en-IE"/>
        </w:rPr>
        <w:t>Discuss</w:t>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Pr>
          <w:rFonts w:asciiTheme="minorHAnsi" w:hAnsiTheme="minorHAnsi"/>
          <w:sz w:val="24"/>
          <w:szCs w:val="24"/>
          <w:lang w:val="en-IE"/>
        </w:rPr>
        <w:tab/>
      </w:r>
      <w:r w:rsidR="008A483C">
        <w:rPr>
          <w:rFonts w:asciiTheme="minorHAnsi" w:hAnsiTheme="minorHAnsi"/>
          <w:sz w:val="24"/>
          <w:szCs w:val="24"/>
          <w:lang w:val="en-IE"/>
        </w:rPr>
        <w:tab/>
      </w:r>
      <w:r>
        <w:rPr>
          <w:rFonts w:asciiTheme="minorHAnsi" w:hAnsiTheme="minorHAnsi"/>
          <w:sz w:val="24"/>
          <w:szCs w:val="24"/>
          <w:lang w:val="en-IE"/>
        </w:rPr>
        <w:t>10 marks</w:t>
      </w:r>
    </w:p>
    <w:p w:rsidR="000243C5" w:rsidRPr="008A483C" w:rsidRDefault="000243C5" w:rsidP="008A483C">
      <w:pPr>
        <w:rPr>
          <w:rFonts w:asciiTheme="minorHAnsi" w:hAnsiTheme="minorHAnsi"/>
          <w:sz w:val="24"/>
          <w:szCs w:val="24"/>
          <w:lang w:val="en-IE"/>
        </w:rPr>
      </w:pPr>
      <w:r w:rsidRPr="00AF398A">
        <w:rPr>
          <w:rFonts w:asciiTheme="minorHAnsi" w:hAnsiTheme="minorHAnsi"/>
          <w:sz w:val="24"/>
          <w:szCs w:val="24"/>
          <w:lang w:val="en-IE"/>
        </w:rPr>
        <w:tab/>
      </w:r>
      <w:r w:rsidRPr="00AF398A">
        <w:rPr>
          <w:rFonts w:asciiTheme="minorHAnsi" w:hAnsiTheme="minorHAnsi"/>
          <w:sz w:val="24"/>
          <w:szCs w:val="24"/>
          <w:lang w:val="en-IE"/>
        </w:rPr>
        <w:tab/>
      </w:r>
      <w:r w:rsidRPr="00AF398A">
        <w:rPr>
          <w:rFonts w:asciiTheme="minorHAnsi" w:hAnsiTheme="minorHAnsi"/>
          <w:sz w:val="24"/>
          <w:szCs w:val="24"/>
          <w:lang w:val="en-IE"/>
        </w:rPr>
        <w:tab/>
      </w:r>
      <w:r w:rsidRPr="00AF398A">
        <w:rPr>
          <w:rFonts w:asciiTheme="minorHAnsi" w:hAnsiTheme="minorHAnsi"/>
          <w:sz w:val="24"/>
          <w:szCs w:val="24"/>
          <w:lang w:val="en-IE"/>
        </w:rPr>
        <w:tab/>
      </w:r>
      <w:r w:rsidRPr="00AF398A">
        <w:rPr>
          <w:rFonts w:asciiTheme="minorHAnsi" w:hAnsiTheme="minorHAnsi"/>
          <w:sz w:val="24"/>
          <w:szCs w:val="24"/>
          <w:lang w:val="en-IE"/>
        </w:rPr>
        <w:tab/>
      </w:r>
      <w:r w:rsidRPr="00AF398A">
        <w:rPr>
          <w:rFonts w:asciiTheme="minorHAnsi" w:hAnsiTheme="minorHAnsi"/>
          <w:sz w:val="24"/>
          <w:szCs w:val="24"/>
          <w:lang w:val="en-IE"/>
        </w:rPr>
        <w:tab/>
      </w:r>
      <w:r w:rsidRPr="00AF398A">
        <w:rPr>
          <w:rFonts w:asciiTheme="minorHAnsi" w:hAnsiTheme="minorHAnsi"/>
          <w:sz w:val="24"/>
          <w:szCs w:val="24"/>
          <w:lang w:val="en-IE"/>
        </w:rPr>
        <w:tab/>
      </w:r>
      <w:r w:rsidRPr="00AF398A">
        <w:rPr>
          <w:rFonts w:asciiTheme="minorHAnsi" w:hAnsiTheme="minorHAnsi"/>
          <w:sz w:val="24"/>
          <w:szCs w:val="24"/>
          <w:lang w:val="en-IE"/>
        </w:rPr>
        <w:tab/>
      </w:r>
      <w:r w:rsidRPr="00AF398A">
        <w:rPr>
          <w:rFonts w:asciiTheme="minorHAnsi" w:hAnsiTheme="minorHAnsi"/>
          <w:sz w:val="24"/>
          <w:szCs w:val="24"/>
          <w:lang w:val="en-IE"/>
        </w:rPr>
        <w:tab/>
      </w:r>
      <w:r>
        <w:rPr>
          <w:sz w:val="24"/>
          <w:szCs w:val="24"/>
          <w:lang w:val="en-IE"/>
        </w:rPr>
        <w:tab/>
      </w:r>
      <w:r w:rsidRPr="008A483C">
        <w:rPr>
          <w:rFonts w:asciiTheme="minorHAnsi" w:hAnsiTheme="minorHAnsi"/>
          <w:sz w:val="24"/>
          <w:szCs w:val="24"/>
          <w:lang w:val="en-IE"/>
        </w:rPr>
        <w:t xml:space="preserve">  </w:t>
      </w:r>
      <w:r w:rsidRPr="008A483C">
        <w:rPr>
          <w:rFonts w:asciiTheme="minorHAnsi" w:hAnsiTheme="minorHAnsi"/>
          <w:b/>
          <w:bCs/>
          <w:sz w:val="24"/>
          <w:szCs w:val="24"/>
        </w:rPr>
        <w:t>[20/60 Marks]</w:t>
      </w:r>
    </w:p>
    <w:p w:rsidR="007B287C" w:rsidRPr="009828CA" w:rsidRDefault="007B287C" w:rsidP="008A483C">
      <w:pPr>
        <w:rPr>
          <w:rFonts w:ascii="Calibri" w:hAnsi="Calibri" w:cs="Calibri"/>
          <w:sz w:val="24"/>
          <w:szCs w:val="24"/>
          <w:lang w:val="en-IE"/>
        </w:rPr>
      </w:pPr>
    </w:p>
    <w:p w:rsidR="007B287C" w:rsidRDefault="007B287C" w:rsidP="000243C5">
      <w:pPr>
        <w:ind w:left="720" w:hanging="720"/>
        <w:rPr>
          <w:rFonts w:ascii="Calibri" w:hAnsi="Calibri" w:cs="Calibri"/>
          <w:b/>
          <w:bCs/>
          <w:sz w:val="24"/>
          <w:szCs w:val="24"/>
        </w:rPr>
      </w:pPr>
      <w:r w:rsidRPr="009828CA">
        <w:rPr>
          <w:rFonts w:ascii="Calibri" w:hAnsi="Calibri" w:cs="Calibri"/>
          <w:sz w:val="24"/>
          <w:szCs w:val="24"/>
          <w:lang w:val="en-IE"/>
        </w:rPr>
        <w:tab/>
      </w:r>
      <w:r w:rsidRPr="009828CA">
        <w:rPr>
          <w:rFonts w:ascii="Calibri" w:hAnsi="Calibri" w:cs="Calibri"/>
          <w:sz w:val="24"/>
          <w:szCs w:val="24"/>
          <w:lang w:val="en-IE"/>
        </w:rPr>
        <w:tab/>
      </w:r>
      <w:r w:rsidRPr="009828CA">
        <w:rPr>
          <w:rFonts w:ascii="Calibri" w:hAnsi="Calibri" w:cs="Calibri"/>
          <w:sz w:val="24"/>
          <w:szCs w:val="24"/>
          <w:lang w:val="en-IE"/>
        </w:rPr>
        <w:tab/>
      </w:r>
      <w:r w:rsidRPr="009828CA">
        <w:rPr>
          <w:rFonts w:ascii="Calibri" w:hAnsi="Calibri" w:cs="Calibri"/>
          <w:sz w:val="24"/>
          <w:szCs w:val="24"/>
          <w:lang w:val="en-IE"/>
        </w:rPr>
        <w:tab/>
      </w:r>
      <w:r w:rsidRPr="009828CA">
        <w:rPr>
          <w:rFonts w:ascii="Calibri" w:hAnsi="Calibri" w:cs="Calibri"/>
          <w:sz w:val="24"/>
          <w:szCs w:val="24"/>
          <w:lang w:val="en-IE"/>
        </w:rPr>
        <w:tab/>
      </w:r>
      <w:r w:rsidRPr="009828CA">
        <w:rPr>
          <w:rFonts w:ascii="Calibri" w:hAnsi="Calibri" w:cs="Calibri"/>
          <w:sz w:val="24"/>
          <w:szCs w:val="24"/>
          <w:lang w:val="en-IE"/>
        </w:rPr>
        <w:tab/>
      </w:r>
      <w:r w:rsidRPr="009828CA">
        <w:rPr>
          <w:rFonts w:ascii="Calibri" w:hAnsi="Calibri" w:cs="Calibri"/>
          <w:sz w:val="24"/>
          <w:szCs w:val="24"/>
          <w:lang w:val="en-IE"/>
        </w:rPr>
        <w:tab/>
      </w:r>
      <w:r w:rsidRPr="009828CA">
        <w:rPr>
          <w:rFonts w:ascii="Calibri" w:hAnsi="Calibri" w:cs="Calibri"/>
          <w:sz w:val="24"/>
          <w:szCs w:val="24"/>
          <w:lang w:val="en-IE"/>
        </w:rPr>
        <w:tab/>
      </w:r>
      <w:r w:rsidRPr="009828CA">
        <w:rPr>
          <w:rFonts w:ascii="Calibri" w:hAnsi="Calibri" w:cs="Calibri"/>
          <w:sz w:val="24"/>
          <w:szCs w:val="24"/>
          <w:lang w:val="en-IE"/>
        </w:rPr>
        <w:tab/>
      </w:r>
      <w:r w:rsidRPr="009828CA">
        <w:rPr>
          <w:rFonts w:ascii="Calibri" w:hAnsi="Calibri" w:cs="Calibri"/>
          <w:sz w:val="24"/>
          <w:szCs w:val="24"/>
          <w:lang w:val="en-IE"/>
        </w:rPr>
        <w:tab/>
      </w:r>
    </w:p>
    <w:p w:rsidR="001635F7" w:rsidRPr="009828CA" w:rsidRDefault="001635F7" w:rsidP="007B287C">
      <w:pPr>
        <w:ind w:left="7200" w:right="43"/>
        <w:rPr>
          <w:rFonts w:ascii="Calibri" w:hAnsi="Calibri" w:cs="Calibri"/>
          <w:b/>
          <w:bCs/>
          <w:sz w:val="24"/>
          <w:szCs w:val="24"/>
        </w:rPr>
      </w:pPr>
    </w:p>
    <w:p w:rsidR="00494FD4" w:rsidRDefault="00D86900" w:rsidP="008A483C">
      <w:pPr>
        <w:rPr>
          <w:rFonts w:ascii="Calibri" w:hAnsi="Calibri" w:cs="Calibri"/>
          <w:bCs/>
          <w:sz w:val="24"/>
          <w:szCs w:val="24"/>
          <w:lang w:val="en"/>
        </w:rPr>
      </w:pPr>
      <w:r w:rsidRPr="00D149FF">
        <w:rPr>
          <w:rFonts w:ascii="Calibri" w:hAnsi="Calibri" w:cs="Calibri"/>
          <w:bCs/>
          <w:sz w:val="24"/>
          <w:szCs w:val="24"/>
        </w:rPr>
        <w:t>Q4</w:t>
      </w:r>
      <w:r w:rsidR="004B0A4B" w:rsidRPr="00D149FF">
        <w:rPr>
          <w:rFonts w:ascii="Calibri" w:hAnsi="Calibri" w:cs="Calibri"/>
          <w:bCs/>
          <w:sz w:val="24"/>
          <w:szCs w:val="24"/>
        </w:rPr>
        <w:tab/>
      </w:r>
      <w:r w:rsidR="00AA02D6">
        <w:rPr>
          <w:rFonts w:ascii="Calibri" w:hAnsi="Calibri" w:cs="Calibri"/>
          <w:bCs/>
          <w:sz w:val="24"/>
          <w:szCs w:val="24"/>
        </w:rPr>
        <w:t>“</w:t>
      </w:r>
      <w:r w:rsidR="00AA02D6" w:rsidRPr="00AA02D6">
        <w:rPr>
          <w:rFonts w:ascii="Calibri" w:hAnsi="Calibri" w:cs="Calibri"/>
          <w:bCs/>
          <w:sz w:val="24"/>
          <w:szCs w:val="24"/>
          <w:lang w:val="en"/>
        </w:rPr>
        <w:t>The half-life of an engineer, software or hardware, is only a few years.</w:t>
      </w:r>
      <w:r w:rsidR="00AA02D6">
        <w:rPr>
          <w:rFonts w:ascii="Calibri" w:hAnsi="Calibri" w:cs="Calibri"/>
          <w:bCs/>
          <w:sz w:val="24"/>
          <w:szCs w:val="24"/>
          <w:lang w:val="en"/>
        </w:rPr>
        <w:t xml:space="preserve">” </w:t>
      </w:r>
    </w:p>
    <w:p w:rsidR="00C76261" w:rsidRPr="00494FD4" w:rsidRDefault="00494FD4" w:rsidP="008A483C">
      <w:pPr>
        <w:rPr>
          <w:rFonts w:ascii="Calibri" w:hAnsi="Calibri" w:cs="Calibri"/>
          <w:bCs/>
          <w:i/>
          <w:sz w:val="24"/>
          <w:szCs w:val="24"/>
          <w:lang w:val="en"/>
        </w:rPr>
      </w:pPr>
      <w:r>
        <w:rPr>
          <w:rFonts w:ascii="Calibri" w:hAnsi="Calibri" w:cs="Calibri"/>
          <w:bCs/>
          <w:i/>
          <w:sz w:val="24"/>
          <w:szCs w:val="24"/>
          <w:lang w:val="en"/>
        </w:rPr>
        <w:tab/>
      </w:r>
      <w:r>
        <w:rPr>
          <w:rFonts w:ascii="Calibri" w:hAnsi="Calibri" w:cs="Calibri"/>
          <w:bCs/>
          <w:i/>
          <w:sz w:val="24"/>
          <w:szCs w:val="24"/>
          <w:lang w:val="en"/>
        </w:rPr>
        <w:tab/>
      </w:r>
      <w:r w:rsidR="008A483C">
        <w:rPr>
          <w:rFonts w:ascii="Calibri" w:hAnsi="Calibri" w:cs="Calibri"/>
          <w:bCs/>
          <w:i/>
          <w:sz w:val="24"/>
          <w:szCs w:val="24"/>
          <w:lang w:val="en"/>
        </w:rPr>
        <w:t>Craig Barrett,</w:t>
      </w:r>
      <w:r w:rsidR="008A483C">
        <w:rPr>
          <w:rFonts w:ascii="Calibri" w:hAnsi="Calibri" w:cs="Calibri"/>
          <w:bCs/>
          <w:i/>
          <w:sz w:val="24"/>
          <w:szCs w:val="24"/>
          <w:lang w:val="en"/>
        </w:rPr>
        <w:tab/>
      </w:r>
      <w:r w:rsidR="00AA02D6" w:rsidRPr="00AA02D6">
        <w:rPr>
          <w:rFonts w:ascii="Calibri" w:hAnsi="Calibri" w:cs="Calibri"/>
          <w:bCs/>
          <w:i/>
          <w:sz w:val="24"/>
          <w:szCs w:val="24"/>
          <w:lang w:val="en"/>
        </w:rPr>
        <w:t>(ex-President and co-founder, Intel)</w:t>
      </w:r>
    </w:p>
    <w:p w:rsidR="00C76261" w:rsidRDefault="00C76261" w:rsidP="008A483C">
      <w:pPr>
        <w:rPr>
          <w:rFonts w:ascii="Calibri" w:hAnsi="Calibri" w:cs="Calibri"/>
          <w:sz w:val="24"/>
          <w:szCs w:val="24"/>
        </w:rPr>
      </w:pPr>
    </w:p>
    <w:p w:rsidR="00AA02D6" w:rsidRDefault="007B287C" w:rsidP="008A483C">
      <w:pPr>
        <w:rPr>
          <w:rFonts w:ascii="Calibri" w:hAnsi="Calibri" w:cs="Calibri"/>
          <w:sz w:val="24"/>
          <w:szCs w:val="24"/>
          <w:lang w:val="en-US"/>
        </w:rPr>
      </w:pPr>
      <w:r w:rsidRPr="00D149FF">
        <w:rPr>
          <w:rFonts w:ascii="Calibri" w:hAnsi="Calibri" w:cs="Calibri"/>
          <w:sz w:val="24"/>
          <w:szCs w:val="24"/>
          <w:lang w:val="en-US"/>
        </w:rPr>
        <w:t xml:space="preserve">(a) </w:t>
      </w:r>
      <w:r w:rsidR="00AA02D6">
        <w:rPr>
          <w:rFonts w:ascii="Calibri" w:hAnsi="Calibri" w:cs="Calibri"/>
          <w:sz w:val="24"/>
          <w:szCs w:val="24"/>
          <w:lang w:val="en-US"/>
        </w:rPr>
        <w:t xml:space="preserve">What are the career implications of the above statement for a graduate software </w:t>
      </w:r>
      <w:proofErr w:type="gramStart"/>
      <w:r w:rsidR="00AA02D6">
        <w:rPr>
          <w:rFonts w:ascii="Calibri" w:hAnsi="Calibri" w:cs="Calibri"/>
          <w:sz w:val="24"/>
          <w:szCs w:val="24"/>
          <w:lang w:val="en-US"/>
        </w:rPr>
        <w:t>engineer.</w:t>
      </w:r>
      <w:proofErr w:type="gramEnd"/>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8A483C">
        <w:rPr>
          <w:rFonts w:ascii="Calibri" w:hAnsi="Calibri" w:cs="Calibri"/>
          <w:sz w:val="24"/>
          <w:szCs w:val="24"/>
          <w:lang w:val="en-US"/>
        </w:rPr>
        <w:tab/>
      </w:r>
      <w:r w:rsidR="008A483C">
        <w:rPr>
          <w:rFonts w:ascii="Calibri" w:hAnsi="Calibri" w:cs="Calibri"/>
          <w:sz w:val="24"/>
          <w:szCs w:val="24"/>
          <w:lang w:val="en-US"/>
        </w:rPr>
        <w:tab/>
      </w:r>
      <w:r w:rsidR="001635F7">
        <w:rPr>
          <w:rFonts w:ascii="Calibri" w:hAnsi="Calibri" w:cs="Calibri"/>
          <w:sz w:val="24"/>
          <w:szCs w:val="24"/>
          <w:lang w:val="en-US"/>
        </w:rPr>
        <w:t>10 marks</w:t>
      </w:r>
    </w:p>
    <w:p w:rsidR="001635F7" w:rsidRDefault="001635F7" w:rsidP="008A483C">
      <w:pPr>
        <w:rPr>
          <w:rFonts w:ascii="Calibri" w:hAnsi="Calibri" w:cs="Calibri"/>
          <w:sz w:val="24"/>
          <w:szCs w:val="24"/>
          <w:lang w:val="en-US"/>
        </w:rPr>
      </w:pPr>
    </w:p>
    <w:p w:rsidR="00AA02D6" w:rsidRDefault="00AA02D6" w:rsidP="008A483C">
      <w:pPr>
        <w:rPr>
          <w:rFonts w:ascii="Calibri" w:hAnsi="Calibri" w:cs="Calibri"/>
          <w:sz w:val="24"/>
          <w:szCs w:val="24"/>
          <w:lang w:val="en-US"/>
        </w:rPr>
      </w:pPr>
      <w:r>
        <w:rPr>
          <w:rFonts w:ascii="Calibri" w:hAnsi="Calibri" w:cs="Calibri"/>
          <w:sz w:val="24"/>
          <w:szCs w:val="24"/>
          <w:lang w:val="en-US"/>
        </w:rPr>
        <w:t xml:space="preserve">(b) </w:t>
      </w:r>
      <w:r w:rsidR="007B287C" w:rsidRPr="00D149FF">
        <w:rPr>
          <w:rFonts w:ascii="Calibri" w:hAnsi="Calibri" w:cs="Calibri"/>
          <w:sz w:val="24"/>
          <w:szCs w:val="24"/>
          <w:lang w:val="en-US"/>
        </w:rPr>
        <w:t>Dis</w:t>
      </w:r>
      <w:r>
        <w:rPr>
          <w:rFonts w:ascii="Calibri" w:hAnsi="Calibri" w:cs="Calibri"/>
          <w:sz w:val="24"/>
          <w:szCs w:val="24"/>
          <w:lang w:val="en-US"/>
        </w:rPr>
        <w:t xml:space="preserve">cuss the ways in which the concepts of lifelong learning </w:t>
      </w:r>
      <w:r w:rsidR="001635F7">
        <w:rPr>
          <w:rFonts w:ascii="Calibri" w:hAnsi="Calibri" w:cs="Calibri"/>
          <w:sz w:val="24"/>
          <w:szCs w:val="24"/>
          <w:lang w:val="en-US"/>
        </w:rPr>
        <w:t xml:space="preserve">and CPD </w:t>
      </w:r>
      <w:r>
        <w:rPr>
          <w:rFonts w:ascii="Calibri" w:hAnsi="Calibri" w:cs="Calibri"/>
          <w:sz w:val="24"/>
          <w:szCs w:val="24"/>
          <w:lang w:val="en-US"/>
        </w:rPr>
        <w:t xml:space="preserve">can </w:t>
      </w:r>
      <w:r w:rsidR="001635F7">
        <w:rPr>
          <w:rFonts w:ascii="Calibri" w:hAnsi="Calibri" w:cs="Calibri"/>
          <w:sz w:val="24"/>
          <w:szCs w:val="24"/>
          <w:lang w:val="en-US"/>
        </w:rPr>
        <w:t>contribute to the career of a software engineer.</w:t>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1635F7">
        <w:rPr>
          <w:rFonts w:ascii="Calibri" w:hAnsi="Calibri" w:cs="Calibri"/>
          <w:sz w:val="24"/>
          <w:szCs w:val="24"/>
          <w:lang w:val="en-US"/>
        </w:rPr>
        <w:tab/>
      </w:r>
      <w:r w:rsidR="008A483C">
        <w:rPr>
          <w:rFonts w:ascii="Calibri" w:hAnsi="Calibri" w:cs="Calibri"/>
          <w:sz w:val="24"/>
          <w:szCs w:val="24"/>
          <w:lang w:val="en-US"/>
        </w:rPr>
        <w:tab/>
      </w:r>
      <w:r w:rsidR="001635F7">
        <w:rPr>
          <w:rFonts w:ascii="Calibri" w:hAnsi="Calibri" w:cs="Calibri"/>
          <w:sz w:val="24"/>
          <w:szCs w:val="24"/>
          <w:lang w:val="en-US"/>
        </w:rPr>
        <w:t>10 marks</w:t>
      </w:r>
    </w:p>
    <w:p w:rsidR="00C22FB6" w:rsidRPr="00D149FF" w:rsidRDefault="007B287C" w:rsidP="008A483C">
      <w:pPr>
        <w:rPr>
          <w:rFonts w:ascii="Calibri" w:hAnsi="Calibri" w:cs="Calibri"/>
          <w:sz w:val="24"/>
          <w:szCs w:val="24"/>
          <w:lang w:val="en-IE"/>
        </w:rPr>
      </w:pP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008A483C">
        <w:rPr>
          <w:rFonts w:ascii="Calibri" w:hAnsi="Calibri" w:cs="Calibri"/>
          <w:sz w:val="24"/>
          <w:szCs w:val="24"/>
        </w:rPr>
        <w:tab/>
      </w:r>
      <w:r w:rsidRPr="00D149FF">
        <w:rPr>
          <w:rFonts w:ascii="Calibri" w:hAnsi="Calibri" w:cs="Calibri"/>
          <w:b/>
          <w:bCs/>
          <w:sz w:val="24"/>
          <w:szCs w:val="24"/>
        </w:rPr>
        <w:t>[20/60 Marks]</w:t>
      </w:r>
    </w:p>
    <w:p w:rsidR="00C22FB6" w:rsidRPr="00D149FF" w:rsidRDefault="00C22FB6" w:rsidP="00C22FB6">
      <w:pPr>
        <w:ind w:left="720" w:hanging="720"/>
        <w:rPr>
          <w:rFonts w:ascii="Calibri" w:hAnsi="Calibri" w:cs="Calibri"/>
          <w:sz w:val="24"/>
          <w:szCs w:val="24"/>
          <w:lang w:val="en-IE"/>
        </w:rPr>
      </w:pPr>
    </w:p>
    <w:p w:rsidR="00C22FB6" w:rsidRPr="00D149FF" w:rsidRDefault="00C22FB6" w:rsidP="00C22FB6">
      <w:pPr>
        <w:ind w:left="720" w:hanging="720"/>
        <w:rPr>
          <w:rFonts w:ascii="Calibri" w:hAnsi="Calibri" w:cs="Calibri"/>
          <w:sz w:val="24"/>
          <w:szCs w:val="24"/>
        </w:rPr>
      </w:pPr>
      <w:r w:rsidRPr="00D149FF">
        <w:rPr>
          <w:rFonts w:ascii="Calibri" w:hAnsi="Calibri" w:cs="Calibri"/>
          <w:sz w:val="24"/>
          <w:szCs w:val="24"/>
          <w:lang w:val="en-IE"/>
        </w:rPr>
        <w:tab/>
      </w:r>
    </w:p>
    <w:p w:rsidR="00C22FB6" w:rsidRPr="00D149FF" w:rsidRDefault="00C22FB6" w:rsidP="00C22FB6">
      <w:pPr>
        <w:ind w:left="720" w:hanging="720"/>
        <w:rPr>
          <w:rFonts w:ascii="Calibri" w:hAnsi="Calibri" w:cs="Calibri"/>
          <w:sz w:val="24"/>
          <w:szCs w:val="24"/>
        </w:rPr>
      </w:pPr>
    </w:p>
    <w:p w:rsidR="00121BA5" w:rsidRPr="00D149FF" w:rsidRDefault="00121BA5" w:rsidP="00C22FB6">
      <w:pPr>
        <w:rPr>
          <w:rFonts w:ascii="Calibri" w:hAnsi="Calibri" w:cs="Calibri"/>
          <w:b/>
          <w:sz w:val="24"/>
          <w:szCs w:val="24"/>
          <w:u w:val="single"/>
        </w:rPr>
      </w:pPr>
    </w:p>
    <w:sectPr w:rsidR="00121BA5" w:rsidRPr="00D149FF">
      <w:pgSz w:w="11906" w:h="16838"/>
      <w:pgMar w:top="1440" w:right="84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DCA"/>
    <w:multiLevelType w:val="hybridMultilevel"/>
    <w:tmpl w:val="130E4E04"/>
    <w:lvl w:ilvl="0" w:tplc="E1669E54">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08C6BFA"/>
    <w:multiLevelType w:val="hybridMultilevel"/>
    <w:tmpl w:val="425AF71C"/>
    <w:lvl w:ilvl="0" w:tplc="E1669E54">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D76651A"/>
    <w:multiLevelType w:val="hybridMultilevel"/>
    <w:tmpl w:val="C2E42168"/>
    <w:lvl w:ilvl="0" w:tplc="30E89B8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A91374E"/>
    <w:multiLevelType w:val="singleLevel"/>
    <w:tmpl w:val="0A5E02EE"/>
    <w:lvl w:ilvl="0">
      <w:start w:val="1"/>
      <w:numFmt w:val="lowerLetter"/>
      <w:lvlText w:val="(%1)"/>
      <w:lvlJc w:val="left"/>
      <w:pPr>
        <w:tabs>
          <w:tab w:val="num" w:pos="1080"/>
        </w:tabs>
        <w:ind w:left="1080" w:hanging="360"/>
      </w:pPr>
      <w:rPr>
        <w:rFonts w:hint="default"/>
      </w:rPr>
    </w:lvl>
  </w:abstractNum>
  <w:abstractNum w:abstractNumId="4">
    <w:nsid w:val="2E4A0407"/>
    <w:multiLevelType w:val="singleLevel"/>
    <w:tmpl w:val="7374ADC8"/>
    <w:lvl w:ilvl="0">
      <w:start w:val="1"/>
      <w:numFmt w:val="lowerRoman"/>
      <w:lvlText w:val="(%1)"/>
      <w:lvlJc w:val="left"/>
      <w:pPr>
        <w:tabs>
          <w:tab w:val="num" w:pos="720"/>
        </w:tabs>
        <w:ind w:left="720" w:hanging="720"/>
      </w:pPr>
      <w:rPr>
        <w:rFonts w:hint="default"/>
      </w:rPr>
    </w:lvl>
  </w:abstractNum>
  <w:abstractNum w:abstractNumId="5">
    <w:nsid w:val="3F5E2DDC"/>
    <w:multiLevelType w:val="singleLevel"/>
    <w:tmpl w:val="04E6548C"/>
    <w:lvl w:ilvl="0">
      <w:start w:val="1"/>
      <w:numFmt w:val="lowerLetter"/>
      <w:lvlText w:val="(%1)"/>
      <w:lvlJc w:val="left"/>
      <w:pPr>
        <w:tabs>
          <w:tab w:val="num" w:pos="1065"/>
        </w:tabs>
        <w:ind w:left="1065" w:hanging="360"/>
      </w:pPr>
      <w:rPr>
        <w:rFonts w:hint="default"/>
      </w:rPr>
    </w:lvl>
  </w:abstractNum>
  <w:abstractNum w:abstractNumId="6">
    <w:nsid w:val="43F969F4"/>
    <w:multiLevelType w:val="singleLevel"/>
    <w:tmpl w:val="01929872"/>
    <w:lvl w:ilvl="0">
      <w:start w:val="1"/>
      <w:numFmt w:val="lowerLetter"/>
      <w:lvlText w:val="(%1)"/>
      <w:lvlJc w:val="left"/>
      <w:pPr>
        <w:tabs>
          <w:tab w:val="num" w:pos="1080"/>
        </w:tabs>
        <w:ind w:left="1080" w:hanging="360"/>
      </w:pPr>
      <w:rPr>
        <w:rFonts w:hint="default"/>
      </w:rPr>
    </w:lvl>
  </w:abstractNum>
  <w:abstractNum w:abstractNumId="7">
    <w:nsid w:val="44EF592C"/>
    <w:multiLevelType w:val="hybridMultilevel"/>
    <w:tmpl w:val="D3DAD9B8"/>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4DEE708B"/>
    <w:multiLevelType w:val="hybridMultilevel"/>
    <w:tmpl w:val="A0987396"/>
    <w:lvl w:ilvl="0" w:tplc="94B2128A">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7B33DEB"/>
    <w:multiLevelType w:val="hybridMultilevel"/>
    <w:tmpl w:val="7CD2FBD8"/>
    <w:lvl w:ilvl="0" w:tplc="447EFE62">
      <w:start w:val="1"/>
      <w:numFmt w:val="lowerLetter"/>
      <w:lvlText w:val="(%1)"/>
      <w:lvlJc w:val="left"/>
      <w:pPr>
        <w:tabs>
          <w:tab w:val="num" w:pos="1069"/>
        </w:tabs>
        <w:ind w:left="1069" w:hanging="360"/>
      </w:pPr>
      <w:rPr>
        <w:rFonts w:hint="default"/>
      </w:rPr>
    </w:lvl>
    <w:lvl w:ilvl="1" w:tplc="08090019" w:tentative="1">
      <w:start w:val="1"/>
      <w:numFmt w:val="lowerLetter"/>
      <w:lvlText w:val="%2."/>
      <w:lvlJc w:val="left"/>
      <w:pPr>
        <w:tabs>
          <w:tab w:val="num" w:pos="1789"/>
        </w:tabs>
        <w:ind w:left="1789" w:hanging="360"/>
      </w:pPr>
    </w:lvl>
    <w:lvl w:ilvl="2" w:tplc="0809001B" w:tentative="1">
      <w:start w:val="1"/>
      <w:numFmt w:val="lowerRoman"/>
      <w:lvlText w:val="%3."/>
      <w:lvlJc w:val="right"/>
      <w:pPr>
        <w:tabs>
          <w:tab w:val="num" w:pos="2509"/>
        </w:tabs>
        <w:ind w:left="2509" w:hanging="180"/>
      </w:pPr>
    </w:lvl>
    <w:lvl w:ilvl="3" w:tplc="0809000F" w:tentative="1">
      <w:start w:val="1"/>
      <w:numFmt w:val="decimal"/>
      <w:lvlText w:val="%4."/>
      <w:lvlJc w:val="left"/>
      <w:pPr>
        <w:tabs>
          <w:tab w:val="num" w:pos="3229"/>
        </w:tabs>
        <w:ind w:left="3229" w:hanging="360"/>
      </w:pPr>
    </w:lvl>
    <w:lvl w:ilvl="4" w:tplc="08090019" w:tentative="1">
      <w:start w:val="1"/>
      <w:numFmt w:val="lowerLetter"/>
      <w:lvlText w:val="%5."/>
      <w:lvlJc w:val="left"/>
      <w:pPr>
        <w:tabs>
          <w:tab w:val="num" w:pos="3949"/>
        </w:tabs>
        <w:ind w:left="3949" w:hanging="360"/>
      </w:pPr>
    </w:lvl>
    <w:lvl w:ilvl="5" w:tplc="0809001B" w:tentative="1">
      <w:start w:val="1"/>
      <w:numFmt w:val="lowerRoman"/>
      <w:lvlText w:val="%6."/>
      <w:lvlJc w:val="right"/>
      <w:pPr>
        <w:tabs>
          <w:tab w:val="num" w:pos="4669"/>
        </w:tabs>
        <w:ind w:left="4669" w:hanging="180"/>
      </w:pPr>
    </w:lvl>
    <w:lvl w:ilvl="6" w:tplc="0809000F" w:tentative="1">
      <w:start w:val="1"/>
      <w:numFmt w:val="decimal"/>
      <w:lvlText w:val="%7."/>
      <w:lvlJc w:val="left"/>
      <w:pPr>
        <w:tabs>
          <w:tab w:val="num" w:pos="5389"/>
        </w:tabs>
        <w:ind w:left="5389" w:hanging="360"/>
      </w:pPr>
    </w:lvl>
    <w:lvl w:ilvl="7" w:tplc="08090019" w:tentative="1">
      <w:start w:val="1"/>
      <w:numFmt w:val="lowerLetter"/>
      <w:lvlText w:val="%8."/>
      <w:lvlJc w:val="left"/>
      <w:pPr>
        <w:tabs>
          <w:tab w:val="num" w:pos="6109"/>
        </w:tabs>
        <w:ind w:left="6109" w:hanging="360"/>
      </w:pPr>
    </w:lvl>
    <w:lvl w:ilvl="8" w:tplc="0809001B" w:tentative="1">
      <w:start w:val="1"/>
      <w:numFmt w:val="lowerRoman"/>
      <w:lvlText w:val="%9."/>
      <w:lvlJc w:val="right"/>
      <w:pPr>
        <w:tabs>
          <w:tab w:val="num" w:pos="6829"/>
        </w:tabs>
        <w:ind w:left="6829" w:hanging="180"/>
      </w:pPr>
    </w:lvl>
  </w:abstractNum>
  <w:abstractNum w:abstractNumId="10">
    <w:nsid w:val="78145D87"/>
    <w:multiLevelType w:val="hybridMultilevel"/>
    <w:tmpl w:val="AE465382"/>
    <w:lvl w:ilvl="0" w:tplc="E1669E54">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7A526D40"/>
    <w:multiLevelType w:val="hybridMultilevel"/>
    <w:tmpl w:val="C1125CC4"/>
    <w:lvl w:ilvl="0" w:tplc="A750396E">
      <w:start w:val="2"/>
      <w:numFmt w:val="lowerRoman"/>
      <w:lvlText w:val="(%1)"/>
      <w:lvlJc w:val="left"/>
      <w:pPr>
        <w:tabs>
          <w:tab w:val="num" w:pos="1441"/>
        </w:tabs>
        <w:ind w:left="1441" w:hanging="732"/>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2">
    <w:nsid w:val="7C5471EA"/>
    <w:multiLevelType w:val="singleLevel"/>
    <w:tmpl w:val="D11CB80E"/>
    <w:lvl w:ilvl="0">
      <w:start w:val="1"/>
      <w:numFmt w:val="lowerRoman"/>
      <w:lvlText w:val="(%1)"/>
      <w:lvlJc w:val="left"/>
      <w:pPr>
        <w:tabs>
          <w:tab w:val="num" w:pos="720"/>
        </w:tabs>
        <w:ind w:left="720" w:hanging="720"/>
      </w:pPr>
      <w:rPr>
        <w:rFonts w:hint="default"/>
      </w:rPr>
    </w:lvl>
  </w:abstractNum>
  <w:abstractNum w:abstractNumId="13">
    <w:nsid w:val="7D3F3DCC"/>
    <w:multiLevelType w:val="singleLevel"/>
    <w:tmpl w:val="E1669E54"/>
    <w:lvl w:ilvl="0">
      <w:start w:val="1"/>
      <w:numFmt w:val="lowerRoman"/>
      <w:lvlText w:val="(%1)"/>
      <w:lvlJc w:val="left"/>
      <w:pPr>
        <w:tabs>
          <w:tab w:val="num" w:pos="1429"/>
        </w:tabs>
        <w:ind w:left="1429" w:hanging="720"/>
      </w:pPr>
      <w:rPr>
        <w:rFonts w:hint="default"/>
      </w:rPr>
    </w:lvl>
  </w:abstractNum>
  <w:num w:numId="1">
    <w:abstractNumId w:val="4"/>
  </w:num>
  <w:num w:numId="2">
    <w:abstractNumId w:val="13"/>
  </w:num>
  <w:num w:numId="3">
    <w:abstractNumId w:val="5"/>
  </w:num>
  <w:num w:numId="4">
    <w:abstractNumId w:val="6"/>
  </w:num>
  <w:num w:numId="5">
    <w:abstractNumId w:val="11"/>
  </w:num>
  <w:num w:numId="6">
    <w:abstractNumId w:val="9"/>
  </w:num>
  <w:num w:numId="7">
    <w:abstractNumId w:val="12"/>
  </w:num>
  <w:num w:numId="8">
    <w:abstractNumId w:val="0"/>
  </w:num>
  <w:num w:numId="9">
    <w:abstractNumId w:val="1"/>
  </w:num>
  <w:num w:numId="10">
    <w:abstractNumId w:val="10"/>
  </w:num>
  <w:num w:numId="11">
    <w:abstractNumId w:val="2"/>
  </w:num>
  <w:num w:numId="12">
    <w:abstractNumId w:val="7"/>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A0"/>
    <w:rsid w:val="00006032"/>
    <w:rsid w:val="000243C5"/>
    <w:rsid w:val="00027EE3"/>
    <w:rsid w:val="00033517"/>
    <w:rsid w:val="00046AB3"/>
    <w:rsid w:val="00055562"/>
    <w:rsid w:val="00091FD4"/>
    <w:rsid w:val="00093CF7"/>
    <w:rsid w:val="000E4C2E"/>
    <w:rsid w:val="000F57D3"/>
    <w:rsid w:val="001045FB"/>
    <w:rsid w:val="00115FB4"/>
    <w:rsid w:val="00121BA5"/>
    <w:rsid w:val="00147CC4"/>
    <w:rsid w:val="00151804"/>
    <w:rsid w:val="001635F7"/>
    <w:rsid w:val="00210CEF"/>
    <w:rsid w:val="00214D7F"/>
    <w:rsid w:val="002722BA"/>
    <w:rsid w:val="00294431"/>
    <w:rsid w:val="002D7FCA"/>
    <w:rsid w:val="00305378"/>
    <w:rsid w:val="0037508A"/>
    <w:rsid w:val="003D3A2F"/>
    <w:rsid w:val="00400030"/>
    <w:rsid w:val="004210A0"/>
    <w:rsid w:val="00494FD4"/>
    <w:rsid w:val="004B0A4B"/>
    <w:rsid w:val="004C1AA2"/>
    <w:rsid w:val="004D66CE"/>
    <w:rsid w:val="004E2E5F"/>
    <w:rsid w:val="004E5CDD"/>
    <w:rsid w:val="00576EDE"/>
    <w:rsid w:val="005A0DC2"/>
    <w:rsid w:val="005A16C4"/>
    <w:rsid w:val="005C07E9"/>
    <w:rsid w:val="005D3781"/>
    <w:rsid w:val="0065068E"/>
    <w:rsid w:val="00654729"/>
    <w:rsid w:val="006C47CC"/>
    <w:rsid w:val="006E7E9E"/>
    <w:rsid w:val="006F453C"/>
    <w:rsid w:val="007046DC"/>
    <w:rsid w:val="00714C59"/>
    <w:rsid w:val="007256AC"/>
    <w:rsid w:val="007678B9"/>
    <w:rsid w:val="007A3836"/>
    <w:rsid w:val="007B287C"/>
    <w:rsid w:val="007D2603"/>
    <w:rsid w:val="008301E2"/>
    <w:rsid w:val="00864256"/>
    <w:rsid w:val="00867C7E"/>
    <w:rsid w:val="008A483C"/>
    <w:rsid w:val="0091719E"/>
    <w:rsid w:val="009423FD"/>
    <w:rsid w:val="00990D87"/>
    <w:rsid w:val="009E06B3"/>
    <w:rsid w:val="009E39B6"/>
    <w:rsid w:val="00A24FD0"/>
    <w:rsid w:val="00A5109C"/>
    <w:rsid w:val="00A66220"/>
    <w:rsid w:val="00A67DC2"/>
    <w:rsid w:val="00A95DAF"/>
    <w:rsid w:val="00AA02D6"/>
    <w:rsid w:val="00AF398A"/>
    <w:rsid w:val="00B01DE5"/>
    <w:rsid w:val="00B464E3"/>
    <w:rsid w:val="00B9218E"/>
    <w:rsid w:val="00BB2E61"/>
    <w:rsid w:val="00C1111B"/>
    <w:rsid w:val="00C22FB6"/>
    <w:rsid w:val="00C3227B"/>
    <w:rsid w:val="00C75921"/>
    <w:rsid w:val="00C76261"/>
    <w:rsid w:val="00CB0990"/>
    <w:rsid w:val="00CF1727"/>
    <w:rsid w:val="00D149FF"/>
    <w:rsid w:val="00D17966"/>
    <w:rsid w:val="00D821F1"/>
    <w:rsid w:val="00D86900"/>
    <w:rsid w:val="00DE2A32"/>
    <w:rsid w:val="00DF28F6"/>
    <w:rsid w:val="00E06B42"/>
    <w:rsid w:val="00E16BD7"/>
    <w:rsid w:val="00EA49C2"/>
    <w:rsid w:val="00F12082"/>
    <w:rsid w:val="00F12B6F"/>
    <w:rsid w:val="00F145E4"/>
    <w:rsid w:val="00F152F3"/>
    <w:rsid w:val="00F35AF6"/>
    <w:rsid w:val="00F400BC"/>
    <w:rsid w:val="00F46350"/>
    <w:rsid w:val="00F602A3"/>
    <w:rsid w:val="00F60E44"/>
    <w:rsid w:val="00FD56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ind w:left="720" w:hanging="720"/>
      <w:outlineLvl w:val="1"/>
    </w:pPr>
    <w:rPr>
      <w:b/>
      <w:u w:val="single"/>
    </w:rPr>
  </w:style>
  <w:style w:type="paragraph" w:styleId="Heading3">
    <w:name w:val="heading 3"/>
    <w:basedOn w:val="Normal"/>
    <w:next w:val="Normal"/>
    <w:link w:val="Heading3Char"/>
    <w:semiHidden/>
    <w:unhideWhenUsed/>
    <w:qFormat/>
    <w:rsid w:val="00027EE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720"/>
    </w:pPr>
  </w:style>
  <w:style w:type="paragraph" w:styleId="BodyTextIndent2">
    <w:name w:val="Body Text Indent 2"/>
    <w:basedOn w:val="Normal"/>
    <w:pPr>
      <w:ind w:left="709"/>
    </w:pPr>
  </w:style>
  <w:style w:type="paragraph" w:styleId="BodyTextIndent3">
    <w:name w:val="Body Text Indent 3"/>
    <w:basedOn w:val="Normal"/>
    <w:pPr>
      <w:ind w:left="709" w:hanging="709"/>
    </w:pPr>
  </w:style>
  <w:style w:type="paragraph" w:styleId="BlockText">
    <w:name w:val="Block Text"/>
    <w:basedOn w:val="Normal"/>
    <w:pPr>
      <w:spacing w:before="168" w:line="244" w:lineRule="exact"/>
      <w:ind w:left="851" w:right="1314"/>
    </w:pPr>
    <w:rPr>
      <w:snapToGrid w:val="0"/>
      <w:lang w:val="en-US"/>
    </w:rPr>
  </w:style>
  <w:style w:type="paragraph" w:styleId="PlainText">
    <w:name w:val="Plain Text"/>
    <w:basedOn w:val="Normal"/>
    <w:rPr>
      <w:rFonts w:ascii="Courier New" w:hAnsi="Courier New"/>
    </w:rPr>
  </w:style>
  <w:style w:type="character" w:customStyle="1" w:styleId="Heading3Char">
    <w:name w:val="Heading 3 Char"/>
    <w:link w:val="Heading3"/>
    <w:semiHidden/>
    <w:rsid w:val="00027EE3"/>
    <w:rPr>
      <w:rFonts w:ascii="Cambria" w:eastAsia="Times New Roman" w:hAnsi="Cambria" w:cs="Times New Roman"/>
      <w:b/>
      <w:bCs/>
      <w:sz w:val="26"/>
      <w:szCs w:val="26"/>
      <w:lang w:val="en-GB" w:eastAsia="en-US"/>
    </w:rPr>
  </w:style>
  <w:style w:type="paragraph" w:styleId="BodyText">
    <w:name w:val="Body Text"/>
    <w:basedOn w:val="Normal"/>
    <w:link w:val="BodyTextChar"/>
    <w:rsid w:val="00121BA5"/>
    <w:pPr>
      <w:spacing w:after="120"/>
    </w:pPr>
  </w:style>
  <w:style w:type="character" w:customStyle="1" w:styleId="BodyTextChar">
    <w:name w:val="Body Text Char"/>
    <w:link w:val="BodyText"/>
    <w:rsid w:val="00121BA5"/>
    <w:rPr>
      <w:lang w:val="en-GB" w:eastAsia="en-US"/>
    </w:rPr>
  </w:style>
  <w:style w:type="paragraph" w:styleId="NoSpacing">
    <w:name w:val="No Spacing"/>
    <w:uiPriority w:val="1"/>
    <w:qFormat/>
    <w:rsid w:val="00C22FB6"/>
    <w:rPr>
      <w:rFonts w:ascii="Calibri" w:eastAsia="Calibri" w:hAnsi="Calibri"/>
      <w:sz w:val="22"/>
      <w:szCs w:val="22"/>
      <w:lang w:eastAsia="en-US"/>
    </w:rPr>
  </w:style>
  <w:style w:type="paragraph" w:styleId="NormalWeb">
    <w:name w:val="Normal (Web)"/>
    <w:basedOn w:val="Normal"/>
    <w:uiPriority w:val="99"/>
    <w:unhideWhenUsed/>
    <w:rsid w:val="001635F7"/>
    <w:rPr>
      <w:sz w:val="24"/>
      <w:szCs w:val="24"/>
      <w:lang w:val="en-IE" w:eastAsia="en-IE"/>
    </w:rPr>
  </w:style>
  <w:style w:type="paragraph" w:styleId="BalloonText">
    <w:name w:val="Balloon Text"/>
    <w:basedOn w:val="Normal"/>
    <w:link w:val="BalloonTextChar"/>
    <w:rsid w:val="00AF398A"/>
    <w:rPr>
      <w:rFonts w:ascii="Tahoma" w:hAnsi="Tahoma" w:cs="Tahoma"/>
      <w:sz w:val="16"/>
      <w:szCs w:val="16"/>
    </w:rPr>
  </w:style>
  <w:style w:type="character" w:customStyle="1" w:styleId="BalloonTextChar">
    <w:name w:val="Balloon Text Char"/>
    <w:basedOn w:val="DefaultParagraphFont"/>
    <w:link w:val="BalloonText"/>
    <w:rsid w:val="00AF398A"/>
    <w:rPr>
      <w:rFonts w:ascii="Tahoma" w:hAnsi="Tahoma" w:cs="Tahoma"/>
      <w:sz w:val="16"/>
      <w:szCs w:val="16"/>
      <w:lang w:val="en-GB" w:eastAsia="en-US"/>
    </w:rPr>
  </w:style>
  <w:style w:type="character" w:styleId="Hyperlink">
    <w:name w:val="Hyperlink"/>
    <w:basedOn w:val="DefaultParagraphFont"/>
    <w:rsid w:val="00AF39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ind w:left="720" w:hanging="720"/>
      <w:outlineLvl w:val="1"/>
    </w:pPr>
    <w:rPr>
      <w:b/>
      <w:u w:val="single"/>
    </w:rPr>
  </w:style>
  <w:style w:type="paragraph" w:styleId="Heading3">
    <w:name w:val="heading 3"/>
    <w:basedOn w:val="Normal"/>
    <w:next w:val="Normal"/>
    <w:link w:val="Heading3Char"/>
    <w:semiHidden/>
    <w:unhideWhenUsed/>
    <w:qFormat/>
    <w:rsid w:val="00027EE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720"/>
    </w:pPr>
  </w:style>
  <w:style w:type="paragraph" w:styleId="BodyTextIndent2">
    <w:name w:val="Body Text Indent 2"/>
    <w:basedOn w:val="Normal"/>
    <w:pPr>
      <w:ind w:left="709"/>
    </w:pPr>
  </w:style>
  <w:style w:type="paragraph" w:styleId="BodyTextIndent3">
    <w:name w:val="Body Text Indent 3"/>
    <w:basedOn w:val="Normal"/>
    <w:pPr>
      <w:ind w:left="709" w:hanging="709"/>
    </w:pPr>
  </w:style>
  <w:style w:type="paragraph" w:styleId="BlockText">
    <w:name w:val="Block Text"/>
    <w:basedOn w:val="Normal"/>
    <w:pPr>
      <w:spacing w:before="168" w:line="244" w:lineRule="exact"/>
      <w:ind w:left="851" w:right="1314"/>
    </w:pPr>
    <w:rPr>
      <w:snapToGrid w:val="0"/>
      <w:lang w:val="en-US"/>
    </w:rPr>
  </w:style>
  <w:style w:type="paragraph" w:styleId="PlainText">
    <w:name w:val="Plain Text"/>
    <w:basedOn w:val="Normal"/>
    <w:rPr>
      <w:rFonts w:ascii="Courier New" w:hAnsi="Courier New"/>
    </w:rPr>
  </w:style>
  <w:style w:type="character" w:customStyle="1" w:styleId="Heading3Char">
    <w:name w:val="Heading 3 Char"/>
    <w:link w:val="Heading3"/>
    <w:semiHidden/>
    <w:rsid w:val="00027EE3"/>
    <w:rPr>
      <w:rFonts w:ascii="Cambria" w:eastAsia="Times New Roman" w:hAnsi="Cambria" w:cs="Times New Roman"/>
      <w:b/>
      <w:bCs/>
      <w:sz w:val="26"/>
      <w:szCs w:val="26"/>
      <w:lang w:val="en-GB" w:eastAsia="en-US"/>
    </w:rPr>
  </w:style>
  <w:style w:type="paragraph" w:styleId="BodyText">
    <w:name w:val="Body Text"/>
    <w:basedOn w:val="Normal"/>
    <w:link w:val="BodyTextChar"/>
    <w:rsid w:val="00121BA5"/>
    <w:pPr>
      <w:spacing w:after="120"/>
    </w:pPr>
  </w:style>
  <w:style w:type="character" w:customStyle="1" w:styleId="BodyTextChar">
    <w:name w:val="Body Text Char"/>
    <w:link w:val="BodyText"/>
    <w:rsid w:val="00121BA5"/>
    <w:rPr>
      <w:lang w:val="en-GB" w:eastAsia="en-US"/>
    </w:rPr>
  </w:style>
  <w:style w:type="paragraph" w:styleId="NoSpacing">
    <w:name w:val="No Spacing"/>
    <w:uiPriority w:val="1"/>
    <w:qFormat/>
    <w:rsid w:val="00C22FB6"/>
    <w:rPr>
      <w:rFonts w:ascii="Calibri" w:eastAsia="Calibri" w:hAnsi="Calibri"/>
      <w:sz w:val="22"/>
      <w:szCs w:val="22"/>
      <w:lang w:eastAsia="en-US"/>
    </w:rPr>
  </w:style>
  <w:style w:type="paragraph" w:styleId="NormalWeb">
    <w:name w:val="Normal (Web)"/>
    <w:basedOn w:val="Normal"/>
    <w:uiPriority w:val="99"/>
    <w:unhideWhenUsed/>
    <w:rsid w:val="001635F7"/>
    <w:rPr>
      <w:sz w:val="24"/>
      <w:szCs w:val="24"/>
      <w:lang w:val="en-IE" w:eastAsia="en-IE"/>
    </w:rPr>
  </w:style>
  <w:style w:type="paragraph" w:styleId="BalloonText">
    <w:name w:val="Balloon Text"/>
    <w:basedOn w:val="Normal"/>
    <w:link w:val="BalloonTextChar"/>
    <w:rsid w:val="00AF398A"/>
    <w:rPr>
      <w:rFonts w:ascii="Tahoma" w:hAnsi="Tahoma" w:cs="Tahoma"/>
      <w:sz w:val="16"/>
      <w:szCs w:val="16"/>
    </w:rPr>
  </w:style>
  <w:style w:type="character" w:customStyle="1" w:styleId="BalloonTextChar">
    <w:name w:val="Balloon Text Char"/>
    <w:basedOn w:val="DefaultParagraphFont"/>
    <w:link w:val="BalloonText"/>
    <w:rsid w:val="00AF398A"/>
    <w:rPr>
      <w:rFonts w:ascii="Tahoma" w:hAnsi="Tahoma" w:cs="Tahoma"/>
      <w:sz w:val="16"/>
      <w:szCs w:val="16"/>
      <w:lang w:val="en-GB" w:eastAsia="en-US"/>
    </w:rPr>
  </w:style>
  <w:style w:type="character" w:styleId="Hyperlink">
    <w:name w:val="Hyperlink"/>
    <w:basedOn w:val="DefaultParagraphFont"/>
    <w:rsid w:val="00AF39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218892">
      <w:bodyDiv w:val="1"/>
      <w:marLeft w:val="0"/>
      <w:marRight w:val="0"/>
      <w:marTop w:val="0"/>
      <w:marBottom w:val="0"/>
      <w:divBdr>
        <w:top w:val="none" w:sz="0" w:space="0" w:color="auto"/>
        <w:left w:val="none" w:sz="0" w:space="0" w:color="auto"/>
        <w:bottom w:val="none" w:sz="0" w:space="0" w:color="auto"/>
        <w:right w:val="none" w:sz="0" w:space="0" w:color="auto"/>
      </w:divBdr>
      <w:divsChild>
        <w:div w:id="1764523518">
          <w:marLeft w:val="0"/>
          <w:marRight w:val="0"/>
          <w:marTop w:val="0"/>
          <w:marBottom w:val="0"/>
          <w:divBdr>
            <w:top w:val="none" w:sz="0" w:space="0" w:color="auto"/>
            <w:left w:val="none" w:sz="0" w:space="0" w:color="auto"/>
            <w:bottom w:val="none" w:sz="0" w:space="0" w:color="auto"/>
            <w:right w:val="none" w:sz="0" w:space="0" w:color="auto"/>
          </w:divBdr>
          <w:divsChild>
            <w:div w:id="874587014">
              <w:marLeft w:val="0"/>
              <w:marRight w:val="0"/>
              <w:marTop w:val="0"/>
              <w:marBottom w:val="0"/>
              <w:divBdr>
                <w:top w:val="none" w:sz="0" w:space="0" w:color="auto"/>
                <w:left w:val="none" w:sz="0" w:space="0" w:color="auto"/>
                <w:bottom w:val="none" w:sz="0" w:space="0" w:color="auto"/>
                <w:right w:val="none" w:sz="0" w:space="0" w:color="auto"/>
              </w:divBdr>
              <w:divsChild>
                <w:div w:id="93676569">
                  <w:marLeft w:val="0"/>
                  <w:marRight w:val="0"/>
                  <w:marTop w:val="0"/>
                  <w:marBottom w:val="0"/>
                  <w:divBdr>
                    <w:top w:val="none" w:sz="0" w:space="0" w:color="auto"/>
                    <w:left w:val="none" w:sz="0" w:space="0" w:color="auto"/>
                    <w:bottom w:val="none" w:sz="0" w:space="0" w:color="auto"/>
                    <w:right w:val="none" w:sz="0" w:space="0" w:color="auto"/>
                  </w:divBdr>
                  <w:divsChild>
                    <w:div w:id="746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65395">
      <w:bodyDiv w:val="1"/>
      <w:marLeft w:val="0"/>
      <w:marRight w:val="0"/>
      <w:marTop w:val="0"/>
      <w:marBottom w:val="0"/>
      <w:divBdr>
        <w:top w:val="none" w:sz="0" w:space="0" w:color="auto"/>
        <w:left w:val="none" w:sz="0" w:space="0" w:color="auto"/>
        <w:bottom w:val="none" w:sz="0" w:space="0" w:color="auto"/>
        <w:right w:val="none" w:sz="0" w:space="0" w:color="auto"/>
      </w:divBdr>
      <w:divsChild>
        <w:div w:id="1522746303">
          <w:marLeft w:val="0"/>
          <w:marRight w:val="0"/>
          <w:marTop w:val="0"/>
          <w:marBottom w:val="0"/>
          <w:divBdr>
            <w:top w:val="none" w:sz="0" w:space="0" w:color="auto"/>
            <w:left w:val="none" w:sz="0" w:space="0" w:color="auto"/>
            <w:bottom w:val="none" w:sz="0" w:space="0" w:color="auto"/>
            <w:right w:val="none" w:sz="0" w:space="0" w:color="auto"/>
          </w:divBdr>
          <w:divsChild>
            <w:div w:id="629676349">
              <w:marLeft w:val="0"/>
              <w:marRight w:val="0"/>
              <w:marTop w:val="0"/>
              <w:marBottom w:val="0"/>
              <w:divBdr>
                <w:top w:val="none" w:sz="0" w:space="0" w:color="auto"/>
                <w:left w:val="none" w:sz="0" w:space="0" w:color="auto"/>
                <w:bottom w:val="none" w:sz="0" w:space="0" w:color="auto"/>
                <w:right w:val="none" w:sz="0" w:space="0" w:color="auto"/>
              </w:divBdr>
              <w:divsChild>
                <w:div w:id="1107391383">
                  <w:marLeft w:val="0"/>
                  <w:marRight w:val="0"/>
                  <w:marTop w:val="0"/>
                  <w:marBottom w:val="0"/>
                  <w:divBdr>
                    <w:top w:val="none" w:sz="0" w:space="0" w:color="auto"/>
                    <w:left w:val="none" w:sz="0" w:space="0" w:color="auto"/>
                    <w:bottom w:val="none" w:sz="0" w:space="0" w:color="auto"/>
                    <w:right w:val="none" w:sz="0" w:space="0" w:color="auto"/>
                  </w:divBdr>
                  <w:divsChild>
                    <w:div w:id="230892695">
                      <w:marLeft w:val="0"/>
                      <w:marRight w:val="0"/>
                      <w:marTop w:val="0"/>
                      <w:marBottom w:val="0"/>
                      <w:divBdr>
                        <w:top w:val="none" w:sz="0" w:space="0" w:color="auto"/>
                        <w:left w:val="none" w:sz="0" w:space="0" w:color="auto"/>
                        <w:bottom w:val="none" w:sz="0" w:space="0" w:color="auto"/>
                        <w:right w:val="none" w:sz="0" w:space="0" w:color="auto"/>
                      </w:divBdr>
                      <w:divsChild>
                        <w:div w:id="478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055863">
      <w:bodyDiv w:val="1"/>
      <w:marLeft w:val="0"/>
      <w:marRight w:val="0"/>
      <w:marTop w:val="0"/>
      <w:marBottom w:val="0"/>
      <w:divBdr>
        <w:top w:val="none" w:sz="0" w:space="0" w:color="auto"/>
        <w:left w:val="none" w:sz="0" w:space="0" w:color="auto"/>
        <w:bottom w:val="none" w:sz="0" w:space="0" w:color="auto"/>
        <w:right w:val="none" w:sz="0" w:space="0" w:color="auto"/>
      </w:divBdr>
      <w:divsChild>
        <w:div w:id="754328226">
          <w:marLeft w:val="0"/>
          <w:marRight w:val="0"/>
          <w:marTop w:val="0"/>
          <w:marBottom w:val="0"/>
          <w:divBdr>
            <w:top w:val="none" w:sz="0" w:space="0" w:color="auto"/>
            <w:left w:val="none" w:sz="0" w:space="0" w:color="auto"/>
            <w:bottom w:val="none" w:sz="0" w:space="0" w:color="auto"/>
            <w:right w:val="none" w:sz="0" w:space="0" w:color="auto"/>
          </w:divBdr>
          <w:divsChild>
            <w:div w:id="2068725719">
              <w:marLeft w:val="0"/>
              <w:marRight w:val="0"/>
              <w:marTop w:val="0"/>
              <w:marBottom w:val="0"/>
              <w:divBdr>
                <w:top w:val="none" w:sz="0" w:space="0" w:color="auto"/>
                <w:left w:val="none" w:sz="0" w:space="0" w:color="auto"/>
                <w:bottom w:val="none" w:sz="0" w:space="0" w:color="auto"/>
                <w:right w:val="none" w:sz="0" w:space="0" w:color="auto"/>
              </w:divBdr>
              <w:divsChild>
                <w:div w:id="1448155895">
                  <w:marLeft w:val="0"/>
                  <w:marRight w:val="0"/>
                  <w:marTop w:val="0"/>
                  <w:marBottom w:val="0"/>
                  <w:divBdr>
                    <w:top w:val="none" w:sz="0" w:space="0" w:color="auto"/>
                    <w:left w:val="none" w:sz="0" w:space="0" w:color="auto"/>
                    <w:bottom w:val="none" w:sz="0" w:space="0" w:color="auto"/>
                    <w:right w:val="none" w:sz="0" w:space="0" w:color="auto"/>
                  </w:divBdr>
                  <w:divsChild>
                    <w:div w:id="1938557731">
                      <w:marLeft w:val="0"/>
                      <w:marRight w:val="0"/>
                      <w:marTop w:val="0"/>
                      <w:marBottom w:val="0"/>
                      <w:divBdr>
                        <w:top w:val="none" w:sz="0" w:space="0" w:color="auto"/>
                        <w:left w:val="none" w:sz="0" w:space="0" w:color="auto"/>
                        <w:bottom w:val="none" w:sz="0" w:space="0" w:color="auto"/>
                        <w:right w:val="none" w:sz="0" w:space="0" w:color="auto"/>
                      </w:divBdr>
                      <w:divsChild>
                        <w:div w:id="8394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uardian.co.uk/uk/2012/mar/13/theresa-may-extradition-richard-odw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PE3    Summer 1999  Industrial Mgt</vt:lpstr>
    </vt:vector>
  </TitlesOfParts>
  <Company>Athlone RTC</Company>
  <LinksUpToDate>false</LinksUpToDate>
  <CharactersWithSpaces>4264</CharactersWithSpaces>
  <SharedDoc>false</SharedDoc>
  <HLinks>
    <vt:vector size="6" baseType="variant">
      <vt:variant>
        <vt:i4>3604599</vt:i4>
      </vt:variant>
      <vt:variant>
        <vt:i4>0</vt:i4>
      </vt:variant>
      <vt:variant>
        <vt:i4>0</vt:i4>
      </vt:variant>
      <vt:variant>
        <vt:i4>5</vt:i4>
      </vt:variant>
      <vt:variant>
        <vt:lpwstr>http://www.onlineethics.org/Resources/Cases/TroubledProgrammer.aspx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PE3    Summer 1999  Industrial Mgt</dc:title>
  <dc:creator>Seamus Ryan</dc:creator>
  <cp:lastModifiedBy>Seamus Ryan</cp:lastModifiedBy>
  <cp:revision>4</cp:revision>
  <cp:lastPrinted>2000-04-12T16:37:00Z</cp:lastPrinted>
  <dcterms:created xsi:type="dcterms:W3CDTF">2014-02-11T00:13:00Z</dcterms:created>
  <dcterms:modified xsi:type="dcterms:W3CDTF">2014-02-11T09:54:00Z</dcterms:modified>
</cp:coreProperties>
</file>