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E"/>
        </w:rPr>
        <w:id w:val="1452366686"/>
        <w:docPartObj>
          <w:docPartGallery w:val="Cover Pages"/>
          <w:docPartUnique/>
        </w:docPartObj>
      </w:sdtPr>
      <w:sdtEndPr>
        <w:rPr>
          <w:sz w:val="22"/>
        </w:rPr>
      </w:sdtEndPr>
      <w:sdtContent>
        <w:p w14:paraId="52AC4FB2" w14:textId="43BA1C5E" w:rsidR="004153C9" w:rsidRDefault="004153C9">
          <w:pPr>
            <w:pStyle w:val="NoSpacing"/>
            <w:rPr>
              <w:sz w:val="2"/>
            </w:rPr>
          </w:pPr>
        </w:p>
        <w:p w14:paraId="377A456B" w14:textId="3A732208" w:rsidR="004153C9" w:rsidRDefault="004153C9">
          <w:r>
            <w:rPr>
              <w:noProof/>
            </w:rPr>
            <mc:AlternateContent>
              <mc:Choice Requires="wps">
                <w:drawing>
                  <wp:anchor distT="0" distB="0" distL="114300" distR="114300" simplePos="0" relativeHeight="251661312" behindDoc="0" locked="0" layoutInCell="1" allowOverlap="1" wp14:anchorId="68C5E6F8" wp14:editId="47A55DE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5774761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386ADD" w14:textId="1513BF67" w:rsidR="004153C9" w:rsidRDefault="004153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Reflective Essay</w:t>
                                    </w:r>
                                  </w:p>
                                </w:sdtContent>
                              </w:sdt>
                              <w:p w14:paraId="11689759" w14:textId="3C5FAC2A" w:rsidR="004153C9" w:rsidRDefault="003E37C4">
                                <w:pPr>
                                  <w:pStyle w:val="NoSpacing"/>
                                  <w:spacing w:before="120"/>
                                  <w:rPr>
                                    <w:color w:val="4472C4" w:themeColor="accent1"/>
                                    <w:sz w:val="36"/>
                                    <w:szCs w:val="36"/>
                                  </w:rPr>
                                </w:pPr>
                                <w:sdt>
                                  <w:sdtPr>
                                    <w:rPr>
                                      <w:color w:val="4472C4" w:themeColor="accent1"/>
                                      <w:sz w:val="36"/>
                                      <w:szCs w:val="36"/>
                                    </w:rPr>
                                    <w:alias w:val="Subtitle"/>
                                    <w:tag w:val=""/>
                                    <w:id w:val="-1393186860"/>
                                    <w:dataBinding w:prefixMappings="xmlns:ns0='http://purl.org/dc/elements/1.1/' xmlns:ns1='http://schemas.openxmlformats.org/package/2006/metadata/core-properties' " w:xpath="/ns1:coreProperties[1]/ns0:subject[1]" w:storeItemID="{6C3C8BC8-F283-45AE-878A-BAB7291924A1}"/>
                                    <w:text/>
                                  </w:sdtPr>
                                  <w:sdtEndPr/>
                                  <w:sdtContent>
                                    <w:r w:rsidR="004153C9">
                                      <w:rPr>
                                        <w:color w:val="4472C4" w:themeColor="accent1"/>
                                        <w:sz w:val="36"/>
                                        <w:szCs w:val="36"/>
                                      </w:rPr>
                                      <w:t>Agile Methodologies</w:t>
                                    </w:r>
                                  </w:sdtContent>
                                </w:sdt>
                                <w:r w:rsidR="004153C9">
                                  <w:rPr>
                                    <w:noProof/>
                                  </w:rPr>
                                  <w:t xml:space="preserve"> </w:t>
                                </w:r>
                              </w:p>
                              <w:p w14:paraId="7482FCDB" w14:textId="77777777" w:rsidR="004153C9" w:rsidRDefault="004153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8C5E6F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5774761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386ADD" w14:textId="1513BF67" w:rsidR="004153C9" w:rsidRDefault="004153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Reflective Essay</w:t>
                              </w:r>
                            </w:p>
                          </w:sdtContent>
                        </w:sdt>
                        <w:p w14:paraId="11689759" w14:textId="3C5FAC2A" w:rsidR="004153C9" w:rsidRDefault="003E37C4">
                          <w:pPr>
                            <w:pStyle w:val="NoSpacing"/>
                            <w:spacing w:before="120"/>
                            <w:rPr>
                              <w:color w:val="4472C4" w:themeColor="accent1"/>
                              <w:sz w:val="36"/>
                              <w:szCs w:val="36"/>
                            </w:rPr>
                          </w:pPr>
                          <w:sdt>
                            <w:sdtPr>
                              <w:rPr>
                                <w:color w:val="4472C4" w:themeColor="accent1"/>
                                <w:sz w:val="36"/>
                                <w:szCs w:val="36"/>
                              </w:rPr>
                              <w:alias w:val="Subtitle"/>
                              <w:tag w:val=""/>
                              <w:id w:val="-1393186860"/>
                              <w:dataBinding w:prefixMappings="xmlns:ns0='http://purl.org/dc/elements/1.1/' xmlns:ns1='http://schemas.openxmlformats.org/package/2006/metadata/core-properties' " w:xpath="/ns1:coreProperties[1]/ns0:subject[1]" w:storeItemID="{6C3C8BC8-F283-45AE-878A-BAB7291924A1}"/>
                              <w:text/>
                            </w:sdtPr>
                            <w:sdtEndPr/>
                            <w:sdtContent>
                              <w:r w:rsidR="004153C9">
                                <w:rPr>
                                  <w:color w:val="4472C4" w:themeColor="accent1"/>
                                  <w:sz w:val="36"/>
                                  <w:szCs w:val="36"/>
                                </w:rPr>
                                <w:t>Agile Methodologies</w:t>
                              </w:r>
                            </w:sdtContent>
                          </w:sdt>
                          <w:r w:rsidR="004153C9">
                            <w:rPr>
                              <w:noProof/>
                            </w:rPr>
                            <w:t xml:space="preserve"> </w:t>
                          </w:r>
                        </w:p>
                        <w:p w14:paraId="7482FCDB" w14:textId="77777777" w:rsidR="004153C9" w:rsidRDefault="004153C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635F35C" wp14:editId="3EC5EBA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7EE04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9EF7B8E" wp14:editId="0363CE6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12D30" w14:textId="38F895EA" w:rsidR="004153C9" w:rsidRDefault="003E37C4">
                                <w:pPr>
                                  <w:pStyle w:val="NoSpacing"/>
                                  <w:jc w:val="right"/>
                                  <w:rPr>
                                    <w:color w:val="4472C4" w:themeColor="accent1"/>
                                    <w:sz w:val="36"/>
                                    <w:szCs w:val="36"/>
                                  </w:rPr>
                                </w:pPr>
                                <w:sdt>
                                  <w:sdtPr>
                                    <w:rPr>
                                      <w:color w:val="4472C4" w:themeColor="accent1"/>
                                      <w:sz w:val="36"/>
                                      <w:szCs w:val="36"/>
                                    </w:rPr>
                                    <w:alias w:val="School"/>
                                    <w:tag w:val="School"/>
                                    <w:id w:val="-159082085"/>
                                    <w:dataBinding w:prefixMappings="xmlns:ns0='http://schemas.openxmlformats.org/officeDocument/2006/extended-properties' " w:xpath="/ns0:Properties[1]/ns0:Company[1]" w:storeItemID="{6668398D-A668-4E3E-A5EB-62B293D839F1}"/>
                                    <w:text/>
                                  </w:sdtPr>
                                  <w:sdtEndPr/>
                                  <w:sdtContent>
                                    <w:r w:rsidR="004153C9">
                                      <w:rPr>
                                        <w:color w:val="4472C4" w:themeColor="accent1"/>
                                        <w:sz w:val="36"/>
                                        <w:szCs w:val="36"/>
                                      </w:rPr>
                                      <w:t>Shubham Jain</w:t>
                                    </w:r>
                                  </w:sdtContent>
                                </w:sdt>
                              </w:p>
                              <w:sdt>
                                <w:sdtPr>
                                  <w:rPr>
                                    <w:color w:val="4472C4" w:themeColor="accent1"/>
                                    <w:sz w:val="36"/>
                                    <w:szCs w:val="36"/>
                                  </w:rPr>
                                  <w:alias w:val="Course"/>
                                  <w:tag w:val="Course"/>
                                  <w:id w:val="556364703"/>
                                  <w:dataBinding w:prefixMappings="xmlns:ns0='http://purl.org/dc/elements/1.1/' xmlns:ns1='http://schemas.openxmlformats.org/package/2006/metadata/core-properties' " w:xpath="/ns1:coreProperties[1]/ns1:category[1]" w:storeItemID="{6C3C8BC8-F283-45AE-878A-BAB7291924A1}"/>
                                  <w:text/>
                                </w:sdtPr>
                                <w:sdtEndPr/>
                                <w:sdtContent>
                                  <w:p w14:paraId="496F8B04" w14:textId="72CB5B87" w:rsidR="004153C9" w:rsidRDefault="004153C9">
                                    <w:pPr>
                                      <w:pStyle w:val="NoSpacing"/>
                                      <w:jc w:val="right"/>
                                      <w:rPr>
                                        <w:color w:val="4472C4" w:themeColor="accent1"/>
                                        <w:sz w:val="36"/>
                                        <w:szCs w:val="36"/>
                                      </w:rPr>
                                    </w:pPr>
                                    <w:r>
                                      <w:rPr>
                                        <w:color w:val="4472C4" w:themeColor="accent1"/>
                                        <w:sz w:val="36"/>
                                        <w:szCs w:val="36"/>
                                      </w:rPr>
                                      <w:t>A00258743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9EF7B8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2412D30" w14:textId="38F895EA" w:rsidR="004153C9" w:rsidRDefault="003E37C4">
                          <w:pPr>
                            <w:pStyle w:val="NoSpacing"/>
                            <w:jc w:val="right"/>
                            <w:rPr>
                              <w:color w:val="4472C4" w:themeColor="accent1"/>
                              <w:sz w:val="36"/>
                              <w:szCs w:val="36"/>
                            </w:rPr>
                          </w:pPr>
                          <w:sdt>
                            <w:sdtPr>
                              <w:rPr>
                                <w:color w:val="4472C4" w:themeColor="accent1"/>
                                <w:sz w:val="36"/>
                                <w:szCs w:val="36"/>
                              </w:rPr>
                              <w:alias w:val="School"/>
                              <w:tag w:val="School"/>
                              <w:id w:val="-159082085"/>
                              <w:dataBinding w:prefixMappings="xmlns:ns0='http://schemas.openxmlformats.org/officeDocument/2006/extended-properties' " w:xpath="/ns0:Properties[1]/ns0:Company[1]" w:storeItemID="{6668398D-A668-4E3E-A5EB-62B293D839F1}"/>
                              <w:text/>
                            </w:sdtPr>
                            <w:sdtEndPr/>
                            <w:sdtContent>
                              <w:r w:rsidR="004153C9">
                                <w:rPr>
                                  <w:color w:val="4472C4" w:themeColor="accent1"/>
                                  <w:sz w:val="36"/>
                                  <w:szCs w:val="36"/>
                                </w:rPr>
                                <w:t>Shubham Jain</w:t>
                              </w:r>
                            </w:sdtContent>
                          </w:sdt>
                        </w:p>
                        <w:sdt>
                          <w:sdtPr>
                            <w:rPr>
                              <w:color w:val="4472C4" w:themeColor="accent1"/>
                              <w:sz w:val="36"/>
                              <w:szCs w:val="36"/>
                            </w:rPr>
                            <w:alias w:val="Course"/>
                            <w:tag w:val="Course"/>
                            <w:id w:val="556364703"/>
                            <w:dataBinding w:prefixMappings="xmlns:ns0='http://purl.org/dc/elements/1.1/' xmlns:ns1='http://schemas.openxmlformats.org/package/2006/metadata/core-properties' " w:xpath="/ns1:coreProperties[1]/ns1:category[1]" w:storeItemID="{6C3C8BC8-F283-45AE-878A-BAB7291924A1}"/>
                            <w:text/>
                          </w:sdtPr>
                          <w:sdtEndPr/>
                          <w:sdtContent>
                            <w:p w14:paraId="496F8B04" w14:textId="72CB5B87" w:rsidR="004153C9" w:rsidRDefault="004153C9">
                              <w:pPr>
                                <w:pStyle w:val="NoSpacing"/>
                                <w:jc w:val="right"/>
                                <w:rPr>
                                  <w:color w:val="4472C4" w:themeColor="accent1"/>
                                  <w:sz w:val="36"/>
                                  <w:szCs w:val="36"/>
                                </w:rPr>
                              </w:pPr>
                              <w:r>
                                <w:rPr>
                                  <w:color w:val="4472C4" w:themeColor="accent1"/>
                                  <w:sz w:val="36"/>
                                  <w:szCs w:val="36"/>
                                </w:rPr>
                                <w:t>A00258743</w:t>
                              </w:r>
                            </w:p>
                          </w:sdtContent>
                        </w:sdt>
                      </w:txbxContent>
                    </v:textbox>
                    <w10:wrap anchorx="page" anchory="margin"/>
                  </v:shape>
                </w:pict>
              </mc:Fallback>
            </mc:AlternateContent>
          </w:r>
        </w:p>
        <w:p w14:paraId="16AD52D3" w14:textId="55DF19D0" w:rsidR="004153C9" w:rsidRDefault="004153C9">
          <w:r>
            <w:rPr>
              <w:rFonts w:ascii="Times New Roman" w:hAnsi="Times New Roman" w:cs="Times New Roman"/>
              <w:noProof/>
              <w:sz w:val="24"/>
              <w:szCs w:val="24"/>
            </w:rPr>
            <w:drawing>
              <wp:anchor distT="0" distB="0" distL="114300" distR="114300" simplePos="0" relativeHeight="251663360" behindDoc="1" locked="0" layoutInCell="1" allowOverlap="1" wp14:anchorId="1980890B" wp14:editId="7F7D4D8D">
                <wp:simplePos x="0" y="0"/>
                <wp:positionH relativeFrom="column">
                  <wp:posOffset>1514475</wp:posOffset>
                </wp:positionH>
                <wp:positionV relativeFrom="paragraph">
                  <wp:posOffset>1184910</wp:posOffset>
                </wp:positionV>
                <wp:extent cx="2428875" cy="2428875"/>
                <wp:effectExtent l="0" t="0" r="9525" b="9525"/>
                <wp:wrapTight wrapText="bothSides">
                  <wp:wrapPolygon edited="0">
                    <wp:start x="0" y="0"/>
                    <wp:lineTo x="0" y="21515"/>
                    <wp:lineTo x="21515" y="21515"/>
                    <wp:lineTo x="21515" y="0"/>
                    <wp:lineTo x="0" y="0"/>
                  </wp:wrapPolygon>
                </wp:wrapTight>
                <wp:docPr id="10" name="Picture 10" descr="ZGBz1IG2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GBz1IG2_400x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pic:spPr>
                    </pic:pic>
                  </a:graphicData>
                </a:graphic>
                <wp14:sizeRelH relativeFrom="page">
                  <wp14:pctWidth>0</wp14:pctWidth>
                </wp14:sizeRelH>
                <wp14:sizeRelV relativeFrom="page">
                  <wp14:pctHeight>0</wp14:pctHeight>
                </wp14:sizeRelV>
              </wp:anchor>
            </w:drawing>
          </w:r>
          <w:r>
            <w:br w:type="page"/>
          </w:r>
        </w:p>
      </w:sdtContent>
    </w:sdt>
    <w:p w14:paraId="3F258061" w14:textId="79709CC0" w:rsidR="00E745CE" w:rsidRDefault="002433C5" w:rsidP="002433C5">
      <w:pPr>
        <w:pStyle w:val="Heading1"/>
      </w:pPr>
      <w:r>
        <w:lastRenderedPageBreak/>
        <w:t>Assignment Objective</w:t>
      </w:r>
    </w:p>
    <w:p w14:paraId="101BE427" w14:textId="654F8140" w:rsidR="002433C5" w:rsidRDefault="002433C5" w:rsidP="002433C5">
      <w:r>
        <w:t>The main objective of this assignment was to capture all customer requirements in user stories so that more efficient and planned system work can be achieved. With early planning project costs can be reduced as well as use of resources can be managed.</w:t>
      </w:r>
      <w:r w:rsidR="007902C2">
        <w:t xml:space="preserve"> </w:t>
      </w:r>
    </w:p>
    <w:p w14:paraId="6051BD9D" w14:textId="77777777" w:rsidR="007902C2" w:rsidRDefault="007902C2" w:rsidP="002433C5">
      <w:r>
        <w:t>Below were the user requirements which I believe were required at this stage</w:t>
      </w:r>
    </w:p>
    <w:p w14:paraId="361E4FF4" w14:textId="50D0CBD4" w:rsidR="007902C2" w:rsidRDefault="007902C2" w:rsidP="007902C2">
      <w:pPr>
        <w:pStyle w:val="ListParagraph"/>
        <w:numPr>
          <w:ilvl w:val="0"/>
          <w:numId w:val="1"/>
        </w:numPr>
      </w:pPr>
      <w:r>
        <w:t>An automated newspaper management system which allows the newsagent to automate process of managing order book, delivery dockets, Invoice Journal, generate bills and bill payment status.</w:t>
      </w:r>
    </w:p>
    <w:p w14:paraId="7528566F" w14:textId="741C8C7E" w:rsidR="007902C2" w:rsidRDefault="007902C2" w:rsidP="007902C2">
      <w:pPr>
        <w:pStyle w:val="ListParagraph"/>
        <w:numPr>
          <w:ilvl w:val="0"/>
          <w:numId w:val="1"/>
        </w:numPr>
      </w:pPr>
      <w:r>
        <w:t>To provide news agent and delivery boys which were allocated to 24 different areas with ability to log in to the system and perform their daily tasks.</w:t>
      </w:r>
    </w:p>
    <w:p w14:paraId="0646AE18" w14:textId="4E66C73D" w:rsidR="007902C2" w:rsidRDefault="007902C2" w:rsidP="007902C2">
      <w:pPr>
        <w:pStyle w:val="ListParagraph"/>
        <w:numPr>
          <w:ilvl w:val="0"/>
          <w:numId w:val="1"/>
        </w:numPr>
      </w:pPr>
      <w:r>
        <w:t>To manage Invoice Journal when newspaper or magazine is not delivered or when a customer pays due bill.</w:t>
      </w:r>
    </w:p>
    <w:p w14:paraId="57F658F5" w14:textId="22CD2038" w:rsidR="007902C2" w:rsidRDefault="007902C2" w:rsidP="007902C2">
      <w:pPr>
        <w:pStyle w:val="ListParagraph"/>
        <w:numPr>
          <w:ilvl w:val="0"/>
          <w:numId w:val="1"/>
        </w:numPr>
      </w:pPr>
      <w:r>
        <w:t>To create logs of all newspapers and magazines to be delivered on a day and if check if they are available in stock.</w:t>
      </w:r>
    </w:p>
    <w:p w14:paraId="3259B7D2" w14:textId="770C155A" w:rsidR="007902C2" w:rsidRDefault="007902C2" w:rsidP="007902C2">
      <w:pPr>
        <w:pStyle w:val="ListParagraph"/>
        <w:numPr>
          <w:ilvl w:val="0"/>
          <w:numId w:val="1"/>
        </w:numPr>
      </w:pPr>
      <w:r>
        <w:t xml:space="preserve">To generate bills once a month and attach is with delivery dockets at every month end. </w:t>
      </w:r>
    </w:p>
    <w:p w14:paraId="432EF032" w14:textId="04C70C88" w:rsidR="007902C2" w:rsidRDefault="007902C2" w:rsidP="007902C2">
      <w:pPr>
        <w:pStyle w:val="ListParagraph"/>
        <w:numPr>
          <w:ilvl w:val="0"/>
          <w:numId w:val="1"/>
        </w:numPr>
      </w:pPr>
      <w:r>
        <w:t>To create reminders for two months followed by notice in the third month which then results in suspension of delivery to that particular customer.</w:t>
      </w:r>
    </w:p>
    <w:p w14:paraId="63386DA9" w14:textId="259C1CC7" w:rsidR="00CF1A74" w:rsidRDefault="00CF1A74" w:rsidP="007902C2">
      <w:pPr>
        <w:pStyle w:val="ListParagraph"/>
        <w:numPr>
          <w:ilvl w:val="0"/>
          <w:numId w:val="1"/>
        </w:numPr>
      </w:pPr>
      <w:r>
        <w:t>To manage geographic information assigned to each delivery boy so that dockets can be printed accordingly every</w:t>
      </w:r>
      <w:r w:rsidR="00E22DE0">
        <w:t xml:space="preserve"> </w:t>
      </w:r>
      <w:r>
        <w:t>day.</w:t>
      </w:r>
    </w:p>
    <w:p w14:paraId="0A29C9C8" w14:textId="2760ADCB" w:rsidR="00402A9C" w:rsidRDefault="00402A9C" w:rsidP="00402A9C">
      <w:r>
        <w:t xml:space="preserve">There were many other small requirements which would be highlighted in later points. In all the assignment aimed to </w:t>
      </w:r>
      <w:r w:rsidR="001C0DE0">
        <w:t>take out planning skills and find out if the customer requirements were feasible, incomplete or lack in process flow. And if the requirements were feasible then to present a user story backlogs which presented how system will work when it is complete.</w:t>
      </w:r>
    </w:p>
    <w:p w14:paraId="0CE7AD20" w14:textId="4B135607" w:rsidR="00BF1299" w:rsidRDefault="003070CD" w:rsidP="00402A9C">
      <w:r>
        <w:t>To create u</w:t>
      </w:r>
      <w:r w:rsidR="001C0DE0">
        <w:t>ser stories</w:t>
      </w:r>
      <w:r>
        <w:t xml:space="preserve"> which briefly</w:t>
      </w:r>
      <w:r w:rsidR="001C0DE0">
        <w:t xml:space="preserve"> covered which information or data is required at every theme so that system can work without manual interference.</w:t>
      </w:r>
    </w:p>
    <w:p w14:paraId="3FD82A14" w14:textId="77777777" w:rsidR="00BF1299" w:rsidRDefault="00BF1299" w:rsidP="00402A9C"/>
    <w:p w14:paraId="68C5B813" w14:textId="7209D7AB" w:rsidR="00052F10" w:rsidRDefault="00052F10" w:rsidP="00052F10">
      <w:pPr>
        <w:pStyle w:val="Heading1"/>
      </w:pPr>
      <w:r>
        <w:t>Process</w:t>
      </w:r>
    </w:p>
    <w:p w14:paraId="7EA3BC4B" w14:textId="210C6FF5" w:rsidR="00052F10" w:rsidRDefault="00292BBD" w:rsidP="00052F10">
      <w:r>
        <w:t xml:space="preserve">The early </w:t>
      </w:r>
      <w:r w:rsidR="0058730F">
        <w:t>weeks focused on finding out the right users and their interaction with the system. Brief requirements were already discussed in the document and then discussion with the client brought some clear conceptions on manual work flow</w:t>
      </w:r>
      <w:r w:rsidR="001260F1">
        <w:t xml:space="preserve">. We had to find out whether we should exactly </w:t>
      </w:r>
      <w:r w:rsidR="00713241">
        <w:t>copy the manual work flow or make some additions to system flow.</w:t>
      </w:r>
    </w:p>
    <w:p w14:paraId="752FE02B" w14:textId="72E3F773" w:rsidR="00713241" w:rsidRDefault="00713241" w:rsidP="00052F10">
      <w:r>
        <w:t xml:space="preserve">We decided to exactly automate the manual system flow and then </w:t>
      </w:r>
      <w:r w:rsidR="00774293">
        <w:t>begin to start working on user stories. Now we had to find out themes required for our user stories, we came up with below themes-</w:t>
      </w:r>
    </w:p>
    <w:p w14:paraId="2E98EF1D" w14:textId="0E251675" w:rsidR="00774293" w:rsidRDefault="00774293" w:rsidP="00052F10">
      <w:r>
        <w:t>Authentication: To manage login and registration for different users.</w:t>
      </w:r>
    </w:p>
    <w:p w14:paraId="3FDB467E" w14:textId="662AEC30" w:rsidR="00774293" w:rsidRDefault="00774293" w:rsidP="00052F10">
      <w:r>
        <w:t xml:space="preserve">Book keeping: They maintain information required in the system. The data </w:t>
      </w:r>
      <w:proofErr w:type="gramStart"/>
      <w:r>
        <w:t>will  include</w:t>
      </w:r>
      <w:proofErr w:type="gramEnd"/>
      <w:r>
        <w:t xml:space="preserve"> orders, customers, delivery notes which would be useful in generating invoice.</w:t>
      </w:r>
    </w:p>
    <w:p w14:paraId="17B3D42B" w14:textId="5248058D" w:rsidR="00F96DDF" w:rsidRDefault="00B77319" w:rsidP="00052F10">
      <w:r>
        <w:t>Delivery: This theme will contain all the user stories required when a delivery person downloads his required document to deliver newspaper and magazines until he updates all the delivery information on the system again after delivery of items.</w:t>
      </w:r>
    </w:p>
    <w:p w14:paraId="3009D428" w14:textId="2DFD0B17" w:rsidR="00AB2BDF" w:rsidRDefault="00AB2BDF" w:rsidP="00052F10">
      <w:r>
        <w:t>Billing: This theme consists of all process for invoice generation and maintaining a log of customer payments and reminders, notices followed by suspension if bill is not paid.</w:t>
      </w:r>
    </w:p>
    <w:p w14:paraId="6E5C4F91" w14:textId="2D5665F0" w:rsidR="009B3A8E" w:rsidRDefault="00940AC7" w:rsidP="009B3A8E">
      <w:pPr>
        <w:spacing w:line="240" w:lineRule="auto"/>
      </w:pPr>
      <w:r>
        <w:t>After deciding on with the themes we were ready to write user stories in our second meeting. In this meeting our group goal was to work on Authentication Theme</w:t>
      </w:r>
      <w:r w:rsidR="009B3A8E">
        <w:t xml:space="preserve"> whereas my individual goal was to create user story for store manager on invalid or fraud login attempts</w:t>
      </w:r>
      <w:r w:rsidR="00E25A58">
        <w:t xml:space="preserve"> which would send notifications to shop keeper when ever someone logs in to the system to provide him with more security. I thought this was required because so many delivery persons work at the same place and there was a possible scenario when a person can look the password when shop keeper is typing it in thus sending notification would let newsagent know if anyone else other then himself has logged in.</w:t>
      </w:r>
      <w:r w:rsidR="006E05E4">
        <w:t xml:space="preserve"> Other team members did their part of work and finally </w:t>
      </w:r>
      <w:r w:rsidR="00665FEF">
        <w:t>all the user stories were reviewed by all team members until finalized.</w:t>
      </w:r>
    </w:p>
    <w:p w14:paraId="669164E1" w14:textId="0FA146A2" w:rsidR="004B475D" w:rsidRDefault="004B475D" w:rsidP="009B3A8E">
      <w:pPr>
        <w:spacing w:line="240" w:lineRule="auto"/>
      </w:pPr>
      <w:proofErr w:type="gramStart"/>
      <w:r>
        <w:lastRenderedPageBreak/>
        <w:t>Also</w:t>
      </w:r>
      <w:proofErr w:type="gramEnd"/>
      <w:r>
        <w:t xml:space="preserve"> as decided in the </w:t>
      </w:r>
      <w:r w:rsidR="00B41409">
        <w:t>first group meeting responsibilities were divided into four members but suddenly the fourth member dropped out which increased responsibilities on other three members but surprisingly it was handled very efficiently and without decreasing the pace of work</w:t>
      </w:r>
      <w:r w:rsidR="00D44B28">
        <w:t>.</w:t>
      </w:r>
    </w:p>
    <w:p w14:paraId="6F837A56" w14:textId="39F2C573" w:rsidR="005F16B3" w:rsidRDefault="005F16B3" w:rsidP="009B3A8E">
      <w:pPr>
        <w:spacing w:line="240" w:lineRule="auto"/>
      </w:pPr>
      <w:r>
        <w:t>In third meeting held we decided to work on book keeping phase where I was given the responsibility of writing user stories for delivery book. We decided to follow up manual book keeping techniques and came up with three books or which would be system features and divided equally all the books that were needed.</w:t>
      </w:r>
    </w:p>
    <w:p w14:paraId="1ADCAA05" w14:textId="07E44E38" w:rsidR="00D551F3" w:rsidRDefault="006B6093" w:rsidP="00D551F3">
      <w:pPr>
        <w:spacing w:line="240" w:lineRule="auto"/>
      </w:pPr>
      <w:r>
        <w:t>In fourth meeting our group goal was to analyse user requirements and create user stories for Delivery phase of newspaper system</w:t>
      </w:r>
      <w:r w:rsidR="00D551F3">
        <w:t xml:space="preserve"> whereas my individual goal was to w</w:t>
      </w:r>
      <w:r w:rsidR="00D551F3" w:rsidRPr="00D551F3">
        <w:t>ork on shop keeper’s requirements from the delivery persons and flow of data, after deciding to work on delivery phase we realised we don’t have a module to maintain daily logs for delivery. Then we decided to include Invoice Journal feature in book keeping to keep things subtle and update delivery status every</w:t>
      </w:r>
      <w:r w:rsidR="00D551F3">
        <w:t xml:space="preserve"> </w:t>
      </w:r>
      <w:r w:rsidR="00D551F3" w:rsidRPr="00D551F3">
        <w:t>day in Invoice Journal from delivery docket.</w:t>
      </w:r>
    </w:p>
    <w:p w14:paraId="015ECB8C" w14:textId="1ADE0840" w:rsidR="00454842" w:rsidRDefault="004B475D" w:rsidP="00454842">
      <w:pPr>
        <w:spacing w:line="240" w:lineRule="auto"/>
      </w:pPr>
      <w:r>
        <w:t>In fifth meeting</w:t>
      </w:r>
      <w:r w:rsidR="00CF435B">
        <w:t xml:space="preserve"> which was supposed to be out final meeting our group goal was to analyse user requirements and create user stories for Billing phase of newspaper system</w:t>
      </w:r>
      <w:r w:rsidR="00454842">
        <w:t xml:space="preserve"> and my individual goal was t</w:t>
      </w:r>
      <w:r w:rsidR="00454842" w:rsidRPr="00454842">
        <w:t>o create acceptance criteria for notification on unpaid bills.</w:t>
      </w:r>
      <w:r w:rsidR="00454842">
        <w:t xml:space="preserve"> </w:t>
      </w:r>
      <w:r w:rsidR="00454842" w:rsidRPr="00454842">
        <w:t>Customer was not an integral part of system so the only aim was to creating efficient and correct Invoices and handing them over to delivery agents.</w:t>
      </w:r>
      <w:r w:rsidR="00454842">
        <w:t xml:space="preserve"> We went on to confront our client for </w:t>
      </w:r>
      <w:r w:rsidR="00EC49F0">
        <w:t>clarification on user requirements as we had some confusion</w:t>
      </w:r>
      <w:r w:rsidR="0068168F">
        <w:t>.</w:t>
      </w:r>
    </w:p>
    <w:p w14:paraId="13495385" w14:textId="632D0A8B" w:rsidR="00772F87" w:rsidRDefault="00772F87" w:rsidP="00772F87">
      <w:pPr>
        <w:spacing w:line="240" w:lineRule="auto"/>
      </w:pPr>
      <w:r>
        <w:t>We concluded after talking to the client that delivery boy would also be interacting with the system which was not thought or decided earlier so our group goal for Sixth meeting was to provide delivery boy with access to the system, update journals on delivery boy interactions and any other dependencies</w:t>
      </w:r>
      <w:r w:rsidR="00472F20">
        <w:t xml:space="preserve"> in different themes.</w:t>
      </w:r>
      <w:r w:rsidR="00165FB8">
        <w:t xml:space="preserve"> My individual goal was </w:t>
      </w:r>
      <w:r w:rsidR="0086444F">
        <w:t>t</w:t>
      </w:r>
      <w:r w:rsidR="00165FB8" w:rsidRPr="00165FB8">
        <w:t>o create acceptance criteria for delivery boy user for downloading docket and updating docket</w:t>
      </w:r>
      <w:r w:rsidR="0086444F">
        <w:t xml:space="preserve"> daily.</w:t>
      </w:r>
      <w:r w:rsidR="009823F3">
        <w:t xml:space="preserve"> Most of the user stories were dependent on the new user so we decided to divide the authentication and delivery theme to two team members and one team member was chosen to review the dependent stories and make the final changes.</w:t>
      </w:r>
    </w:p>
    <w:p w14:paraId="52EF4CCD" w14:textId="696E5F0C" w:rsidR="00772F87" w:rsidRDefault="00772F87" w:rsidP="00454842">
      <w:pPr>
        <w:spacing w:line="240" w:lineRule="auto"/>
      </w:pPr>
    </w:p>
    <w:p w14:paraId="4A414106" w14:textId="683B5A80" w:rsidR="004E79B2" w:rsidRDefault="004E79B2" w:rsidP="004E79B2">
      <w:pPr>
        <w:pStyle w:val="Heading1"/>
      </w:pPr>
      <w:r>
        <w:t>Process Learning Criter</w:t>
      </w:r>
      <w:r w:rsidR="001E2034">
        <w:t>ia</w:t>
      </w:r>
    </w:p>
    <w:p w14:paraId="641ED2F5" w14:textId="0D89BDD6" w:rsidR="006D4E24" w:rsidRDefault="006D4E24" w:rsidP="006D4E24">
      <w:pPr>
        <w:jc w:val="center"/>
        <w:rPr>
          <w:b/>
          <w:u w:val="single"/>
        </w:rPr>
      </w:pPr>
      <w:r>
        <w:rPr>
          <w:b/>
          <w:u w:val="single"/>
        </w:rPr>
        <w:t xml:space="preserve"> </w:t>
      </w:r>
    </w:p>
    <w:tbl>
      <w:tblPr>
        <w:tblStyle w:val="TableGrid"/>
        <w:tblW w:w="0" w:type="auto"/>
        <w:tblInd w:w="0" w:type="dxa"/>
        <w:tblLook w:val="04A0" w:firstRow="1" w:lastRow="0" w:firstColumn="1" w:lastColumn="0" w:noHBand="0" w:noVBand="1"/>
      </w:tblPr>
      <w:tblGrid>
        <w:gridCol w:w="1521"/>
        <w:gridCol w:w="2505"/>
        <w:gridCol w:w="2502"/>
        <w:gridCol w:w="2585"/>
      </w:tblGrid>
      <w:tr w:rsidR="006D4E24" w14:paraId="6A5F6D45" w14:textId="77777777" w:rsidTr="006D4E24">
        <w:tc>
          <w:tcPr>
            <w:tcW w:w="1424" w:type="dxa"/>
            <w:tcBorders>
              <w:top w:val="single" w:sz="4" w:space="0" w:color="auto"/>
              <w:left w:val="single" w:sz="4" w:space="0" w:color="auto"/>
              <w:bottom w:val="single" w:sz="4" w:space="0" w:color="auto"/>
              <w:right w:val="single" w:sz="4" w:space="0" w:color="auto"/>
            </w:tcBorders>
          </w:tcPr>
          <w:p w14:paraId="0D8FE8DC" w14:textId="77777777" w:rsidR="006D4E24" w:rsidRDefault="006D4E24">
            <w:pPr>
              <w:jc w:val="center"/>
              <w:rPr>
                <w:b/>
              </w:rPr>
            </w:pPr>
          </w:p>
          <w:p w14:paraId="64E4E9F4" w14:textId="77777777" w:rsidR="006D4E24" w:rsidRDefault="006D4E24">
            <w:pPr>
              <w:jc w:val="center"/>
              <w:rPr>
                <w:b/>
              </w:rPr>
            </w:pPr>
            <w:r>
              <w:rPr>
                <w:b/>
              </w:rPr>
              <w:t>Criteria Descriptor</w:t>
            </w:r>
          </w:p>
          <w:p w14:paraId="3CF03206" w14:textId="77777777" w:rsidR="006D4E24" w:rsidRDefault="006D4E24">
            <w:pPr>
              <w:jc w:val="center"/>
              <w:rPr>
                <w:b/>
              </w:rPr>
            </w:pPr>
          </w:p>
        </w:tc>
        <w:tc>
          <w:tcPr>
            <w:tcW w:w="2505" w:type="dxa"/>
            <w:tcBorders>
              <w:top w:val="single" w:sz="4" w:space="0" w:color="auto"/>
              <w:left w:val="single" w:sz="4" w:space="0" w:color="auto"/>
              <w:bottom w:val="single" w:sz="4" w:space="0" w:color="auto"/>
              <w:right w:val="single" w:sz="4" w:space="0" w:color="auto"/>
            </w:tcBorders>
          </w:tcPr>
          <w:p w14:paraId="65BBD7BC" w14:textId="77777777" w:rsidR="006D4E24" w:rsidRDefault="006D4E24">
            <w:pPr>
              <w:jc w:val="center"/>
              <w:rPr>
                <w:b/>
              </w:rPr>
            </w:pPr>
          </w:p>
          <w:p w14:paraId="7250330A" w14:textId="393E7666" w:rsidR="006D4E24" w:rsidRDefault="006D4E24">
            <w:pPr>
              <w:jc w:val="center"/>
              <w:rPr>
                <w:b/>
              </w:rPr>
            </w:pPr>
            <w:r>
              <w:rPr>
                <w:b/>
              </w:rPr>
              <w:t>Well Achieved</w:t>
            </w:r>
            <w:r w:rsidR="009B6986">
              <w:rPr>
                <w:b/>
              </w:rPr>
              <w:t>/Achieved/Not Achieved</w:t>
            </w:r>
          </w:p>
          <w:p w14:paraId="09C30E7B" w14:textId="77777777" w:rsidR="006D4E24" w:rsidRDefault="006D4E24">
            <w:pPr>
              <w:jc w:val="center"/>
              <w:rPr>
                <w:b/>
              </w:rPr>
            </w:pPr>
          </w:p>
        </w:tc>
        <w:tc>
          <w:tcPr>
            <w:tcW w:w="2502" w:type="dxa"/>
            <w:tcBorders>
              <w:top w:val="single" w:sz="4" w:space="0" w:color="auto"/>
              <w:left w:val="single" w:sz="4" w:space="0" w:color="auto"/>
              <w:bottom w:val="single" w:sz="4" w:space="0" w:color="auto"/>
              <w:right w:val="single" w:sz="4" w:space="0" w:color="auto"/>
            </w:tcBorders>
          </w:tcPr>
          <w:p w14:paraId="1B0F444D" w14:textId="77777777" w:rsidR="006D4E24" w:rsidRDefault="006D4E24">
            <w:pPr>
              <w:jc w:val="center"/>
              <w:rPr>
                <w:b/>
              </w:rPr>
            </w:pPr>
          </w:p>
          <w:p w14:paraId="33BBF99E" w14:textId="33EECB17" w:rsidR="006D4E24" w:rsidRDefault="009207C2">
            <w:pPr>
              <w:jc w:val="center"/>
              <w:rPr>
                <w:b/>
              </w:rPr>
            </w:pPr>
            <w:r>
              <w:rPr>
                <w:b/>
              </w:rPr>
              <w:t>Example</w:t>
            </w:r>
            <w:r w:rsidR="0065174A">
              <w:rPr>
                <w:b/>
              </w:rPr>
              <w:t xml:space="preserve"> </w:t>
            </w:r>
            <w:r w:rsidR="00D5143F">
              <w:rPr>
                <w:b/>
              </w:rPr>
              <w:t>(Learning Log)</w:t>
            </w:r>
          </w:p>
          <w:p w14:paraId="4D63EC5A" w14:textId="77777777" w:rsidR="006D4E24" w:rsidRDefault="006D4E24">
            <w:pPr>
              <w:jc w:val="center"/>
              <w:rPr>
                <w:b/>
              </w:rPr>
            </w:pPr>
          </w:p>
        </w:tc>
        <w:tc>
          <w:tcPr>
            <w:tcW w:w="2585" w:type="dxa"/>
            <w:tcBorders>
              <w:top w:val="single" w:sz="4" w:space="0" w:color="auto"/>
              <w:left w:val="single" w:sz="4" w:space="0" w:color="auto"/>
              <w:bottom w:val="single" w:sz="4" w:space="0" w:color="auto"/>
              <w:right w:val="single" w:sz="4" w:space="0" w:color="auto"/>
            </w:tcBorders>
          </w:tcPr>
          <w:p w14:paraId="0D6F1D41" w14:textId="77777777" w:rsidR="006D4E24" w:rsidRDefault="006D4E24">
            <w:pPr>
              <w:jc w:val="center"/>
              <w:rPr>
                <w:b/>
              </w:rPr>
            </w:pPr>
          </w:p>
          <w:p w14:paraId="7AC1F0F2" w14:textId="3A2D4F2A" w:rsidR="006D4E24" w:rsidRDefault="00770F67">
            <w:pPr>
              <w:jc w:val="center"/>
              <w:rPr>
                <w:b/>
              </w:rPr>
            </w:pPr>
            <w:r>
              <w:rPr>
                <w:b/>
              </w:rPr>
              <w:t>Improvements</w:t>
            </w:r>
          </w:p>
          <w:p w14:paraId="7D4565CD" w14:textId="77777777" w:rsidR="006D4E24" w:rsidRDefault="006D4E24">
            <w:pPr>
              <w:jc w:val="center"/>
              <w:rPr>
                <w:b/>
              </w:rPr>
            </w:pPr>
          </w:p>
        </w:tc>
      </w:tr>
      <w:tr w:rsidR="006D4E24" w14:paraId="310CECE3" w14:textId="77777777" w:rsidTr="006D4E24">
        <w:tc>
          <w:tcPr>
            <w:tcW w:w="1424" w:type="dxa"/>
            <w:tcBorders>
              <w:top w:val="single" w:sz="4" w:space="0" w:color="auto"/>
              <w:left w:val="single" w:sz="4" w:space="0" w:color="auto"/>
              <w:bottom w:val="single" w:sz="4" w:space="0" w:color="auto"/>
              <w:right w:val="single" w:sz="4" w:space="0" w:color="auto"/>
            </w:tcBorders>
          </w:tcPr>
          <w:p w14:paraId="69EFDD62" w14:textId="77777777" w:rsidR="006D4E24" w:rsidRDefault="006D4E24">
            <w:pPr>
              <w:rPr>
                <w:b/>
              </w:rPr>
            </w:pPr>
            <w:r>
              <w:rPr>
                <w:b/>
              </w:rPr>
              <w:t>Setting (Plan) Achievable Goals - Group</w:t>
            </w:r>
          </w:p>
          <w:p w14:paraId="320CF954" w14:textId="77777777" w:rsidR="006D4E24" w:rsidRDefault="006D4E24">
            <w:pPr>
              <w:rPr>
                <w:b/>
              </w:rPr>
            </w:pPr>
          </w:p>
        </w:tc>
        <w:tc>
          <w:tcPr>
            <w:tcW w:w="2505" w:type="dxa"/>
            <w:tcBorders>
              <w:top w:val="single" w:sz="4" w:space="0" w:color="auto"/>
              <w:left w:val="single" w:sz="4" w:space="0" w:color="auto"/>
              <w:bottom w:val="single" w:sz="4" w:space="0" w:color="auto"/>
              <w:right w:val="single" w:sz="4" w:space="0" w:color="auto"/>
            </w:tcBorders>
          </w:tcPr>
          <w:p w14:paraId="36C5E79A" w14:textId="2BC6BDB3" w:rsidR="006D4E24" w:rsidRDefault="006D4E24">
            <w:pPr>
              <w:pStyle w:val="ListParagraph"/>
              <w:ind w:left="0"/>
            </w:pPr>
            <w:r>
              <w:t xml:space="preserve">Group goals </w:t>
            </w:r>
            <w:r w:rsidR="00334AE8">
              <w:t>were well achieved as there was proper planning since the starting.</w:t>
            </w:r>
          </w:p>
          <w:p w14:paraId="6152E1D9" w14:textId="77777777" w:rsidR="006D4E24" w:rsidRDefault="006D4E24">
            <w:pPr>
              <w:pStyle w:val="ListParagraph"/>
              <w:ind w:left="0"/>
            </w:pPr>
          </w:p>
          <w:p w14:paraId="43AF390B" w14:textId="77777777" w:rsidR="006D4E24" w:rsidRDefault="006D4E24">
            <w:pPr>
              <w:pStyle w:val="ListParagraph"/>
              <w:ind w:left="0"/>
            </w:pPr>
          </w:p>
          <w:p w14:paraId="342C3476" w14:textId="77777777" w:rsidR="006D4E24" w:rsidRDefault="006D4E24">
            <w:pPr>
              <w:pStyle w:val="ListParagraph"/>
              <w:ind w:left="0"/>
              <w:rPr>
                <w:b/>
              </w:rPr>
            </w:pPr>
          </w:p>
        </w:tc>
        <w:tc>
          <w:tcPr>
            <w:tcW w:w="2502" w:type="dxa"/>
            <w:tcBorders>
              <w:top w:val="single" w:sz="4" w:space="0" w:color="auto"/>
              <w:left w:val="single" w:sz="4" w:space="0" w:color="auto"/>
              <w:bottom w:val="single" w:sz="4" w:space="0" w:color="auto"/>
              <w:right w:val="single" w:sz="4" w:space="0" w:color="auto"/>
            </w:tcBorders>
          </w:tcPr>
          <w:p w14:paraId="1EE56810" w14:textId="1C3FEA6E" w:rsidR="006D4E24" w:rsidRDefault="00D5143F">
            <w:pPr>
              <w:pStyle w:val="ListParagraph"/>
              <w:ind w:left="0"/>
            </w:pPr>
            <w:r>
              <w:t>As mentioned</w:t>
            </w:r>
            <w:r w:rsidR="000D26A9">
              <w:t xml:space="preserve"> on 10</w:t>
            </w:r>
            <w:r w:rsidR="000D26A9" w:rsidRPr="000D26A9">
              <w:rPr>
                <w:vertAlign w:val="superscript"/>
              </w:rPr>
              <w:t>th</w:t>
            </w:r>
            <w:r w:rsidR="000D26A9">
              <w:t xml:space="preserve"> November when a group member left or when requirements changed, they did not affect the system due to proper planning and themes decided in early planning. </w:t>
            </w:r>
            <w:r>
              <w:t xml:space="preserve"> </w:t>
            </w:r>
          </w:p>
          <w:p w14:paraId="61D5F571" w14:textId="77777777" w:rsidR="006D4E24" w:rsidRDefault="006D4E24"/>
          <w:p w14:paraId="6835E2C4" w14:textId="77777777" w:rsidR="006D4E24" w:rsidRDefault="006D4E24"/>
          <w:p w14:paraId="76495690" w14:textId="77777777" w:rsidR="006D4E24" w:rsidRDefault="006D4E24">
            <w:pPr>
              <w:rPr>
                <w:b/>
              </w:rPr>
            </w:pPr>
            <w:r>
              <w:t xml:space="preserve">                                           </w:t>
            </w:r>
          </w:p>
        </w:tc>
        <w:tc>
          <w:tcPr>
            <w:tcW w:w="2585" w:type="dxa"/>
            <w:tcBorders>
              <w:top w:val="single" w:sz="4" w:space="0" w:color="auto"/>
              <w:left w:val="single" w:sz="4" w:space="0" w:color="auto"/>
              <w:bottom w:val="single" w:sz="4" w:space="0" w:color="auto"/>
              <w:right w:val="single" w:sz="4" w:space="0" w:color="auto"/>
            </w:tcBorders>
          </w:tcPr>
          <w:p w14:paraId="7F930C49" w14:textId="64466519" w:rsidR="006D4E24" w:rsidRDefault="0065174A">
            <w:r>
              <w:t>Group objectives were not very clear and lacked in some customer requirements which should have been clarifies earlier.</w:t>
            </w:r>
          </w:p>
          <w:p w14:paraId="474B5BC8" w14:textId="77777777" w:rsidR="006D4E24" w:rsidRDefault="006D4E24">
            <w:r>
              <w:t xml:space="preserve">                                           </w:t>
            </w:r>
          </w:p>
        </w:tc>
      </w:tr>
      <w:tr w:rsidR="006D4E24" w14:paraId="5E5BB60B" w14:textId="77777777" w:rsidTr="006D4E24">
        <w:tc>
          <w:tcPr>
            <w:tcW w:w="1424" w:type="dxa"/>
            <w:tcBorders>
              <w:top w:val="single" w:sz="4" w:space="0" w:color="auto"/>
              <w:left w:val="single" w:sz="4" w:space="0" w:color="auto"/>
              <w:bottom w:val="single" w:sz="4" w:space="0" w:color="auto"/>
              <w:right w:val="single" w:sz="4" w:space="0" w:color="auto"/>
            </w:tcBorders>
          </w:tcPr>
          <w:p w14:paraId="57E88326" w14:textId="77777777" w:rsidR="006D4E24" w:rsidRDefault="006D4E24">
            <w:pPr>
              <w:rPr>
                <w:b/>
              </w:rPr>
            </w:pPr>
            <w:r>
              <w:rPr>
                <w:b/>
              </w:rPr>
              <w:t>Setting (Plan) Achievable Goals - Individual</w:t>
            </w:r>
          </w:p>
          <w:p w14:paraId="0DFC3BF9" w14:textId="77777777" w:rsidR="006D4E24" w:rsidRDefault="006D4E24">
            <w:pPr>
              <w:rPr>
                <w:b/>
              </w:rPr>
            </w:pPr>
          </w:p>
        </w:tc>
        <w:tc>
          <w:tcPr>
            <w:tcW w:w="2505" w:type="dxa"/>
            <w:tcBorders>
              <w:top w:val="single" w:sz="4" w:space="0" w:color="auto"/>
              <w:left w:val="single" w:sz="4" w:space="0" w:color="auto"/>
              <w:bottom w:val="single" w:sz="4" w:space="0" w:color="auto"/>
              <w:right w:val="single" w:sz="4" w:space="0" w:color="auto"/>
            </w:tcBorders>
          </w:tcPr>
          <w:p w14:paraId="209579E7" w14:textId="73DC9B91" w:rsidR="006D4E24" w:rsidRDefault="00134A4C">
            <w:pPr>
              <w:pStyle w:val="ListParagraph"/>
              <w:ind w:left="0"/>
            </w:pPr>
            <w:r>
              <w:t>Individual goal</w:t>
            </w:r>
            <w:r w:rsidR="00D33E19">
              <w:t>s</w:t>
            </w:r>
            <w:r>
              <w:t xml:space="preserve"> were well achieved, all the objectives or responsibilities were fulfilled and then reviewed again by team members.</w:t>
            </w:r>
          </w:p>
          <w:p w14:paraId="21726079" w14:textId="77777777" w:rsidR="006D4E24" w:rsidRDefault="006D4E24">
            <w:pPr>
              <w:pStyle w:val="ListParagraph"/>
              <w:ind w:left="0"/>
            </w:pPr>
          </w:p>
          <w:p w14:paraId="3BEBB55C" w14:textId="77777777" w:rsidR="006D4E24" w:rsidRDefault="006D4E24">
            <w:pPr>
              <w:pStyle w:val="ListParagraph"/>
              <w:ind w:left="0"/>
            </w:pPr>
          </w:p>
          <w:p w14:paraId="5C995520" w14:textId="77777777" w:rsidR="006D4E24" w:rsidRDefault="006D4E24">
            <w:pPr>
              <w:pStyle w:val="ListParagraph"/>
              <w:ind w:left="0"/>
              <w:rPr>
                <w:b/>
              </w:rPr>
            </w:pPr>
            <w:r>
              <w:t xml:space="preserve">                                        </w:t>
            </w:r>
          </w:p>
        </w:tc>
        <w:tc>
          <w:tcPr>
            <w:tcW w:w="2502" w:type="dxa"/>
            <w:tcBorders>
              <w:top w:val="single" w:sz="4" w:space="0" w:color="auto"/>
              <w:left w:val="single" w:sz="4" w:space="0" w:color="auto"/>
              <w:bottom w:val="single" w:sz="4" w:space="0" w:color="auto"/>
              <w:right w:val="single" w:sz="4" w:space="0" w:color="auto"/>
            </w:tcBorders>
          </w:tcPr>
          <w:p w14:paraId="62B72E90" w14:textId="20BF3B85" w:rsidR="006D4E24" w:rsidRDefault="00D33E19">
            <w:r>
              <w:t>As seen in all learning logs the objective assigned was completed with proper tasks.</w:t>
            </w:r>
          </w:p>
          <w:p w14:paraId="28823FF4" w14:textId="77777777" w:rsidR="006D4E24" w:rsidRDefault="006D4E24"/>
          <w:p w14:paraId="27DC3953" w14:textId="77777777" w:rsidR="006D4E24" w:rsidRDefault="006D4E24">
            <w:r>
              <w:t xml:space="preserve">                                           </w:t>
            </w:r>
          </w:p>
        </w:tc>
        <w:tc>
          <w:tcPr>
            <w:tcW w:w="2585" w:type="dxa"/>
            <w:tcBorders>
              <w:top w:val="single" w:sz="4" w:space="0" w:color="auto"/>
              <w:left w:val="single" w:sz="4" w:space="0" w:color="auto"/>
              <w:bottom w:val="single" w:sz="4" w:space="0" w:color="auto"/>
              <w:right w:val="single" w:sz="4" w:space="0" w:color="auto"/>
            </w:tcBorders>
          </w:tcPr>
          <w:p w14:paraId="1CC8ECDD" w14:textId="7E96C7F5" w:rsidR="006D4E24" w:rsidRDefault="00E13AC9">
            <w:r>
              <w:t xml:space="preserve">Work pace could be increased as </w:t>
            </w:r>
            <w:r w:rsidR="00DD53AA">
              <w:t>t</w:t>
            </w:r>
            <w:r>
              <w:t>here was less work allocated on user stories to each user.</w:t>
            </w:r>
          </w:p>
          <w:p w14:paraId="63339075" w14:textId="77777777" w:rsidR="006D4E24" w:rsidRDefault="006D4E24"/>
          <w:p w14:paraId="4C39BEDB" w14:textId="77777777" w:rsidR="006D4E24" w:rsidRDefault="006D4E24">
            <w:r>
              <w:t xml:space="preserve">                                           </w:t>
            </w:r>
          </w:p>
        </w:tc>
      </w:tr>
      <w:tr w:rsidR="006D4E24" w14:paraId="4C0522B0" w14:textId="77777777" w:rsidTr="006D4E24">
        <w:tc>
          <w:tcPr>
            <w:tcW w:w="1424" w:type="dxa"/>
            <w:tcBorders>
              <w:top w:val="single" w:sz="4" w:space="0" w:color="auto"/>
              <w:left w:val="single" w:sz="4" w:space="0" w:color="auto"/>
              <w:bottom w:val="single" w:sz="4" w:space="0" w:color="auto"/>
              <w:right w:val="single" w:sz="4" w:space="0" w:color="auto"/>
            </w:tcBorders>
            <w:hideMark/>
          </w:tcPr>
          <w:p w14:paraId="7F639FB4" w14:textId="77777777" w:rsidR="006D4E24" w:rsidRDefault="006D4E24">
            <w:pPr>
              <w:rPr>
                <w:b/>
              </w:rPr>
            </w:pPr>
            <w:r>
              <w:rPr>
                <w:b/>
              </w:rPr>
              <w:lastRenderedPageBreak/>
              <w:t>Individual Role within Group (Interpersonal Skills)</w:t>
            </w:r>
          </w:p>
        </w:tc>
        <w:tc>
          <w:tcPr>
            <w:tcW w:w="2505" w:type="dxa"/>
            <w:tcBorders>
              <w:top w:val="single" w:sz="4" w:space="0" w:color="auto"/>
              <w:left w:val="single" w:sz="4" w:space="0" w:color="auto"/>
              <w:bottom w:val="single" w:sz="4" w:space="0" w:color="auto"/>
              <w:right w:val="single" w:sz="4" w:space="0" w:color="auto"/>
            </w:tcBorders>
          </w:tcPr>
          <w:p w14:paraId="2BF2C92F" w14:textId="36AA8C9E" w:rsidR="006D4E24" w:rsidRDefault="006D4E24">
            <w:r>
              <w:t>Individual frequently prompts further discussion of a topic, taking a leadership role in the discussions</w:t>
            </w:r>
            <w:r w:rsidR="00ED093D">
              <w:t xml:space="preserve"> also encouraging other group members.</w:t>
            </w:r>
            <w:r w:rsidR="00A3287E">
              <w:t xml:space="preserve"> Individual proved to be an active listener.</w:t>
            </w:r>
          </w:p>
          <w:p w14:paraId="1C1CCF3E" w14:textId="77777777" w:rsidR="006D4E24" w:rsidRDefault="006D4E24"/>
          <w:p w14:paraId="184735B9" w14:textId="77777777" w:rsidR="006D4E24" w:rsidRDefault="006D4E24">
            <w:r>
              <w:t xml:space="preserve">                               </w:t>
            </w:r>
          </w:p>
        </w:tc>
        <w:tc>
          <w:tcPr>
            <w:tcW w:w="2502" w:type="dxa"/>
            <w:tcBorders>
              <w:top w:val="single" w:sz="4" w:space="0" w:color="auto"/>
              <w:left w:val="single" w:sz="4" w:space="0" w:color="auto"/>
              <w:bottom w:val="single" w:sz="4" w:space="0" w:color="auto"/>
              <w:right w:val="single" w:sz="4" w:space="0" w:color="auto"/>
            </w:tcBorders>
            <w:hideMark/>
          </w:tcPr>
          <w:p w14:paraId="273B14FD" w14:textId="14E7281A" w:rsidR="006D4E24" w:rsidRDefault="00A3287E">
            <w:r>
              <w:t>The difference can be seen in meetings of 3</w:t>
            </w:r>
            <w:r w:rsidRPr="00A3287E">
              <w:rPr>
                <w:vertAlign w:val="superscript"/>
              </w:rPr>
              <w:t>rd</w:t>
            </w:r>
            <w:r>
              <w:t xml:space="preserve"> and 10</w:t>
            </w:r>
            <w:r w:rsidRPr="00A3287E">
              <w:rPr>
                <w:vertAlign w:val="superscript"/>
              </w:rPr>
              <w:t>th</w:t>
            </w:r>
            <w:r>
              <w:t xml:space="preserve"> Nov were a feedback was provided when often discussion turns to arguments</w:t>
            </w:r>
            <w:r w:rsidR="00F60BED">
              <w:t xml:space="preserve">. After the feedback I tried </w:t>
            </w:r>
            <w:r w:rsidR="00D33035">
              <w:t>to hear a lot more from the other team members before providing opinions</w:t>
            </w:r>
            <w:r w:rsidR="00743496">
              <w:t xml:space="preserve"> which made me even more convincing in decision making.</w:t>
            </w:r>
            <w:r w:rsidR="006D4E24">
              <w:t xml:space="preserve">                                     </w:t>
            </w:r>
          </w:p>
        </w:tc>
        <w:tc>
          <w:tcPr>
            <w:tcW w:w="2585" w:type="dxa"/>
            <w:tcBorders>
              <w:top w:val="single" w:sz="4" w:space="0" w:color="auto"/>
              <w:left w:val="single" w:sz="4" w:space="0" w:color="auto"/>
              <w:bottom w:val="single" w:sz="4" w:space="0" w:color="auto"/>
              <w:right w:val="single" w:sz="4" w:space="0" w:color="auto"/>
            </w:tcBorders>
          </w:tcPr>
          <w:p w14:paraId="58BF4FF2" w14:textId="5DEEFEB7" w:rsidR="006D4E24" w:rsidRDefault="00C703AE">
            <w:r>
              <w:t>More improvements are needed so that debate does not turn to arguments.</w:t>
            </w:r>
          </w:p>
          <w:p w14:paraId="3E6AC91C" w14:textId="77777777" w:rsidR="006D4E24" w:rsidRDefault="006D4E24"/>
          <w:p w14:paraId="21B21AFB" w14:textId="77777777" w:rsidR="006D4E24" w:rsidRDefault="006D4E24"/>
          <w:p w14:paraId="48C1C090" w14:textId="77777777" w:rsidR="006D4E24" w:rsidRDefault="006D4E24">
            <w:r>
              <w:t xml:space="preserve">                                           </w:t>
            </w:r>
          </w:p>
        </w:tc>
      </w:tr>
      <w:tr w:rsidR="006D4E24" w14:paraId="23EE23A8" w14:textId="77777777" w:rsidTr="006D4E24">
        <w:tc>
          <w:tcPr>
            <w:tcW w:w="1424" w:type="dxa"/>
            <w:tcBorders>
              <w:top w:val="single" w:sz="4" w:space="0" w:color="auto"/>
              <w:left w:val="single" w:sz="4" w:space="0" w:color="auto"/>
              <w:bottom w:val="single" w:sz="4" w:space="0" w:color="auto"/>
              <w:right w:val="single" w:sz="4" w:space="0" w:color="auto"/>
            </w:tcBorders>
          </w:tcPr>
          <w:p w14:paraId="7C1093A0" w14:textId="77777777" w:rsidR="006D4E24" w:rsidRDefault="006D4E24">
            <w:pPr>
              <w:rPr>
                <w:b/>
              </w:rPr>
            </w:pPr>
            <w:r>
              <w:rPr>
                <w:b/>
              </w:rPr>
              <w:t>Quality and content of contribution – (Group / Individual)</w:t>
            </w:r>
          </w:p>
          <w:p w14:paraId="22FC4B3A" w14:textId="77777777" w:rsidR="006D4E24" w:rsidRDefault="006D4E24">
            <w:pPr>
              <w:rPr>
                <w:b/>
              </w:rPr>
            </w:pPr>
          </w:p>
          <w:p w14:paraId="43DEAB57" w14:textId="77777777" w:rsidR="006D4E24" w:rsidRDefault="006D4E24">
            <w:pPr>
              <w:rPr>
                <w:b/>
              </w:rPr>
            </w:pPr>
          </w:p>
        </w:tc>
        <w:tc>
          <w:tcPr>
            <w:tcW w:w="2505" w:type="dxa"/>
            <w:tcBorders>
              <w:top w:val="single" w:sz="4" w:space="0" w:color="auto"/>
              <w:left w:val="single" w:sz="4" w:space="0" w:color="auto"/>
              <w:bottom w:val="single" w:sz="4" w:space="0" w:color="auto"/>
              <w:right w:val="single" w:sz="4" w:space="0" w:color="auto"/>
            </w:tcBorders>
          </w:tcPr>
          <w:p w14:paraId="60785B43" w14:textId="783E1A3F" w:rsidR="0098512D" w:rsidRDefault="0098512D" w:rsidP="0098512D">
            <w:r>
              <w:t xml:space="preserve">Content contribution demonstrates </w:t>
            </w:r>
            <w:r w:rsidR="004F26DB">
              <w:t>individual</w:t>
            </w:r>
            <w:r w:rsidR="00A937C5">
              <w:t>’s</w:t>
            </w:r>
            <w:r w:rsidR="004F26DB">
              <w:t xml:space="preserve"> </w:t>
            </w:r>
            <w:r>
              <w:t>critical thinking to analyse and relate a particular aspect within the project itself.</w:t>
            </w:r>
          </w:p>
          <w:p w14:paraId="0C70566E" w14:textId="77777777" w:rsidR="006D4E24" w:rsidRDefault="006D4E24"/>
          <w:p w14:paraId="4CB0626C" w14:textId="77777777" w:rsidR="006D4E24" w:rsidRDefault="006D4E24">
            <w:r>
              <w:t xml:space="preserve">                                       </w:t>
            </w:r>
          </w:p>
        </w:tc>
        <w:tc>
          <w:tcPr>
            <w:tcW w:w="2502" w:type="dxa"/>
            <w:tcBorders>
              <w:top w:val="single" w:sz="4" w:space="0" w:color="auto"/>
              <w:left w:val="single" w:sz="4" w:space="0" w:color="auto"/>
              <w:bottom w:val="single" w:sz="4" w:space="0" w:color="auto"/>
              <w:right w:val="single" w:sz="4" w:space="0" w:color="auto"/>
            </w:tcBorders>
          </w:tcPr>
          <w:p w14:paraId="51475BE2" w14:textId="484643F2" w:rsidR="006D4E24" w:rsidRDefault="00DD53AA">
            <w:r>
              <w:t xml:space="preserve">Each and every individual contributed with their </w:t>
            </w:r>
            <w:r w:rsidR="00E55A2F">
              <w:t>full potential to achieve their assigned work</w:t>
            </w:r>
            <w:r w:rsidR="006B7A3D">
              <w:t>.</w:t>
            </w:r>
            <w:r w:rsidR="00E536CB">
              <w:t xml:space="preserve"> </w:t>
            </w:r>
            <w:r w:rsidR="00D054C8">
              <w:t>They provided useful points and contradicted whenever necessary.</w:t>
            </w:r>
          </w:p>
          <w:p w14:paraId="399CD0FB" w14:textId="77777777" w:rsidR="006D4E24" w:rsidRDefault="006D4E24">
            <w:r>
              <w:t xml:space="preserve">                                     </w:t>
            </w:r>
          </w:p>
        </w:tc>
        <w:tc>
          <w:tcPr>
            <w:tcW w:w="2585" w:type="dxa"/>
            <w:tcBorders>
              <w:top w:val="single" w:sz="4" w:space="0" w:color="auto"/>
              <w:left w:val="single" w:sz="4" w:space="0" w:color="auto"/>
              <w:bottom w:val="single" w:sz="4" w:space="0" w:color="auto"/>
              <w:right w:val="single" w:sz="4" w:space="0" w:color="auto"/>
            </w:tcBorders>
          </w:tcPr>
          <w:p w14:paraId="242E6BE6" w14:textId="5480E88D" w:rsidR="006D4E24" w:rsidRDefault="00D054C8">
            <w:r>
              <w:t>Team members had different views on everything which resulted into delay. We need to improvise on arguments.</w:t>
            </w:r>
            <w:r w:rsidR="006D4E24">
              <w:t xml:space="preserve">                                         </w:t>
            </w:r>
          </w:p>
        </w:tc>
      </w:tr>
      <w:tr w:rsidR="006D4E24" w14:paraId="385CE068" w14:textId="77777777" w:rsidTr="006D4E24">
        <w:tc>
          <w:tcPr>
            <w:tcW w:w="1424" w:type="dxa"/>
            <w:tcBorders>
              <w:top w:val="single" w:sz="4" w:space="0" w:color="auto"/>
              <w:left w:val="single" w:sz="4" w:space="0" w:color="auto"/>
              <w:bottom w:val="single" w:sz="4" w:space="0" w:color="auto"/>
              <w:right w:val="single" w:sz="4" w:space="0" w:color="auto"/>
            </w:tcBorders>
          </w:tcPr>
          <w:p w14:paraId="01DABA5A" w14:textId="5B68715F" w:rsidR="006D4E24" w:rsidRDefault="006D4E24">
            <w:pPr>
              <w:rPr>
                <w:b/>
              </w:rPr>
            </w:pPr>
            <w:r>
              <w:rPr>
                <w:b/>
              </w:rPr>
              <w:t xml:space="preserve">Learning Log </w:t>
            </w:r>
          </w:p>
          <w:p w14:paraId="3F2BCBC3" w14:textId="77777777" w:rsidR="006D4E24" w:rsidRDefault="006D4E24">
            <w:pPr>
              <w:rPr>
                <w:b/>
              </w:rPr>
            </w:pPr>
          </w:p>
          <w:p w14:paraId="0E34D31C" w14:textId="77777777" w:rsidR="006D4E24" w:rsidRDefault="006D4E24">
            <w:pPr>
              <w:rPr>
                <w:b/>
              </w:rPr>
            </w:pPr>
          </w:p>
        </w:tc>
        <w:tc>
          <w:tcPr>
            <w:tcW w:w="2505" w:type="dxa"/>
            <w:tcBorders>
              <w:top w:val="single" w:sz="4" w:space="0" w:color="auto"/>
              <w:left w:val="single" w:sz="4" w:space="0" w:color="auto"/>
              <w:bottom w:val="single" w:sz="4" w:space="0" w:color="auto"/>
              <w:right w:val="single" w:sz="4" w:space="0" w:color="auto"/>
            </w:tcBorders>
          </w:tcPr>
          <w:p w14:paraId="1B93866E" w14:textId="77777777" w:rsidR="006D4E24" w:rsidRDefault="006D4E24">
            <w:r>
              <w:t>Learning Log Entry completed as per guidelines and versioned after each piece of work undertaken.</w:t>
            </w:r>
          </w:p>
          <w:p w14:paraId="0598F8B7" w14:textId="77777777" w:rsidR="006D4E24" w:rsidRDefault="006D4E24"/>
          <w:p w14:paraId="588A3449" w14:textId="77777777" w:rsidR="006D4E24" w:rsidRDefault="006D4E24">
            <w:r>
              <w:t xml:space="preserve">                                        </w:t>
            </w:r>
          </w:p>
        </w:tc>
        <w:tc>
          <w:tcPr>
            <w:tcW w:w="2502" w:type="dxa"/>
            <w:tcBorders>
              <w:top w:val="single" w:sz="4" w:space="0" w:color="auto"/>
              <w:left w:val="single" w:sz="4" w:space="0" w:color="auto"/>
              <w:bottom w:val="single" w:sz="4" w:space="0" w:color="auto"/>
              <w:right w:val="single" w:sz="4" w:space="0" w:color="auto"/>
            </w:tcBorders>
            <w:hideMark/>
          </w:tcPr>
          <w:p w14:paraId="52FB1898" w14:textId="055F6F1A" w:rsidR="006D4E24" w:rsidRDefault="00F40007">
            <w:r>
              <w:t>As seen in the learning log, all the guidelines were kept in mind followed by feedback and strategy to improve</w:t>
            </w:r>
            <w:r w:rsidR="006D4E24">
              <w:t xml:space="preserve">                                                                              </w:t>
            </w:r>
            <w:r w:rsidR="006D4E24">
              <w:rPr>
                <w:b/>
              </w:rPr>
              <w:t xml:space="preserve">   </w:t>
            </w:r>
          </w:p>
        </w:tc>
        <w:tc>
          <w:tcPr>
            <w:tcW w:w="2585" w:type="dxa"/>
            <w:tcBorders>
              <w:top w:val="single" w:sz="4" w:space="0" w:color="auto"/>
              <w:left w:val="single" w:sz="4" w:space="0" w:color="auto"/>
              <w:bottom w:val="single" w:sz="4" w:space="0" w:color="auto"/>
              <w:right w:val="single" w:sz="4" w:space="0" w:color="auto"/>
            </w:tcBorders>
            <w:hideMark/>
          </w:tcPr>
          <w:p w14:paraId="05EB6174" w14:textId="786353FF" w:rsidR="006D4E24" w:rsidRDefault="006D4E24"/>
          <w:p w14:paraId="320657A3" w14:textId="77777777" w:rsidR="006D4E24" w:rsidRDefault="006D4E24">
            <w:r>
              <w:t xml:space="preserve">                                         </w:t>
            </w:r>
          </w:p>
        </w:tc>
      </w:tr>
      <w:tr w:rsidR="006D4E24" w14:paraId="3E29AF7A" w14:textId="77777777" w:rsidTr="006D4E24">
        <w:tc>
          <w:tcPr>
            <w:tcW w:w="1424" w:type="dxa"/>
            <w:tcBorders>
              <w:top w:val="single" w:sz="4" w:space="0" w:color="auto"/>
              <w:left w:val="single" w:sz="4" w:space="0" w:color="auto"/>
              <w:bottom w:val="single" w:sz="4" w:space="0" w:color="auto"/>
              <w:right w:val="single" w:sz="4" w:space="0" w:color="auto"/>
            </w:tcBorders>
          </w:tcPr>
          <w:p w14:paraId="5E19C79A" w14:textId="77777777" w:rsidR="006D4E24" w:rsidRDefault="006D4E24">
            <w:pPr>
              <w:rPr>
                <w:b/>
              </w:rPr>
            </w:pPr>
            <w:r>
              <w:rPr>
                <w:b/>
              </w:rPr>
              <w:t>Reaching Achievable Goals - Group</w:t>
            </w:r>
          </w:p>
          <w:p w14:paraId="1E0B4646" w14:textId="77777777" w:rsidR="006D4E24" w:rsidRDefault="006D4E24">
            <w:pPr>
              <w:rPr>
                <w:b/>
              </w:rPr>
            </w:pPr>
          </w:p>
        </w:tc>
        <w:tc>
          <w:tcPr>
            <w:tcW w:w="2505" w:type="dxa"/>
            <w:tcBorders>
              <w:top w:val="single" w:sz="4" w:space="0" w:color="auto"/>
              <w:left w:val="single" w:sz="4" w:space="0" w:color="auto"/>
              <w:bottom w:val="single" w:sz="4" w:space="0" w:color="auto"/>
              <w:right w:val="single" w:sz="4" w:space="0" w:color="auto"/>
            </w:tcBorders>
          </w:tcPr>
          <w:p w14:paraId="3193B16A" w14:textId="77777777" w:rsidR="006D4E24" w:rsidRDefault="006D4E24">
            <w:pPr>
              <w:pStyle w:val="ListParagraph"/>
              <w:ind w:left="0"/>
            </w:pPr>
            <w:r>
              <w:t>Group goals clearly reached within planned timeframe.</w:t>
            </w:r>
          </w:p>
          <w:p w14:paraId="0A09FC03" w14:textId="77777777" w:rsidR="006D4E24" w:rsidRDefault="006D4E24">
            <w:pPr>
              <w:pStyle w:val="ListParagraph"/>
              <w:ind w:left="0"/>
            </w:pPr>
          </w:p>
          <w:p w14:paraId="3C15C406" w14:textId="77777777" w:rsidR="006D4E24" w:rsidRDefault="006D4E24">
            <w:pPr>
              <w:pStyle w:val="ListParagraph"/>
              <w:ind w:left="0"/>
            </w:pPr>
            <w:r>
              <w:t xml:space="preserve">                                        </w:t>
            </w:r>
          </w:p>
        </w:tc>
        <w:tc>
          <w:tcPr>
            <w:tcW w:w="2502" w:type="dxa"/>
            <w:tcBorders>
              <w:top w:val="single" w:sz="4" w:space="0" w:color="auto"/>
              <w:left w:val="single" w:sz="4" w:space="0" w:color="auto"/>
              <w:bottom w:val="single" w:sz="4" w:space="0" w:color="auto"/>
              <w:right w:val="single" w:sz="4" w:space="0" w:color="auto"/>
            </w:tcBorders>
          </w:tcPr>
          <w:p w14:paraId="74F82E3E" w14:textId="310A8B50" w:rsidR="006D4E24" w:rsidRDefault="00A92E37">
            <w:r>
              <w:t>As seen in learning logs dated 18</w:t>
            </w:r>
            <w:r w:rsidRPr="00A92E37">
              <w:rPr>
                <w:vertAlign w:val="superscript"/>
              </w:rPr>
              <w:t>th</w:t>
            </w:r>
            <w:r>
              <w:t xml:space="preserve"> Nov, group goals were achieved but due to changes in requirements the last and final changes were done which are mentioned on 22</w:t>
            </w:r>
            <w:r w:rsidRPr="00A92E37">
              <w:rPr>
                <w:vertAlign w:val="superscript"/>
              </w:rPr>
              <w:t>nd</w:t>
            </w:r>
            <w:r>
              <w:rPr>
                <w:vertAlign w:val="superscript"/>
              </w:rPr>
              <w:t xml:space="preserve"> </w:t>
            </w:r>
            <w:r>
              <w:t xml:space="preserve">Nov.   </w:t>
            </w:r>
          </w:p>
          <w:p w14:paraId="7012FFAD" w14:textId="77777777" w:rsidR="006D4E24" w:rsidRDefault="006D4E24">
            <w:r>
              <w:t xml:space="preserve">                                        </w:t>
            </w:r>
          </w:p>
        </w:tc>
        <w:tc>
          <w:tcPr>
            <w:tcW w:w="2585" w:type="dxa"/>
            <w:tcBorders>
              <w:top w:val="single" w:sz="4" w:space="0" w:color="auto"/>
              <w:left w:val="single" w:sz="4" w:space="0" w:color="auto"/>
              <w:bottom w:val="single" w:sz="4" w:space="0" w:color="auto"/>
              <w:right w:val="single" w:sz="4" w:space="0" w:color="auto"/>
            </w:tcBorders>
          </w:tcPr>
          <w:p w14:paraId="01388665" w14:textId="1830F95F" w:rsidR="006D4E24" w:rsidRDefault="00E23585">
            <w:r>
              <w:t>Group goals could have achieved earlier with proper understanding of client requirement in early stages. We need to research more about what client needs before creating user stories.</w:t>
            </w:r>
          </w:p>
          <w:p w14:paraId="70887627" w14:textId="77777777" w:rsidR="006D4E24" w:rsidRDefault="006D4E24">
            <w:r>
              <w:t xml:space="preserve">                                         </w:t>
            </w:r>
          </w:p>
        </w:tc>
      </w:tr>
      <w:tr w:rsidR="006D4E24" w14:paraId="6414B66A" w14:textId="77777777" w:rsidTr="006D4E24">
        <w:tc>
          <w:tcPr>
            <w:tcW w:w="1424" w:type="dxa"/>
            <w:tcBorders>
              <w:top w:val="single" w:sz="4" w:space="0" w:color="auto"/>
              <w:left w:val="single" w:sz="4" w:space="0" w:color="auto"/>
              <w:bottom w:val="single" w:sz="4" w:space="0" w:color="auto"/>
              <w:right w:val="single" w:sz="4" w:space="0" w:color="auto"/>
            </w:tcBorders>
          </w:tcPr>
          <w:p w14:paraId="603DC3B2" w14:textId="77777777" w:rsidR="006D4E24" w:rsidRDefault="006D4E24">
            <w:pPr>
              <w:rPr>
                <w:b/>
              </w:rPr>
            </w:pPr>
            <w:r>
              <w:rPr>
                <w:b/>
              </w:rPr>
              <w:t>Reaching Achievable Goals - Individual</w:t>
            </w:r>
          </w:p>
          <w:p w14:paraId="3C895E7A" w14:textId="77777777" w:rsidR="006D4E24" w:rsidRDefault="006D4E24">
            <w:pPr>
              <w:rPr>
                <w:b/>
              </w:rPr>
            </w:pPr>
          </w:p>
        </w:tc>
        <w:tc>
          <w:tcPr>
            <w:tcW w:w="2505" w:type="dxa"/>
            <w:tcBorders>
              <w:top w:val="single" w:sz="4" w:space="0" w:color="auto"/>
              <w:left w:val="single" w:sz="4" w:space="0" w:color="auto"/>
              <w:bottom w:val="single" w:sz="4" w:space="0" w:color="auto"/>
              <w:right w:val="single" w:sz="4" w:space="0" w:color="auto"/>
            </w:tcBorders>
          </w:tcPr>
          <w:p w14:paraId="7CFA4DDA" w14:textId="77777777" w:rsidR="006D4E24" w:rsidRDefault="006D4E24">
            <w:pPr>
              <w:pStyle w:val="ListParagraph"/>
              <w:ind w:left="0"/>
            </w:pPr>
            <w:r>
              <w:t>Individual goals clearly reached within planned timeframe.</w:t>
            </w:r>
          </w:p>
          <w:p w14:paraId="298994BD" w14:textId="77777777" w:rsidR="006D4E24" w:rsidRDefault="006D4E24">
            <w:pPr>
              <w:pStyle w:val="ListParagraph"/>
              <w:ind w:left="0"/>
            </w:pPr>
          </w:p>
          <w:p w14:paraId="1E1BE9E8" w14:textId="77777777" w:rsidR="006D4E24" w:rsidRDefault="006D4E24">
            <w:pPr>
              <w:pStyle w:val="ListParagraph"/>
              <w:ind w:left="0"/>
              <w:rPr>
                <w:b/>
              </w:rPr>
            </w:pPr>
            <w:r>
              <w:t xml:space="preserve">                                        </w:t>
            </w:r>
          </w:p>
        </w:tc>
        <w:tc>
          <w:tcPr>
            <w:tcW w:w="2502" w:type="dxa"/>
            <w:tcBorders>
              <w:top w:val="single" w:sz="4" w:space="0" w:color="auto"/>
              <w:left w:val="single" w:sz="4" w:space="0" w:color="auto"/>
              <w:bottom w:val="single" w:sz="4" w:space="0" w:color="auto"/>
              <w:right w:val="single" w:sz="4" w:space="0" w:color="auto"/>
            </w:tcBorders>
          </w:tcPr>
          <w:p w14:paraId="219E7AFF" w14:textId="385B48CD" w:rsidR="006D4E24" w:rsidRDefault="003939DE">
            <w:r>
              <w:t>The Individual goal was to complete the assigned responsibilities in given time frame and there is not a single instance in learning log where a task is delayed due to any group member.</w:t>
            </w:r>
          </w:p>
          <w:p w14:paraId="57E15C41" w14:textId="77777777" w:rsidR="006D4E24" w:rsidRDefault="006D4E24">
            <w:r>
              <w:t xml:space="preserve">                                        </w:t>
            </w:r>
          </w:p>
        </w:tc>
        <w:tc>
          <w:tcPr>
            <w:tcW w:w="2585" w:type="dxa"/>
            <w:tcBorders>
              <w:top w:val="single" w:sz="4" w:space="0" w:color="auto"/>
              <w:left w:val="single" w:sz="4" w:space="0" w:color="auto"/>
              <w:bottom w:val="single" w:sz="4" w:space="0" w:color="auto"/>
              <w:right w:val="single" w:sz="4" w:space="0" w:color="auto"/>
            </w:tcBorders>
          </w:tcPr>
          <w:p w14:paraId="55B09BBD" w14:textId="17E86489" w:rsidR="006D4E24" w:rsidRDefault="00F52C2A">
            <w:r>
              <w:t>More efforts could be made on increasing the pace for achieving tasks.</w:t>
            </w:r>
          </w:p>
          <w:p w14:paraId="7353774D" w14:textId="77777777" w:rsidR="006D4E24" w:rsidRDefault="006D4E24">
            <w:r>
              <w:t xml:space="preserve">                                          </w:t>
            </w:r>
          </w:p>
        </w:tc>
      </w:tr>
    </w:tbl>
    <w:p w14:paraId="756301C1" w14:textId="6A1C9A86" w:rsidR="00454842" w:rsidRDefault="00454842" w:rsidP="00454842">
      <w:pPr>
        <w:spacing w:line="240" w:lineRule="auto"/>
        <w:rPr>
          <w:sz w:val="24"/>
          <w:szCs w:val="24"/>
        </w:rPr>
      </w:pPr>
    </w:p>
    <w:p w14:paraId="3A8789C6" w14:textId="726852CE" w:rsidR="004B475D" w:rsidRPr="00D551F3" w:rsidRDefault="004B475D" w:rsidP="00D551F3">
      <w:pPr>
        <w:spacing w:line="240" w:lineRule="auto"/>
      </w:pPr>
    </w:p>
    <w:p w14:paraId="318DAAD0" w14:textId="46D62531" w:rsidR="006B6093" w:rsidRDefault="006B6093" w:rsidP="009B3A8E">
      <w:pPr>
        <w:spacing w:line="240" w:lineRule="auto"/>
      </w:pPr>
    </w:p>
    <w:p w14:paraId="063484E7" w14:textId="27DB3942" w:rsidR="006E05E4" w:rsidRDefault="006E05E4" w:rsidP="009B3A8E">
      <w:pPr>
        <w:spacing w:line="240" w:lineRule="auto"/>
      </w:pPr>
      <w:r>
        <w:tab/>
      </w:r>
    </w:p>
    <w:p w14:paraId="2B1E71ED" w14:textId="77777777" w:rsidR="00E25A58" w:rsidRDefault="00E25A58" w:rsidP="009B3A8E">
      <w:pPr>
        <w:spacing w:line="240" w:lineRule="auto"/>
        <w:rPr>
          <w:sz w:val="24"/>
          <w:szCs w:val="24"/>
        </w:rPr>
      </w:pPr>
    </w:p>
    <w:p w14:paraId="30C254F8" w14:textId="2E80172A" w:rsidR="00940AC7" w:rsidRDefault="00940AC7" w:rsidP="00052F10">
      <w:r>
        <w:t xml:space="preserve"> </w:t>
      </w:r>
    </w:p>
    <w:p w14:paraId="71D9801C" w14:textId="700F0148" w:rsidR="00774293" w:rsidRDefault="00774293" w:rsidP="00052F10"/>
    <w:p w14:paraId="0AB11D2C" w14:textId="47B8D7C2" w:rsidR="009A7FB7" w:rsidRDefault="009A7FB7" w:rsidP="00052F10"/>
    <w:p w14:paraId="1939FEDA" w14:textId="7C2E4B55" w:rsidR="009A7FB7" w:rsidRDefault="009A7FB7" w:rsidP="009A7FB7">
      <w:pPr>
        <w:pStyle w:val="Heading1"/>
      </w:pPr>
      <w:r>
        <w:lastRenderedPageBreak/>
        <w:t>Content Learning Criteria</w:t>
      </w:r>
    </w:p>
    <w:tbl>
      <w:tblPr>
        <w:tblStyle w:val="TableGrid"/>
        <w:tblW w:w="0" w:type="auto"/>
        <w:tblInd w:w="0" w:type="dxa"/>
        <w:tblLook w:val="04A0" w:firstRow="1" w:lastRow="0" w:firstColumn="1" w:lastColumn="0" w:noHBand="0" w:noVBand="1"/>
      </w:tblPr>
      <w:tblGrid>
        <w:gridCol w:w="1413"/>
        <w:gridCol w:w="2481"/>
        <w:gridCol w:w="5112"/>
        <w:gridCol w:w="1738"/>
      </w:tblGrid>
      <w:tr w:rsidR="000943D2" w14:paraId="2B3765CE" w14:textId="77777777" w:rsidTr="005034F3">
        <w:tc>
          <w:tcPr>
            <w:tcW w:w="1481" w:type="dxa"/>
            <w:tcBorders>
              <w:top w:val="single" w:sz="4" w:space="0" w:color="auto"/>
              <w:left w:val="single" w:sz="4" w:space="0" w:color="auto"/>
              <w:bottom w:val="single" w:sz="4" w:space="0" w:color="auto"/>
              <w:right w:val="single" w:sz="4" w:space="0" w:color="auto"/>
            </w:tcBorders>
          </w:tcPr>
          <w:p w14:paraId="70952471" w14:textId="77777777" w:rsidR="005034F3" w:rsidRDefault="005034F3">
            <w:pPr>
              <w:jc w:val="center"/>
              <w:rPr>
                <w:b/>
              </w:rPr>
            </w:pPr>
          </w:p>
          <w:p w14:paraId="24A3E582" w14:textId="77777777" w:rsidR="005034F3" w:rsidRDefault="005034F3">
            <w:pPr>
              <w:jc w:val="center"/>
              <w:rPr>
                <w:b/>
              </w:rPr>
            </w:pPr>
            <w:r>
              <w:rPr>
                <w:b/>
              </w:rPr>
              <w:t>Criteria Descriptor</w:t>
            </w:r>
          </w:p>
          <w:p w14:paraId="3EA879C7" w14:textId="77777777" w:rsidR="005034F3" w:rsidRDefault="005034F3">
            <w:pPr>
              <w:jc w:val="center"/>
              <w:rPr>
                <w:b/>
              </w:rPr>
            </w:pPr>
          </w:p>
        </w:tc>
        <w:tc>
          <w:tcPr>
            <w:tcW w:w="2665" w:type="dxa"/>
            <w:tcBorders>
              <w:top w:val="single" w:sz="4" w:space="0" w:color="auto"/>
              <w:left w:val="single" w:sz="4" w:space="0" w:color="auto"/>
              <w:bottom w:val="single" w:sz="4" w:space="0" w:color="auto"/>
              <w:right w:val="single" w:sz="4" w:space="0" w:color="auto"/>
            </w:tcBorders>
          </w:tcPr>
          <w:p w14:paraId="6054A10E" w14:textId="77777777" w:rsidR="005034F3" w:rsidRDefault="005034F3">
            <w:pPr>
              <w:jc w:val="center"/>
              <w:rPr>
                <w:b/>
              </w:rPr>
            </w:pPr>
          </w:p>
          <w:p w14:paraId="54FCBDFA" w14:textId="77777777" w:rsidR="00F83810" w:rsidRDefault="00F83810" w:rsidP="00F83810">
            <w:pPr>
              <w:jc w:val="center"/>
              <w:rPr>
                <w:b/>
              </w:rPr>
            </w:pPr>
            <w:r>
              <w:rPr>
                <w:b/>
              </w:rPr>
              <w:t>Well Achieved/Achieved/Not Achieved</w:t>
            </w:r>
          </w:p>
          <w:p w14:paraId="6754C0AD" w14:textId="77777777" w:rsidR="005034F3" w:rsidRDefault="005034F3">
            <w:pPr>
              <w:rPr>
                <w:b/>
              </w:rPr>
            </w:pPr>
          </w:p>
        </w:tc>
        <w:tc>
          <w:tcPr>
            <w:tcW w:w="2512" w:type="dxa"/>
            <w:tcBorders>
              <w:top w:val="single" w:sz="4" w:space="0" w:color="auto"/>
              <w:left w:val="single" w:sz="4" w:space="0" w:color="auto"/>
              <w:bottom w:val="single" w:sz="4" w:space="0" w:color="auto"/>
              <w:right w:val="single" w:sz="4" w:space="0" w:color="auto"/>
            </w:tcBorders>
          </w:tcPr>
          <w:p w14:paraId="3970A110" w14:textId="77777777" w:rsidR="005034F3" w:rsidRDefault="005034F3">
            <w:pPr>
              <w:jc w:val="center"/>
              <w:rPr>
                <w:b/>
              </w:rPr>
            </w:pPr>
          </w:p>
          <w:p w14:paraId="10BFD694" w14:textId="704177D8" w:rsidR="005034F3" w:rsidRDefault="00F83810" w:rsidP="00296B41">
            <w:pPr>
              <w:jc w:val="center"/>
              <w:rPr>
                <w:b/>
              </w:rPr>
            </w:pPr>
            <w:r>
              <w:rPr>
                <w:b/>
              </w:rPr>
              <w:t xml:space="preserve">Example </w:t>
            </w:r>
          </w:p>
        </w:tc>
        <w:tc>
          <w:tcPr>
            <w:tcW w:w="2358" w:type="dxa"/>
            <w:tcBorders>
              <w:top w:val="single" w:sz="4" w:space="0" w:color="auto"/>
              <w:left w:val="single" w:sz="4" w:space="0" w:color="auto"/>
              <w:bottom w:val="single" w:sz="4" w:space="0" w:color="auto"/>
              <w:right w:val="single" w:sz="4" w:space="0" w:color="auto"/>
            </w:tcBorders>
          </w:tcPr>
          <w:p w14:paraId="2A97A46A" w14:textId="77777777" w:rsidR="005034F3" w:rsidRDefault="005034F3">
            <w:pPr>
              <w:jc w:val="center"/>
              <w:rPr>
                <w:b/>
              </w:rPr>
            </w:pPr>
          </w:p>
          <w:p w14:paraId="1CF38625" w14:textId="77777777" w:rsidR="00F83810" w:rsidRDefault="00F83810" w:rsidP="00F83810">
            <w:pPr>
              <w:jc w:val="center"/>
              <w:rPr>
                <w:b/>
              </w:rPr>
            </w:pPr>
            <w:r>
              <w:rPr>
                <w:b/>
              </w:rPr>
              <w:t>Improvements</w:t>
            </w:r>
          </w:p>
          <w:p w14:paraId="75ADE502" w14:textId="77777777" w:rsidR="005034F3" w:rsidRDefault="005034F3">
            <w:pPr>
              <w:jc w:val="center"/>
              <w:rPr>
                <w:b/>
              </w:rPr>
            </w:pPr>
          </w:p>
        </w:tc>
      </w:tr>
      <w:tr w:rsidR="000943D2" w14:paraId="3D02ECBE" w14:textId="77777777" w:rsidTr="005034F3">
        <w:tc>
          <w:tcPr>
            <w:tcW w:w="1481" w:type="dxa"/>
            <w:tcBorders>
              <w:top w:val="single" w:sz="4" w:space="0" w:color="auto"/>
              <w:left w:val="single" w:sz="4" w:space="0" w:color="auto"/>
              <w:bottom w:val="single" w:sz="4" w:space="0" w:color="auto"/>
              <w:right w:val="single" w:sz="4" w:space="0" w:color="auto"/>
            </w:tcBorders>
            <w:hideMark/>
          </w:tcPr>
          <w:p w14:paraId="07494EDB" w14:textId="77777777" w:rsidR="005034F3" w:rsidRDefault="005034F3">
            <w:r>
              <w:rPr>
                <w:b/>
                <w:bCs/>
                <w:lang w:val="en-US"/>
              </w:rPr>
              <w:t>Independent</w:t>
            </w:r>
          </w:p>
        </w:tc>
        <w:tc>
          <w:tcPr>
            <w:tcW w:w="2665" w:type="dxa"/>
            <w:tcBorders>
              <w:top w:val="single" w:sz="4" w:space="0" w:color="auto"/>
              <w:left w:val="single" w:sz="4" w:space="0" w:color="auto"/>
              <w:bottom w:val="single" w:sz="4" w:space="0" w:color="auto"/>
              <w:right w:val="single" w:sz="4" w:space="0" w:color="auto"/>
            </w:tcBorders>
          </w:tcPr>
          <w:p w14:paraId="2262D1D2" w14:textId="6A2DD336" w:rsidR="005034F3" w:rsidRDefault="005034F3">
            <w:r>
              <w:t>The user stor</w:t>
            </w:r>
            <w:r w:rsidR="006671E9">
              <w:t>ies</w:t>
            </w:r>
            <w:r>
              <w:t xml:space="preserve"> </w:t>
            </w:r>
            <w:r w:rsidR="0021746C">
              <w:t>were</w:t>
            </w:r>
            <w:r>
              <w:t xml:space="preserve"> able to stand alone. </w:t>
            </w:r>
            <w:r w:rsidR="003876EA">
              <w:t>They were</w:t>
            </w:r>
            <w:r>
              <w:t xml:space="preserve"> a feature or a component of a feature that can be tested and implemented as a unique element. To the extent possible, user stories </w:t>
            </w:r>
            <w:r w:rsidR="006C7972">
              <w:t>are not</w:t>
            </w:r>
            <w:r>
              <w:t xml:space="preserve"> dependent on other activities. Ideally, they are written so that they can be delivered in any order.</w:t>
            </w:r>
          </w:p>
          <w:p w14:paraId="441829D9" w14:textId="77777777" w:rsidR="005034F3" w:rsidRDefault="005034F3"/>
          <w:p w14:paraId="6E0A4B63" w14:textId="77777777" w:rsidR="005034F3" w:rsidRDefault="005034F3">
            <w:pPr>
              <w:rPr>
                <w:b/>
              </w:rPr>
            </w:pPr>
            <w:r>
              <w:t xml:space="preserve">                                            </w:t>
            </w:r>
          </w:p>
        </w:tc>
        <w:tc>
          <w:tcPr>
            <w:tcW w:w="2512" w:type="dxa"/>
            <w:tcBorders>
              <w:top w:val="single" w:sz="4" w:space="0" w:color="auto"/>
              <w:left w:val="single" w:sz="4" w:space="0" w:color="auto"/>
              <w:bottom w:val="single" w:sz="4" w:space="0" w:color="auto"/>
              <w:right w:val="single" w:sz="4" w:space="0" w:color="auto"/>
            </w:tcBorders>
          </w:tcPr>
          <w:p w14:paraId="2BBA12B7" w14:textId="257654EB" w:rsidR="005034F3" w:rsidRDefault="00493B66">
            <w:r>
              <w:rPr>
                <w:noProof/>
              </w:rPr>
              <w:drawing>
                <wp:inline distT="0" distB="0" distL="0" distR="0" wp14:anchorId="47A494FC" wp14:editId="0FF46AAE">
                  <wp:extent cx="30861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762000"/>
                          </a:xfrm>
                          <a:prstGeom prst="rect">
                            <a:avLst/>
                          </a:prstGeom>
                        </pic:spPr>
                      </pic:pic>
                    </a:graphicData>
                  </a:graphic>
                </wp:inline>
              </w:drawing>
            </w:r>
          </w:p>
          <w:p w14:paraId="1C6CD305" w14:textId="41FE1C66" w:rsidR="005034F3" w:rsidRDefault="00493B66">
            <w:r>
              <w:rPr>
                <w:noProof/>
              </w:rPr>
              <w:drawing>
                <wp:inline distT="0" distB="0" distL="0" distR="0" wp14:anchorId="04D6C07F" wp14:editId="3DA36FA0">
                  <wp:extent cx="28670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025" cy="742950"/>
                          </a:xfrm>
                          <a:prstGeom prst="rect">
                            <a:avLst/>
                          </a:prstGeom>
                        </pic:spPr>
                      </pic:pic>
                    </a:graphicData>
                  </a:graphic>
                </wp:inline>
              </w:drawing>
            </w:r>
          </w:p>
          <w:p w14:paraId="4C9455A3" w14:textId="3113B47B" w:rsidR="00493B66" w:rsidRDefault="00493B66">
            <w:r>
              <w:rPr>
                <w:noProof/>
              </w:rPr>
              <w:drawing>
                <wp:inline distT="0" distB="0" distL="0" distR="0" wp14:anchorId="5BFF9299" wp14:editId="12D501A2">
                  <wp:extent cx="310896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960" cy="723900"/>
                          </a:xfrm>
                          <a:prstGeom prst="rect">
                            <a:avLst/>
                          </a:prstGeom>
                        </pic:spPr>
                      </pic:pic>
                    </a:graphicData>
                  </a:graphic>
                </wp:inline>
              </w:drawing>
            </w:r>
          </w:p>
          <w:p w14:paraId="15E826CF" w14:textId="05BB277C" w:rsidR="005034F3" w:rsidRDefault="00493B66">
            <w:r>
              <w:rPr>
                <w:noProof/>
              </w:rPr>
              <w:drawing>
                <wp:inline distT="0" distB="0" distL="0" distR="0" wp14:anchorId="77E66D86" wp14:editId="5E04B7B2">
                  <wp:extent cx="30194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657225"/>
                          </a:xfrm>
                          <a:prstGeom prst="rect">
                            <a:avLst/>
                          </a:prstGeom>
                        </pic:spPr>
                      </pic:pic>
                    </a:graphicData>
                  </a:graphic>
                </wp:inline>
              </w:drawing>
            </w:r>
          </w:p>
          <w:p w14:paraId="2F781E3D" w14:textId="71B0F972" w:rsidR="005034F3" w:rsidRDefault="00493B66">
            <w:r>
              <w:t>As Seen in the above images all user stories are independent and can be delivered in any order</w:t>
            </w:r>
            <w:r w:rsidR="00AD0155">
              <w:t>.</w:t>
            </w:r>
            <w:r>
              <w:t xml:space="preserve"> </w:t>
            </w:r>
            <w:r w:rsidR="00AD0155">
              <w:t>D</w:t>
            </w:r>
            <w:r>
              <w:t>espite</w:t>
            </w:r>
            <w:r w:rsidR="00AD0155">
              <w:t xml:space="preserve"> of being related they are independent</w:t>
            </w:r>
            <w:r w:rsidR="00342C15">
              <w:t>.</w:t>
            </w:r>
            <w:r w:rsidR="005034F3">
              <w:t xml:space="preserve">                                         </w:t>
            </w:r>
          </w:p>
        </w:tc>
        <w:tc>
          <w:tcPr>
            <w:tcW w:w="2358" w:type="dxa"/>
            <w:tcBorders>
              <w:top w:val="single" w:sz="4" w:space="0" w:color="auto"/>
              <w:left w:val="single" w:sz="4" w:space="0" w:color="auto"/>
              <w:bottom w:val="single" w:sz="4" w:space="0" w:color="auto"/>
              <w:right w:val="single" w:sz="4" w:space="0" w:color="auto"/>
            </w:tcBorders>
          </w:tcPr>
          <w:p w14:paraId="069EDA71" w14:textId="7DFBD910" w:rsidR="005034F3" w:rsidRDefault="00342C15">
            <w:r>
              <w:t>None</w:t>
            </w:r>
          </w:p>
          <w:p w14:paraId="172ECD7C" w14:textId="77777777" w:rsidR="005034F3" w:rsidRDefault="005034F3"/>
          <w:p w14:paraId="798DDCDE" w14:textId="77777777" w:rsidR="005034F3" w:rsidRDefault="005034F3"/>
          <w:p w14:paraId="525F3426" w14:textId="77777777" w:rsidR="005034F3" w:rsidRDefault="005034F3"/>
          <w:p w14:paraId="29606741" w14:textId="77777777" w:rsidR="005034F3" w:rsidRDefault="005034F3"/>
          <w:p w14:paraId="7265ED18" w14:textId="77777777" w:rsidR="005034F3" w:rsidRDefault="005034F3"/>
          <w:p w14:paraId="4B45B2AC" w14:textId="77777777" w:rsidR="005034F3" w:rsidRDefault="005034F3"/>
          <w:p w14:paraId="4BE43B30" w14:textId="77777777" w:rsidR="005034F3" w:rsidRDefault="005034F3"/>
          <w:p w14:paraId="0DBF7DF4" w14:textId="77777777" w:rsidR="005034F3" w:rsidRDefault="005034F3"/>
          <w:p w14:paraId="064FA122" w14:textId="77777777" w:rsidR="005034F3" w:rsidRDefault="005034F3"/>
          <w:p w14:paraId="37E53E43" w14:textId="77777777" w:rsidR="005034F3" w:rsidRDefault="005034F3"/>
          <w:p w14:paraId="709270EB" w14:textId="77777777" w:rsidR="005034F3" w:rsidRDefault="005034F3"/>
        </w:tc>
      </w:tr>
      <w:tr w:rsidR="000943D2" w14:paraId="491704C9" w14:textId="77777777" w:rsidTr="005034F3">
        <w:tc>
          <w:tcPr>
            <w:tcW w:w="1481" w:type="dxa"/>
            <w:tcBorders>
              <w:top w:val="single" w:sz="4" w:space="0" w:color="auto"/>
              <w:left w:val="single" w:sz="4" w:space="0" w:color="auto"/>
              <w:bottom w:val="single" w:sz="4" w:space="0" w:color="auto"/>
              <w:right w:val="single" w:sz="4" w:space="0" w:color="auto"/>
            </w:tcBorders>
            <w:hideMark/>
          </w:tcPr>
          <w:p w14:paraId="34411B27" w14:textId="77777777" w:rsidR="005034F3" w:rsidRDefault="005034F3">
            <w:r>
              <w:rPr>
                <w:b/>
                <w:bCs/>
                <w:lang w:val="en-US"/>
              </w:rPr>
              <w:t>Negotiable</w:t>
            </w:r>
          </w:p>
        </w:tc>
        <w:tc>
          <w:tcPr>
            <w:tcW w:w="2665" w:type="dxa"/>
            <w:tcBorders>
              <w:top w:val="single" w:sz="4" w:space="0" w:color="auto"/>
              <w:left w:val="single" w:sz="4" w:space="0" w:color="auto"/>
              <w:bottom w:val="single" w:sz="4" w:space="0" w:color="auto"/>
              <w:right w:val="single" w:sz="4" w:space="0" w:color="auto"/>
            </w:tcBorders>
          </w:tcPr>
          <w:p w14:paraId="2F8AA8C0" w14:textId="77777777" w:rsidR="005034F3" w:rsidRDefault="007B1E30">
            <w:r>
              <w:t>U</w:t>
            </w:r>
            <w:r w:rsidR="005034F3">
              <w:t>ser stor</w:t>
            </w:r>
            <w:r>
              <w:t>ies</w:t>
            </w:r>
            <w:r w:rsidR="005034F3">
              <w:t xml:space="preserve"> </w:t>
            </w:r>
            <w:r>
              <w:t>are</w:t>
            </w:r>
            <w:r w:rsidR="005034F3">
              <w:t xml:space="preserve"> invit</w:t>
            </w:r>
            <w:r>
              <w:t>ing</w:t>
            </w:r>
            <w:r w:rsidR="005034F3">
              <w:t xml:space="preserve"> collaboration and discussion about the best way to solve the business problem that is presented. The team, the Scrum master, and the product owner </w:t>
            </w:r>
            <w:r>
              <w:t>are</w:t>
            </w:r>
            <w:r w:rsidR="005034F3">
              <w:t xml:space="preserve"> be open to conversation about available options.</w:t>
            </w:r>
          </w:p>
          <w:p w14:paraId="68198F2B" w14:textId="364FD427" w:rsidR="00096AD0" w:rsidRDefault="00096AD0"/>
        </w:tc>
        <w:tc>
          <w:tcPr>
            <w:tcW w:w="2512" w:type="dxa"/>
            <w:tcBorders>
              <w:top w:val="single" w:sz="4" w:space="0" w:color="auto"/>
              <w:left w:val="single" w:sz="4" w:space="0" w:color="auto"/>
              <w:bottom w:val="single" w:sz="4" w:space="0" w:color="auto"/>
              <w:right w:val="single" w:sz="4" w:space="0" w:color="auto"/>
            </w:tcBorders>
          </w:tcPr>
          <w:p w14:paraId="1D39E043" w14:textId="72E9935A" w:rsidR="005034F3" w:rsidRDefault="00230A15">
            <w:r>
              <w:rPr>
                <w:noProof/>
              </w:rPr>
              <w:drawing>
                <wp:inline distT="0" distB="0" distL="0" distR="0" wp14:anchorId="05C6D6DD" wp14:editId="5AC46009">
                  <wp:extent cx="2996418"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147" cy="662210"/>
                          </a:xfrm>
                          <a:prstGeom prst="rect">
                            <a:avLst/>
                          </a:prstGeom>
                        </pic:spPr>
                      </pic:pic>
                    </a:graphicData>
                  </a:graphic>
                </wp:inline>
              </w:drawing>
            </w:r>
          </w:p>
          <w:p w14:paraId="505D2528" w14:textId="77777777" w:rsidR="005034F3" w:rsidRDefault="005034F3"/>
          <w:p w14:paraId="20675FED" w14:textId="75AAF294" w:rsidR="005034F3" w:rsidRDefault="00230A15">
            <w:r>
              <w:t>As visible in above image more discussion can be done on how order book can be managed.</w:t>
            </w:r>
            <w:r w:rsidR="005F483F">
              <w:t xml:space="preserve"> Different views will have different solutions till they are feasible.</w:t>
            </w:r>
          </w:p>
          <w:p w14:paraId="4B475104" w14:textId="77777777" w:rsidR="005034F3" w:rsidRDefault="005034F3"/>
          <w:p w14:paraId="09FBD50E" w14:textId="77777777" w:rsidR="005034F3" w:rsidRDefault="005034F3"/>
        </w:tc>
        <w:tc>
          <w:tcPr>
            <w:tcW w:w="2358" w:type="dxa"/>
            <w:tcBorders>
              <w:top w:val="single" w:sz="4" w:space="0" w:color="auto"/>
              <w:left w:val="single" w:sz="4" w:space="0" w:color="auto"/>
              <w:bottom w:val="single" w:sz="4" w:space="0" w:color="auto"/>
              <w:right w:val="single" w:sz="4" w:space="0" w:color="auto"/>
            </w:tcBorders>
          </w:tcPr>
          <w:p w14:paraId="576E9A01" w14:textId="72780B76" w:rsidR="005034F3" w:rsidRDefault="00A84380">
            <w:r>
              <w:t>The stories were negotiated only by team members if reviewed by scrum master and product owner they can be improved.</w:t>
            </w:r>
          </w:p>
        </w:tc>
      </w:tr>
      <w:tr w:rsidR="000943D2" w14:paraId="538EAD08" w14:textId="77777777" w:rsidTr="005034F3">
        <w:tc>
          <w:tcPr>
            <w:tcW w:w="1481" w:type="dxa"/>
            <w:tcBorders>
              <w:top w:val="single" w:sz="4" w:space="0" w:color="auto"/>
              <w:left w:val="single" w:sz="4" w:space="0" w:color="auto"/>
              <w:bottom w:val="single" w:sz="4" w:space="0" w:color="auto"/>
              <w:right w:val="single" w:sz="4" w:space="0" w:color="auto"/>
            </w:tcBorders>
            <w:hideMark/>
          </w:tcPr>
          <w:p w14:paraId="131F667E" w14:textId="77777777" w:rsidR="005034F3" w:rsidRDefault="005034F3">
            <w:r>
              <w:rPr>
                <w:b/>
                <w:bCs/>
                <w:lang w:val="en-US"/>
              </w:rPr>
              <w:t>Valuable</w:t>
            </w:r>
          </w:p>
        </w:tc>
        <w:tc>
          <w:tcPr>
            <w:tcW w:w="2665" w:type="dxa"/>
            <w:tcBorders>
              <w:top w:val="single" w:sz="4" w:space="0" w:color="auto"/>
              <w:left w:val="single" w:sz="4" w:space="0" w:color="auto"/>
              <w:bottom w:val="single" w:sz="4" w:space="0" w:color="auto"/>
              <w:right w:val="single" w:sz="4" w:space="0" w:color="auto"/>
            </w:tcBorders>
          </w:tcPr>
          <w:p w14:paraId="36ABB096" w14:textId="51C1CF8E" w:rsidR="005034F3" w:rsidRDefault="005034F3">
            <w:r>
              <w:t xml:space="preserve">Each </w:t>
            </w:r>
            <w:r w:rsidR="000E7AF1">
              <w:t>user story is important and relevant. Any data which is not required is reviewed and removed.</w:t>
            </w:r>
          </w:p>
          <w:p w14:paraId="33D39AAA" w14:textId="77777777" w:rsidR="005034F3" w:rsidRDefault="005034F3"/>
        </w:tc>
        <w:tc>
          <w:tcPr>
            <w:tcW w:w="2512" w:type="dxa"/>
            <w:tcBorders>
              <w:top w:val="single" w:sz="4" w:space="0" w:color="auto"/>
              <w:left w:val="single" w:sz="4" w:space="0" w:color="auto"/>
              <w:bottom w:val="single" w:sz="4" w:space="0" w:color="auto"/>
              <w:right w:val="single" w:sz="4" w:space="0" w:color="auto"/>
            </w:tcBorders>
          </w:tcPr>
          <w:p w14:paraId="02A36BC2" w14:textId="7B15C1A8" w:rsidR="000943D2" w:rsidRDefault="000943D2">
            <w:r>
              <w:rPr>
                <w:noProof/>
              </w:rPr>
              <w:drawing>
                <wp:inline distT="0" distB="0" distL="0" distR="0" wp14:anchorId="0CB33542" wp14:editId="3437E815">
                  <wp:extent cx="3031588"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622" cy="764774"/>
                          </a:xfrm>
                          <a:prstGeom prst="rect">
                            <a:avLst/>
                          </a:prstGeom>
                        </pic:spPr>
                      </pic:pic>
                    </a:graphicData>
                  </a:graphic>
                </wp:inline>
              </w:drawing>
            </w:r>
          </w:p>
          <w:p w14:paraId="3E8FB314" w14:textId="77777777" w:rsidR="000943D2" w:rsidRDefault="000943D2"/>
          <w:p w14:paraId="0106067F" w14:textId="2ECF93E3" w:rsidR="005034F3" w:rsidRDefault="000943D2">
            <w:r>
              <w:t>Each user story has a purpose like in above example which is required to create a delivery docket.</w:t>
            </w:r>
          </w:p>
          <w:p w14:paraId="66558FED" w14:textId="77777777" w:rsidR="005034F3" w:rsidRDefault="005034F3"/>
        </w:tc>
        <w:tc>
          <w:tcPr>
            <w:tcW w:w="2358" w:type="dxa"/>
            <w:tcBorders>
              <w:top w:val="single" w:sz="4" w:space="0" w:color="auto"/>
              <w:left w:val="single" w:sz="4" w:space="0" w:color="auto"/>
              <w:bottom w:val="single" w:sz="4" w:space="0" w:color="auto"/>
              <w:right w:val="single" w:sz="4" w:space="0" w:color="auto"/>
            </w:tcBorders>
          </w:tcPr>
          <w:p w14:paraId="35492EA1" w14:textId="543C0F16" w:rsidR="005034F3" w:rsidRDefault="00A54846">
            <w:r>
              <w:t>No</w:t>
            </w:r>
          </w:p>
        </w:tc>
      </w:tr>
    </w:tbl>
    <w:p w14:paraId="2390DDE1" w14:textId="77777777" w:rsidR="005034F3" w:rsidRDefault="005034F3" w:rsidP="005034F3">
      <w:r>
        <w:br w:type="page"/>
      </w:r>
    </w:p>
    <w:tbl>
      <w:tblPr>
        <w:tblStyle w:val="TableGrid"/>
        <w:tblW w:w="0" w:type="auto"/>
        <w:tblInd w:w="0" w:type="dxa"/>
        <w:tblLook w:val="04A0" w:firstRow="1" w:lastRow="0" w:firstColumn="1" w:lastColumn="0" w:noHBand="0" w:noVBand="1"/>
      </w:tblPr>
      <w:tblGrid>
        <w:gridCol w:w="1481"/>
        <w:gridCol w:w="2665"/>
        <w:gridCol w:w="3216"/>
        <w:gridCol w:w="2358"/>
      </w:tblGrid>
      <w:tr w:rsidR="00492FA7" w14:paraId="7DF26D35" w14:textId="77777777" w:rsidTr="005034F3">
        <w:tc>
          <w:tcPr>
            <w:tcW w:w="1481" w:type="dxa"/>
            <w:tcBorders>
              <w:top w:val="single" w:sz="4" w:space="0" w:color="auto"/>
              <w:left w:val="single" w:sz="4" w:space="0" w:color="auto"/>
              <w:bottom w:val="single" w:sz="4" w:space="0" w:color="auto"/>
              <w:right w:val="single" w:sz="4" w:space="0" w:color="auto"/>
            </w:tcBorders>
            <w:hideMark/>
          </w:tcPr>
          <w:p w14:paraId="079CCFA4" w14:textId="77777777" w:rsidR="005034F3" w:rsidRDefault="005034F3">
            <w:proofErr w:type="spellStart"/>
            <w:r>
              <w:rPr>
                <w:b/>
                <w:bCs/>
                <w:lang w:val="en-US"/>
              </w:rPr>
              <w:lastRenderedPageBreak/>
              <w:t>Estimatable</w:t>
            </w:r>
            <w:proofErr w:type="spellEnd"/>
          </w:p>
        </w:tc>
        <w:tc>
          <w:tcPr>
            <w:tcW w:w="2665" w:type="dxa"/>
            <w:tcBorders>
              <w:top w:val="single" w:sz="4" w:space="0" w:color="auto"/>
              <w:left w:val="single" w:sz="4" w:space="0" w:color="auto"/>
              <w:bottom w:val="single" w:sz="4" w:space="0" w:color="auto"/>
              <w:right w:val="single" w:sz="4" w:space="0" w:color="auto"/>
            </w:tcBorders>
          </w:tcPr>
          <w:p w14:paraId="25D68452" w14:textId="44F99A97" w:rsidR="005034F3" w:rsidRDefault="005034F3">
            <w:r>
              <w:t xml:space="preserve">Each story is </w:t>
            </w:r>
            <w:proofErr w:type="spellStart"/>
            <w:r>
              <w:t>estimatable</w:t>
            </w:r>
            <w:proofErr w:type="spellEnd"/>
            <w:r>
              <w:t>. The story is not too big or too vague. It is clear enough that the developers and testers can reasonably estimate the complexity and length of time to deliver.</w:t>
            </w:r>
          </w:p>
          <w:p w14:paraId="319F0B0B" w14:textId="77777777" w:rsidR="005034F3" w:rsidRDefault="005034F3"/>
          <w:p w14:paraId="3D7762E3" w14:textId="77777777" w:rsidR="005034F3" w:rsidRDefault="005034F3"/>
        </w:tc>
        <w:tc>
          <w:tcPr>
            <w:tcW w:w="2512" w:type="dxa"/>
            <w:tcBorders>
              <w:top w:val="single" w:sz="4" w:space="0" w:color="auto"/>
              <w:left w:val="single" w:sz="4" w:space="0" w:color="auto"/>
              <w:bottom w:val="single" w:sz="4" w:space="0" w:color="auto"/>
              <w:right w:val="single" w:sz="4" w:space="0" w:color="auto"/>
            </w:tcBorders>
          </w:tcPr>
          <w:p w14:paraId="72E21DC9" w14:textId="4F39ECB7" w:rsidR="005034F3" w:rsidRDefault="00581EE0">
            <w:r>
              <w:t>As the user stories are divided into themes the problem is mostly resolved. Each user story has set of acceptance criteria which can validate the resources required to complete tasks.</w:t>
            </w:r>
            <w:r w:rsidR="005034F3">
              <w:t xml:space="preserve">                                       </w:t>
            </w:r>
          </w:p>
          <w:p w14:paraId="679DA8BF" w14:textId="77777777" w:rsidR="005034F3" w:rsidRDefault="005034F3"/>
        </w:tc>
        <w:tc>
          <w:tcPr>
            <w:tcW w:w="2358" w:type="dxa"/>
            <w:tcBorders>
              <w:top w:val="single" w:sz="4" w:space="0" w:color="auto"/>
              <w:left w:val="single" w:sz="4" w:space="0" w:color="auto"/>
              <w:bottom w:val="single" w:sz="4" w:space="0" w:color="auto"/>
              <w:right w:val="single" w:sz="4" w:space="0" w:color="auto"/>
            </w:tcBorders>
          </w:tcPr>
          <w:p w14:paraId="265F83A0" w14:textId="75E23255" w:rsidR="005034F3" w:rsidRDefault="00F73197">
            <w:r>
              <w:t>If we assign points to user stories then weightage can be found out which can be useful to estimate the complexity and length of time to deliver</w:t>
            </w:r>
          </w:p>
          <w:p w14:paraId="41DFCBDA" w14:textId="77777777" w:rsidR="005034F3" w:rsidRDefault="005034F3"/>
          <w:p w14:paraId="23EAB36F" w14:textId="77777777" w:rsidR="005034F3" w:rsidRDefault="005034F3"/>
        </w:tc>
      </w:tr>
      <w:tr w:rsidR="00492FA7" w14:paraId="524B7545" w14:textId="77777777" w:rsidTr="005034F3">
        <w:tc>
          <w:tcPr>
            <w:tcW w:w="1481" w:type="dxa"/>
            <w:tcBorders>
              <w:top w:val="single" w:sz="4" w:space="0" w:color="auto"/>
              <w:left w:val="single" w:sz="4" w:space="0" w:color="auto"/>
              <w:bottom w:val="single" w:sz="4" w:space="0" w:color="auto"/>
              <w:right w:val="single" w:sz="4" w:space="0" w:color="auto"/>
            </w:tcBorders>
            <w:hideMark/>
          </w:tcPr>
          <w:p w14:paraId="585479D2" w14:textId="77777777" w:rsidR="005034F3" w:rsidRDefault="005034F3">
            <w:r>
              <w:rPr>
                <w:b/>
                <w:bCs/>
                <w:lang w:val="en-US"/>
              </w:rPr>
              <w:t>Small</w:t>
            </w:r>
          </w:p>
        </w:tc>
        <w:tc>
          <w:tcPr>
            <w:tcW w:w="2665" w:type="dxa"/>
            <w:tcBorders>
              <w:top w:val="single" w:sz="4" w:space="0" w:color="auto"/>
              <w:left w:val="single" w:sz="4" w:space="0" w:color="auto"/>
              <w:bottom w:val="single" w:sz="4" w:space="0" w:color="auto"/>
              <w:right w:val="single" w:sz="4" w:space="0" w:color="auto"/>
            </w:tcBorders>
          </w:tcPr>
          <w:p w14:paraId="3BD258F6" w14:textId="3AEC3414" w:rsidR="005034F3" w:rsidRDefault="008D477F">
            <w:pPr>
              <w:rPr>
                <w:lang w:val="en-US"/>
              </w:rPr>
            </w:pPr>
            <w:r>
              <w:rPr>
                <w:lang w:val="en-US"/>
              </w:rPr>
              <w:t>Each User</w:t>
            </w:r>
            <w:r w:rsidR="005034F3">
              <w:rPr>
                <w:lang w:val="en-US"/>
              </w:rPr>
              <w:t xml:space="preserve"> story </w:t>
            </w:r>
            <w:r>
              <w:rPr>
                <w:lang w:val="en-US"/>
              </w:rPr>
              <w:t>is</w:t>
            </w:r>
            <w:r w:rsidR="005034F3">
              <w:rPr>
                <w:lang w:val="en-US"/>
              </w:rPr>
              <w:t xml:space="preserve"> small enough to be completed within a single sprint or iteration.</w:t>
            </w:r>
          </w:p>
          <w:p w14:paraId="0FABAFE2" w14:textId="77777777" w:rsidR="005034F3" w:rsidRDefault="005034F3">
            <w:pPr>
              <w:rPr>
                <w:lang w:val="en-US"/>
              </w:rPr>
            </w:pPr>
          </w:p>
          <w:p w14:paraId="488734C3" w14:textId="77777777" w:rsidR="005034F3" w:rsidRDefault="005034F3">
            <w:r>
              <w:t xml:space="preserve">                                            </w:t>
            </w:r>
          </w:p>
        </w:tc>
        <w:tc>
          <w:tcPr>
            <w:tcW w:w="2512" w:type="dxa"/>
            <w:tcBorders>
              <w:top w:val="single" w:sz="4" w:space="0" w:color="auto"/>
              <w:left w:val="single" w:sz="4" w:space="0" w:color="auto"/>
              <w:bottom w:val="single" w:sz="4" w:space="0" w:color="auto"/>
              <w:right w:val="single" w:sz="4" w:space="0" w:color="auto"/>
            </w:tcBorders>
          </w:tcPr>
          <w:p w14:paraId="17838328" w14:textId="77777777" w:rsidR="00492FA7" w:rsidRDefault="00492FA7">
            <w:r>
              <w:t xml:space="preserve">Every user story in every theme is small enough to be done in a single iteration </w:t>
            </w:r>
            <w:proofErr w:type="spellStart"/>
            <w:r>
              <w:t>eg.</w:t>
            </w:r>
            <w:proofErr w:type="spellEnd"/>
            <w:r>
              <w:t xml:space="preserve"> </w:t>
            </w:r>
          </w:p>
          <w:p w14:paraId="47C6E176" w14:textId="73B764E3" w:rsidR="005034F3" w:rsidRDefault="00492FA7">
            <w:r>
              <w:t xml:space="preserve"> </w:t>
            </w:r>
            <w:r>
              <w:rPr>
                <w:noProof/>
              </w:rPr>
              <w:drawing>
                <wp:inline distT="0" distB="0" distL="0" distR="0" wp14:anchorId="5DA65645" wp14:editId="7534F2B2">
                  <wp:extent cx="1898650" cy="67524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5778" cy="695566"/>
                          </a:xfrm>
                          <a:prstGeom prst="rect">
                            <a:avLst/>
                          </a:prstGeom>
                        </pic:spPr>
                      </pic:pic>
                    </a:graphicData>
                  </a:graphic>
                </wp:inline>
              </w:drawing>
            </w:r>
          </w:p>
          <w:p w14:paraId="33C43E4A" w14:textId="77777777" w:rsidR="005034F3" w:rsidRDefault="005034F3"/>
          <w:p w14:paraId="0A966F3C" w14:textId="5EBDEA76" w:rsidR="005034F3" w:rsidRDefault="00492FA7">
            <w:r>
              <w:rPr>
                <w:noProof/>
              </w:rPr>
              <w:drawing>
                <wp:inline distT="0" distB="0" distL="0" distR="0" wp14:anchorId="36D896C5" wp14:editId="5342155C">
                  <wp:extent cx="1885071" cy="57658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883" cy="603133"/>
                          </a:xfrm>
                          <a:prstGeom prst="rect">
                            <a:avLst/>
                          </a:prstGeom>
                        </pic:spPr>
                      </pic:pic>
                    </a:graphicData>
                  </a:graphic>
                </wp:inline>
              </w:drawing>
            </w:r>
          </w:p>
          <w:p w14:paraId="4835F5D0" w14:textId="77777777" w:rsidR="005034F3" w:rsidRDefault="005034F3">
            <w:pPr>
              <w:rPr>
                <w:b/>
              </w:rPr>
            </w:pPr>
          </w:p>
        </w:tc>
        <w:tc>
          <w:tcPr>
            <w:tcW w:w="2358" w:type="dxa"/>
            <w:tcBorders>
              <w:top w:val="single" w:sz="4" w:space="0" w:color="auto"/>
              <w:left w:val="single" w:sz="4" w:space="0" w:color="auto"/>
              <w:bottom w:val="single" w:sz="4" w:space="0" w:color="auto"/>
              <w:right w:val="single" w:sz="4" w:space="0" w:color="auto"/>
            </w:tcBorders>
          </w:tcPr>
          <w:p w14:paraId="5923FC0F" w14:textId="13F1FF3F" w:rsidR="005034F3" w:rsidRDefault="00BF26CF">
            <w:r>
              <w:t>None</w:t>
            </w:r>
          </w:p>
          <w:p w14:paraId="5489C0F0" w14:textId="77777777" w:rsidR="005034F3" w:rsidRDefault="005034F3"/>
          <w:p w14:paraId="43BB89D5" w14:textId="77777777" w:rsidR="005034F3" w:rsidRDefault="005034F3"/>
          <w:p w14:paraId="0CA397A2" w14:textId="77777777" w:rsidR="005034F3" w:rsidRDefault="005034F3"/>
          <w:p w14:paraId="7AFCE0DD" w14:textId="77777777" w:rsidR="005034F3" w:rsidRDefault="005034F3"/>
        </w:tc>
      </w:tr>
      <w:tr w:rsidR="00492FA7" w14:paraId="2E914012" w14:textId="77777777" w:rsidTr="005034F3">
        <w:tc>
          <w:tcPr>
            <w:tcW w:w="1481" w:type="dxa"/>
            <w:tcBorders>
              <w:top w:val="single" w:sz="4" w:space="0" w:color="auto"/>
              <w:left w:val="single" w:sz="4" w:space="0" w:color="auto"/>
              <w:bottom w:val="single" w:sz="4" w:space="0" w:color="auto"/>
              <w:right w:val="single" w:sz="4" w:space="0" w:color="auto"/>
            </w:tcBorders>
            <w:hideMark/>
          </w:tcPr>
          <w:p w14:paraId="33DEC2FD" w14:textId="77777777" w:rsidR="005034F3" w:rsidRDefault="005034F3">
            <w:r>
              <w:rPr>
                <w:b/>
                <w:bCs/>
                <w:lang w:val="en-US"/>
              </w:rPr>
              <w:t>Testable</w:t>
            </w:r>
          </w:p>
        </w:tc>
        <w:tc>
          <w:tcPr>
            <w:tcW w:w="2665" w:type="dxa"/>
            <w:tcBorders>
              <w:top w:val="single" w:sz="4" w:space="0" w:color="auto"/>
              <w:left w:val="single" w:sz="4" w:space="0" w:color="auto"/>
              <w:bottom w:val="single" w:sz="4" w:space="0" w:color="auto"/>
              <w:right w:val="single" w:sz="4" w:space="0" w:color="auto"/>
            </w:tcBorders>
          </w:tcPr>
          <w:p w14:paraId="03EB4579" w14:textId="172CA8F5" w:rsidR="005034F3" w:rsidRDefault="00262B77">
            <w:r>
              <w:t>User Stories are</w:t>
            </w:r>
            <w:r w:rsidR="005034F3">
              <w:t xml:space="preserve"> written in such a way that it can be tested to make sure it works as expecte</w:t>
            </w:r>
            <w:r w:rsidR="001549F0">
              <w:t>d.</w:t>
            </w:r>
          </w:p>
          <w:p w14:paraId="73D4D319" w14:textId="77777777" w:rsidR="005034F3" w:rsidRDefault="005034F3"/>
          <w:p w14:paraId="46B3635D" w14:textId="77777777" w:rsidR="005034F3" w:rsidRDefault="005034F3"/>
        </w:tc>
        <w:tc>
          <w:tcPr>
            <w:tcW w:w="2512" w:type="dxa"/>
            <w:tcBorders>
              <w:top w:val="single" w:sz="4" w:space="0" w:color="auto"/>
              <w:left w:val="single" w:sz="4" w:space="0" w:color="auto"/>
              <w:bottom w:val="single" w:sz="4" w:space="0" w:color="auto"/>
              <w:right w:val="single" w:sz="4" w:space="0" w:color="auto"/>
            </w:tcBorders>
          </w:tcPr>
          <w:p w14:paraId="3BF09F74" w14:textId="4A58843C" w:rsidR="005034F3" w:rsidRDefault="00557AAF">
            <w:r>
              <w:t>Acceptance criteria for each user story is complete and cover all the test scenarios that can be observed</w:t>
            </w:r>
          </w:p>
          <w:p w14:paraId="19220B45" w14:textId="77777777" w:rsidR="005034F3" w:rsidRDefault="005034F3"/>
          <w:p w14:paraId="4A171FA5" w14:textId="77777777" w:rsidR="005034F3" w:rsidRDefault="005034F3"/>
          <w:p w14:paraId="7425E504" w14:textId="77777777" w:rsidR="005034F3" w:rsidRDefault="005034F3"/>
          <w:p w14:paraId="6CCFAFC1" w14:textId="77777777" w:rsidR="005034F3" w:rsidRDefault="005034F3"/>
        </w:tc>
        <w:tc>
          <w:tcPr>
            <w:tcW w:w="2358" w:type="dxa"/>
            <w:tcBorders>
              <w:top w:val="single" w:sz="4" w:space="0" w:color="auto"/>
              <w:left w:val="single" w:sz="4" w:space="0" w:color="auto"/>
              <w:bottom w:val="single" w:sz="4" w:space="0" w:color="auto"/>
              <w:right w:val="single" w:sz="4" w:space="0" w:color="auto"/>
            </w:tcBorders>
          </w:tcPr>
          <w:p w14:paraId="76966F21" w14:textId="50FB9D45" w:rsidR="005034F3" w:rsidRDefault="008E5A63">
            <w:r>
              <w:t>More improvements on minutest details of an input field can be discussed but not discussed here as it becomes a matter of HOW</w:t>
            </w:r>
            <w:r w:rsidR="00634FDB">
              <w:t>.</w:t>
            </w:r>
          </w:p>
          <w:p w14:paraId="0432341C" w14:textId="77777777" w:rsidR="005034F3" w:rsidRDefault="005034F3"/>
          <w:p w14:paraId="1505D809" w14:textId="77777777" w:rsidR="005034F3" w:rsidRDefault="005034F3"/>
          <w:p w14:paraId="1C3D9E26" w14:textId="77777777" w:rsidR="005034F3" w:rsidRDefault="005034F3"/>
          <w:p w14:paraId="02E8D939" w14:textId="77777777" w:rsidR="005034F3" w:rsidRDefault="005034F3"/>
          <w:p w14:paraId="39E202C6" w14:textId="77777777" w:rsidR="005034F3" w:rsidRDefault="005034F3"/>
        </w:tc>
      </w:tr>
      <w:tr w:rsidR="00492FA7" w14:paraId="1AB0FA40" w14:textId="77777777" w:rsidTr="005034F3">
        <w:tc>
          <w:tcPr>
            <w:tcW w:w="1481" w:type="dxa"/>
            <w:tcBorders>
              <w:top w:val="single" w:sz="4" w:space="0" w:color="auto"/>
              <w:left w:val="single" w:sz="4" w:space="0" w:color="auto"/>
              <w:bottom w:val="single" w:sz="4" w:space="0" w:color="auto"/>
              <w:right w:val="single" w:sz="4" w:space="0" w:color="auto"/>
            </w:tcBorders>
            <w:hideMark/>
          </w:tcPr>
          <w:p w14:paraId="1553D0BA" w14:textId="77777777" w:rsidR="005034F3" w:rsidRDefault="005034F3">
            <w:pPr>
              <w:rPr>
                <w:b/>
                <w:bCs/>
                <w:lang w:val="en-US"/>
              </w:rPr>
            </w:pPr>
            <w:r>
              <w:rPr>
                <w:b/>
                <w:bCs/>
                <w:lang w:val="en-US"/>
              </w:rPr>
              <w:t>Who, What, and Why</w:t>
            </w:r>
          </w:p>
        </w:tc>
        <w:tc>
          <w:tcPr>
            <w:tcW w:w="2665" w:type="dxa"/>
            <w:tcBorders>
              <w:top w:val="single" w:sz="4" w:space="0" w:color="auto"/>
              <w:left w:val="single" w:sz="4" w:space="0" w:color="auto"/>
              <w:bottom w:val="single" w:sz="4" w:space="0" w:color="auto"/>
              <w:right w:val="single" w:sz="4" w:space="0" w:color="auto"/>
            </w:tcBorders>
          </w:tcPr>
          <w:p w14:paraId="4B7B2F69" w14:textId="77777777" w:rsidR="005034F3" w:rsidRDefault="005034F3">
            <w:r>
              <w:t>For all User Stories – The Who, What, and Why are clearly identifiable.</w:t>
            </w:r>
          </w:p>
          <w:p w14:paraId="4FD69FB1" w14:textId="77777777" w:rsidR="005034F3" w:rsidRDefault="005034F3">
            <w:r>
              <w:tab/>
            </w:r>
            <w:r>
              <w:tab/>
            </w:r>
          </w:p>
          <w:p w14:paraId="77B92D41" w14:textId="77777777" w:rsidR="005034F3" w:rsidRDefault="005034F3">
            <w:r>
              <w:rPr>
                <w:u w:val="single"/>
              </w:rPr>
              <w:t>Who</w:t>
            </w:r>
            <w:r>
              <w:t>: A user story incorporates the perspective of the person who will use or benefit from the requested feature.</w:t>
            </w:r>
            <w:r>
              <w:tab/>
            </w:r>
          </w:p>
          <w:p w14:paraId="1609FC4B" w14:textId="77777777" w:rsidR="005034F3" w:rsidRDefault="005034F3"/>
          <w:p w14:paraId="18208F75" w14:textId="77777777" w:rsidR="005034F3" w:rsidRDefault="005034F3">
            <w:r>
              <w:rPr>
                <w:u w:val="single"/>
              </w:rPr>
              <w:t>What</w:t>
            </w:r>
            <w:r>
              <w:t>: A user story is a description of the requested feature (or component of a feature) that is short and simple.</w:t>
            </w:r>
            <w:r>
              <w:tab/>
            </w:r>
          </w:p>
          <w:p w14:paraId="342C368C" w14:textId="77777777" w:rsidR="005034F3" w:rsidRDefault="005034F3">
            <w:r>
              <w:tab/>
            </w:r>
            <w:r>
              <w:tab/>
            </w:r>
          </w:p>
          <w:p w14:paraId="29BAE2FC" w14:textId="095785F4" w:rsidR="005034F3" w:rsidRDefault="005034F3" w:rsidP="007F5593">
            <w:r>
              <w:rPr>
                <w:u w:val="single"/>
              </w:rPr>
              <w:t>Why</w:t>
            </w:r>
            <w:r>
              <w:t>: A user story incorporates the “value” of the feature so the team can understand what is driving this particular request.</w:t>
            </w:r>
          </w:p>
        </w:tc>
        <w:tc>
          <w:tcPr>
            <w:tcW w:w="2512" w:type="dxa"/>
            <w:tcBorders>
              <w:top w:val="single" w:sz="4" w:space="0" w:color="auto"/>
              <w:left w:val="single" w:sz="4" w:space="0" w:color="auto"/>
              <w:bottom w:val="single" w:sz="4" w:space="0" w:color="auto"/>
              <w:right w:val="single" w:sz="4" w:space="0" w:color="auto"/>
            </w:tcBorders>
          </w:tcPr>
          <w:p w14:paraId="56B62CED" w14:textId="00D8B217" w:rsidR="005034F3" w:rsidRDefault="00B9573A">
            <w:r>
              <w:t xml:space="preserve">WHO: Admin, Delivery boy, Store Manager. </w:t>
            </w:r>
          </w:p>
          <w:p w14:paraId="564251A5" w14:textId="4943190F" w:rsidR="00B9573A" w:rsidRDefault="00B9573A"/>
          <w:p w14:paraId="2E25206E" w14:textId="393D3B38" w:rsidR="00B9573A" w:rsidRDefault="00B9573A">
            <w:r>
              <w:t xml:space="preserve">This was thought thorough before creating user stories, admin was added after some serious thoughts and discussions.  </w:t>
            </w:r>
          </w:p>
          <w:p w14:paraId="29DB65C2" w14:textId="5CCB6153" w:rsidR="00B9573A" w:rsidRDefault="00B9573A"/>
          <w:p w14:paraId="01619096" w14:textId="277DFBD9" w:rsidR="003F3C1D" w:rsidRDefault="003F3C1D">
            <w:r>
              <w:t>The users were added only if they had some interaction with the system or they had a reason for interaction. Possible efforts were made to decrease human interaction and automate processes wherever required like creation of different books automatically from one another.</w:t>
            </w:r>
          </w:p>
          <w:p w14:paraId="27338B20" w14:textId="7F6D158D" w:rsidR="00BA69AC" w:rsidRDefault="00BA69AC"/>
          <w:p w14:paraId="16E0B4A4" w14:textId="151BD042" w:rsidR="00BA69AC" w:rsidRDefault="00BA69AC">
            <w:proofErr w:type="gramStart"/>
            <w:r>
              <w:t>Thus</w:t>
            </w:r>
            <w:proofErr w:type="gramEnd"/>
            <w:r>
              <w:t xml:space="preserve"> I can say that who, what and why </w:t>
            </w:r>
            <w:r w:rsidR="00DB3D9F">
              <w:t>are</w:t>
            </w:r>
            <w:r>
              <w:t xml:space="preserve"> clearly justified and discussed</w:t>
            </w:r>
            <w:r w:rsidR="0064380A">
              <w:t xml:space="preserve"> among team members</w:t>
            </w:r>
            <w:r>
              <w:t>.</w:t>
            </w:r>
          </w:p>
          <w:p w14:paraId="25E65E5C" w14:textId="77777777" w:rsidR="005034F3" w:rsidRDefault="005034F3"/>
          <w:p w14:paraId="04BBD9D3" w14:textId="0BAB1F04" w:rsidR="005034F3" w:rsidRDefault="005034F3">
            <w:r>
              <w:t xml:space="preserve">                                       </w:t>
            </w:r>
            <w:r>
              <w:rPr>
                <w:b/>
              </w:rPr>
              <w:t xml:space="preserve"> </w:t>
            </w:r>
          </w:p>
        </w:tc>
        <w:tc>
          <w:tcPr>
            <w:tcW w:w="2358" w:type="dxa"/>
            <w:tcBorders>
              <w:top w:val="single" w:sz="4" w:space="0" w:color="auto"/>
              <w:left w:val="single" w:sz="4" w:space="0" w:color="auto"/>
              <w:bottom w:val="single" w:sz="4" w:space="0" w:color="auto"/>
              <w:right w:val="single" w:sz="4" w:space="0" w:color="auto"/>
            </w:tcBorders>
          </w:tcPr>
          <w:p w14:paraId="35A01AB1" w14:textId="1F22EABB" w:rsidR="005034F3" w:rsidRDefault="00E93F75">
            <w:r>
              <w:t>None</w:t>
            </w:r>
          </w:p>
          <w:p w14:paraId="5A2CC420" w14:textId="77777777" w:rsidR="005034F3" w:rsidRDefault="005034F3"/>
          <w:p w14:paraId="026CF8F0" w14:textId="77777777" w:rsidR="005034F3" w:rsidRDefault="005034F3"/>
          <w:p w14:paraId="2996C596" w14:textId="77777777" w:rsidR="005034F3" w:rsidRDefault="005034F3"/>
          <w:p w14:paraId="1826E064" w14:textId="77777777" w:rsidR="005034F3" w:rsidRDefault="005034F3"/>
          <w:p w14:paraId="267B1F17" w14:textId="77777777" w:rsidR="005034F3" w:rsidRDefault="005034F3"/>
          <w:p w14:paraId="5C648920" w14:textId="77777777" w:rsidR="005034F3" w:rsidRDefault="005034F3"/>
          <w:p w14:paraId="17ED6D50" w14:textId="77777777" w:rsidR="005034F3" w:rsidRDefault="005034F3"/>
          <w:p w14:paraId="0A8763FE" w14:textId="77777777" w:rsidR="005034F3" w:rsidRDefault="005034F3"/>
          <w:p w14:paraId="0713B728" w14:textId="77777777" w:rsidR="005034F3" w:rsidRDefault="005034F3"/>
          <w:p w14:paraId="1A662FA2" w14:textId="77777777" w:rsidR="005034F3" w:rsidRDefault="005034F3"/>
          <w:p w14:paraId="5D3E12DF" w14:textId="77777777" w:rsidR="005034F3" w:rsidRDefault="005034F3"/>
          <w:p w14:paraId="3166D79E" w14:textId="77777777" w:rsidR="005034F3" w:rsidRDefault="005034F3"/>
          <w:p w14:paraId="516AA3BC" w14:textId="77777777" w:rsidR="005034F3" w:rsidRDefault="005034F3"/>
          <w:p w14:paraId="03184D40" w14:textId="77777777" w:rsidR="005034F3" w:rsidRDefault="005034F3"/>
          <w:p w14:paraId="56583D95" w14:textId="77777777" w:rsidR="005034F3" w:rsidRDefault="005034F3"/>
          <w:p w14:paraId="123F52DA" w14:textId="77777777" w:rsidR="005034F3" w:rsidRDefault="005034F3"/>
          <w:p w14:paraId="225A37E2" w14:textId="77777777" w:rsidR="005034F3" w:rsidRDefault="005034F3"/>
          <w:p w14:paraId="7A1EA5E6" w14:textId="77777777" w:rsidR="005034F3" w:rsidRDefault="005034F3"/>
          <w:p w14:paraId="04CF6FBB" w14:textId="77777777" w:rsidR="005034F3" w:rsidRDefault="005034F3"/>
          <w:p w14:paraId="24FE0020" w14:textId="77777777" w:rsidR="005034F3" w:rsidRDefault="005034F3"/>
          <w:p w14:paraId="3F577F07" w14:textId="77777777" w:rsidR="005034F3" w:rsidRDefault="005034F3"/>
        </w:tc>
      </w:tr>
    </w:tbl>
    <w:p w14:paraId="170CF39E" w14:textId="14B51A81" w:rsidR="005034F3" w:rsidRDefault="003E37C4" w:rsidP="003E37C4">
      <w:pPr>
        <w:pStyle w:val="Heading1"/>
      </w:pPr>
      <w:r>
        <w:lastRenderedPageBreak/>
        <w:t>Learning Log Commit History</w:t>
      </w:r>
    </w:p>
    <w:p w14:paraId="02C67CBE" w14:textId="590797A8" w:rsidR="003E37C4" w:rsidRPr="003E37C4" w:rsidRDefault="003E37C4" w:rsidP="003E37C4">
      <w:r>
        <w:rPr>
          <w:noProof/>
        </w:rPr>
        <w:drawing>
          <wp:inline distT="0" distB="0" distL="0" distR="0" wp14:anchorId="1351F701" wp14:editId="389BACD0">
            <wp:extent cx="6828790" cy="4668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28790" cy="4668520"/>
                    </a:xfrm>
                    <a:prstGeom prst="rect">
                      <a:avLst/>
                    </a:prstGeom>
                  </pic:spPr>
                </pic:pic>
              </a:graphicData>
            </a:graphic>
          </wp:inline>
        </w:drawing>
      </w:r>
      <w:bookmarkStart w:id="0" w:name="_GoBack"/>
      <w:bookmarkEnd w:id="0"/>
    </w:p>
    <w:sectPr w:rsidR="003E37C4" w:rsidRPr="003E37C4" w:rsidSect="00BF1299">
      <w:pgSz w:w="11906" w:h="16838"/>
      <w:pgMar w:top="720" w:right="432" w:bottom="288"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35C26"/>
    <w:multiLevelType w:val="hybridMultilevel"/>
    <w:tmpl w:val="DD8CFA6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C9"/>
    <w:rsid w:val="00052F10"/>
    <w:rsid w:val="000943D2"/>
    <w:rsid w:val="00096AD0"/>
    <w:rsid w:val="000D26A9"/>
    <w:rsid w:val="000E1D70"/>
    <w:rsid w:val="000E7AF1"/>
    <w:rsid w:val="00103E81"/>
    <w:rsid w:val="0012186F"/>
    <w:rsid w:val="001260F1"/>
    <w:rsid w:val="00126CB6"/>
    <w:rsid w:val="00134A4C"/>
    <w:rsid w:val="001549F0"/>
    <w:rsid w:val="00164DE6"/>
    <w:rsid w:val="00165FB8"/>
    <w:rsid w:val="00173165"/>
    <w:rsid w:val="001C0DE0"/>
    <w:rsid w:val="001E2034"/>
    <w:rsid w:val="0021746C"/>
    <w:rsid w:val="00230A15"/>
    <w:rsid w:val="002433C5"/>
    <w:rsid w:val="00262B77"/>
    <w:rsid w:val="00292BBD"/>
    <w:rsid w:val="00296B41"/>
    <w:rsid w:val="003070CD"/>
    <w:rsid w:val="00316322"/>
    <w:rsid w:val="00334AE8"/>
    <w:rsid w:val="00342C15"/>
    <w:rsid w:val="003876EA"/>
    <w:rsid w:val="003939DE"/>
    <w:rsid w:val="003C39FA"/>
    <w:rsid w:val="003E37C4"/>
    <w:rsid w:val="003F3C1D"/>
    <w:rsid w:val="00402A9C"/>
    <w:rsid w:val="004153C9"/>
    <w:rsid w:val="00434CB7"/>
    <w:rsid w:val="00454842"/>
    <w:rsid w:val="00472F20"/>
    <w:rsid w:val="00492FA7"/>
    <w:rsid w:val="00493B66"/>
    <w:rsid w:val="004B475D"/>
    <w:rsid w:val="004E79B2"/>
    <w:rsid w:val="004F26DB"/>
    <w:rsid w:val="005034F3"/>
    <w:rsid w:val="00557AAF"/>
    <w:rsid w:val="00581EE0"/>
    <w:rsid w:val="0058730F"/>
    <w:rsid w:val="005F16B3"/>
    <w:rsid w:val="005F483F"/>
    <w:rsid w:val="00610022"/>
    <w:rsid w:val="00634FDB"/>
    <w:rsid w:val="0064380A"/>
    <w:rsid w:val="0065174A"/>
    <w:rsid w:val="00665FEF"/>
    <w:rsid w:val="006671E9"/>
    <w:rsid w:val="006760DF"/>
    <w:rsid w:val="0068168F"/>
    <w:rsid w:val="006932FB"/>
    <w:rsid w:val="006B6093"/>
    <w:rsid w:val="006B7A3D"/>
    <w:rsid w:val="006C7972"/>
    <w:rsid w:val="006D4E24"/>
    <w:rsid w:val="006E05E4"/>
    <w:rsid w:val="006F1D35"/>
    <w:rsid w:val="00713241"/>
    <w:rsid w:val="00714A0F"/>
    <w:rsid w:val="00743496"/>
    <w:rsid w:val="00746425"/>
    <w:rsid w:val="00770F67"/>
    <w:rsid w:val="00772F87"/>
    <w:rsid w:val="00774293"/>
    <w:rsid w:val="007902C2"/>
    <w:rsid w:val="007B1E30"/>
    <w:rsid w:val="007F4759"/>
    <w:rsid w:val="007F5593"/>
    <w:rsid w:val="00835A19"/>
    <w:rsid w:val="0086444F"/>
    <w:rsid w:val="008D477F"/>
    <w:rsid w:val="008E5A63"/>
    <w:rsid w:val="009207C2"/>
    <w:rsid w:val="00940AC7"/>
    <w:rsid w:val="009823F3"/>
    <w:rsid w:val="0098512D"/>
    <w:rsid w:val="009A7FB7"/>
    <w:rsid w:val="009B3A8E"/>
    <w:rsid w:val="009B6986"/>
    <w:rsid w:val="00A3287E"/>
    <w:rsid w:val="00A44DD1"/>
    <w:rsid w:val="00A54846"/>
    <w:rsid w:val="00A75AD5"/>
    <w:rsid w:val="00A84380"/>
    <w:rsid w:val="00A92E37"/>
    <w:rsid w:val="00A937C5"/>
    <w:rsid w:val="00AB2BDF"/>
    <w:rsid w:val="00AD0155"/>
    <w:rsid w:val="00B41409"/>
    <w:rsid w:val="00B77319"/>
    <w:rsid w:val="00B9573A"/>
    <w:rsid w:val="00BA69AC"/>
    <w:rsid w:val="00BD3FA8"/>
    <w:rsid w:val="00BF1299"/>
    <w:rsid w:val="00BF26CF"/>
    <w:rsid w:val="00C703AE"/>
    <w:rsid w:val="00C87148"/>
    <w:rsid w:val="00CD3BBA"/>
    <w:rsid w:val="00CF1A74"/>
    <w:rsid w:val="00CF435B"/>
    <w:rsid w:val="00D054C8"/>
    <w:rsid w:val="00D33035"/>
    <w:rsid w:val="00D33E19"/>
    <w:rsid w:val="00D44B28"/>
    <w:rsid w:val="00D5143F"/>
    <w:rsid w:val="00D551F3"/>
    <w:rsid w:val="00DB3D9F"/>
    <w:rsid w:val="00DD53AA"/>
    <w:rsid w:val="00E13AC9"/>
    <w:rsid w:val="00E22DE0"/>
    <w:rsid w:val="00E23585"/>
    <w:rsid w:val="00E25A58"/>
    <w:rsid w:val="00E536CB"/>
    <w:rsid w:val="00E55A2F"/>
    <w:rsid w:val="00E7032A"/>
    <w:rsid w:val="00E932B9"/>
    <w:rsid w:val="00E93F75"/>
    <w:rsid w:val="00EC49F0"/>
    <w:rsid w:val="00ED093D"/>
    <w:rsid w:val="00F40007"/>
    <w:rsid w:val="00F52C2A"/>
    <w:rsid w:val="00F60BED"/>
    <w:rsid w:val="00F73197"/>
    <w:rsid w:val="00F83810"/>
    <w:rsid w:val="00F96DDF"/>
    <w:rsid w:val="00FB06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F77E"/>
  <w15:chartTrackingRefBased/>
  <w15:docId w15:val="{E438FBBD-CB3F-4280-B748-2F18BEC8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3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53C9"/>
    <w:rPr>
      <w:rFonts w:eastAsiaTheme="minorEastAsia"/>
      <w:lang w:val="en-US"/>
    </w:rPr>
  </w:style>
  <w:style w:type="character" w:customStyle="1" w:styleId="Heading1Char">
    <w:name w:val="Heading 1 Char"/>
    <w:basedOn w:val="DefaultParagraphFont"/>
    <w:link w:val="Heading1"/>
    <w:uiPriority w:val="9"/>
    <w:rsid w:val="002433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02C2"/>
    <w:pPr>
      <w:ind w:left="720"/>
      <w:contextualSpacing/>
    </w:pPr>
  </w:style>
  <w:style w:type="table" w:styleId="TableGrid">
    <w:name w:val="Table Grid"/>
    <w:basedOn w:val="TableNormal"/>
    <w:uiPriority w:val="39"/>
    <w:rsid w:val="009B3A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556509">
      <w:bodyDiv w:val="1"/>
      <w:marLeft w:val="0"/>
      <w:marRight w:val="0"/>
      <w:marTop w:val="0"/>
      <w:marBottom w:val="0"/>
      <w:divBdr>
        <w:top w:val="none" w:sz="0" w:space="0" w:color="auto"/>
        <w:left w:val="none" w:sz="0" w:space="0" w:color="auto"/>
        <w:bottom w:val="none" w:sz="0" w:space="0" w:color="auto"/>
        <w:right w:val="none" w:sz="0" w:space="0" w:color="auto"/>
      </w:divBdr>
    </w:div>
    <w:div w:id="855535071">
      <w:bodyDiv w:val="1"/>
      <w:marLeft w:val="0"/>
      <w:marRight w:val="0"/>
      <w:marTop w:val="0"/>
      <w:marBottom w:val="0"/>
      <w:divBdr>
        <w:top w:val="none" w:sz="0" w:space="0" w:color="auto"/>
        <w:left w:val="none" w:sz="0" w:space="0" w:color="auto"/>
        <w:bottom w:val="none" w:sz="0" w:space="0" w:color="auto"/>
        <w:right w:val="none" w:sz="0" w:space="0" w:color="auto"/>
      </w:divBdr>
    </w:div>
    <w:div w:id="146619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7</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Reflective Essay</vt:lpstr>
    </vt:vector>
  </TitlesOfParts>
  <Company>Shubham Jain</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Reflective Essay</dc:title>
  <dc:subject>Agile Methodologies</dc:subject>
  <dc:creator>Shubham Jain</dc:creator>
  <cp:keywords/>
  <dc:description/>
  <cp:lastModifiedBy>Shubham Jain</cp:lastModifiedBy>
  <cp:revision>109</cp:revision>
  <dcterms:created xsi:type="dcterms:W3CDTF">2018-11-23T23:01:00Z</dcterms:created>
  <dcterms:modified xsi:type="dcterms:W3CDTF">2018-11-25T16:38:00Z</dcterms:modified>
  <cp:category>A00258743</cp:category>
</cp:coreProperties>
</file>