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C9AD" w14:textId="2DCF98E2" w:rsidR="000D0F2D" w:rsidRPr="00C8276C" w:rsidRDefault="00041E0B" w:rsidP="000D0F2D">
      <w:pPr>
        <w:rPr>
          <w:sz w:val="36"/>
        </w:rPr>
      </w:pPr>
      <w:r w:rsidRPr="00C8276C">
        <w:rPr>
          <w:sz w:val="36"/>
        </w:rPr>
        <w:t xml:space="preserve">Lab </w:t>
      </w:r>
      <w:r w:rsidR="00D03AAA">
        <w:rPr>
          <w:sz w:val="36"/>
        </w:rPr>
        <w:t>10</w:t>
      </w:r>
      <w:r w:rsidRPr="00C8276C">
        <w:rPr>
          <w:sz w:val="36"/>
        </w:rPr>
        <w:t>.1</w:t>
      </w:r>
      <w:r w:rsidRPr="00C8276C">
        <w:rPr>
          <w:sz w:val="36"/>
        </w:rPr>
        <w:tab/>
      </w:r>
      <w:r w:rsidR="000D0F2D" w:rsidRPr="00C8276C">
        <w:rPr>
          <w:sz w:val="36"/>
        </w:rPr>
        <w:t xml:space="preserve"> Create a fluid design </w:t>
      </w:r>
    </w:p>
    <w:p w14:paraId="199FB673" w14:textId="77777777" w:rsidR="000D0F2D" w:rsidRPr="00F67E15" w:rsidRDefault="000D0F2D" w:rsidP="000D0F2D">
      <w:pPr>
        <w:rPr>
          <w:sz w:val="24"/>
        </w:rPr>
      </w:pPr>
    </w:p>
    <w:p w14:paraId="42C5EDEA" w14:textId="58AE525A" w:rsidR="000D0F2D" w:rsidRPr="00F67E15" w:rsidRDefault="000D0F2D" w:rsidP="000D0F2D">
      <w:pPr>
        <w:rPr>
          <w:sz w:val="24"/>
        </w:rPr>
      </w:pPr>
      <w:r w:rsidRPr="00F67E15">
        <w:rPr>
          <w:sz w:val="24"/>
        </w:rPr>
        <w:t xml:space="preserve">In this exercise, you’ll convert a </w:t>
      </w:r>
      <w:proofErr w:type="gramStart"/>
      <w:r w:rsidRPr="00F67E15">
        <w:rPr>
          <w:sz w:val="24"/>
        </w:rPr>
        <w:t>page</w:t>
      </w:r>
      <w:proofErr w:type="gramEnd"/>
      <w:r w:rsidRPr="00F67E15">
        <w:rPr>
          <w:sz w:val="24"/>
        </w:rPr>
        <w:t xml:space="preserve"> so it uses a fluid layout and scalable images. When you’re </w:t>
      </w:r>
      <w:r w:rsidRPr="00F67E15">
        <w:rPr>
          <w:sz w:val="24"/>
        </w:rPr>
        <w:t>finished</w:t>
      </w:r>
      <w:r w:rsidRPr="00F67E15">
        <w:rPr>
          <w:sz w:val="24"/>
        </w:rPr>
        <w:t xml:space="preserve">, the page will look as shown below when the width of the browser window is reduced. </w:t>
      </w:r>
    </w:p>
    <w:p w14:paraId="3E450CC4" w14:textId="77777777" w:rsidR="000D0F2D" w:rsidRPr="00F67E15" w:rsidRDefault="000D0F2D" w:rsidP="000D0F2D">
      <w:pPr>
        <w:rPr>
          <w:sz w:val="24"/>
        </w:rPr>
      </w:pPr>
      <w:r w:rsidRPr="00F67E15">
        <w:rPr>
          <w:sz w:val="24"/>
        </w:rPr>
        <w:t xml:space="preserve"> </w:t>
      </w:r>
    </w:p>
    <w:p w14:paraId="7A077E1C" w14:textId="77777777" w:rsidR="000D0F2D" w:rsidRPr="00F67E15" w:rsidRDefault="000D0F2D" w:rsidP="000D0F2D">
      <w:pPr>
        <w:rPr>
          <w:sz w:val="24"/>
        </w:rPr>
      </w:pPr>
      <w:r w:rsidRPr="00F67E15">
        <w:rPr>
          <w:sz w:val="24"/>
        </w:rPr>
        <w:t xml:space="preserve">1. Open the HTML and CSS files that follow and display the page in a browser: </w:t>
      </w:r>
    </w:p>
    <w:p w14:paraId="4E335A8C" w14:textId="77777777" w:rsidR="000D0F2D" w:rsidRPr="00F67E15" w:rsidRDefault="000D0F2D" w:rsidP="000D0F2D">
      <w:pPr>
        <w:rPr>
          <w:sz w:val="24"/>
        </w:rPr>
      </w:pPr>
      <w:r w:rsidRPr="00F67E15">
        <w:rPr>
          <w:sz w:val="24"/>
        </w:rPr>
        <w:t xml:space="preserve">c08x_sampson.html </w:t>
      </w:r>
    </w:p>
    <w:p w14:paraId="55F3F859" w14:textId="1FD82982" w:rsidR="000D0F2D" w:rsidRDefault="000D0F2D" w:rsidP="000D0F2D">
      <w:pPr>
        <w:rPr>
          <w:sz w:val="24"/>
        </w:rPr>
      </w:pPr>
      <w:r w:rsidRPr="00F67E15">
        <w:rPr>
          <w:sz w:val="24"/>
        </w:rPr>
        <w:t xml:space="preserve">styles\c08x_speaker.css </w:t>
      </w:r>
    </w:p>
    <w:p w14:paraId="42BD1D38" w14:textId="6C16C1A3" w:rsidR="00C8276C" w:rsidRDefault="00C8276C" w:rsidP="000D0F2D">
      <w:pPr>
        <w:rPr>
          <w:sz w:val="24"/>
        </w:rPr>
      </w:pPr>
    </w:p>
    <w:p w14:paraId="400F7151" w14:textId="43BD28AA" w:rsidR="00C8276C" w:rsidRPr="00F67E15" w:rsidRDefault="00C8276C" w:rsidP="000D0F2D">
      <w:pPr>
        <w:rPr>
          <w:sz w:val="24"/>
        </w:rPr>
      </w:pPr>
      <w:r>
        <w:rPr>
          <w:noProof/>
        </w:rPr>
        <w:drawing>
          <wp:inline distT="0" distB="0" distL="0" distR="0" wp14:anchorId="4ACDEC88" wp14:editId="0562A03F">
            <wp:extent cx="5010150" cy="37312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2836" cy="3748141"/>
                    </a:xfrm>
                    <a:prstGeom prst="rect">
                      <a:avLst/>
                    </a:prstGeom>
                  </pic:spPr>
                </pic:pic>
              </a:graphicData>
            </a:graphic>
          </wp:inline>
        </w:drawing>
      </w:r>
    </w:p>
    <w:p w14:paraId="78683CA5" w14:textId="77777777" w:rsidR="000D0F2D" w:rsidRPr="00F67E15" w:rsidRDefault="000D0F2D" w:rsidP="000D0F2D">
      <w:pPr>
        <w:rPr>
          <w:sz w:val="24"/>
        </w:rPr>
      </w:pPr>
    </w:p>
    <w:p w14:paraId="1F2C6C42" w14:textId="77777777" w:rsidR="000D0F2D" w:rsidRPr="00F67E15" w:rsidRDefault="000D0F2D" w:rsidP="000D0F2D">
      <w:pPr>
        <w:rPr>
          <w:sz w:val="24"/>
        </w:rPr>
      </w:pPr>
      <w:r w:rsidRPr="00F67E15">
        <w:rPr>
          <w:sz w:val="24"/>
        </w:rPr>
        <w:t xml:space="preserve">2. Reduce the width of the browser window so it’s less than the width of the page. That way, you’ll be able to see how the page changes as you convert it to a fluid design. </w:t>
      </w:r>
    </w:p>
    <w:p w14:paraId="2809076A" w14:textId="77777777" w:rsidR="000D0F2D" w:rsidRPr="00F67E15" w:rsidRDefault="000D0F2D" w:rsidP="000D0F2D">
      <w:pPr>
        <w:rPr>
          <w:sz w:val="24"/>
        </w:rPr>
      </w:pPr>
    </w:p>
    <w:p w14:paraId="3A441E93" w14:textId="77777777" w:rsidR="000D0F2D" w:rsidRPr="00F67E15" w:rsidRDefault="000D0F2D" w:rsidP="000D0F2D">
      <w:pPr>
        <w:rPr>
          <w:sz w:val="24"/>
        </w:rPr>
      </w:pPr>
      <w:r w:rsidRPr="00F67E15">
        <w:rPr>
          <w:sz w:val="24"/>
        </w:rPr>
        <w:t xml:space="preserve">3. Modify the CSS for the body so it takes up 98% of the browser window. </w:t>
      </w:r>
    </w:p>
    <w:p w14:paraId="0F64CBBA" w14:textId="77777777" w:rsidR="000D0F2D" w:rsidRPr="00F67E15" w:rsidRDefault="000D0F2D" w:rsidP="000D0F2D">
      <w:pPr>
        <w:rPr>
          <w:sz w:val="24"/>
        </w:rPr>
      </w:pPr>
    </w:p>
    <w:p w14:paraId="722D98B6" w14:textId="77777777" w:rsidR="000D0F2D" w:rsidRPr="00F67E15" w:rsidRDefault="000D0F2D" w:rsidP="000D0F2D">
      <w:pPr>
        <w:rPr>
          <w:sz w:val="24"/>
        </w:rPr>
      </w:pPr>
      <w:r w:rsidRPr="00F67E15">
        <w:rPr>
          <w:sz w:val="24"/>
        </w:rPr>
        <w:lastRenderedPageBreak/>
        <w:t xml:space="preserve">4. Convert the widths of the section, the aside, and the li elements within the navigation menu to percentages. </w:t>
      </w:r>
    </w:p>
    <w:p w14:paraId="293FCBAE" w14:textId="77777777" w:rsidR="000D0F2D" w:rsidRPr="00F67E15" w:rsidRDefault="000D0F2D" w:rsidP="000D0F2D">
      <w:pPr>
        <w:rPr>
          <w:sz w:val="24"/>
        </w:rPr>
      </w:pPr>
    </w:p>
    <w:p w14:paraId="42077B35" w14:textId="77777777" w:rsidR="00F3056A" w:rsidRPr="00F67E15" w:rsidRDefault="000D0F2D" w:rsidP="000D0F2D">
      <w:pPr>
        <w:rPr>
          <w:sz w:val="24"/>
        </w:rPr>
      </w:pPr>
      <w:r w:rsidRPr="00F67E15">
        <w:rPr>
          <w:sz w:val="24"/>
        </w:rPr>
        <w:t xml:space="preserve">5. Convert any left or right margins or padding to percentages. (Hint: If any measurements are specified in ems, you can convert them to pixels by multiplying by 16 since that’s the base font size.) </w:t>
      </w:r>
    </w:p>
    <w:p w14:paraId="2AB69929" w14:textId="77777777" w:rsidR="00F3056A" w:rsidRPr="00F67E15" w:rsidRDefault="00F3056A" w:rsidP="000D0F2D">
      <w:pPr>
        <w:rPr>
          <w:sz w:val="24"/>
        </w:rPr>
      </w:pPr>
    </w:p>
    <w:p w14:paraId="0C7E003F" w14:textId="340E7BF8" w:rsidR="000D0F2D" w:rsidRPr="00F67E15" w:rsidRDefault="000D0F2D" w:rsidP="000D0F2D">
      <w:pPr>
        <w:rPr>
          <w:sz w:val="24"/>
        </w:rPr>
      </w:pPr>
      <w:r w:rsidRPr="00F67E15">
        <w:rPr>
          <w:sz w:val="24"/>
        </w:rPr>
        <w:t xml:space="preserve">6. Make the image in the article scalable so it’s always 50 percent of the width of the article. </w:t>
      </w:r>
    </w:p>
    <w:p w14:paraId="0F9CDEC6" w14:textId="2B5F32EB" w:rsidR="000D0F2D" w:rsidRDefault="000D0F2D" w:rsidP="000D0F2D"/>
    <w:p w14:paraId="101AFAC5" w14:textId="77777777" w:rsidR="000D0F2D" w:rsidRDefault="000D0F2D" w:rsidP="000D0F2D">
      <w:r>
        <w:t xml:space="preserve"> </w:t>
      </w:r>
    </w:p>
    <w:p w14:paraId="07B9AEFE" w14:textId="77777777" w:rsidR="009D4769" w:rsidRDefault="009D4769">
      <w:r>
        <w:br w:type="page"/>
      </w:r>
    </w:p>
    <w:p w14:paraId="188BA8A4" w14:textId="7EFEE19B" w:rsidR="00041E0B" w:rsidRPr="00D03AAA" w:rsidRDefault="00041E0B" w:rsidP="000D0F2D">
      <w:pPr>
        <w:rPr>
          <w:sz w:val="36"/>
        </w:rPr>
      </w:pPr>
      <w:r w:rsidRPr="00D03AAA">
        <w:rPr>
          <w:sz w:val="36"/>
        </w:rPr>
        <w:lastRenderedPageBreak/>
        <w:t xml:space="preserve">Lab </w:t>
      </w:r>
      <w:r w:rsidR="00D03AAA" w:rsidRPr="00D03AAA">
        <w:rPr>
          <w:sz w:val="36"/>
        </w:rPr>
        <w:t>10</w:t>
      </w:r>
      <w:r w:rsidRPr="00D03AAA">
        <w:rPr>
          <w:sz w:val="36"/>
        </w:rPr>
        <w:t>.</w:t>
      </w:r>
      <w:r w:rsidR="000D0F2D" w:rsidRPr="00D03AAA">
        <w:rPr>
          <w:sz w:val="36"/>
        </w:rPr>
        <w:t xml:space="preserve">2 </w:t>
      </w:r>
      <w:r w:rsidRPr="00D03AAA">
        <w:rPr>
          <w:sz w:val="36"/>
        </w:rPr>
        <w:tab/>
      </w:r>
      <w:r w:rsidR="000D0F2D" w:rsidRPr="00D03AAA">
        <w:rPr>
          <w:sz w:val="36"/>
        </w:rPr>
        <w:t xml:space="preserve">Add a media query </w:t>
      </w:r>
    </w:p>
    <w:p w14:paraId="3B2899DD" w14:textId="77777777" w:rsidR="00041E0B" w:rsidRPr="00F67E15" w:rsidRDefault="00041E0B" w:rsidP="000D0F2D">
      <w:pPr>
        <w:rPr>
          <w:sz w:val="24"/>
        </w:rPr>
      </w:pPr>
    </w:p>
    <w:p w14:paraId="76130AD0" w14:textId="33AA32E8" w:rsidR="000D0F2D" w:rsidRDefault="000D0F2D" w:rsidP="000D0F2D">
      <w:pPr>
        <w:rPr>
          <w:sz w:val="24"/>
        </w:rPr>
      </w:pPr>
      <w:r w:rsidRPr="00F67E15">
        <w:rPr>
          <w:sz w:val="24"/>
        </w:rPr>
        <w:t xml:space="preserve">In this exercise, you’ll add a media query to </w:t>
      </w:r>
      <w:r w:rsidR="001F4985" w:rsidRPr="00F67E15">
        <w:rPr>
          <w:sz w:val="24"/>
        </w:rPr>
        <w:t>the previous</w:t>
      </w:r>
      <w:r w:rsidRPr="00F67E15">
        <w:rPr>
          <w:sz w:val="24"/>
        </w:rPr>
        <w:t xml:space="preserve"> </w:t>
      </w:r>
      <w:proofErr w:type="gramStart"/>
      <w:r w:rsidRPr="00F67E15">
        <w:rPr>
          <w:sz w:val="24"/>
        </w:rPr>
        <w:t>page</w:t>
      </w:r>
      <w:proofErr w:type="gramEnd"/>
      <w:r w:rsidRPr="00F67E15">
        <w:rPr>
          <w:sz w:val="24"/>
        </w:rPr>
        <w:t xml:space="preserve"> so it provides for tablets in portrait orientation. When you’re </w:t>
      </w:r>
      <w:r w:rsidR="001F4985" w:rsidRPr="00F67E15">
        <w:rPr>
          <w:sz w:val="24"/>
        </w:rPr>
        <w:t>finished</w:t>
      </w:r>
      <w:r w:rsidRPr="00F67E15">
        <w:rPr>
          <w:sz w:val="24"/>
        </w:rPr>
        <w:t xml:space="preserve">, the page will look as shown below when the width of the browser window is reduced. </w:t>
      </w:r>
    </w:p>
    <w:p w14:paraId="236FB398" w14:textId="0F49825F" w:rsidR="00C8276C" w:rsidRDefault="00C8276C" w:rsidP="000D0F2D">
      <w:pPr>
        <w:rPr>
          <w:sz w:val="24"/>
        </w:rPr>
      </w:pPr>
    </w:p>
    <w:p w14:paraId="121B3A2D" w14:textId="44EC709B" w:rsidR="00C8276C" w:rsidRPr="00F67E15" w:rsidRDefault="00620CFF" w:rsidP="000D0F2D">
      <w:pPr>
        <w:rPr>
          <w:sz w:val="24"/>
        </w:rPr>
      </w:pPr>
      <w:r>
        <w:rPr>
          <w:noProof/>
        </w:rPr>
        <w:drawing>
          <wp:inline distT="0" distB="0" distL="0" distR="0" wp14:anchorId="3DA8C233" wp14:editId="53BBD624">
            <wp:extent cx="5036038" cy="4690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5101" cy="4698550"/>
                    </a:xfrm>
                    <a:prstGeom prst="rect">
                      <a:avLst/>
                    </a:prstGeom>
                  </pic:spPr>
                </pic:pic>
              </a:graphicData>
            </a:graphic>
          </wp:inline>
        </w:drawing>
      </w:r>
    </w:p>
    <w:p w14:paraId="5392D70E" w14:textId="77777777" w:rsidR="000D0F2D" w:rsidRPr="00F67E15" w:rsidRDefault="000D0F2D" w:rsidP="000D0F2D">
      <w:pPr>
        <w:rPr>
          <w:sz w:val="24"/>
        </w:rPr>
      </w:pPr>
      <w:r w:rsidRPr="00F67E15">
        <w:rPr>
          <w:sz w:val="24"/>
        </w:rPr>
        <w:t xml:space="preserve"> </w:t>
      </w:r>
    </w:p>
    <w:p w14:paraId="39ACD8FA" w14:textId="77777777" w:rsidR="00F67E15" w:rsidRPr="00F67E15" w:rsidRDefault="001F4985" w:rsidP="000D0F2D">
      <w:pPr>
        <w:rPr>
          <w:sz w:val="24"/>
        </w:rPr>
      </w:pPr>
      <w:r w:rsidRPr="00F67E15">
        <w:rPr>
          <w:sz w:val="24"/>
        </w:rPr>
        <w:t>1</w:t>
      </w:r>
      <w:r w:rsidR="000D0F2D" w:rsidRPr="00F67E15">
        <w:rPr>
          <w:sz w:val="24"/>
        </w:rPr>
        <w:t xml:space="preserve">. Add a meta element to the HTML that sets the width property for the viewport to the device width and the initial zoom factor to 1. </w:t>
      </w:r>
    </w:p>
    <w:p w14:paraId="7FEDF366" w14:textId="77777777" w:rsidR="00F67E15" w:rsidRPr="00F67E15" w:rsidRDefault="00F67E15" w:rsidP="000D0F2D">
      <w:pPr>
        <w:rPr>
          <w:sz w:val="24"/>
        </w:rPr>
      </w:pPr>
    </w:p>
    <w:p w14:paraId="27D9070C" w14:textId="77777777" w:rsidR="00F67E15" w:rsidRPr="00F67E15" w:rsidRDefault="00F67E15" w:rsidP="000D0F2D">
      <w:pPr>
        <w:rPr>
          <w:sz w:val="24"/>
        </w:rPr>
      </w:pPr>
      <w:r w:rsidRPr="00F67E15">
        <w:rPr>
          <w:sz w:val="24"/>
        </w:rPr>
        <w:t>2</w:t>
      </w:r>
      <w:r w:rsidR="000D0F2D" w:rsidRPr="00F67E15">
        <w:rPr>
          <w:sz w:val="24"/>
        </w:rPr>
        <w:t xml:space="preserve">. Code a media query for the screen media type that has a maximum width of 850 pixels. </w:t>
      </w:r>
    </w:p>
    <w:p w14:paraId="5768B109" w14:textId="77777777" w:rsidR="00F67E15" w:rsidRPr="00F67E15" w:rsidRDefault="00F67E15" w:rsidP="000D0F2D">
      <w:pPr>
        <w:rPr>
          <w:sz w:val="24"/>
        </w:rPr>
      </w:pPr>
    </w:p>
    <w:p w14:paraId="087183E7" w14:textId="2DD51568" w:rsidR="00F67E15" w:rsidRPr="00F67E15" w:rsidRDefault="0082412E" w:rsidP="000D0F2D">
      <w:pPr>
        <w:rPr>
          <w:sz w:val="24"/>
        </w:rPr>
      </w:pPr>
      <w:r>
        <w:rPr>
          <w:sz w:val="24"/>
        </w:rPr>
        <w:t>3</w:t>
      </w:r>
      <w:r w:rsidR="000D0F2D" w:rsidRPr="00F67E15">
        <w:rPr>
          <w:sz w:val="24"/>
        </w:rPr>
        <w:t xml:space="preserve">. Within the media query, change the base font size for the page so it’s 90% of the default font size. </w:t>
      </w:r>
    </w:p>
    <w:p w14:paraId="0245B620" w14:textId="22C4AC54" w:rsidR="0082412E" w:rsidRDefault="0082412E" w:rsidP="000D0F2D">
      <w:pPr>
        <w:rPr>
          <w:sz w:val="24"/>
        </w:rPr>
      </w:pPr>
      <w:bookmarkStart w:id="0" w:name="_GoBack"/>
      <w:bookmarkEnd w:id="0"/>
      <w:r>
        <w:rPr>
          <w:sz w:val="24"/>
        </w:rPr>
        <w:lastRenderedPageBreak/>
        <w:t>4</w:t>
      </w:r>
      <w:r w:rsidR="000D0F2D" w:rsidRPr="00F67E15">
        <w:rPr>
          <w:sz w:val="24"/>
        </w:rPr>
        <w:t xml:space="preserve">. Remove the border, box shadow, and background image from the list items in the sidebar. </w:t>
      </w:r>
    </w:p>
    <w:p w14:paraId="135FC01F" w14:textId="77777777" w:rsidR="0082412E" w:rsidRDefault="0082412E" w:rsidP="000D0F2D">
      <w:pPr>
        <w:rPr>
          <w:sz w:val="24"/>
        </w:rPr>
      </w:pPr>
    </w:p>
    <w:p w14:paraId="2150AF2B" w14:textId="07A252D2" w:rsidR="00637288" w:rsidRPr="00F67E15" w:rsidRDefault="0082412E" w:rsidP="000D0F2D">
      <w:pPr>
        <w:rPr>
          <w:sz w:val="24"/>
        </w:rPr>
      </w:pPr>
      <w:r>
        <w:rPr>
          <w:sz w:val="24"/>
        </w:rPr>
        <w:t>5</w:t>
      </w:r>
      <w:r w:rsidR="000D0F2D" w:rsidRPr="00F67E15">
        <w:rPr>
          <w:sz w:val="24"/>
        </w:rPr>
        <w:t>. Remove the left padding from the links in the sidebar.</w:t>
      </w:r>
    </w:p>
    <w:sectPr w:rsidR="00637288" w:rsidRPr="00F67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2D"/>
    <w:rsid w:val="00041E0B"/>
    <w:rsid w:val="000D0F2D"/>
    <w:rsid w:val="001F4985"/>
    <w:rsid w:val="003C1B76"/>
    <w:rsid w:val="00620CFF"/>
    <w:rsid w:val="00637288"/>
    <w:rsid w:val="0082412E"/>
    <w:rsid w:val="00875133"/>
    <w:rsid w:val="009D4769"/>
    <w:rsid w:val="00C8276C"/>
    <w:rsid w:val="00D03AAA"/>
    <w:rsid w:val="00F3056A"/>
    <w:rsid w:val="00F67E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D0EC"/>
  <w15:chartTrackingRefBased/>
  <w15:docId w15:val="{8FDE0AB5-7426-4573-8EC4-042D6372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13</cp:revision>
  <dcterms:created xsi:type="dcterms:W3CDTF">2018-11-14T15:04:00Z</dcterms:created>
  <dcterms:modified xsi:type="dcterms:W3CDTF">2018-11-14T15:35:00Z</dcterms:modified>
</cp:coreProperties>
</file>