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52"/>
        </w:rPr>
        <w:t>Mobile Banking App Launch Project Plan</w:t>
      </w:r>
    </w:p>
    <w:p/>
    <w:p>
      <w:pPr>
        <w:jc w:val="center"/>
      </w:pPr>
      <w:r>
        <w:rPr>
          <w:i/>
          <w:sz w:val="28"/>
        </w:rPr>
        <w:t>PROJECT PLAN</w:t>
      </w:r>
    </w:p>
    <w:p/>
    <w:p/>
    <w:p/>
    <w:p/>
    <w:p/>
    <w:p/>
    <w:p>
      <w:pPr>
        <w:jc w:val="center"/>
      </w:pPr>
      <w:r>
        <w:rPr>
          <w:sz w:val="22"/>
        </w:rPr>
        <w:t>Generated on July 04, 2026</w:t>
      </w:r>
    </w:p>
    <w:p>
      <w:r>
        <w:br w:type="page"/>
      </w:r>
    </w:p>
    <w:p>
      <w:pPr>
        <w:pStyle w:val="Heading1"/>
        <w:spacing w:before="240" w:after="120"/>
      </w:pPr>
      <w:r>
        <w:t>Introduction</w:t>
      </w:r>
    </w:p>
    <w:p>
      <w:pPr>
        <w:spacing w:after="120" w:line="276" w:lineRule="auto"/>
      </w:pPr>
      <w:r>
        <w:t>The mobile banking app launch project, codenamed "Project Alpha," aims to design, develop, and deploy a user-friendly mobile application for existing bank customers, with a comprehensive budget of $175,000 allocated to cover all aspects of the project, including development costs, infrastructure expenses, and marketing activities. The primary objective is to provide customers with a secure and convenient platform to manage their accounts, perform transactions, and access basic banking services on-the-go. The scope of the project includes the development of the mobile app for both iOS and Android platforms, integration with the bank's existing infrastructure, and deployment to the app stores within a timeframe of 3 months, with a target launch date of October 24, 2026.</w:t>
      </w:r>
    </w:p>
    <w:p>
      <w:pPr>
        <w:spacing w:after="120" w:line="276" w:lineRule="auto"/>
      </w:pPr>
      <w:r>
        <w:t>The project will focus on delivering a minimum viable product (MVP) with core features such as account management, fund transfers, bill payments, and transaction history. The app will be designed to ensure a seamless user experience, with robust security measures to protect customer data and prevent unauthorized access. The project team will work closely with stakeholders to ensure that the app meets the bank's brand and quality standards. A detailed breakdown of the budget allocation is as follows: $75,000 for development costs, $40,000 for infrastructure expenses, $30,000 for marketing activities, and $30,000 for contingency and unexpected expenses.</w:t>
      </w:r>
    </w:p>
    <w:p>
      <w:pPr>
        <w:spacing w:after="120" w:line="276" w:lineRule="auto"/>
      </w:pPr>
      <w:r>
        <w:t>Key deliverables for the project include a fully functional mobile banking app, user documentation, and training materials for customer support staff. The project timeline is divided into three phases: planning and design (weeks 1-4), development and testing (weeks 5-8), and deployment and launch (weeks 9-12). Regular budget reviews and expense tracking will be conducted to ensure that the project stays within the allocated budget and that any deviations are addressed promptly.</w:t>
      </w:r>
    </w:p>
    <w:p>
      <w:pPr>
        <w:spacing w:after="120" w:line="276" w:lineRule="auto"/>
      </w:pPr>
      <w:r>
        <w:t>The successful launch of the mobile banking app is expected to enhance the bank's customer engagement, increase transaction volumes, and improve overall customer satisfaction. The project team will track key performance indicators (KPIs) such as app adoption rates, user retention, and customer feedback to measure the app's effectiveness and identify areas for improvement. This data will be used to inform future development and enhancement of the app, ensuring that it continues to meet the evolving needs of the bank's customers.</w:t>
      </w:r>
    </w:p>
    <w:p>
      <w:pPr>
        <w:pStyle w:val="Heading1"/>
        <w:spacing w:before="240" w:after="120"/>
      </w:pPr>
      <w:r>
        <w:t>Project Scope and Requirements</w:t>
      </w:r>
    </w:p>
    <w:p>
      <w:pPr>
        <w:spacing w:after="120" w:line="276" w:lineRule="auto"/>
      </w:pPr>
      <w:r>
        <w:t>The mobile banking app, code-named "Project Alpha," will provide customers of XYZ Bank with a user-friendly platform to manage their accounts, conduct transactions, and access basic banking services. The functional requirements of the app include:</w:t>
      </w:r>
    </w:p>
    <w:p>
      <w:pPr>
        <w:pStyle w:val="ListBullet"/>
        <w:spacing w:after="60"/>
      </w:pPr>
      <w:r>
        <w:t>User registration and login functionality with two-factor authentication</w:t>
      </w:r>
    </w:p>
    <w:p>
      <w:pPr>
        <w:pStyle w:val="ListBullet"/>
        <w:spacing w:after="60"/>
      </w:pPr>
      <w:r>
        <w:t>Account management capabilities, such as viewing account balances, transaction history, and account statements</w:t>
      </w:r>
    </w:p>
    <w:p>
      <w:pPr>
        <w:pStyle w:val="ListBullet"/>
        <w:spacing w:after="60"/>
      </w:pPr>
      <w:r>
        <w:t>Funds transfer services, including intra-bank and inter-bank transactions</w:t>
      </w:r>
    </w:p>
    <w:p>
      <w:pPr>
        <w:pStyle w:val="ListBullet"/>
        <w:spacing w:after="60"/>
      </w:pPr>
      <w:r>
        <w:t>Bill payment functionality, allowing customers to pay bills to registered merchants</w:t>
      </w:r>
    </w:p>
    <w:p>
      <w:pPr>
        <w:pStyle w:val="ListBullet"/>
        <w:spacing w:after="60"/>
      </w:pPr>
      <w:r>
        <w:t>Push notifications for transaction alerts and account updates</w:t>
      </w:r>
    </w:p>
    <w:p>
      <w:pPr>
        <w:spacing w:after="120" w:line="276" w:lineRule="auto"/>
      </w:pPr>
      <w:r>
        <w:t>Non-functional requirements of the app include:</w:t>
      </w:r>
    </w:p>
    <w:p>
      <w:pPr>
        <w:pStyle w:val="ListBullet"/>
        <w:spacing w:after="60"/>
      </w:pPr>
      <w:r>
        <w:t>Compatibility with iOS and Android operating systems, supporting versions 12 and 11 respectively</w:t>
      </w:r>
    </w:p>
    <w:p>
      <w:pPr>
        <w:pStyle w:val="ListBullet"/>
        <w:spacing w:after="60"/>
      </w:pPr>
      <w:r>
        <w:t>Data encryption using 256-bit SSL to ensure secure data transmission</w:t>
      </w:r>
    </w:p>
    <w:p>
      <w:pPr>
        <w:pStyle w:val="ListBullet"/>
        <w:spacing w:after="60"/>
      </w:pPr>
      <w:r>
        <w:t>Compliance with PCI-DSS standards for secure card data handling</w:t>
      </w:r>
    </w:p>
    <w:p>
      <w:pPr>
        <w:pStyle w:val="ListBullet"/>
        <w:spacing w:after="60"/>
      </w:pPr>
      <w:r>
        <w:t>Scalability to support a minimum of 100,000 concurrent users</w:t>
      </w:r>
    </w:p>
    <w:p>
      <w:pPr>
        <w:pStyle w:val="ListBullet"/>
        <w:spacing w:after="60"/>
      </w:pPr>
      <w:r>
        <w:t>Average response time of less than 2 seconds for all transactions</w:t>
      </w:r>
    </w:p>
    <w:p>
      <w:pPr>
        <w:spacing w:after="120" w:line="276" w:lineRule="auto"/>
      </w:pPr>
      <w:r>
        <w:t>In terms of user experience, the app will have an intuitive interface with easy navigation, clear instructions, and minimal steps for each transaction. The app will also provide customer support through an in-app messaging system, allowing users to report issues or request assistance. To ensure accessibility, the app will adhere to WCAG 2.1 guidelines for visually impaired users. The development team will conduct thorough testing, including unit testing, integration testing, and user acceptance testing, to ensure the app meets all the specified requirements.</w:t>
      </w:r>
    </w:p>
    <w:p>
      <w:pPr>
        <w:spacing w:after="120" w:line="276" w:lineRule="auto"/>
      </w:pPr>
      <w:r>
        <w:t>Key performance indicators (KPIs) for the app's success will include:</w:t>
      </w:r>
    </w:p>
    <w:p>
      <w:pPr>
        <w:pStyle w:val="ListBullet"/>
        <w:spacing w:after="60"/>
      </w:pPr>
      <w:r>
        <w:t>Customer adoption rate: 30% of existing online banking customers within the first 6 weeks</w:t>
      </w:r>
    </w:p>
    <w:p>
      <w:pPr>
        <w:pStyle w:val="ListBullet"/>
        <w:spacing w:after="60"/>
      </w:pPr>
      <w:r>
        <w:t>Average transaction value: $500 per user per month</w:t>
      </w:r>
    </w:p>
    <w:p>
      <w:pPr>
        <w:pStyle w:val="ListBullet"/>
        <w:spacing w:after="60"/>
      </w:pPr>
      <w:r>
        <w:t>Customer satisfaction rating: 4.5/5 on the app store reviews within the first 3 months</w:t>
      </w:r>
    </w:p>
    <w:p>
      <w:pPr>
        <w:pStyle w:val="ListBullet"/>
        <w:spacing w:after="60"/>
      </w:pPr>
      <w:r>
        <w:t>App store ratings: 4.2/5 on both iOS and Android platforms within the first 6 weeks.</w:t>
      </w:r>
    </w:p>
    <w:p>
      <w:pPr>
        <w:pStyle w:val="Heading1"/>
        <w:spacing w:before="240" w:after="120"/>
      </w:pPr>
      <w:r>
        <w:t>Development and Testing</w:t>
      </w:r>
    </w:p>
    <w:p>
      <w:pPr>
        <w:spacing w:after="120" w:line="276" w:lineRule="auto"/>
      </w:pPr>
      <w:r>
        <w:t>The development process for the mobile banking app will be divided into three phases: requirements gathering, development, and testing. During the requirements gathering phase, the development team will work closely with stakeholders to document functional and non-functional requirements, resulting in a detailed specification document by October 3, 2026. The development phase will commence on October 10, 2026, and is expected to last for 6 weeks, with the team utilizing Agile methodologies to ensure iterative and incremental development.</w:t>
      </w:r>
    </w:p>
    <w:p>
      <w:pPr>
        <w:spacing w:after="120" w:line="276" w:lineRule="auto"/>
      </w:pPr>
      <w:r>
        <w:t>Testing will be performed in parallel with development, with unit testing and integration testing being conducted by the development team. System testing, user acceptance testing (UAT), and performance testing will be conducted by a separate quality assurance (QA) team, ensuring independence and objectivity. The QA team will develop a comprehensive test plan, including test cases and scripts, to validate the app's functionality, security, and performance. Testing will commence on October 24, 2026, and is expected to last for 4 weeks. To ensure the app meets the required standards, a minimum of 90% code coverage and 95% test pass rate will be target metrics.</w:t>
      </w:r>
    </w:p>
    <w:p>
      <w:pPr>
        <w:spacing w:after="120" w:line="276" w:lineRule="auto"/>
      </w:pPr>
      <w:r>
        <w:t>Key testing strategies will include:</w:t>
      </w:r>
    </w:p>
    <w:p>
      <w:pPr>
        <w:pStyle w:val="ListBullet"/>
        <w:spacing w:after="60"/>
      </w:pPr>
      <w:r>
        <w:t>Black box testing to validate the app's functionality and user interface</w:t>
      </w:r>
    </w:p>
    <w:p>
      <w:pPr>
        <w:pStyle w:val="ListBullet"/>
        <w:spacing w:after="60"/>
      </w:pPr>
      <w:r>
        <w:t>White box testing to validate the app's internal structures and code quality</w:t>
      </w:r>
    </w:p>
    <w:p>
      <w:pPr>
        <w:pStyle w:val="ListBullet"/>
        <w:spacing w:after="60"/>
      </w:pPr>
      <w:r>
        <w:t>Penetration testing to identify vulnerabilities and ensure the app's security</w:t>
      </w:r>
    </w:p>
    <w:p>
      <w:pPr>
        <w:pStyle w:val="ListBullet"/>
        <w:spacing w:after="60"/>
      </w:pPr>
      <w:r>
        <w:t>Load testing to ensure the app's performance under expected and peak loads</w:t>
      </w:r>
    </w:p>
    <w:p>
      <w:pPr>
        <w:spacing w:after="120" w:line="276" w:lineRule="auto"/>
      </w:pPr>
      <w:r>
        <w:t>A defect tracking system will be used to record and track defects, with a target resolution time of 2 days for high-priority defects. The development team and QA team will work closely together to ensure timely defect resolution and ensure the app meets the required quality standards.</w:t>
      </w:r>
    </w:p>
    <w:p>
      <w:pPr>
        <w:spacing w:after="120" w:line="276" w:lineRule="auto"/>
      </w:pPr>
      <w:r>
        <w:t>Quality assurance measures will include regular code reviews, continuous integration, and continuous deployment. The development team will adhere to industry-standard coding practices and guidelines, and will utilize static code analysis tools to identify potential issues. The app will be developed in accordance with industry-standard security guidelines, including OWASP and PCI-DSS, to ensure the security and integrity of customer data. A third-party audit will be conducted on November 14, 2026, to validate the app's security and compliance with regulatory requirements.</w:t>
      </w:r>
    </w:p>
    <w:p>
      <w:pPr>
        <w:pStyle w:val="Heading1"/>
        <w:spacing w:before="240" w:after="120"/>
      </w:pPr>
      <w:r>
        <w:t>Deployment and Launch</w:t>
      </w:r>
    </w:p>
    <w:p>
      <w:pPr>
        <w:spacing w:after="120" w:line="276" w:lineRule="auto"/>
      </w:pPr>
      <w:r>
        <w:t>To ensure a successful deployment and launch of the mobile banking app, the following steps will be taken:</w:t>
      </w:r>
    </w:p>
    <w:p>
      <w:pPr>
        <w:pStyle w:val="ListBullet"/>
        <w:spacing w:after="60"/>
      </w:pPr>
      <w:r>
        <w:t>The app will be submitted to the Apple App Store and Google Play Store for review and approval on October 1, 2026, with an expected approval time of 5-7 business days.</w:t>
      </w:r>
    </w:p>
    <w:p>
      <w:pPr>
        <w:pStyle w:val="ListBullet"/>
        <w:spacing w:after="60"/>
      </w:pPr>
      <w:r>
        <w:t>A soft launch will be conducted on October 15, 2026, with a limited group of 1,000 existing bank customers to test the app's functionality and identify any bugs or areas for improvement.</w:t>
      </w:r>
    </w:p>
    <w:p>
      <w:pPr>
        <w:pStyle w:val="ListBullet"/>
        <w:spacing w:after="60"/>
      </w:pPr>
      <w:r>
        <w:t>The full launch of the app is scheduled for November 1, 2026, and will be accompanied by a marketing campaign that includes social media promotions, email notifications to existing customers, and in-branch advertising.</w:t>
      </w:r>
    </w:p>
    <w:p>
      <w:pPr>
        <w:pStyle w:val="ListBullet"/>
        <w:spacing w:after="60"/>
      </w:pPr>
      <w:r>
        <w:t>The marketing strategy will also include a limited-time offer of a $10 credit to customers who download and use the app to make a transaction within the first week of launch.</w:t>
      </w:r>
    </w:p>
    <w:p>
      <w:pPr>
        <w:spacing w:after="120" w:line="276" w:lineRule="auto"/>
      </w:pPr>
      <w:r>
        <w:t>The development team will provide post-launch support, including:</w:t>
      </w:r>
    </w:p>
    <w:p>
      <w:pPr>
        <w:pStyle w:val="ListBullet"/>
        <w:spacing w:after="60"/>
      </w:pPr>
      <w:r>
        <w:t>Monitoring the app's performance and fixing any bugs or technical issues that arise</w:t>
      </w:r>
    </w:p>
    <w:p>
      <w:pPr>
        <w:pStyle w:val="ListBullet"/>
        <w:spacing w:after="60"/>
      </w:pPr>
      <w:r>
        <w:t>Gathering customer feedback through in-app surveys and reviews, and using this feedback to inform future updates and improvements</w:t>
      </w:r>
    </w:p>
    <w:p>
      <w:pPr>
        <w:pStyle w:val="ListBullet"/>
        <w:spacing w:after="60"/>
      </w:pPr>
      <w:r>
        <w:t>Providing customer support through multiple channels, including phone, email, and in-app messaging</w:t>
      </w:r>
    </w:p>
    <w:p>
      <w:pPr>
        <w:pStyle w:val="ListBullet"/>
        <w:spacing w:after="60"/>
      </w:pPr>
      <w:r>
        <w:t>Conducting regular security audits and penetration testing to ensure the app remains secure and compliant with regulatory requirements.</w:t>
      </w:r>
    </w:p>
    <w:p>
      <w:pPr>
        <w:spacing w:after="120" w:line="276" w:lineRule="auto"/>
      </w:pPr>
      <w:r>
        <w:t>Key performance indicators (KPIs) will be tracked to measure the success of the launch, including:</w:t>
      </w:r>
    </w:p>
    <w:p>
      <w:pPr>
        <w:pStyle w:val="ListBullet"/>
        <w:spacing w:after="60"/>
      </w:pPr>
      <w:r>
        <w:t>The number of app downloads and active users</w:t>
      </w:r>
    </w:p>
    <w:p>
      <w:pPr>
        <w:pStyle w:val="ListBullet"/>
        <w:spacing w:after="60"/>
      </w:pPr>
      <w:r>
        <w:t>The volume and value of transactions conducted through the app</w:t>
      </w:r>
    </w:p>
    <w:p>
      <w:pPr>
        <w:pStyle w:val="ListBullet"/>
        <w:spacing w:after="60"/>
      </w:pPr>
      <w:r>
        <w:t>Customer satisfaction ratings and feedback</w:t>
      </w:r>
    </w:p>
    <w:p>
      <w:pPr>
        <w:pStyle w:val="ListBullet"/>
        <w:spacing w:after="60"/>
      </w:pPr>
      <w:r>
        <w:t>The number and severity of technical issues or bugs reported by customers.</w:t>
      </w:r>
    </w:p>
    <w:p>
      <w:pPr>
        <w:spacing w:after="120" w:line="276" w:lineRule="auto"/>
      </w:pPr>
      <w:r>
        <w:t>The project team will review these KPIs on a regular basis and make adjustments to the app and marketing strategy as needed to ensure the project's overall goals are met.</w:t>
      </w:r>
    </w:p>
    <w:p>
      <w:pPr>
        <w:pStyle w:val="Heading1"/>
        <w:spacing w:before="240" w:after="120"/>
      </w:pPr>
      <w:r>
        <w:t>Risk Management and Contingency Planning</w:t>
      </w:r>
    </w:p>
    <w:p>
      <w:pPr>
        <w:spacing w:after="120" w:line="276" w:lineRule="auto"/>
      </w:pPr>
      <w:r>
        <w:t>The following risks have been identified as potential threats to the project timeline and success:</w:t>
      </w:r>
    </w:p>
    <w:p>
      <w:pPr>
        <w:pStyle w:val="ListBullet"/>
        <w:spacing w:after="60"/>
      </w:pPr>
      <w:r>
        <w:t>Regulatory changes or unexpected delays in approval processes, such as unforeseen requirements from the Financial Institutions Regulatory Authority (FIRA)</w:t>
      </w:r>
    </w:p>
    <w:p>
      <w:pPr>
        <w:pStyle w:val="ListBullet"/>
        <w:spacing w:after="60"/>
      </w:pPr>
      <w:r>
        <w:t>Technical issues or integration problems with existing banking systems, including potential glitches in the core banking system used by Bank of America (BOA)</w:t>
      </w:r>
    </w:p>
    <w:p>
      <w:pPr>
        <w:pStyle w:val="ListBullet"/>
        <w:spacing w:after="60"/>
      </w:pPr>
      <w:r>
        <w:t>Insufficient testing or quality assurance, potentially leading to post-launch defects or security vulnerabilities</w:t>
      </w:r>
    </w:p>
    <w:p>
      <w:pPr>
        <w:pStyle w:val="ListBullet"/>
        <w:spacing w:after="60"/>
      </w:pPr>
      <w:r>
        <w:t>Delays in development due to resource constraints or dependencies on third-party vendors, such as slower-than-expected delivery of software development kits (SDKs) from a key partner, FinTech Solutions</w:t>
      </w:r>
    </w:p>
    <w:p>
      <w:pPr>
        <w:pStyle w:val="ListBullet"/>
        <w:spacing w:after="60"/>
      </w:pPr>
      <w:r>
        <w:t>Inadequate user adoption or negative customer feedback, potentially resulting from poor user experience (UX) or insufficient training for bank staff</w:t>
      </w:r>
    </w:p>
    <w:p>
      <w:pPr>
        <w:spacing w:after="120" w:line="276" w:lineRule="auto"/>
      </w:pPr>
      <w:r>
        <w:t>To mitigate these risks, the project team will implement the following strategies:</w:t>
      </w:r>
    </w:p>
    <w:p>
      <w:pPr>
        <w:pStyle w:val="ListBullet"/>
        <w:spacing w:after="60"/>
      </w:pPr>
      <w:r>
        <w:t>Establish a regulatory liaison to monitor and address any changes in regulatory requirements, with regular check-ins with FIRA officials</w:t>
      </w:r>
    </w:p>
    <w:p>
      <w:pPr>
        <w:pStyle w:val="ListBullet"/>
        <w:spacing w:after="60"/>
      </w:pPr>
      <w:r>
        <w:t>Develop a comprehensive testing plan, including unit testing, integration testing, and user acceptance testing (UAT), with a dedicated quality assurance (QA) team</w:t>
      </w:r>
    </w:p>
    <w:p>
      <w:pPr>
        <w:pStyle w:val="ListBullet"/>
        <w:spacing w:after="60"/>
      </w:pPr>
      <w:r>
        <w:t>Identify and prioritize critical dependencies and develop contingency plans for potential delays or roadblocks, including identification of alternative vendors or workarounds</w:t>
      </w:r>
    </w:p>
    <w:p>
      <w:pPr>
        <w:pStyle w:val="ListBullet"/>
        <w:spacing w:after="60"/>
      </w:pPr>
      <w:r>
        <w:t>Conduct user experience (UX) research and gather customer feedback throughout the development process to ensure the app meets customer needs and expectations, with a minimum of two usability testing sessions with 10 customers each</w:t>
      </w:r>
    </w:p>
    <w:p>
      <w:pPr>
        <w:spacing w:after="120" w:line="276" w:lineRule="auto"/>
      </w:pPr>
      <w:r>
        <w:t>Contingency planning will also include:</w:t>
      </w:r>
    </w:p>
    <w:p>
      <w:pPr>
        <w:pStyle w:val="ListBullet"/>
        <w:spacing w:after="60"/>
      </w:pPr>
      <w:r>
        <w:t>Developing a fallback plan for any critical components that may be at risk of delay or failure, such as using alternative payment gateways or temporarily relying on existing online banking platforms</w:t>
      </w:r>
    </w:p>
    <w:p>
      <w:pPr>
        <w:pStyle w:val="ListBullet"/>
        <w:spacing w:after="60"/>
      </w:pPr>
      <w:r>
        <w:t>Establishing a crisis management team to address any unexpected issues that may arise during the project, with clear escalation procedures and communication protocols</w:t>
      </w:r>
    </w:p>
    <w:p>
      <w:pPr>
        <w:pStyle w:val="ListBullet"/>
        <w:spacing w:after="60"/>
      </w:pPr>
      <w:r>
        <w:t>Regularly reviewing and updating the project risk register to ensure that all potential risks are identified and mitigated, with a minimum of bi-weekly review sessions</w:t>
      </w:r>
    </w:p>
    <w:p>
      <w:pPr>
        <w:spacing w:after="120" w:line="276" w:lineRule="auto"/>
      </w:pPr>
      <w:r>
        <w:t>A risk register will be maintained throughout the project, with the following columns: Risk ID, Risk Description, Probability, Impact, Mitigation Strategy, and Owner, to track and monitor potential risks, such as:</w:t>
      </w:r>
    </w:p>
    <w:p>
      <w:pPr>
        <w:spacing w:after="120" w:line="276" w:lineRule="auto"/>
      </w:pPr>
      <w:r>
        <w:t>| Risk ID | Risk Description | Probability | Impact | Mitigation Strategy | Owner |</w:t>
      </w:r>
    </w:p>
    <w:p>
      <w:pPr>
        <w:spacing w:after="120" w:line="276" w:lineRule="auto"/>
      </w:pPr>
      <w:r>
        <w:t>| --- | --- | --- | --- | --- | --- |</w:t>
      </w:r>
    </w:p>
    <w:p>
      <w:pPr>
        <w:spacing w:after="120" w:line="276" w:lineRule="auto"/>
      </w:pPr>
      <w:r>
        <w:t>| R001 | Regulatory changes | High | Medium | Establish regulatory liaison | John Smith, Regulatory Liaison |</w:t>
      </w:r>
    </w:p>
    <w:p>
      <w:pPr>
        <w:spacing w:after="120" w:line="276" w:lineRule="auto"/>
      </w:pPr>
      <w:r>
        <w:t>| R002 | Technical issues | Medium | High | Develop comprehensive testing plan | Jane Doe, QA Lead |</w:t>
      </w:r>
    </w:p>
    <w:p>
      <w:pPr>
        <w:spacing w:after="120" w:line="276" w:lineRule="auto"/>
      </w:pPr>
      <w:r>
        <w:t>| R003 | Insufficient testing | Medium | Medium | Conduct user experience research | Bob Johnson, UX Designer |</w:t>
      </w:r>
    </w:p>
    <w:p>
      <w:pPr>
        <w:pStyle w:val="Heading1"/>
        <w:spacing w:before="240" w:after="120"/>
      </w:pPr>
      <w:r>
        <w:t>Project Schedule and Milestones</w:t>
      </w:r>
    </w:p>
    <w:p>
      <w:pPr>
        <w:spacing w:after="120" w:line="276" w:lineRule="auto"/>
      </w:pPr>
      <w:r>
        <w:t>The project will be divided into three phases, each with specific objectives and deliverables, to ensure the successful launch of the mobile banking app within the 12-week timeline. The phases are: Planning and Design (Weeks 1-4), Development and Testing (Weeks 5-8), and Launch and Deployment (Weeks 9-12). To maintain a consistent timeline, key milestones and deadlines have been established as follows:</w:t>
      </w:r>
    </w:p>
    <w:p>
      <w:pPr>
        <w:pStyle w:val="ListBullet"/>
        <w:spacing w:after="60"/>
      </w:pPr>
      <w:r>
        <w:t>Weeks 1-2: Conduct comprehensive market research and analyze competitor mobile banking apps to inform design and functionality decisions, resulting in a Market Research Report due on Week 2 (Deliverable: Market Research Report, Due: Week 2, specifically by the end of the second week of the project timeline)</w:t>
      </w:r>
    </w:p>
    <w:p>
      <w:pPr>
        <w:pStyle w:val="ListBullet"/>
        <w:spacing w:after="60"/>
      </w:pPr>
      <w:r>
        <w:t>Weeks 3-4: Define app features, create wireframes, and develop a detailed project timeline, culminating in a Functional Specification Document due on Week 4 (Deliverable: Functional Specification Document, Due: Week 4, specifically by the end of the fourth week of the project timeline)</w:t>
      </w:r>
    </w:p>
    <w:p>
      <w:pPr>
        <w:pStyle w:val="ListBullet"/>
        <w:spacing w:after="60"/>
      </w:pPr>
      <w:r>
        <w:t>Weeks 5-6: Develop the app's core functionality, including account management, transfers, and bill payments, with an Alpha Version due on Week 6 (Deliverable: Alpha Version, Due: Week 6, specifically by the end of the sixth week of the project timeline)</w:t>
      </w:r>
    </w:p>
    <w:p>
      <w:pPr>
        <w:pStyle w:val="ListBullet"/>
        <w:spacing w:after="60"/>
      </w:pPr>
      <w:r>
        <w:t>Weeks 7-8: Conduct thorough unit testing, integration testing, and user acceptance testing (UAT) to ensure the app meets stringent quality and security standards, resulting in a Test Report due on Week 8 (Deliverable: Test Report, Due: Week 8, specifically by the end of the eighth week of the project timeline)</w:t>
      </w:r>
    </w:p>
    <w:p>
      <w:pPr>
        <w:pStyle w:val="ListBullet"/>
        <w:spacing w:after="60"/>
      </w:pPr>
      <w:r>
        <w:t>Weeks 9-10: Finalize the app's user interface, conduct rigorous security audits, and obtain necessary regulatory approvals, culminating in a Final Version due on Week 10 (Deliverable: Final Version, Due: Week 10, specifically by the end of the tenth week of the project timeline)</w:t>
      </w:r>
    </w:p>
    <w:p>
      <w:pPr>
        <w:pStyle w:val="ListBullet"/>
        <w:spacing w:after="60"/>
      </w:pPr>
      <w:r>
        <w:t>Weeks 11-12: Coordinate with the bank's marketing team to launch the app, develop promotional materials, and train customer support staff, resulting in a Launch Plan due on Week 12 (Deliverable: Launch Plan, Due: Week 12, specifically by the end of the twelfth week of the project timeline)</w:t>
      </w:r>
    </w:p>
    <w:p>
      <w:pPr>
        <w:spacing w:after="120" w:line="276" w:lineRule="auto"/>
      </w:pPr>
      <w:r>
        <w:t>The project timeline is structured to allow for flexibility and adaptability, with regular project status meetings held every two weeks to review progress, address issues, and make adjustments to the project timeline as necessary. This will ensure the project stays on track and the mobile banking app is launched on time, with a projected completion date by the end of Week 12.</w:t>
      </w:r>
    </w:p>
    <w:p>
      <w:pPr>
        <w:pStyle w:val="Heading1"/>
        <w:spacing w:before="240" w:after="120"/>
      </w:pPr>
      <w:r>
        <w:t>Budget and Resource Allocation</w:t>
      </w:r>
    </w:p>
    <w:p>
      <w:pPr>
        <w:spacing w:after="120" w:line="276" w:lineRule="auto"/>
      </w:pPr>
      <w:r>
        <w:t>The total budget allocated for the mobile banking app launch project is $750,000, to be utilized over the 12-week project duration, which is approximately 3 months. The budget breakdown is as follows:</w:t>
      </w:r>
    </w:p>
    <w:p>
      <w:pPr>
        <w:pStyle w:val="ListBullet"/>
        <w:spacing w:after="60"/>
      </w:pPr>
      <w:r>
        <w:t>Development costs: $350,000 (46.7% of total budget), covering the hiring of a development team, including 2 mobile app developers, 1 UX designer, and 1 QA engineer, at a total cost of $200,000, as well as infrastructure and software expenses of $150,000.</w:t>
      </w:r>
    </w:p>
    <w:p>
      <w:pPr>
        <w:pStyle w:val="ListBullet"/>
        <w:spacing w:after="60"/>
      </w:pPr>
      <w:r>
        <w:t>Testing and Quality Assurance: $100,000 (13.3% of total budget), comprising $50,000 for security testing and penetration testing, and $50,000 for user acceptance testing and performance testing.</w:t>
      </w:r>
    </w:p>
    <w:p>
      <w:pPr>
        <w:pStyle w:val="ListBullet"/>
        <w:spacing w:after="60"/>
      </w:pPr>
      <w:r>
        <w:t>Project Management and Coordination: $150,000 (20% of total budget), including $100,000 for a project manager and $50,000 for administrative and overhead costs.</w:t>
      </w:r>
    </w:p>
    <w:p>
      <w:pPr>
        <w:pStyle w:val="ListBullet"/>
        <w:spacing w:after="60"/>
      </w:pPr>
      <w:r>
        <w:t>Marketing and Promotion: $50,000 (6.7% of total budget), allocated for promotional materials, launch event planning, and advertising, with $20,000 for social media advertising, $15,000 for email marketing, and $15,000 for launch event planning.</w:t>
      </w:r>
    </w:p>
    <w:p>
      <w:pPr>
        <w:pStyle w:val="ListBullet"/>
        <w:spacing w:after="60"/>
      </w:pPr>
      <w:r>
        <w:t>Contingency Funds: $100,000 (13.3% of total budget), to be used in case of unforeseen expenses or changes in project scope.</w:t>
      </w:r>
    </w:p>
    <w:p>
      <w:pPr>
        <w:spacing w:after="120" w:line="276" w:lineRule="auto"/>
      </w:pPr>
      <w:r>
        <w:t>Resource allocation will be prioritized based on project requirements, with the development team and project manager being the primary resource assignments. The development team will work on the app development, with the UX designer responsible for creating user interface prototypes and the QA engineer conducting testing and quality assurance. The project manager will oversee the entire project, ensuring timely completion and adherence to budget. Additional resources, such as security testing and penetration testing services, will be allocated as needed to ensure the app meets regulatory and security requirements.</w:t>
      </w:r>
    </w:p>
    <w:p>
      <w:pPr>
        <w:spacing w:after="120" w:line="276" w:lineRule="auto"/>
      </w:pPr>
      <w:r>
        <w:t>Key milestones and resource allocation timelines are as follows:</w:t>
      </w:r>
    </w:p>
    <w:p>
      <w:pPr>
        <w:pStyle w:val="ListBullet"/>
        <w:spacing w:after="60"/>
      </w:pPr>
      <w:r>
        <w:t>Weeks 1-4: Development team hiring, infrastructure setup, and initial development phase, with a budget allocation of $200,000.</w:t>
      </w:r>
    </w:p>
    <w:p>
      <w:pPr>
        <w:pStyle w:val="ListBullet"/>
        <w:spacing w:after="60"/>
      </w:pPr>
      <w:r>
        <w:t>Weeks 5-8: App development, testing, and quality assurance, with a budget allocation of $250,000.</w:t>
      </w:r>
    </w:p>
    <w:p>
      <w:pPr>
        <w:pStyle w:val="ListBullet"/>
        <w:spacing w:after="60"/>
      </w:pPr>
      <w:r>
        <w:t>Weeks 9-12: Final testing, launch preparation, marketing, and contingency planning, with a budget allocation of $300,000.</w:t>
      </w:r>
    </w:p>
    <w:p>
      <w:pPr>
        <w:spacing w:after="120" w:line="276" w:lineRule="auto"/>
      </w:pPr>
      <w:r>
        <w:t>To ensure consistency with the project duration, the timeline has been broken down into weeks, allowing for a more accurate allocation of resources and budget. This approach will enable the project team to track progress and make adjustments as needed to ensure the successful launch of the mobile banking app within the 3-month timeframe.</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Mobile Banking App Launch Project Plan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