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MarketGrid Demo Report</w:t>
      </w:r>
    </w:p>
    <w:p>
      <w:pPr/>
      <w:r>
        <w:t xml:space="preserve"/>
      </w:r>
    </w:p>
    <w:p>
      <w:pPr/>
      <w:r>
        <w:t xml:space="preserve">Prepared for: demo and viva study material</w:t>
      </w:r>
    </w:p>
    <w:p>
      <w:pPr/>
      <w:r>
        <w:t xml:space="preserve">Application URL: https://ecommerce.ananthadev.online</w:t>
      </w:r>
    </w:p>
    <w:p>
      <w:pPr/>
      <w:r>
        <w:t xml:space="preserve">Frontend stack: React + Vite + Tailwind</w:t>
      </w:r>
    </w:p>
    <w:p>
      <w:pPr/>
      <w:r>
        <w:t xml:space="preserve">Backend stack: FastAPI + SQLAlchemy + Alembic</w:t>
      </w:r>
    </w:p>
    <w:p>
      <w:pPr/>
      <w:r>
        <w:t xml:space="preserve">Databases: PostgreSQL + MongoDB</w:t>
      </w:r>
    </w:p>
    <w:p>
      <w:pPr/>
      <w:r>
        <w:t xml:space="preserve"/>
      </w:r>
    </w:p>
    <w:p>
      <w:pPr>
        <w:pStyle w:val="Heading1"/>
      </w:pPr>
      <w:r>
        <w:t xml:space="preserve">1. Project summary</w:t>
      </w:r>
    </w:p>
    <w:p>
      <w:pPr/>
      <w:r>
        <w:t xml:space="preserve"/>
      </w:r>
    </w:p>
    <w:p>
      <w:pPr/>
      <w:r>
        <w:t xml:space="preserve">MarketGrid is a full-stack e-commerce application built to demonstrate core DBMS concepts in a realistic application. The app supports user registration and login, product browsing, cart management, checkout, wishlist, reviews, seller features, admin analytics, and database-backed logging.</w:t>
      </w:r>
    </w:p>
    <w:p>
      <w:pPr/>
      <w:r>
        <w:t xml:space="preserve"/>
      </w:r>
    </w:p>
    <w:p>
      <w:pPr/>
      <w:r>
        <w:t xml:space="preserve">The project uses PostgreSQL as the source of truth for transactional and relational data such as users, roles, products, inventory, carts, orders, payments, and reviews. MongoDB is used for flexible event and telemetry logging such as product views, recommendation logs, user activity logs, support chat logs, and audit-style application events.</w:t>
      </w:r>
    </w:p>
    <w:p>
      <w:pPr/>
      <w:r>
        <w:t xml:space="preserve"/>
      </w:r>
    </w:p>
    <w:p>
      <w:pPr>
        <w:pStyle w:val="Heading1"/>
      </w:pPr>
      <w:r>
        <w:t xml:space="preserve">2. Why this architecture is used</w:t>
      </w:r>
    </w:p>
    <w:p>
      <w:pPr/>
      <w:r>
        <w:t xml:space="preserve"/>
      </w:r>
    </w:p>
    <w:p>
      <w:pPr>
        <w:pStyle w:val="Heading2"/>
      </w:pPr>
      <w:r>
        <w:t xml:space="preserve">PostgreSQL</w:t>
      </w:r>
    </w:p>
    <w:p>
      <w:pPr/>
      <w:r>
        <w:t xml:space="preserve"/>
      </w:r>
    </w:p>
    <w:p>
      <w:pPr/>
      <w:r>
        <w:t xml:space="preserve">PostgreSQL is used where data correctness is critical.</w:t>
      </w:r>
    </w:p>
    <w:p>
      <w:pPr/>
      <w:r>
        <w:t xml:space="preserve"/>
      </w:r>
    </w:p>
    <w:p>
      <w:pPr/>
      <w:r>
        <w:t xml:space="preserve">• User accounts need unique emails and role mappings.</w:t>
      </w:r>
    </w:p>
    <w:p>
      <w:pPr/>
      <w:r>
        <w:t xml:space="preserve">• Orders and payments need ACID transactions.</w:t>
      </w:r>
    </w:p>
    <w:p>
      <w:pPr/>
      <w:r>
        <w:t xml:space="preserve">• Inventory updates must be consistent even under concurrency.</w:t>
      </w:r>
    </w:p>
    <w:p>
      <w:pPr/>
      <w:r>
        <w:t xml:space="preserve">• Triggers, views, constraints, indexes, and SQL functions are all strong relational features that support a DBMS lab demonstration.</w:t>
      </w:r>
    </w:p>
    <w:p>
      <w:pPr/>
      <w:r>
        <w:t xml:space="preserve"/>
      </w:r>
    </w:p>
    <w:p>
      <w:pPr>
        <w:pStyle w:val="Heading2"/>
      </w:pPr>
      <w:r>
        <w:t xml:space="preserve">MongoDB</w:t>
      </w:r>
    </w:p>
    <w:p>
      <w:pPr/>
      <w:r>
        <w:t xml:space="preserve"/>
      </w:r>
    </w:p>
    <w:p>
      <w:pPr/>
      <w:r>
        <w:t xml:space="preserve">MongoDB is used for semi-structured, append-heavy, flexible data.</w:t>
      </w:r>
    </w:p>
    <w:p>
      <w:pPr/>
      <w:r>
        <w:t xml:space="preserve"/>
      </w:r>
    </w:p>
    <w:p>
      <w:pPr/>
      <w:r>
        <w:t xml:space="preserve">• Product view logs and recommendation logs are event-like and schema-flexible.</w:t>
      </w:r>
    </w:p>
    <w:p>
      <w:pPr/>
      <w:r>
        <w:t xml:space="preserve">• Support chat logs are naturally document-shaped.</w:t>
      </w:r>
    </w:p>
    <w:p>
      <w:pPr/>
      <w:r>
        <w:t xml:space="preserve">• Activity logs can change shape over time without forcing relational migrations.</w:t>
      </w:r>
    </w:p>
    <w:p>
      <w:pPr/>
      <w:r>
        <w:t xml:space="preserve"/>
      </w:r>
    </w:p>
    <w:p>
      <w:pPr>
        <w:pStyle w:val="Heading2"/>
      </w:pPr>
      <w:r>
        <w:t xml:space="preserve">FastAPI</w:t>
      </w:r>
    </w:p>
    <w:p>
      <w:pPr/>
      <w:r>
        <w:t xml:space="preserve"/>
      </w:r>
    </w:p>
    <w:p>
      <w:pPr/>
      <w:r>
        <w:t xml:space="preserve">FastAPI is used because it exposes a clean REST API quickly, supports dependency-based authorization, and integrates well with SQLAlchemy and Pydantic models.</w:t>
      </w:r>
    </w:p>
    <w:p>
      <w:pPr/>
      <w:r>
        <w:t xml:space="preserve"/>
      </w:r>
    </w:p>
    <w:p>
      <w:pPr>
        <w:pStyle w:val="Heading2"/>
      </w:pPr>
      <w:r>
        <w:t xml:space="preserve">React frontend</w:t>
      </w:r>
    </w:p>
    <w:p>
      <w:pPr/>
      <w:r>
        <w:t xml:space="preserve"/>
      </w:r>
    </w:p>
    <w:p>
      <w:pPr/>
      <w:r>
        <w:t xml:space="preserve">React is used to show an actual end-user workflow instead of a database-only prototype. This makes it easy to demonstrate how database design decisions appear in a real application.</w:t>
      </w:r>
    </w:p>
    <w:p>
      <w:pPr/>
      <w:r>
        <w:t xml:space="preserve"/>
      </w:r>
    </w:p>
    <w:p>
      <w:pPr>
        <w:pStyle w:val="Heading1"/>
      </w:pPr>
      <w:r>
        <w:t xml:space="preserve">3. Core concepts covered in the app</w:t>
      </w:r>
    </w:p>
    <w:p>
      <w:pPr/>
      <w:r>
        <w:t xml:space="preserve"/>
      </w:r>
    </w:p>
    <w:p>
      <w:pPr>
        <w:pStyle w:val="Heading2"/>
      </w:pPr>
      <w:r>
        <w:t xml:space="preserve">3.1 ER modeling</w:t>
      </w:r>
    </w:p>
    <w:p>
      <w:pPr/>
      <w:r>
        <w:t xml:space="preserve"/>
      </w:r>
    </w:p>
    <w:p>
      <w:pPr/>
      <w:r>
        <w:t xml:space="preserve">The app includes these main entities:</w:t>
      </w:r>
    </w:p>
    <w:p>
      <w:pPr/>
      <w:r>
        <w:t xml:space="preserve"/>
      </w:r>
    </w:p>
    <w:p>
      <w:pPr/>
      <w:r>
        <w:t xml:space="preserve">• users</w:t>
      </w:r>
    </w:p>
    <w:p>
      <w:pPr/>
      <w:r>
        <w:t xml:space="preserve">• roles</w:t>
      </w:r>
    </w:p>
    <w:p>
      <w:pPr/>
      <w:r>
        <w:t xml:space="preserve">• permissions</w:t>
      </w:r>
    </w:p>
    <w:p>
      <w:pPr/>
      <w:r>
        <w:t xml:space="preserve">• user_roles</w:t>
      </w:r>
    </w:p>
    <w:p>
      <w:pPr/>
      <w:r>
        <w:t xml:space="preserve">• role_permissions</w:t>
      </w:r>
    </w:p>
    <w:p>
      <w:pPr/>
      <w:r>
        <w:t xml:space="preserve">• sellers</w:t>
      </w:r>
    </w:p>
    <w:p>
      <w:pPr/>
      <w:r>
        <w:t xml:space="preserve">• categories</w:t>
      </w:r>
    </w:p>
    <w:p>
      <w:pPr/>
      <w:r>
        <w:t xml:space="preserve">• products</w:t>
      </w:r>
    </w:p>
    <w:p>
      <w:pPr/>
      <w:r>
        <w:t xml:space="preserve">• inventory</w:t>
      </w:r>
    </w:p>
    <w:p>
      <w:pPr/>
      <w:r>
        <w:t xml:space="preserve">• carts</w:t>
      </w:r>
    </w:p>
    <w:p>
      <w:pPr/>
      <w:r>
        <w:t xml:space="preserve">• cart_items</w:t>
      </w:r>
    </w:p>
    <w:p>
      <w:pPr/>
      <w:r>
        <w:t xml:space="preserve">• addresses</w:t>
      </w:r>
    </w:p>
    <w:p>
      <w:pPr/>
      <w:r>
        <w:t xml:space="preserve">• orders</w:t>
      </w:r>
    </w:p>
    <w:p>
      <w:pPr/>
      <w:r>
        <w:t xml:space="preserve">• order_items</w:t>
      </w:r>
    </w:p>
    <w:p>
      <w:pPr/>
      <w:r>
        <w:t xml:space="preserve">• payments</w:t>
      </w:r>
    </w:p>
    <w:p>
      <w:pPr/>
      <w:r>
        <w:t xml:space="preserve">• reviews</w:t>
      </w:r>
    </w:p>
    <w:p>
      <w:pPr/>
      <w:r>
        <w:t xml:space="preserve">• notifications</w:t>
      </w:r>
    </w:p>
    <w:p>
      <w:pPr/>
      <w:r>
        <w:t xml:space="preserve">• coupons</w:t>
      </w:r>
    </w:p>
    <w:p>
      <w:pPr/>
      <w:r>
        <w:t xml:space="preserve">• wishlist_items</w:t>
      </w:r>
    </w:p>
    <w:p>
      <w:pPr/>
      <w:r>
        <w:t xml:space="preserve">• sql_audit_log</w:t>
      </w:r>
    </w:p>
    <w:p>
      <w:pPr/>
      <w:r>
        <w:t xml:space="preserve"/>
      </w:r>
    </w:p>
    <w:p>
      <w:pPr/>
      <w:r>
        <w:t xml:space="preserve">This model demonstrates common one-to-many and many-to-many relationships:</w:t>
      </w:r>
    </w:p>
    <w:p>
      <w:pPr/>
      <w:r>
        <w:t xml:space="preserve"/>
      </w:r>
    </w:p>
    <w:p>
      <w:pPr/>
      <w:r>
        <w:t xml:space="preserve">• one user can place many orders</w:t>
      </w:r>
    </w:p>
    <w:p>
      <w:pPr/>
      <w:r>
        <w:t xml:space="preserve">• one product belongs to one category</w:t>
      </w:r>
    </w:p>
    <w:p>
      <w:pPr/>
      <w:r>
        <w:t xml:space="preserve">• one order contains many order items</w:t>
      </w:r>
    </w:p>
    <w:p>
      <w:pPr/>
      <w:r>
        <w:t xml:space="preserve">• one user can have many roles through a bridge table</w:t>
      </w:r>
    </w:p>
    <w:p>
      <w:pPr/>
      <w:r>
        <w:t xml:space="preserve"/>
      </w:r>
    </w:p>
    <w:p>
      <w:pPr>
        <w:pStyle w:val="Heading2"/>
      </w:pPr>
      <w:r>
        <w:t xml:space="preserve">3.2 Normalization</w:t>
      </w:r>
    </w:p>
    <w:p>
      <w:pPr/>
      <w:r>
        <w:t xml:space="preserve"/>
      </w:r>
    </w:p>
    <w:p>
      <w:pPr/>
      <w:r>
        <w:t xml:space="preserve">The schema demonstrates normalization up to 3NF.</w:t>
      </w:r>
    </w:p>
    <w:p>
      <w:pPr/>
      <w:r>
        <w:t xml:space="preserve"/>
      </w:r>
    </w:p>
    <w:p>
      <w:pPr/>
      <w:r>
        <w:t xml:space="preserve">• User roles are stored in separate role tables instead of redundant role text in the users table.</w:t>
      </w:r>
    </w:p>
    <w:p>
      <w:pPr/>
      <w:r>
        <w:t xml:space="preserve">• Inventory is separated from products because stock is an operational concern and changes more frequently.</w:t>
      </w:r>
    </w:p>
    <w:p>
      <w:pPr/>
      <w:r>
        <w:t xml:space="preserve">• Payments are separated from orders because payment lifecycle is different from order lifecycle.</w:t>
      </w:r>
    </w:p>
    <w:p>
      <w:pPr/>
      <w:r>
        <w:t xml:space="preserve">• Reviews, wishlist items, and cart items are separate relation tables because they represent user-product interactions.</w:t>
      </w:r>
    </w:p>
    <w:p>
      <w:pPr/>
      <w:r>
        <w:t xml:space="preserve"/>
      </w:r>
    </w:p>
    <w:p>
      <w:pPr/>
      <w:r>
        <w:t xml:space="preserve">Why used:</w:t>
      </w:r>
    </w:p>
    <w:p>
      <w:pPr/>
      <w:r>
        <w:t xml:space="preserve"/>
      </w:r>
    </w:p>
    <w:p>
      <w:pPr/>
      <w:r>
        <w:t xml:space="preserve">• reduces redundancy</w:t>
      </w:r>
    </w:p>
    <w:p>
      <w:pPr/>
      <w:r>
        <w:t xml:space="preserve">• avoids update anomalies</w:t>
      </w:r>
    </w:p>
    <w:p>
      <w:pPr/>
      <w:r>
        <w:t xml:space="preserve">• keeps schema maintainable</w:t>
      </w:r>
    </w:p>
    <w:p>
      <w:pPr/>
      <w:r>
        <w:t xml:space="preserve">• allows proper foreign key relationships</w:t>
      </w:r>
    </w:p>
    <w:p>
      <w:pPr/>
      <w:r>
        <w:t xml:space="preserve"/>
      </w:r>
    </w:p>
    <w:p>
      <w:pPr>
        <w:pStyle w:val="Heading2"/>
      </w:pPr>
      <w:r>
        <w:t xml:space="preserve">3.3 Constraints</w:t>
      </w:r>
    </w:p>
    <w:p>
      <w:pPr/>
      <w:r>
        <w:t xml:space="preserve"/>
      </w:r>
    </w:p>
    <w:p>
      <w:pPr/>
      <w:r>
        <w:t xml:space="preserve">The schema uses relational constraints to enforce correctness.</w:t>
      </w:r>
    </w:p>
    <w:p>
      <w:pPr/>
      <w:r>
        <w:t xml:space="preserve"/>
      </w:r>
    </w:p>
    <w:p>
      <w:pPr/>
      <w:r>
        <w:t xml:space="preserve">• primary keys for row identity</w:t>
      </w:r>
    </w:p>
    <w:p>
      <w:pPr/>
      <w:r>
        <w:t xml:space="preserve">• foreign keys for referential integrity</w:t>
      </w:r>
    </w:p>
    <w:p>
      <w:pPr/>
      <w:r>
        <w:t xml:space="preserve">• unique constraints on fields like `users.email`, `products.slug`, `payments.order_id`</w:t>
      </w:r>
    </w:p>
    <w:p>
      <w:pPr/>
      <w:r>
        <w:t xml:space="preserve">• check constraints for non-negative prices, valid ratings, and positive quantities</w:t>
      </w:r>
    </w:p>
    <w:p>
      <w:pPr/>
      <w:r>
        <w:t xml:space="preserve"/>
      </w:r>
    </w:p>
    <w:p>
      <w:pPr/>
      <w:r>
        <w:t xml:space="preserve">Why used:</w:t>
      </w:r>
    </w:p>
    <w:p>
      <w:pPr/>
      <w:r>
        <w:t xml:space="preserve"/>
      </w:r>
    </w:p>
    <w:p>
      <w:pPr/>
      <w:r>
        <w:t xml:space="preserve">• moves validation into the database layer</w:t>
      </w:r>
    </w:p>
    <w:p>
      <w:pPr/>
      <w:r>
        <w:t xml:space="preserve">• prevents invalid data even if application code fails</w:t>
      </w:r>
    </w:p>
    <w:p>
      <w:pPr/>
      <w:r>
        <w:t xml:space="preserve">• demonstrates DBMS integrity rules clearly</w:t>
      </w:r>
    </w:p>
    <w:p>
      <w:pPr/>
      <w:r>
        <w:t xml:space="preserve"/>
      </w:r>
    </w:p>
    <w:p>
      <w:pPr>
        <w:pStyle w:val="Heading2"/>
      </w:pPr>
      <w:r>
        <w:t xml:space="preserve">3.4 Transactions and ACID</w:t>
      </w:r>
    </w:p>
    <w:p>
      <w:pPr/>
      <w:r>
        <w:t xml:space="preserve"/>
      </w:r>
    </w:p>
    <w:p>
      <w:pPr/>
      <w:r>
        <w:t xml:space="preserve">Checkout is the strongest ACID demonstration in the project.</w:t>
      </w:r>
    </w:p>
    <w:p>
      <w:pPr/>
      <w:r>
        <w:t xml:space="preserve"/>
      </w:r>
    </w:p>
    <w:p>
      <w:pPr/>
      <w:r>
        <w:t xml:space="preserve">In checkout:</w:t>
      </w:r>
    </w:p>
    <w:p>
      <w:pPr/>
      <w:r>
        <w:t xml:space="preserve"/>
      </w:r>
    </w:p>
    <w:p>
      <w:pPr/>
      <w:r>
        <w:t xml:space="preserve">1. the cart is validated</w:t>
      </w:r>
    </w:p>
    <w:p>
      <w:pPr/>
      <w:r>
        <w:t xml:space="preserve">2. inventory rows are locked</w:t>
      </w:r>
    </w:p>
    <w:p>
      <w:pPr/>
      <w:r>
        <w:t xml:space="preserve">3. the order is created</w:t>
      </w:r>
    </w:p>
    <w:p>
      <w:pPr/>
      <w:r>
        <w:t xml:space="preserve">4. order items are inserted</w:t>
      </w:r>
    </w:p>
    <w:p>
      <w:pPr/>
      <w:r>
        <w:t xml:space="preserve">5. payment is inserted</w:t>
      </w:r>
    </w:p>
    <w:p>
      <w:pPr/>
      <w:r>
        <w:t xml:space="preserve">6. cart items are deleted</w:t>
      </w:r>
    </w:p>
    <w:p>
      <w:pPr/>
      <w:r>
        <w:t xml:space="preserve">7. the transaction commits only if all steps succeed</w:t>
      </w:r>
    </w:p>
    <w:p>
      <w:pPr/>
      <w:r>
        <w:t xml:space="preserve"/>
      </w:r>
    </w:p>
    <w:p>
      <w:pPr/>
      <w:r>
        <w:t xml:space="preserve">If any step fails, everything is rolled back.</w:t>
      </w:r>
    </w:p>
    <w:p>
      <w:pPr/>
      <w:r>
        <w:t xml:space="preserve"/>
      </w:r>
    </w:p>
    <w:p>
      <w:pPr/>
      <w:r>
        <w:t xml:space="preserve">Why used:</w:t>
      </w:r>
    </w:p>
    <w:p>
      <w:pPr/>
      <w:r>
        <w:t xml:space="preserve"/>
      </w:r>
    </w:p>
    <w:p>
      <w:pPr/>
      <w:r>
        <w:t xml:space="preserve">• prevents partial order creation</w:t>
      </w:r>
    </w:p>
    <w:p>
      <w:pPr/>
      <w:r>
        <w:t xml:space="preserve">• avoids stock inconsistency</w:t>
      </w:r>
    </w:p>
    <w:p>
      <w:pPr/>
      <w:r>
        <w:t xml:space="preserve">• shows atomicity and consistency in a real flow</w:t>
      </w:r>
    </w:p>
    <w:p>
      <w:pPr/>
      <w:r>
        <w:t xml:space="preserve"/>
      </w:r>
    </w:p>
    <w:p>
      <w:pPr>
        <w:pStyle w:val="Heading2"/>
      </w:pPr>
      <w:r>
        <w:t xml:space="preserve">3.5 Concurrency control</w:t>
      </w:r>
    </w:p>
    <w:p>
      <w:pPr/>
      <w:r>
        <w:t xml:space="preserve"/>
      </w:r>
    </w:p>
    <w:p>
      <w:pPr/>
      <w:r>
        <w:t xml:space="preserve">The checkout service locks inventory rows using `SELECT ... FOR UPDATE`.</w:t>
      </w:r>
    </w:p>
    <w:p>
      <w:pPr/>
      <w:r>
        <w:t xml:space="preserve"/>
      </w:r>
    </w:p>
    <w:p>
      <w:pPr/>
      <w:r>
        <w:t xml:space="preserve">Why used:</w:t>
      </w:r>
    </w:p>
    <w:p>
      <w:pPr/>
      <w:r>
        <w:t xml:space="preserve"/>
      </w:r>
    </w:p>
    <w:p>
      <w:pPr/>
      <w:r>
        <w:t xml:space="preserve">• prevents two users from buying the same last unit simultaneously</w:t>
      </w:r>
    </w:p>
    <w:p>
      <w:pPr/>
      <w:r>
        <w:t xml:space="preserve">• demonstrates pessimistic locking</w:t>
      </w:r>
    </w:p>
    <w:p>
      <w:pPr/>
      <w:r>
        <w:t xml:space="preserve">• gives a concrete concurrency-control example for the demo</w:t>
      </w:r>
    </w:p>
    <w:p>
      <w:pPr/>
      <w:r>
        <w:t xml:space="preserve"/>
      </w:r>
    </w:p>
    <w:p>
      <w:pPr>
        <w:pStyle w:val="Heading2"/>
      </w:pPr>
      <w:r>
        <w:t xml:space="preserve">3.6 Triggers</w:t>
      </w:r>
    </w:p>
    <w:p>
      <w:pPr/>
      <w:r>
        <w:t xml:space="preserve"/>
      </w:r>
    </w:p>
    <w:p>
      <w:pPr/>
      <w:r>
        <w:t xml:space="preserve">The project uses PostgreSQL triggers for automation.</w:t>
      </w:r>
    </w:p>
    <w:p>
      <w:pPr/>
      <w:r>
        <w:t xml:space="preserve"/>
      </w:r>
    </w:p>
    <w:p>
      <w:pPr/>
      <w:r>
        <w:t xml:space="preserve">• after inserting into `order_items`, inventory quantity is reduced</w:t>
      </w:r>
    </w:p>
    <w:p>
      <w:pPr/>
      <w:r>
        <w:t xml:space="preserve">• after inventory quantity update, low-stock notifications are inserted</w:t>
      </w:r>
    </w:p>
    <w:p>
      <w:pPr/>
      <w:r>
        <w:t xml:space="preserve">• after successful payment insert or update, order status becomes confirmed</w:t>
      </w:r>
    </w:p>
    <w:p>
      <w:pPr/>
      <w:r>
        <w:t xml:space="preserve">• before deleting a product, an audit row is written into `sql_audit_log`</w:t>
      </w:r>
    </w:p>
    <w:p>
      <w:pPr/>
      <w:r>
        <w:t xml:space="preserve"/>
      </w:r>
    </w:p>
    <w:p>
      <w:pPr/>
      <w:r>
        <w:t xml:space="preserve">Why used:</w:t>
      </w:r>
    </w:p>
    <w:p>
      <w:pPr/>
      <w:r>
        <w:t xml:space="preserve"/>
      </w:r>
    </w:p>
    <w:p>
      <w:pPr/>
      <w:r>
        <w:t xml:space="preserve">• keeps business rules close to the data</w:t>
      </w:r>
    </w:p>
    <w:p>
      <w:pPr/>
      <w:r>
        <w:t xml:space="preserve">• ensures important actions happen automatically</w:t>
      </w:r>
    </w:p>
    <w:p>
      <w:pPr/>
      <w:r>
        <w:t xml:space="preserve">• demonstrates database-side automation</w:t>
      </w:r>
    </w:p>
    <w:p>
      <w:pPr/>
      <w:r>
        <w:t xml:space="preserve"/>
      </w:r>
    </w:p>
    <w:p>
      <w:pPr>
        <w:pStyle w:val="Heading2"/>
      </w:pPr>
      <w:r>
        <w:t xml:space="preserve">3.7 Views</w:t>
      </w:r>
    </w:p>
    <w:p>
      <w:pPr/>
      <w:r>
        <w:t xml:space="preserve"/>
      </w:r>
    </w:p>
    <w:p>
      <w:pPr/>
      <w:r>
        <w:t xml:space="preserve">The app uses analytical views:</w:t>
      </w:r>
    </w:p>
    <w:p>
      <w:pPr/>
      <w:r>
        <w:t xml:space="preserve"/>
      </w:r>
    </w:p>
    <w:p>
      <w:pPr/>
      <w:r>
        <w:t xml:space="preserve">• `v_top_selling_products`</w:t>
      </w:r>
    </w:p>
    <w:p>
      <w:pPr/>
      <w:r>
        <w:t xml:space="preserve">• `v_monthly_sales`</w:t>
      </w:r>
    </w:p>
    <w:p>
      <w:pPr/>
      <w:r>
        <w:t xml:space="preserve">• `v_active_customers`</w:t>
      </w:r>
    </w:p>
    <w:p>
      <w:pPr/>
      <w:r>
        <w:t xml:space="preserve"/>
      </w:r>
    </w:p>
    <w:p>
      <w:pPr/>
      <w:r>
        <w:t xml:space="preserve">Why used:</w:t>
      </w:r>
    </w:p>
    <w:p>
      <w:pPr/>
      <w:r>
        <w:t xml:space="preserve"/>
      </w:r>
    </w:p>
    <w:p>
      <w:pPr/>
      <w:r>
        <w:t xml:space="preserve">• simplifies repeated analytics queries</w:t>
      </w:r>
    </w:p>
    <w:p>
      <w:pPr/>
      <w:r>
        <w:t xml:space="preserve">• gives clean reusable reporting structures</w:t>
      </w:r>
    </w:p>
    <w:p>
      <w:pPr/>
      <w:r>
        <w:t xml:space="preserve">• demonstrates abstraction in SQL</w:t>
      </w:r>
    </w:p>
    <w:p>
      <w:pPr/>
      <w:r>
        <w:t xml:space="preserve"/>
      </w:r>
    </w:p>
    <w:p>
      <w:pPr>
        <w:pStyle w:val="Heading2"/>
      </w:pPr>
      <w:r>
        <w:t xml:space="preserve">3.8 SQL function</w:t>
      </w:r>
    </w:p>
    <w:p>
      <w:pPr/>
      <w:r>
        <w:t xml:space="preserve"/>
      </w:r>
    </w:p>
    <w:p>
      <w:pPr/>
      <w:r>
        <w:t xml:space="preserve">The project defines:</w:t>
      </w:r>
    </w:p>
    <w:p>
      <w:pPr/>
      <w:r>
        <w:t xml:space="preserve"/>
      </w:r>
    </w:p>
    <w:p>
      <w:pPr/>
      <w:r>
        <w:t xml:space="preserve">• `fn_order_item_subtotal(order_id, product_id)`</w:t>
      </w:r>
    </w:p>
    <w:p>
      <w:pPr/>
      <w:r>
        <w:t xml:space="preserve"/>
      </w:r>
    </w:p>
    <w:p>
      <w:pPr/>
      <w:r>
        <w:t xml:space="preserve">Why used:</w:t>
      </w:r>
    </w:p>
    <w:p>
      <w:pPr/>
      <w:r>
        <w:t xml:space="preserve"/>
      </w:r>
    </w:p>
    <w:p>
      <w:pPr/>
      <w:r>
        <w:t xml:space="preserve">• encapsulates a reusable computation</w:t>
      </w:r>
    </w:p>
    <w:p>
      <w:pPr/>
      <w:r>
        <w:t xml:space="preserve">• demonstrates custom SQL routines</w:t>
      </w:r>
    </w:p>
    <w:p>
      <w:pPr/>
      <w:r>
        <w:t xml:space="preserve"/>
      </w:r>
    </w:p>
    <w:p>
      <w:pPr>
        <w:pStyle w:val="Heading2"/>
      </w:pPr>
      <w:r>
        <w:t xml:space="preserve">3.9 RBAC</w:t>
      </w:r>
    </w:p>
    <w:p>
      <w:pPr/>
      <w:r>
        <w:t xml:space="preserve"/>
      </w:r>
    </w:p>
    <w:p>
      <w:pPr/>
      <w:r>
        <w:t xml:space="preserve">Role-based access control is implemented with:</w:t>
      </w:r>
    </w:p>
    <w:p>
      <w:pPr/>
      <w:r>
        <w:t xml:space="preserve"/>
      </w:r>
    </w:p>
    <w:p>
      <w:pPr/>
      <w:r>
        <w:t xml:space="preserve">• `users`</w:t>
      </w:r>
    </w:p>
    <w:p>
      <w:pPr/>
      <w:r>
        <w:t xml:space="preserve">• `roles`</w:t>
      </w:r>
    </w:p>
    <w:p>
      <w:pPr/>
      <w:r>
        <w:t xml:space="preserve">• `permissions`</w:t>
      </w:r>
    </w:p>
    <w:p>
      <w:pPr/>
      <w:r>
        <w:t xml:space="preserve">• `user_roles`</w:t>
      </w:r>
    </w:p>
    <w:p>
      <w:pPr/>
      <w:r>
        <w:t xml:space="preserve">• `role_permissions`</w:t>
      </w:r>
    </w:p>
    <w:p>
      <w:pPr/>
      <w:r>
        <w:t xml:space="preserve"/>
      </w:r>
    </w:p>
    <w:p>
      <w:pPr/>
      <w:r>
        <w:t xml:space="preserve">The API then enforces role checks using FastAPI dependencies.</w:t>
      </w:r>
    </w:p>
    <w:p>
      <w:pPr/>
      <w:r>
        <w:t xml:space="preserve"/>
      </w:r>
    </w:p>
    <w:p>
      <w:pPr/>
      <w:r>
        <w:t xml:space="preserve">Why used:</w:t>
      </w:r>
    </w:p>
    <w:p>
      <w:pPr/>
      <w:r>
        <w:t xml:space="preserve"/>
      </w:r>
    </w:p>
    <w:p>
      <w:pPr/>
      <w:r>
        <w:t xml:space="preserve">• admin routes should not be accessible to normal customers</w:t>
      </w:r>
    </w:p>
    <w:p>
      <w:pPr/>
      <w:r>
        <w:t xml:space="preserve">• seller routes should only be accessible to sellers</w:t>
      </w:r>
    </w:p>
    <w:p>
      <w:pPr/>
      <w:r>
        <w:t xml:space="preserve">• demonstrates mapping of conceptual DB roles into an application</w:t>
      </w:r>
    </w:p>
    <w:p>
      <w:pPr/>
      <w:r>
        <w:t xml:space="preserve"/>
      </w:r>
    </w:p>
    <w:p>
      <w:pPr>
        <w:pStyle w:val="Heading2"/>
      </w:pPr>
      <w:r>
        <w:t xml:space="preserve">3.10 Polyglot persistence</w:t>
      </w:r>
    </w:p>
    <w:p>
      <w:pPr/>
      <w:r>
        <w:t xml:space="preserve"/>
      </w:r>
    </w:p>
    <w:p>
      <w:pPr/>
      <w:r>
        <w:t xml:space="preserve">This app uses both PostgreSQL and MongoDB.</w:t>
      </w:r>
    </w:p>
    <w:p>
      <w:pPr/>
      <w:r>
        <w:t xml:space="preserve"/>
      </w:r>
    </w:p>
    <w:p>
      <w:pPr/>
      <w:r>
        <w:t xml:space="preserve">Why used:</w:t>
      </w:r>
    </w:p>
    <w:p>
      <w:pPr/>
      <w:r>
        <w:t xml:space="preserve"/>
      </w:r>
    </w:p>
    <w:p>
      <w:pPr/>
      <w:r>
        <w:t xml:space="preserve">• PostgreSQL handles strict relational data and transactions</w:t>
      </w:r>
    </w:p>
    <w:p>
      <w:pPr/>
      <w:r>
        <w:t xml:space="preserve">• MongoDB handles flexible logs and event documents</w:t>
      </w:r>
    </w:p>
    <w:p>
      <w:pPr/>
      <w:r>
        <w:t xml:space="preserve">• shows why one database is not always ideal for every problem</w:t>
      </w:r>
    </w:p>
    <w:p>
      <w:pPr/>
      <w:r>
        <w:t xml:space="preserve"/>
      </w:r>
    </w:p>
    <w:p>
      <w:pPr>
        <w:pStyle w:val="Heading1"/>
      </w:pPr>
      <w:r>
        <w:t xml:space="preserve">4. Demo flow to present in order</w:t>
      </w:r>
    </w:p>
    <w:p>
      <w:pPr/>
      <w:r>
        <w:t xml:space="preserve"/>
      </w:r>
    </w:p>
    <w:p>
      <w:pPr>
        <w:pStyle w:val="Heading2"/>
      </w:pPr>
      <w:r>
        <w:t xml:space="preserve">Step 1: Open the deployed app</w:t>
      </w:r>
    </w:p>
    <w:p>
      <w:pPr/>
      <w:r>
        <w:t xml:space="preserve"/>
      </w:r>
    </w:p>
    <w:p>
      <w:pPr/>
      <w:r>
        <w:t xml:space="preserve">Open:</w:t>
      </w:r>
    </w:p>
    <w:p>
      <w:pPr/>
      <w:r>
        <w:t xml:space="preserve"/>
      </w:r>
    </w:p>
    <w:p>
      <w:pPr/>
      <w:r>
        <w:t xml:space="preserve">• `https://ecommerce.ananthadev.online`</w:t>
      </w:r>
    </w:p>
    <w:p>
      <w:pPr/>
      <w:r>
        <w:t xml:space="preserve"/>
      </w:r>
    </w:p>
    <w:p>
      <w:pPr/>
      <w:r>
        <w:t xml:space="preserve">Explain:</w:t>
      </w:r>
    </w:p>
    <w:p>
      <w:pPr/>
      <w:r>
        <w:t xml:space="preserve"/>
      </w:r>
    </w:p>
    <w:p>
      <w:pPr/>
      <w:r>
        <w:t xml:space="preserve">• frontend is served publicly</w:t>
      </w:r>
    </w:p>
    <w:p>
      <w:pPr/>
      <w:r>
        <w:t xml:space="preserve">• backend is consumed through `/api`</w:t>
      </w:r>
    </w:p>
    <w:p>
      <w:pPr/>
      <w:r>
        <w:t xml:space="preserve">• the app is deployed using Docker containers</w:t>
      </w:r>
    </w:p>
    <w:p>
      <w:pPr/>
      <w:r>
        <w:t xml:space="preserve"/>
      </w:r>
    </w:p>
    <w:p>
      <w:pPr>
        <w:pStyle w:val="Heading2"/>
      </w:pPr>
      <w:r>
        <w:t xml:space="preserve">Step 2: Show login</w:t>
      </w:r>
    </w:p>
    <w:p>
      <w:pPr/>
      <w:r>
        <w:t xml:space="preserve"/>
      </w:r>
    </w:p>
    <w:p>
      <w:pPr/>
      <w:r>
        <w:t xml:space="preserve">Use seeded demo accounts:</w:t>
      </w:r>
    </w:p>
    <w:p>
      <w:pPr/>
      <w:r>
        <w:t xml:space="preserve"/>
      </w:r>
    </w:p>
    <w:p>
      <w:pPr/>
      <w:r>
        <w:t xml:space="preserve">• admin: `admin@example.com / Admin123!`</w:t>
      </w:r>
    </w:p>
    <w:p>
      <w:pPr/>
      <w:r>
        <w:t xml:space="preserve">• seller: `seller@example.com / Seller123!`</w:t>
      </w:r>
    </w:p>
    <w:p>
      <w:pPr/>
      <w:r>
        <w:t xml:space="preserve">• buyer: `buyer@example.com / Buyer123!`</w:t>
      </w:r>
    </w:p>
    <w:p>
      <w:pPr/>
      <w:r>
        <w:t xml:space="preserve"/>
      </w:r>
    </w:p>
    <w:p>
      <w:pPr/>
      <w:r>
        <w:t xml:space="preserve">Explain:</w:t>
      </w:r>
    </w:p>
    <w:p>
      <w:pPr/>
      <w:r>
        <w:t xml:space="preserve"/>
      </w:r>
    </w:p>
    <w:p>
      <w:pPr/>
      <w:r>
        <w:t xml:space="preserve">• login proves user authentication</w:t>
      </w:r>
    </w:p>
    <w:p>
      <w:pPr/>
      <w:r>
        <w:t xml:space="preserve">• the returned JWT token enables protected routes</w:t>
      </w:r>
    </w:p>
    <w:p>
      <w:pPr/>
      <w:r>
        <w:t xml:space="preserve">• different roles unlock different screens</w:t>
      </w:r>
    </w:p>
    <w:p>
      <w:pPr/>
      <w:r>
        <w:t xml:space="preserve"/>
      </w:r>
    </w:p>
    <w:p>
      <w:pPr>
        <w:pStyle w:val="Heading2"/>
      </w:pPr>
      <w:r>
        <w:t xml:space="preserve">Step 3: Show product catalog</w:t>
      </w:r>
    </w:p>
    <w:p>
      <w:pPr/>
      <w:r>
        <w:t xml:space="preserve"/>
      </w:r>
    </w:p>
    <w:p>
      <w:pPr/>
      <w:r>
        <w:t xml:space="preserve">Demonstrate:</w:t>
      </w:r>
    </w:p>
    <w:p>
      <w:pPr/>
      <w:r>
        <w:t xml:space="preserve"/>
      </w:r>
    </w:p>
    <w:p>
      <w:pPr/>
      <w:r>
        <w:t xml:space="preserve">• search</w:t>
      </w:r>
    </w:p>
    <w:p>
      <w:pPr/>
      <w:r>
        <w:t xml:space="preserve">• category filter</w:t>
      </w:r>
    </w:p>
    <w:p>
      <w:pPr/>
      <w:r>
        <w:t xml:space="preserve">• product detail page</w:t>
      </w:r>
    </w:p>
    <w:p>
      <w:pPr/>
      <w:r>
        <w:t xml:space="preserve"/>
      </w:r>
    </w:p>
    <w:p>
      <w:pPr/>
      <w:r>
        <w:t xml:space="preserve">Explain:</w:t>
      </w:r>
    </w:p>
    <w:p>
      <w:pPr/>
      <w:r>
        <w:t xml:space="preserve"/>
      </w:r>
    </w:p>
    <w:p>
      <w:pPr/>
      <w:r>
        <w:t xml:space="preserve">• products are fetched from PostgreSQL</w:t>
      </w:r>
    </w:p>
    <w:p>
      <w:pPr/>
      <w:r>
        <w:t xml:space="preserve">• categories and products show relational modeling</w:t>
      </w:r>
    </w:p>
    <w:p>
      <w:pPr/>
      <w:r>
        <w:t xml:space="preserve">• recommendations are logged in MongoDB</w:t>
      </w:r>
    </w:p>
    <w:p>
      <w:pPr/>
      <w:r>
        <w:t xml:space="preserve"/>
      </w:r>
    </w:p>
    <w:p>
      <w:pPr>
        <w:pStyle w:val="Heading2"/>
      </w:pPr>
      <w:r>
        <w:t xml:space="preserve">Step 4: Add item to cart</w:t>
      </w:r>
    </w:p>
    <w:p>
      <w:pPr/>
      <w:r>
        <w:t xml:space="preserve"/>
      </w:r>
    </w:p>
    <w:p>
      <w:pPr/>
      <w:r>
        <w:t xml:space="preserve">Login as buyer and add a product to the cart.</w:t>
      </w:r>
    </w:p>
    <w:p>
      <w:pPr/>
      <w:r>
        <w:t xml:space="preserve"/>
      </w:r>
    </w:p>
    <w:p>
      <w:pPr/>
      <w:r>
        <w:t xml:space="preserve">Explain:</w:t>
      </w:r>
    </w:p>
    <w:p>
      <w:pPr/>
      <w:r>
        <w:t xml:space="preserve"/>
      </w:r>
    </w:p>
    <w:p>
      <w:pPr/>
      <w:r>
        <w:t xml:space="preserve">• cart is stored relationally</w:t>
      </w:r>
    </w:p>
    <w:p>
      <w:pPr/>
      <w:r>
        <w:t xml:space="preserve">• cart items create a user-product transactional relationship</w:t>
      </w:r>
    </w:p>
    <w:p>
      <w:pPr/>
      <w:r>
        <w:t xml:space="preserve">• API authorization ensures only logged-in users can modify carts</w:t>
      </w:r>
    </w:p>
    <w:p>
      <w:pPr/>
      <w:r>
        <w:t xml:space="preserve"/>
      </w:r>
    </w:p>
    <w:p>
      <w:pPr>
        <w:pStyle w:val="Heading2"/>
      </w:pPr>
      <w:r>
        <w:t xml:space="preserve">Step 5: Checkout</w:t>
      </w:r>
    </w:p>
    <w:p>
      <w:pPr/>
      <w:r>
        <w:t xml:space="preserve"/>
      </w:r>
    </w:p>
    <w:p>
      <w:pPr/>
      <w:r>
        <w:t xml:space="preserve">Proceed with checkout using the default seeded address and coupon `SAVE10`.</w:t>
      </w:r>
    </w:p>
    <w:p>
      <w:pPr/>
      <w:r>
        <w:t xml:space="preserve"/>
      </w:r>
    </w:p>
    <w:p>
      <w:pPr/>
      <w:r>
        <w:t xml:space="preserve">Explain:</w:t>
      </w:r>
    </w:p>
    <w:p>
      <w:pPr/>
      <w:r>
        <w:t xml:space="preserve"/>
      </w:r>
    </w:p>
    <w:p>
      <w:pPr/>
      <w:r>
        <w:t xml:space="preserve">• this is the main ACID demo</w:t>
      </w:r>
    </w:p>
    <w:p>
      <w:pPr/>
      <w:r>
        <w:t xml:space="preserve">• inventory validation and order creation happen in one transaction</w:t>
      </w:r>
    </w:p>
    <w:p>
      <w:pPr/>
      <w:r>
        <w:t xml:space="preserve">• payment and order confirmation are tied together</w:t>
      </w:r>
    </w:p>
    <w:p>
      <w:pPr/>
      <w:r>
        <w:t xml:space="preserve"/>
      </w:r>
    </w:p>
    <w:p>
      <w:pPr>
        <w:pStyle w:val="Heading2"/>
      </w:pPr>
      <w:r>
        <w:t xml:space="preserve">Step 6: Explain rollback path</w:t>
      </w:r>
    </w:p>
    <w:p>
      <w:pPr/>
      <w:r>
        <w:t xml:space="preserve"/>
      </w:r>
    </w:p>
    <w:p>
      <w:pPr/>
      <w:r>
        <w:t xml:space="preserve">Mention that the API supports a simulated failure path during checkout.</w:t>
      </w:r>
    </w:p>
    <w:p>
      <w:pPr/>
      <w:r>
        <w:t xml:space="preserve"/>
      </w:r>
    </w:p>
    <w:p>
      <w:pPr/>
      <w:r>
        <w:t xml:space="preserve">Explain:</w:t>
      </w:r>
    </w:p>
    <w:p>
      <w:pPr/>
      <w:r>
        <w:t xml:space="preserve"/>
      </w:r>
    </w:p>
    <w:p>
      <w:pPr/>
      <w:r>
        <w:t xml:space="preserve">• if simulated failure is triggered before commit, order and payment do not persist</w:t>
      </w:r>
    </w:p>
    <w:p>
      <w:pPr/>
      <w:r>
        <w:t xml:space="preserve">• this proves atomicity and rollback</w:t>
      </w:r>
    </w:p>
    <w:p>
      <w:pPr/>
      <w:r>
        <w:t xml:space="preserve"/>
      </w:r>
    </w:p>
    <w:p>
      <w:pPr>
        <w:pStyle w:val="Heading2"/>
      </w:pPr>
      <w:r>
        <w:t xml:space="preserve">Step 7: Show seller features</w:t>
      </w:r>
    </w:p>
    <w:p>
      <w:pPr/>
      <w:r>
        <w:t xml:space="preserve"/>
      </w:r>
    </w:p>
    <w:p>
      <w:pPr/>
      <w:r>
        <w:t xml:space="preserve">Login as seller and show seller dashboard.</w:t>
      </w:r>
    </w:p>
    <w:p>
      <w:pPr/>
      <w:r>
        <w:t xml:space="preserve"/>
      </w:r>
    </w:p>
    <w:p>
      <w:pPr/>
      <w:r>
        <w:t xml:space="preserve">Explain:</w:t>
      </w:r>
    </w:p>
    <w:p>
      <w:pPr/>
      <w:r>
        <w:t xml:space="preserve"/>
      </w:r>
    </w:p>
    <w:p>
      <w:pPr/>
      <w:r>
        <w:t xml:space="preserve">• seller can create listings</w:t>
      </w:r>
    </w:p>
    <w:p>
      <w:pPr/>
      <w:r>
        <w:t xml:space="preserve">• admin moderation protects catalog quality</w:t>
      </w:r>
    </w:p>
    <w:p>
      <w:pPr/>
      <w:r>
        <w:t xml:space="preserve">• seller inventory updates are separate from product metadata</w:t>
      </w:r>
    </w:p>
    <w:p>
      <w:pPr/>
      <w:r>
        <w:t xml:space="preserve"/>
      </w:r>
    </w:p>
    <w:p>
      <w:pPr>
        <w:pStyle w:val="Heading2"/>
      </w:pPr>
      <w:r>
        <w:t xml:space="preserve">Step 8: Show admin features</w:t>
      </w:r>
    </w:p>
    <w:p>
      <w:pPr/>
      <w:r>
        <w:t xml:space="preserve"/>
      </w:r>
    </w:p>
    <w:p>
      <w:pPr/>
      <w:r>
        <w:t xml:space="preserve">Login as admin and show:</w:t>
      </w:r>
    </w:p>
    <w:p>
      <w:pPr/>
      <w:r>
        <w:t xml:space="preserve"/>
      </w:r>
    </w:p>
    <w:p>
      <w:pPr/>
      <w:r>
        <w:t xml:space="preserve">• dashboard analytics</w:t>
      </w:r>
    </w:p>
    <w:p>
      <w:pPr/>
      <w:r>
        <w:t xml:space="preserve">• top products</w:t>
      </w:r>
    </w:p>
    <w:p>
      <w:pPr/>
      <w:r>
        <w:t xml:space="preserve">• monthly sales</w:t>
      </w:r>
    </w:p>
    <w:p>
      <w:pPr/>
      <w:r>
        <w:t xml:space="preserve">• active customers</w:t>
      </w:r>
    </w:p>
    <w:p>
      <w:pPr/>
      <w:r>
        <w:t xml:space="preserve">• pending product moderation</w:t>
      </w:r>
    </w:p>
    <w:p>
      <w:pPr/>
      <w:r>
        <w:t xml:space="preserve">• SQL audit log</w:t>
      </w:r>
    </w:p>
    <w:p>
      <w:pPr/>
      <w:r>
        <w:t xml:space="preserve"/>
      </w:r>
    </w:p>
    <w:p>
      <w:pPr/>
      <w:r>
        <w:t xml:space="preserve">Explain:</w:t>
      </w:r>
    </w:p>
    <w:p>
      <w:pPr/>
      <w:r>
        <w:t xml:space="preserve"/>
      </w:r>
    </w:p>
    <w:p>
      <w:pPr/>
      <w:r>
        <w:t xml:space="preserve">• analytics use SQL views and aggregates</w:t>
      </w:r>
    </w:p>
    <w:p>
      <w:pPr/>
      <w:r>
        <w:t xml:space="preserve">• audit log demonstrates trigger-based auditing</w:t>
      </w:r>
    </w:p>
    <w:p>
      <w:pPr/>
      <w:r>
        <w:t xml:space="preserve">• moderation demonstrates RBAC</w:t>
      </w:r>
    </w:p>
    <w:p>
      <w:pPr/>
      <w:r>
        <w:t xml:space="preserve"/>
      </w:r>
    </w:p>
    <w:p>
      <w:pPr>
        <w:pStyle w:val="Heading2"/>
      </w:pPr>
      <w:r>
        <w:t xml:space="preserve">Step 9: Explain MongoDB usage</w:t>
      </w:r>
    </w:p>
    <w:p>
      <w:pPr/>
      <w:r>
        <w:t xml:space="preserve"/>
      </w:r>
    </w:p>
    <w:p>
      <w:pPr/>
      <w:r>
        <w:t xml:space="preserve">Mention that MongoDB stores:</w:t>
      </w:r>
    </w:p>
    <w:p>
      <w:pPr/>
      <w:r>
        <w:t xml:space="preserve"/>
      </w:r>
    </w:p>
    <w:p>
      <w:pPr/>
      <w:r>
        <w:t xml:space="preserve">• product view logs</w:t>
      </w:r>
    </w:p>
    <w:p>
      <w:pPr/>
      <w:r>
        <w:t xml:space="preserve">• recommendation logs</w:t>
      </w:r>
    </w:p>
    <w:p>
      <w:pPr/>
      <w:r>
        <w:t xml:space="preserve">• user activity logs</w:t>
      </w:r>
    </w:p>
    <w:p>
      <w:pPr/>
      <w:r>
        <w:t xml:space="preserve">• support chat logs</w:t>
      </w:r>
    </w:p>
    <w:p>
      <w:pPr/>
      <w:r>
        <w:t xml:space="preserve"/>
      </w:r>
    </w:p>
    <w:p>
      <w:pPr/>
      <w:r>
        <w:t xml:space="preserve">Explain:</w:t>
      </w:r>
    </w:p>
    <w:p>
      <w:pPr/>
      <w:r>
        <w:t xml:space="preserve"/>
      </w:r>
    </w:p>
    <w:p>
      <w:pPr/>
      <w:r>
        <w:t xml:space="preserve">• these are flexible document-style collections</w:t>
      </w:r>
    </w:p>
    <w:p>
      <w:pPr/>
      <w:r>
        <w:t xml:space="preserve">• they are useful for analytics and logging but not ideal as core transactional source of truth</w:t>
      </w:r>
    </w:p>
    <w:p>
      <w:pPr/>
      <w:r>
        <w:t xml:space="preserve"/>
      </w:r>
    </w:p>
    <w:p>
      <w:pPr>
        <w:pStyle w:val="Heading1"/>
      </w:pPr>
      <w:r>
        <w:t xml:space="preserve">5. PostgreSQL study material and demo queries</w:t>
      </w:r>
    </w:p>
    <w:p>
      <w:pPr/>
      <w:r>
        <w:t xml:space="preserve"/>
      </w:r>
    </w:p>
    <w:p>
      <w:pPr>
        <w:pStyle w:val="Heading2"/>
      </w:pPr>
      <w:r>
        <w:t xml:space="preserve">5.1 Connect to PostgreSQL inside Docker</w:t>
      </w:r>
    </w:p>
    <w:p>
      <w:pPr/>
      <w:r>
        <w:t xml:space="preserve"/>
      </w:r>
    </w:p>
    <w:p>
      <w:pPr>
        <w:spacing w:before="0" w:after="0"/>
      </w:pPr>
      <w:r>
        <w:rPr>
          <w:rFonts w:ascii="Courier New" w:hAnsi="Courier New"/>
          <w:sz w:val="20"/>
        </w:rPr>
        <w:t xml:space="preserve">sudo docker exec -it ec_postgres psql -U ecuser -d ecommerce</w:t>
      </w:r>
    </w:p>
    <w:p>
      <w:pPr/>
      <w:r>
        <w:t xml:space="preserve"/>
      </w:r>
    </w:p>
    <w:p>
      <w:pPr/>
      <w:r>
        <w:t xml:space="preserve"/>
      </w:r>
    </w:p>
    <w:p>
      <w:pPr/>
      <w:r>
        <w:t xml:space="preserve">Why:</w:t>
      </w:r>
    </w:p>
    <w:p>
      <w:pPr/>
      <w:r>
        <w:t xml:space="preserve"/>
      </w:r>
    </w:p>
    <w:p>
      <w:pPr/>
      <w:r>
        <w:t xml:space="preserve">• your container is named `ec_postgres`</w:t>
      </w:r>
    </w:p>
    <w:p>
      <w:pPr/>
      <w:r>
        <w:t xml:space="preserve">• the database user is `ecuser`</w:t>
      </w:r>
    </w:p>
    <w:p>
      <w:pPr/>
      <w:r>
        <w:t xml:space="preserve">• the database name is `ecommerce`</w:t>
      </w:r>
    </w:p>
    <w:p>
      <w:pPr/>
      <w:r>
        <w:t xml:space="preserve"/>
      </w:r>
    </w:p>
    <w:p>
      <w:pPr>
        <w:pStyle w:val="Heading2"/>
      </w:pPr>
      <w:r>
        <w:t xml:space="preserve">5.2 List all tables</w:t>
      </w:r>
    </w:p>
    <w:p>
      <w:pPr/>
      <w:r>
        <w:t xml:space="preserve"/>
      </w:r>
    </w:p>
    <w:p>
      <w:pPr>
        <w:spacing w:before="0" w:after="0"/>
      </w:pPr>
      <w:r>
        <w:rPr>
          <w:rFonts w:ascii="Courier New" w:hAnsi="Courier New"/>
          <w:sz w:val="20"/>
        </w:rPr>
        <w:t xml:space="preserve">\dt</w:t>
      </w:r>
    </w:p>
    <w:p>
      <w:pPr/>
      <w:r>
        <w:t xml:space="preserve"/>
      </w:r>
    </w:p>
    <w:p>
      <w:pPr/>
      <w:r>
        <w:t xml:space="preserve"/>
      </w:r>
    </w:p>
    <w:p>
      <w:pPr/>
      <w:r>
        <w:t xml:space="preserve">Expected discussion:</w:t>
      </w:r>
    </w:p>
    <w:p>
      <w:pPr/>
      <w:r>
        <w:t xml:space="preserve"/>
      </w:r>
    </w:p>
    <w:p>
      <w:pPr/>
      <w:r>
        <w:t xml:space="preserve">• shows all relational entities created by SQLAlchemy and Alembic</w:t>
      </w:r>
    </w:p>
    <w:p>
      <w:pPr/>
      <w:r>
        <w:t xml:space="preserve">• proves the schema is normalized across many related tables</w:t>
      </w:r>
    </w:p>
    <w:p>
      <w:pPr/>
      <w:r>
        <w:t xml:space="preserve"/>
      </w:r>
    </w:p>
    <w:p>
      <w:pPr>
        <w:pStyle w:val="Heading2"/>
      </w:pPr>
      <w:r>
        <w:t xml:space="preserve">5.3 Describe an important table</w:t>
      </w:r>
    </w:p>
    <w:p>
      <w:pPr/>
      <w:r>
        <w:t xml:space="preserve"/>
      </w:r>
    </w:p>
    <w:p>
      <w:pPr>
        <w:spacing w:before="0" w:after="0"/>
      </w:pPr>
      <w:r>
        <w:rPr>
          <w:rFonts w:ascii="Courier New" w:hAnsi="Courier New"/>
          <w:sz w:val="20"/>
        </w:rPr>
        <w:t xml:space="preserve">\d products</w:t>
      </w:r>
    </w:p>
    <w:p>
      <w:pPr>
        <w:spacing w:before="0" w:after="0"/>
      </w:pPr>
      <w:r>
        <w:rPr>
          <w:rFonts w:ascii="Courier New" w:hAnsi="Courier New"/>
          <w:sz w:val="20"/>
        </w:rPr>
        <w:t xml:space="preserve">\d inventory</w:t>
      </w:r>
    </w:p>
    <w:p>
      <w:pPr>
        <w:spacing w:before="0" w:after="0"/>
      </w:pPr>
      <w:r>
        <w:rPr>
          <w:rFonts w:ascii="Courier New" w:hAnsi="Courier New"/>
          <w:sz w:val="20"/>
        </w:rPr>
        <w:t xml:space="preserve">\d orders</w:t>
      </w:r>
    </w:p>
    <w:p>
      <w:pPr>
        <w:spacing w:before="0" w:after="0"/>
      </w:pPr>
      <w:r>
        <w:rPr>
          <w:rFonts w:ascii="Courier New" w:hAnsi="Courier New"/>
          <w:sz w:val="20"/>
        </w:rPr>
        <w:t xml:space="preserve">\d order_items</w:t>
      </w:r>
    </w:p>
    <w:p>
      <w:pPr/>
      <w:r>
        <w:t xml:space="preserve"/>
      </w:r>
    </w:p>
    <w:p>
      <w:pPr/>
      <w:r>
        <w:t xml:space="preserve"/>
      </w:r>
    </w:p>
    <w:p>
      <w:pPr/>
      <w:r>
        <w:t xml:space="preserve">What to explain:</w:t>
      </w:r>
    </w:p>
    <w:p>
      <w:pPr/>
      <w:r>
        <w:t xml:space="preserve"/>
      </w:r>
    </w:p>
    <w:p>
      <w:pPr/>
      <w:r>
        <w:t xml:space="preserve">• `products` stores product metadata</w:t>
      </w:r>
    </w:p>
    <w:p>
      <w:pPr/>
      <w:r>
        <w:t xml:space="preserve">• `inventory` stores quantity and reorder threshold separately</w:t>
      </w:r>
    </w:p>
    <w:p>
      <w:pPr/>
      <w:r>
        <w:t xml:space="preserve">• `orders` and `order_items` implement order header and line-item modeling</w:t>
      </w:r>
    </w:p>
    <w:p>
      <w:pPr/>
      <w:r>
        <w:t xml:space="preserve"/>
      </w:r>
    </w:p>
    <w:p>
      <w:pPr>
        <w:pStyle w:val="Heading2"/>
      </w:pPr>
      <w:r>
        <w:t xml:space="preserve">5.4 Show sample rows</w:t>
      </w:r>
    </w:p>
    <w:p>
      <w:pPr/>
      <w:r>
        <w:t xml:space="preserve"/>
      </w:r>
    </w:p>
    <w:p>
      <w:pPr>
        <w:spacing w:before="0" w:after="0"/>
      </w:pPr>
      <w:r>
        <w:rPr>
          <w:rFonts w:ascii="Courier New" w:hAnsi="Courier New"/>
          <w:sz w:val="20"/>
        </w:rPr>
        <w:t xml:space="preserve">SELECT id, email, full_name FROM users ORDER BY id;</w:t>
      </w:r>
    </w:p>
    <w:p>
      <w:pPr>
        <w:spacing w:before="0" w:after="0"/>
      </w:pPr>
      <w:r>
        <w:rPr>
          <w:rFonts w:ascii="Courier New" w:hAnsi="Courier New"/>
          <w:sz w:val="20"/>
        </w:rPr>
        <w:t xml:space="preserve">SELECT id, name, slug, price, moderation_status FROM products ORDER BY id;</w:t>
      </w:r>
    </w:p>
    <w:p>
      <w:pPr>
        <w:spacing w:before="0" w:after="0"/>
      </w:pPr>
      <w:r>
        <w:rPr>
          <w:rFonts w:ascii="Courier New" w:hAnsi="Courier New"/>
          <w:sz w:val="20"/>
        </w:rPr>
        <w:t xml:space="preserve">SELECT product_id, quantity, reorder_threshold FROM inventory ORDER BY product_id;</w:t>
      </w:r>
    </w:p>
    <w:p>
      <w:pPr/>
      <w:r>
        <w:t xml:space="preserve"/>
      </w:r>
    </w:p>
    <w:p>
      <w:pPr/>
      <w:r>
        <w:t xml:space="preserve"/>
      </w:r>
    </w:p>
    <w:p>
      <w:pPr/>
      <w:r>
        <w:t xml:space="preserve">What to explain:</w:t>
      </w:r>
    </w:p>
    <w:p>
      <w:pPr/>
      <w:r>
        <w:t xml:space="preserve"/>
      </w:r>
    </w:p>
    <w:p>
      <w:pPr/>
      <w:r>
        <w:t xml:space="preserve">• users are seeded</w:t>
      </w:r>
    </w:p>
    <w:p>
      <w:pPr/>
      <w:r>
        <w:t xml:space="preserve">• product catalog is seeded</w:t>
      </w:r>
    </w:p>
    <w:p>
      <w:pPr/>
      <w:r>
        <w:t xml:space="preserve">• inventory levels allow the low-stock trigger demo</w:t>
      </w:r>
    </w:p>
    <w:p>
      <w:pPr/>
      <w:r>
        <w:t xml:space="preserve"/>
      </w:r>
    </w:p>
    <w:p>
      <w:pPr>
        <w:pStyle w:val="Heading2"/>
      </w:pPr>
      <w:r>
        <w:t xml:space="preserve">5.5 Demonstrate a simple join</w:t>
      </w:r>
    </w:p>
    <w:p>
      <w:pPr/>
      <w:r>
        <w:t xml:space="preserve"/>
      </w:r>
    </w:p>
    <w:p>
      <w:pPr>
        <w:spacing w:before="0" w:after="0"/>
      </w:pPr>
      <w:r>
        <w:rPr>
          <w:rFonts w:ascii="Courier New" w:hAnsi="Courier New"/>
          <w:sz w:val="20"/>
        </w:rPr>
        <w:t xml:space="preserve">SELECT</w:t>
      </w:r>
    </w:p>
    <w:p>
      <w:pPr>
        <w:spacing w:before="0" w:after="0"/>
      </w:pPr>
      <w:r>
        <w:rPr>
          <w:rFonts w:ascii="Courier New" w:hAnsi="Courier New"/>
          <w:sz w:val="20"/>
        </w:rPr>
        <w:t xml:space="preserve">  p.id,</w:t>
      </w:r>
    </w:p>
    <w:p>
      <w:pPr>
        <w:spacing w:before="0" w:after="0"/>
      </w:pPr>
      <w:r>
        <w:rPr>
          <w:rFonts w:ascii="Courier New" w:hAnsi="Courier New"/>
          <w:sz w:val="20"/>
        </w:rPr>
        <w:t xml:space="preserve">  p.name,</w:t>
      </w:r>
    </w:p>
    <w:p>
      <w:pPr>
        <w:spacing w:before="0" w:after="0"/>
      </w:pPr>
      <w:r>
        <w:rPr>
          <w:rFonts w:ascii="Courier New" w:hAnsi="Courier New"/>
          <w:sz w:val="20"/>
        </w:rPr>
        <w:t xml:space="preserve">  c.name AS category_name,</w:t>
      </w:r>
    </w:p>
    <w:p>
      <w:pPr>
        <w:spacing w:before="0" w:after="0"/>
      </w:pPr>
      <w:r>
        <w:rPr>
          <w:rFonts w:ascii="Courier New" w:hAnsi="Courier New"/>
          <w:sz w:val="20"/>
        </w:rPr>
        <w:t xml:space="preserve">  i.quantity</w:t>
      </w:r>
    </w:p>
    <w:p>
      <w:pPr>
        <w:spacing w:before="0" w:after="0"/>
      </w:pPr>
      <w:r>
        <w:rPr>
          <w:rFonts w:ascii="Courier New" w:hAnsi="Courier New"/>
          <w:sz w:val="20"/>
        </w:rPr>
        <w:t xml:space="preserve">FROM products p</w:t>
      </w:r>
    </w:p>
    <w:p>
      <w:pPr>
        <w:spacing w:before="0" w:after="0"/>
      </w:pPr>
      <w:r>
        <w:rPr>
          <w:rFonts w:ascii="Courier New" w:hAnsi="Courier New"/>
          <w:sz w:val="20"/>
        </w:rPr>
        <w:t xml:space="preserve">JOIN categories c ON c.id = p.category_id</w:t>
      </w:r>
    </w:p>
    <w:p>
      <w:pPr>
        <w:spacing w:before="0" w:after="0"/>
      </w:pPr>
      <w:r>
        <w:rPr>
          <w:rFonts w:ascii="Courier New" w:hAnsi="Courier New"/>
          <w:sz w:val="20"/>
        </w:rPr>
        <w:t xml:space="preserve">JOIN inventory i ON i.product_id = p.id</w:t>
      </w:r>
    </w:p>
    <w:p>
      <w:pPr>
        <w:spacing w:before="0" w:after="0"/>
      </w:pPr>
      <w:r>
        <w:rPr>
          <w:rFonts w:ascii="Courier New" w:hAnsi="Courier New"/>
          <w:sz w:val="20"/>
        </w:rPr>
        <w:t xml:space="preserve">ORDER BY p.id;</w:t>
      </w:r>
    </w:p>
    <w:p>
      <w:pPr/>
      <w:r>
        <w:t xml:space="preserve"/>
      </w:r>
    </w:p>
    <w:p>
      <w:pPr/>
      <w:r>
        <w:t xml:space="preserve"/>
      </w:r>
    </w:p>
    <w:p>
      <w:pPr/>
      <w:r>
        <w:t xml:space="preserve">Why this query matters:</w:t>
      </w:r>
    </w:p>
    <w:p>
      <w:pPr/>
      <w:r>
        <w:t xml:space="preserve"/>
      </w:r>
    </w:p>
    <w:p>
      <w:pPr/>
      <w:r>
        <w:t xml:space="preserve">• demonstrates foreign keys and joins</w:t>
      </w:r>
    </w:p>
    <w:p>
      <w:pPr/>
      <w:r>
        <w:t xml:space="preserve">• shows how normalized tables are recombined during reads</w:t>
      </w:r>
    </w:p>
    <w:p>
      <w:pPr/>
      <w:r>
        <w:t xml:space="preserve"/>
      </w:r>
    </w:p>
    <w:p>
      <w:pPr>
        <w:pStyle w:val="Heading2"/>
      </w:pPr>
      <w:r>
        <w:t xml:space="preserve">5.6 Demonstrate many-to-many roles</w:t>
      </w:r>
    </w:p>
    <w:p>
      <w:pPr/>
      <w:r>
        <w:t xml:space="preserve"/>
      </w:r>
    </w:p>
    <w:p>
      <w:pPr>
        <w:spacing w:before="0" w:after="0"/>
      </w:pPr>
      <w:r>
        <w:rPr>
          <w:rFonts w:ascii="Courier New" w:hAnsi="Courier New"/>
          <w:sz w:val="20"/>
        </w:rPr>
        <w:t xml:space="preserve">SELECT</w:t>
      </w:r>
    </w:p>
    <w:p>
      <w:pPr>
        <w:spacing w:before="0" w:after="0"/>
      </w:pPr>
      <w:r>
        <w:rPr>
          <w:rFonts w:ascii="Courier New" w:hAnsi="Courier New"/>
          <w:sz w:val="20"/>
        </w:rPr>
        <w:t xml:space="preserve">  u.email,</w:t>
      </w:r>
    </w:p>
    <w:p>
      <w:pPr>
        <w:spacing w:before="0" w:after="0"/>
      </w:pPr>
      <w:r>
        <w:rPr>
          <w:rFonts w:ascii="Courier New" w:hAnsi="Courier New"/>
          <w:sz w:val="20"/>
        </w:rPr>
        <w:t xml:space="preserve">  r.name AS role_name</w:t>
      </w:r>
    </w:p>
    <w:p>
      <w:pPr>
        <w:spacing w:before="0" w:after="0"/>
      </w:pPr>
      <w:r>
        <w:rPr>
          <w:rFonts w:ascii="Courier New" w:hAnsi="Courier New"/>
          <w:sz w:val="20"/>
        </w:rPr>
        <w:t xml:space="preserve">FROM users u</w:t>
      </w:r>
    </w:p>
    <w:p>
      <w:pPr>
        <w:spacing w:before="0" w:after="0"/>
      </w:pPr>
      <w:r>
        <w:rPr>
          <w:rFonts w:ascii="Courier New" w:hAnsi="Courier New"/>
          <w:sz w:val="20"/>
        </w:rPr>
        <w:t xml:space="preserve">JOIN user_roles ur ON ur.user_id = u.id</w:t>
      </w:r>
    </w:p>
    <w:p>
      <w:pPr>
        <w:spacing w:before="0" w:after="0"/>
      </w:pPr>
      <w:r>
        <w:rPr>
          <w:rFonts w:ascii="Courier New" w:hAnsi="Courier New"/>
          <w:sz w:val="20"/>
        </w:rPr>
        <w:t xml:space="preserve">JOIN roles r ON r.id = ur.role_id</w:t>
      </w:r>
    </w:p>
    <w:p>
      <w:pPr>
        <w:spacing w:before="0" w:after="0"/>
      </w:pPr>
      <w:r>
        <w:rPr>
          <w:rFonts w:ascii="Courier New" w:hAnsi="Courier New"/>
          <w:sz w:val="20"/>
        </w:rPr>
        <w:t xml:space="preserve">ORDER BY u.email, r.name;</w:t>
      </w:r>
    </w:p>
    <w:p>
      <w:pPr/>
      <w:r>
        <w:t xml:space="preserve"/>
      </w:r>
    </w:p>
    <w:p>
      <w:pPr/>
      <w:r>
        <w:t xml:space="preserve"/>
      </w:r>
    </w:p>
    <w:p>
      <w:pPr/>
      <w:r>
        <w:t xml:space="preserve">Why this query matters:</w:t>
      </w:r>
    </w:p>
    <w:p>
      <w:pPr/>
      <w:r>
        <w:t xml:space="preserve"/>
      </w:r>
    </w:p>
    <w:p>
      <w:pPr/>
      <w:r>
        <w:t xml:space="preserve">• demonstrates RBAC schema</w:t>
      </w:r>
    </w:p>
    <w:p>
      <w:pPr/>
      <w:r>
        <w:t xml:space="preserve">• shows how many-to-many relationships are modeled with bridge tables</w:t>
      </w:r>
    </w:p>
    <w:p>
      <w:pPr/>
      <w:r>
        <w:t xml:space="preserve"/>
      </w:r>
    </w:p>
    <w:p>
      <w:pPr>
        <w:pStyle w:val="Heading2"/>
      </w:pPr>
      <w:r>
        <w:t xml:space="preserve">5.7 Demonstrate aggregate analytics</w:t>
      </w:r>
    </w:p>
    <w:p>
      <w:pPr/>
      <w:r>
        <w:t xml:space="preserve"/>
      </w:r>
    </w:p>
    <w:p>
      <w:pPr>
        <w:spacing w:before="0" w:after="0"/>
      </w:pPr>
      <w:r>
        <w:rPr>
          <w:rFonts w:ascii="Courier New" w:hAnsi="Courier New"/>
          <w:sz w:val="20"/>
        </w:rPr>
        <w:t xml:space="preserve">SELECT</w:t>
      </w:r>
    </w:p>
    <w:p>
      <w:pPr>
        <w:spacing w:before="0" w:after="0"/>
      </w:pPr>
      <w:r>
        <w:rPr>
          <w:rFonts w:ascii="Courier New" w:hAnsi="Courier New"/>
          <w:sz w:val="20"/>
        </w:rPr>
        <w:t xml:space="preserve">  o.user_id,</w:t>
      </w:r>
    </w:p>
    <w:p>
      <w:pPr>
        <w:spacing w:before="0" w:after="0"/>
      </w:pPr>
      <w:r>
        <w:rPr>
          <w:rFonts w:ascii="Courier New" w:hAnsi="Courier New"/>
          <w:sz w:val="20"/>
        </w:rPr>
        <w:t xml:space="preserve">  COUNT(o.id) AS orders_count,</w:t>
      </w:r>
    </w:p>
    <w:p>
      <w:pPr>
        <w:spacing w:before="0" w:after="0"/>
      </w:pPr>
      <w:r>
        <w:rPr>
          <w:rFonts w:ascii="Courier New" w:hAnsi="Courier New"/>
          <w:sz w:val="20"/>
        </w:rPr>
        <w:t xml:space="preserve">  COALESCE(SUM(o.total), 0) AS total_spent</w:t>
      </w:r>
    </w:p>
    <w:p>
      <w:pPr>
        <w:spacing w:before="0" w:after="0"/>
      </w:pPr>
      <w:r>
        <w:rPr>
          <w:rFonts w:ascii="Courier New" w:hAnsi="Courier New"/>
          <w:sz w:val="20"/>
        </w:rPr>
        <w:t xml:space="preserve">FROM orders o</w:t>
      </w:r>
    </w:p>
    <w:p>
      <w:pPr>
        <w:spacing w:before="0" w:after="0"/>
      </w:pPr>
      <w:r>
        <w:rPr>
          <w:rFonts w:ascii="Courier New" w:hAnsi="Courier New"/>
          <w:sz w:val="20"/>
        </w:rPr>
        <w:t xml:space="preserve">GROUP BY o.user_id</w:t>
      </w:r>
    </w:p>
    <w:p>
      <w:pPr>
        <w:spacing w:before="0" w:after="0"/>
      </w:pPr>
      <w:r>
        <w:rPr>
          <w:rFonts w:ascii="Courier New" w:hAnsi="Courier New"/>
          <w:sz w:val="20"/>
        </w:rPr>
        <w:t xml:space="preserve">ORDER BY total_spent DESC;</w:t>
      </w:r>
    </w:p>
    <w:p>
      <w:pPr/>
      <w:r>
        <w:t xml:space="preserve"/>
      </w:r>
    </w:p>
    <w:p>
      <w:pPr/>
      <w:r>
        <w:t xml:space="preserve"/>
      </w:r>
    </w:p>
    <w:p>
      <w:pPr/>
      <w:r>
        <w:t xml:space="preserve">Why this query matters:</w:t>
      </w:r>
    </w:p>
    <w:p>
      <w:pPr/>
      <w:r>
        <w:t xml:space="preserve"/>
      </w:r>
    </w:p>
    <w:p>
      <w:pPr/>
      <w:r>
        <w:t xml:space="preserve">• demonstrates aggregate functions</w:t>
      </w:r>
    </w:p>
    <w:p>
      <w:pPr/>
      <w:r>
        <w:t xml:space="preserve">• useful for customer analytics</w:t>
      </w:r>
    </w:p>
    <w:p>
      <w:pPr/>
      <w:r>
        <w:t xml:space="preserve"/>
      </w:r>
    </w:p>
    <w:p>
      <w:pPr>
        <w:pStyle w:val="Heading2"/>
      </w:pPr>
      <w:r>
        <w:t xml:space="preserve">5.8 Demonstrate nested subquery</w:t>
      </w:r>
    </w:p>
    <w:p>
      <w:pPr/>
      <w:r>
        <w:t xml:space="preserve"/>
      </w:r>
    </w:p>
    <w:p>
      <w:pPr>
        <w:spacing w:before="0" w:after="0"/>
      </w:pPr>
      <w:r>
        <w:rPr>
          <w:rFonts w:ascii="Courier New" w:hAnsi="Courier New"/>
          <w:sz w:val="20"/>
        </w:rPr>
        <w:t xml:space="preserve">SELECT COALESCE(SUM(o.total), 0) AS revenue_completed</w:t>
      </w:r>
    </w:p>
    <w:p>
      <w:pPr>
        <w:spacing w:before="0" w:after="0"/>
      </w:pPr>
      <w:r>
        <w:rPr>
          <w:rFonts w:ascii="Courier New" w:hAnsi="Courier New"/>
          <w:sz w:val="20"/>
        </w:rPr>
        <w:t xml:space="preserve">FROM orders o</w:t>
      </w:r>
    </w:p>
    <w:p>
      <w:pPr>
        <w:spacing w:before="0" w:after="0"/>
      </w:pPr>
      <w:r>
        <w:rPr>
          <w:rFonts w:ascii="Courier New" w:hAnsi="Courier New"/>
          <w:sz w:val="20"/>
        </w:rPr>
        <w:t xml:space="preserve">WHERE o.id IN (</w:t>
      </w:r>
    </w:p>
    <w:p>
      <w:pPr>
        <w:spacing w:before="0" w:after="0"/>
      </w:pPr>
      <w:r>
        <w:rPr>
          <w:rFonts w:ascii="Courier New" w:hAnsi="Courier New"/>
          <w:sz w:val="20"/>
        </w:rPr>
        <w:t xml:space="preserve">  SELECT o2.id</w:t>
      </w:r>
    </w:p>
    <w:p>
      <w:pPr>
        <w:spacing w:before="0" w:after="0"/>
      </w:pPr>
      <w:r>
        <w:rPr>
          <w:rFonts w:ascii="Courier New" w:hAnsi="Courier New"/>
          <w:sz w:val="20"/>
        </w:rPr>
        <w:t xml:space="preserve">  FROM orders o2</w:t>
      </w:r>
    </w:p>
    <w:p>
      <w:pPr>
        <w:spacing w:before="0" w:after="0"/>
      </w:pPr>
      <w:r>
        <w:rPr>
          <w:rFonts w:ascii="Courier New" w:hAnsi="Courier New"/>
          <w:sz w:val="20"/>
        </w:rPr>
        <w:t xml:space="preserve">  JOIN payments p ON p.order_id = o2.id</w:t>
      </w:r>
    </w:p>
    <w:p>
      <w:pPr>
        <w:spacing w:before="0" w:after="0"/>
      </w:pPr>
      <w:r>
        <w:rPr>
          <w:rFonts w:ascii="Courier New" w:hAnsi="Courier New"/>
          <w:sz w:val="20"/>
        </w:rPr>
        <w:t xml:space="preserve">  WHERE p.status = 'completed'</w:t>
      </w:r>
    </w:p>
    <w:p>
      <w:pPr>
        <w:spacing w:before="0" w:after="0"/>
      </w:pPr>
      <w:r>
        <w:rPr>
          <w:rFonts w:ascii="Courier New" w:hAnsi="Courier New"/>
          <w:sz w:val="20"/>
        </w:rPr>
        <w:t xml:space="preserve">);</w:t>
      </w:r>
    </w:p>
    <w:p>
      <w:pPr/>
      <w:r>
        <w:t xml:space="preserve"/>
      </w:r>
    </w:p>
    <w:p>
      <w:pPr/>
      <w:r>
        <w:t xml:space="preserve"/>
      </w:r>
    </w:p>
    <w:p>
      <w:pPr/>
      <w:r>
        <w:t xml:space="preserve">Why this query matters:</w:t>
      </w:r>
    </w:p>
    <w:p>
      <w:pPr/>
      <w:r>
        <w:t xml:space="preserve"/>
      </w:r>
    </w:p>
    <w:p>
      <w:pPr/>
      <w:r>
        <w:t xml:space="preserve">• demonstrates nested subqueries</w:t>
      </w:r>
    </w:p>
    <w:p>
      <w:pPr/>
      <w:r>
        <w:t xml:space="preserve">• similar logic is used in the admin dashboard revenue calculation</w:t>
      </w:r>
    </w:p>
    <w:p>
      <w:pPr/>
      <w:r>
        <w:t xml:space="preserve"/>
      </w:r>
    </w:p>
    <w:p>
      <w:pPr>
        <w:pStyle w:val="Heading2"/>
      </w:pPr>
      <w:r>
        <w:t xml:space="preserve">5.9 Demonstrate views</w:t>
      </w:r>
    </w:p>
    <w:p>
      <w:pPr/>
      <w:r>
        <w:t xml:space="preserve"/>
      </w:r>
    </w:p>
    <w:p>
      <w:pPr>
        <w:spacing w:before="0" w:after="0"/>
      </w:pPr>
      <w:r>
        <w:rPr>
          <w:rFonts w:ascii="Courier New" w:hAnsi="Courier New"/>
          <w:sz w:val="20"/>
        </w:rPr>
        <w:t xml:space="preserve">SELECT * FROM v_top_selling_products;</w:t>
      </w:r>
    </w:p>
    <w:p>
      <w:pPr>
        <w:spacing w:before="0" w:after="0"/>
      </w:pPr>
      <w:r>
        <w:rPr>
          <w:rFonts w:ascii="Courier New" w:hAnsi="Courier New"/>
          <w:sz w:val="20"/>
        </w:rPr>
        <w:t xml:space="preserve">SELECT * FROM v_monthly_sales;</w:t>
      </w:r>
    </w:p>
    <w:p>
      <w:pPr>
        <w:spacing w:before="0" w:after="0"/>
      </w:pPr>
      <w:r>
        <w:rPr>
          <w:rFonts w:ascii="Courier New" w:hAnsi="Courier New"/>
          <w:sz w:val="20"/>
        </w:rPr>
        <w:t xml:space="preserve">SELECT * FROM v_active_customers;</w:t>
      </w:r>
    </w:p>
    <w:p>
      <w:pPr/>
      <w:r>
        <w:t xml:space="preserve"/>
      </w:r>
    </w:p>
    <w:p>
      <w:pPr/>
      <w:r>
        <w:t xml:space="preserve"/>
      </w:r>
    </w:p>
    <w:p>
      <w:pPr/>
      <w:r>
        <w:t xml:space="preserve">Why this query matters:</w:t>
      </w:r>
    </w:p>
    <w:p>
      <w:pPr/>
      <w:r>
        <w:t xml:space="preserve"/>
      </w:r>
    </w:p>
    <w:p>
      <w:pPr/>
      <w:r>
        <w:t xml:space="preserve">• demonstrates logical abstraction over complex SQL</w:t>
      </w:r>
    </w:p>
    <w:p>
      <w:pPr/>
      <w:r>
        <w:t xml:space="preserve">• proves reporting can be simplified using database views</w:t>
      </w:r>
    </w:p>
    <w:p>
      <w:pPr/>
      <w:r>
        <w:t xml:space="preserve"/>
      </w:r>
    </w:p>
    <w:p>
      <w:pPr>
        <w:pStyle w:val="Heading2"/>
      </w:pPr>
      <w:r>
        <w:t xml:space="preserve">5.10 Demonstrate SQL function</w:t>
      </w:r>
    </w:p>
    <w:p>
      <w:pPr/>
      <w:r>
        <w:t xml:space="preserve"/>
      </w:r>
    </w:p>
    <w:p>
      <w:pPr>
        <w:spacing w:before="0" w:after="0"/>
      </w:pPr>
      <w:r>
        <w:rPr>
          <w:rFonts w:ascii="Courier New" w:hAnsi="Courier New"/>
          <w:sz w:val="20"/>
        </w:rPr>
        <w:t xml:space="preserve">SELECT fn_order_item_subtotal(1, 1);</w:t>
      </w:r>
    </w:p>
    <w:p>
      <w:pPr/>
      <w:r>
        <w:t xml:space="preserve"/>
      </w:r>
    </w:p>
    <w:p>
      <w:pPr/>
      <w:r>
        <w:t xml:space="preserve"/>
      </w:r>
    </w:p>
    <w:p>
      <w:pPr/>
      <w:r>
        <w:t xml:space="preserve">Note:</w:t>
      </w:r>
    </w:p>
    <w:p>
      <w:pPr/>
      <w:r>
        <w:t xml:space="preserve"/>
      </w:r>
    </w:p>
    <w:p>
      <w:pPr/>
      <w:r>
        <w:t xml:space="preserve">• this returns the subtotal for a specific order item combination</w:t>
      </w:r>
    </w:p>
    <w:p>
      <w:pPr/>
      <w:r>
        <w:t xml:space="preserve">• it works only when that order and product combination exists</w:t>
      </w:r>
    </w:p>
    <w:p>
      <w:pPr/>
      <w:r>
        <w:t xml:space="preserve"/>
      </w:r>
    </w:p>
    <w:p>
      <w:pPr/>
      <w:r>
        <w:t xml:space="preserve">Why this query matters:</w:t>
      </w:r>
    </w:p>
    <w:p>
      <w:pPr/>
      <w:r>
        <w:t xml:space="preserve"/>
      </w:r>
    </w:p>
    <w:p>
      <w:pPr/>
      <w:r>
        <w:t xml:space="preserve">• demonstrates reusable SQL logic inside the database</w:t>
      </w:r>
    </w:p>
    <w:p>
      <w:pPr/>
      <w:r>
        <w:t xml:space="preserve"/>
      </w:r>
    </w:p>
    <w:p>
      <w:pPr>
        <w:pStyle w:val="Heading2"/>
      </w:pPr>
      <w:r>
        <w:t xml:space="preserve">5.11 Demonstrate trigger-backed audit</w:t>
      </w:r>
    </w:p>
    <w:p>
      <w:pPr/>
      <w:r>
        <w:t xml:space="preserve"/>
      </w:r>
    </w:p>
    <w:p>
      <w:pPr/>
      <w:r>
        <w:t xml:space="preserve">First inspect products:</w:t>
      </w:r>
    </w:p>
    <w:p>
      <w:pPr/>
      <w:r>
        <w:t xml:space="preserve"/>
      </w:r>
    </w:p>
    <w:p>
      <w:pPr>
        <w:spacing w:before="0" w:after="0"/>
      </w:pPr>
      <w:r>
        <w:rPr>
          <w:rFonts w:ascii="Courier New" w:hAnsi="Courier New"/>
          <w:sz w:val="20"/>
        </w:rPr>
        <w:t xml:space="preserve">SELECT id, name FROM products ORDER BY id;</w:t>
      </w:r>
    </w:p>
    <w:p>
      <w:pPr/>
      <w:r>
        <w:t xml:space="preserve"/>
      </w:r>
    </w:p>
    <w:p>
      <w:pPr/>
      <w:r>
        <w:t xml:space="preserve"/>
      </w:r>
    </w:p>
    <w:p>
      <w:pPr/>
      <w:r>
        <w:t xml:space="preserve">Then, if a product is not tied to historical orders, delete it as admin through the app or via SQL for a controlled demo.</w:t>
      </w:r>
    </w:p>
    <w:p>
      <w:pPr/>
      <w:r>
        <w:t xml:space="preserve"/>
      </w:r>
    </w:p>
    <w:p>
      <w:pPr/>
      <w:r>
        <w:t xml:space="preserve">Check audit log:</w:t>
      </w:r>
    </w:p>
    <w:p>
      <w:pPr/>
      <w:r>
        <w:t xml:space="preserve"/>
      </w:r>
    </w:p>
    <w:p>
      <w:pPr>
        <w:spacing w:before="0" w:after="0"/>
      </w:pPr>
      <w:r>
        <w:rPr>
          <w:rFonts w:ascii="Courier New" w:hAnsi="Courier New"/>
          <w:sz w:val="20"/>
        </w:rPr>
        <w:t xml:space="preserve">SELECT id, action, table_name, entity_id, created_at</w:t>
      </w:r>
    </w:p>
    <w:p>
      <w:pPr>
        <w:spacing w:before="0" w:after="0"/>
      </w:pPr>
      <w:r>
        <w:rPr>
          <w:rFonts w:ascii="Courier New" w:hAnsi="Courier New"/>
          <w:sz w:val="20"/>
        </w:rPr>
        <w:t xml:space="preserve">FROM sql_audit_log</w:t>
      </w:r>
    </w:p>
    <w:p>
      <w:pPr>
        <w:spacing w:before="0" w:after="0"/>
      </w:pPr>
      <w:r>
        <w:rPr>
          <w:rFonts w:ascii="Courier New" w:hAnsi="Courier New"/>
          <w:sz w:val="20"/>
        </w:rPr>
        <w:t xml:space="preserve">ORDER BY created_at DESC;</w:t>
      </w:r>
    </w:p>
    <w:p>
      <w:pPr/>
      <w:r>
        <w:t xml:space="preserve"/>
      </w:r>
    </w:p>
    <w:p>
      <w:pPr/>
      <w:r>
        <w:t xml:space="preserve"/>
      </w:r>
    </w:p>
    <w:p>
      <w:pPr/>
      <w:r>
        <w:t xml:space="preserve">Why this query matters:</w:t>
      </w:r>
    </w:p>
    <w:p>
      <w:pPr/>
      <w:r>
        <w:t xml:space="preserve"/>
      </w:r>
    </w:p>
    <w:p>
      <w:pPr/>
      <w:r>
        <w:t xml:space="preserve">• proves the database captured a delete event automatically</w:t>
      </w:r>
    </w:p>
    <w:p>
      <w:pPr/>
      <w:r>
        <w:t xml:space="preserve">• shows `BEFORE DELETE` trigger behavior</w:t>
      </w:r>
    </w:p>
    <w:p>
      <w:pPr/>
      <w:r>
        <w:t xml:space="preserve"/>
      </w:r>
    </w:p>
    <w:p>
      <w:pPr>
        <w:pStyle w:val="Heading2"/>
      </w:pPr>
      <w:r>
        <w:t xml:space="preserve">5.12 Demonstrate low-stock notification trigger</w:t>
      </w:r>
    </w:p>
    <w:p>
      <w:pPr/>
      <w:r>
        <w:t xml:space="preserve"/>
      </w:r>
    </w:p>
    <w:p>
      <w:pPr/>
      <w:r>
        <w:t xml:space="preserve">Use a product whose stock is close to the reorder threshold, such as the seeded smartwatch.</w:t>
      </w:r>
    </w:p>
    <w:p>
      <w:pPr/>
      <w:r>
        <w:t xml:space="preserve"/>
      </w:r>
    </w:p>
    <w:p>
      <w:pPr/>
      <w:r>
        <w:t xml:space="preserve">Check inventory first:</w:t>
      </w:r>
    </w:p>
    <w:p>
      <w:pPr/>
      <w:r>
        <w:t xml:space="preserve"/>
      </w:r>
    </w:p>
    <w:p>
      <w:pPr>
        <w:spacing w:before="0" w:after="0"/>
      </w:pPr>
      <w:r>
        <w:rPr>
          <w:rFonts w:ascii="Courier New" w:hAnsi="Courier New"/>
          <w:sz w:val="20"/>
        </w:rPr>
        <w:t xml:space="preserve">SELECT p.id, p.name, i.quantity, i.reorder_threshold</w:t>
      </w:r>
    </w:p>
    <w:p>
      <w:pPr>
        <w:spacing w:before="0" w:after="0"/>
      </w:pPr>
      <w:r>
        <w:rPr>
          <w:rFonts w:ascii="Courier New" w:hAnsi="Courier New"/>
          <w:sz w:val="20"/>
        </w:rPr>
        <w:t xml:space="preserve">FROM products p</w:t>
      </w:r>
    </w:p>
    <w:p>
      <w:pPr>
        <w:spacing w:before="0" w:after="0"/>
      </w:pPr>
      <w:r>
        <w:rPr>
          <w:rFonts w:ascii="Courier New" w:hAnsi="Courier New"/>
          <w:sz w:val="20"/>
        </w:rPr>
        <w:t xml:space="preserve">JOIN inventory i ON i.product_id = p.id</w:t>
      </w:r>
    </w:p>
    <w:p>
      <w:pPr>
        <w:spacing w:before="0" w:after="0"/>
      </w:pPr>
      <w:r>
        <w:rPr>
          <w:rFonts w:ascii="Courier New" w:hAnsi="Courier New"/>
          <w:sz w:val="20"/>
        </w:rPr>
        <w:t xml:space="preserve">ORDER BY p.id;</w:t>
      </w:r>
    </w:p>
    <w:p>
      <w:pPr/>
      <w:r>
        <w:t xml:space="preserve"/>
      </w:r>
    </w:p>
    <w:p>
      <w:pPr/>
      <w:r>
        <w:t xml:space="preserve"/>
      </w:r>
    </w:p>
    <w:p>
      <w:pPr/>
      <w:r>
        <w:t xml:space="preserve">After enough successful purchases, check:</w:t>
      </w:r>
    </w:p>
    <w:p>
      <w:pPr/>
      <w:r>
        <w:t xml:space="preserve"/>
      </w:r>
    </w:p>
    <w:p>
      <w:pPr>
        <w:spacing w:before="0" w:after="0"/>
      </w:pPr>
      <w:r>
        <w:rPr>
          <w:rFonts w:ascii="Courier New" w:hAnsi="Courier New"/>
          <w:sz w:val="20"/>
        </w:rPr>
        <w:t xml:space="preserve">SELECT user_id, title, body, created_at</w:t>
      </w:r>
    </w:p>
    <w:p>
      <w:pPr>
        <w:spacing w:before="0" w:after="0"/>
      </w:pPr>
      <w:r>
        <w:rPr>
          <w:rFonts w:ascii="Courier New" w:hAnsi="Courier New"/>
          <w:sz w:val="20"/>
        </w:rPr>
        <w:t xml:space="preserve">FROM notifications</w:t>
      </w:r>
    </w:p>
    <w:p>
      <w:pPr>
        <w:spacing w:before="0" w:after="0"/>
      </w:pPr>
      <w:r>
        <w:rPr>
          <w:rFonts w:ascii="Courier New" w:hAnsi="Courier New"/>
          <w:sz w:val="20"/>
        </w:rPr>
        <w:t xml:space="preserve">ORDER BY created_at DESC</w:t>
      </w:r>
    </w:p>
    <w:p>
      <w:pPr>
        <w:spacing w:before="0" w:after="0"/>
      </w:pPr>
      <w:r>
        <w:rPr>
          <w:rFonts w:ascii="Courier New" w:hAnsi="Courier New"/>
          <w:sz w:val="20"/>
        </w:rPr>
        <w:t xml:space="preserve">LIMIT 10;</w:t>
      </w:r>
    </w:p>
    <w:p>
      <w:pPr/>
      <w:r>
        <w:t xml:space="preserve"/>
      </w:r>
    </w:p>
    <w:p>
      <w:pPr/>
      <w:r>
        <w:t xml:space="preserve"/>
      </w:r>
    </w:p>
    <w:p>
      <w:pPr/>
      <w:r>
        <w:t xml:space="preserve">Why this query matters:</w:t>
      </w:r>
    </w:p>
    <w:p>
      <w:pPr/>
      <w:r>
        <w:t xml:space="preserve"/>
      </w:r>
    </w:p>
    <w:p>
      <w:pPr/>
      <w:r>
        <w:t xml:space="preserve">• shows automatic side effects from trigger logic</w:t>
      </w:r>
    </w:p>
    <w:p>
      <w:pPr/>
      <w:r>
        <w:t xml:space="preserve">• demonstrates how inventory changes can notify a seller</w:t>
      </w:r>
    </w:p>
    <w:p>
      <w:pPr/>
      <w:r>
        <w:t xml:space="preserve"/>
      </w:r>
    </w:p>
    <w:p>
      <w:pPr>
        <w:pStyle w:val="Heading1"/>
      </w:pPr>
      <w:r>
        <w:t xml:space="preserve">6. MongoDB study material and demo queries</w:t>
      </w:r>
    </w:p>
    <w:p>
      <w:pPr/>
      <w:r>
        <w:t xml:space="preserve"/>
      </w:r>
    </w:p>
    <w:p>
      <w:pPr>
        <w:pStyle w:val="Heading2"/>
      </w:pPr>
      <w:r>
        <w:t xml:space="preserve">6.1 Connect to MongoDB</w:t>
      </w:r>
    </w:p>
    <w:p>
      <w:pPr/>
      <w:r>
        <w:t xml:space="preserve"/>
      </w:r>
    </w:p>
    <w:p>
      <w:pPr>
        <w:spacing w:before="0" w:after="0"/>
      </w:pPr>
      <w:r>
        <w:rPr>
          <w:rFonts w:ascii="Courier New" w:hAnsi="Courier New"/>
          <w:sz w:val="20"/>
        </w:rPr>
        <w:t xml:space="preserve">sudo docker exec -it ec_mongo mongosh</w:t>
      </w:r>
    </w:p>
    <w:p>
      <w:pPr/>
      <w:r>
        <w:t xml:space="preserve"/>
      </w:r>
    </w:p>
    <w:p>
      <w:pPr/>
      <w:r>
        <w:t xml:space="preserve"/>
      </w:r>
    </w:p>
    <w:p>
      <w:pPr/>
      <w:r>
        <w:t xml:space="preserve">Then:</w:t>
      </w:r>
    </w:p>
    <w:p>
      <w:pPr/>
      <w:r>
        <w:t xml:space="preserve"/>
      </w:r>
    </w:p>
    <w:p>
      <w:pPr>
        <w:spacing w:before="0" w:after="0"/>
      </w:pPr>
      <w:r>
        <w:rPr>
          <w:rFonts w:ascii="Courier New" w:hAnsi="Courier New"/>
          <w:sz w:val="20"/>
        </w:rPr>
        <w:t xml:space="preserve">use ecommerce_logs</w:t>
      </w:r>
    </w:p>
    <w:p>
      <w:pPr>
        <w:spacing w:before="0" w:after="0"/>
      </w:pPr>
      <w:r>
        <w:rPr>
          <w:rFonts w:ascii="Courier New" w:hAnsi="Courier New"/>
          <w:sz w:val="20"/>
        </w:rPr>
        <w:t xml:space="preserve">show collections</w:t>
      </w:r>
    </w:p>
    <w:p>
      <w:pPr/>
      <w:r>
        <w:t xml:space="preserve"/>
      </w:r>
    </w:p>
    <w:p>
      <w:pPr/>
      <w:r>
        <w:t xml:space="preserve"/>
      </w:r>
    </w:p>
    <w:p>
      <w:pPr>
        <w:pStyle w:val="Heading2"/>
      </w:pPr>
      <w:r>
        <w:t xml:space="preserve">6.2 Inspect recommendation logs</w:t>
      </w:r>
    </w:p>
    <w:p>
      <w:pPr/>
      <w:r>
        <w:t xml:space="preserve"/>
      </w:r>
    </w:p>
    <w:p>
      <w:pPr>
        <w:spacing w:before="0" w:after="0"/>
      </w:pPr>
      <w:r>
        <w:rPr>
          <w:rFonts w:ascii="Courier New" w:hAnsi="Courier New"/>
          <w:sz w:val="20"/>
        </w:rPr>
        <w:t xml:space="preserve">db.recommendation_logs.find().sort({_id: -1}).limit(5)</w:t>
      </w:r>
    </w:p>
    <w:p>
      <w:pPr/>
      <w:r>
        <w:t xml:space="preserve"/>
      </w:r>
    </w:p>
    <w:p>
      <w:pPr/>
      <w:r>
        <w:t xml:space="preserve"/>
      </w:r>
    </w:p>
    <w:p>
      <w:pPr/>
      <w:r>
        <w:t xml:space="preserve">Why:</w:t>
      </w:r>
    </w:p>
    <w:p>
      <w:pPr/>
      <w:r>
        <w:t xml:space="preserve"/>
      </w:r>
    </w:p>
    <w:p>
      <w:pPr/>
      <w:r>
        <w:t xml:space="preserve">• recommendations route logs payloads in MongoDB</w:t>
      </w:r>
    </w:p>
    <w:p>
      <w:pPr/>
      <w:r>
        <w:t xml:space="preserve">• demonstrates flexible JSON event storage</w:t>
      </w:r>
    </w:p>
    <w:p>
      <w:pPr/>
      <w:r>
        <w:t xml:space="preserve"/>
      </w:r>
    </w:p>
    <w:p>
      <w:pPr>
        <w:pStyle w:val="Heading2"/>
      </w:pPr>
      <w:r>
        <w:t xml:space="preserve">6.3 Inspect product view logs</w:t>
      </w:r>
    </w:p>
    <w:p>
      <w:pPr/>
      <w:r>
        <w:t xml:space="preserve"/>
      </w:r>
    </w:p>
    <w:p>
      <w:pPr>
        <w:spacing w:before="0" w:after="0"/>
      </w:pPr>
      <w:r>
        <w:rPr>
          <w:rFonts w:ascii="Courier New" w:hAnsi="Courier New"/>
          <w:sz w:val="20"/>
        </w:rPr>
        <w:t xml:space="preserve">db.product_view_logs.find().sort({_id: -1}).limit(5)</w:t>
      </w:r>
    </w:p>
    <w:p>
      <w:pPr/>
      <w:r>
        <w:t xml:space="preserve"/>
      </w:r>
    </w:p>
    <w:p>
      <w:pPr/>
      <w:r>
        <w:t xml:space="preserve"/>
      </w:r>
    </w:p>
    <w:p>
      <w:pPr/>
      <w:r>
        <w:t xml:space="preserve">Why:</w:t>
      </w:r>
    </w:p>
    <w:p>
      <w:pPr/>
      <w:r>
        <w:t xml:space="preserve"/>
      </w:r>
    </w:p>
    <w:p>
      <w:pPr/>
      <w:r>
        <w:t xml:space="preserve">• product detail page browsing creates view logs</w:t>
      </w:r>
    </w:p>
    <w:p>
      <w:pPr/>
      <w:r>
        <w:t xml:space="preserve">• shows event capture outside the transactional schema</w:t>
      </w:r>
    </w:p>
    <w:p>
      <w:pPr/>
      <w:r>
        <w:t xml:space="preserve"/>
      </w:r>
    </w:p>
    <w:p>
      <w:pPr>
        <w:pStyle w:val="Heading2"/>
      </w:pPr>
      <w:r>
        <w:t xml:space="preserve">6.4 Inspect support chat logs</w:t>
      </w:r>
    </w:p>
    <w:p>
      <w:pPr/>
      <w:r>
        <w:t xml:space="preserve"/>
      </w:r>
    </w:p>
    <w:p>
      <w:pPr>
        <w:spacing w:before="0" w:after="0"/>
      </w:pPr>
      <w:r>
        <w:rPr>
          <w:rFonts w:ascii="Courier New" w:hAnsi="Courier New"/>
          <w:sz w:val="20"/>
        </w:rPr>
        <w:t xml:space="preserve">db.chat_support_messages.find().sort({_id: -1}).limit(5)</w:t>
      </w:r>
    </w:p>
    <w:p>
      <w:pPr/>
      <w:r>
        <w:t xml:space="preserve"/>
      </w:r>
    </w:p>
    <w:p>
      <w:pPr/>
      <w:r>
        <w:t xml:space="preserve"/>
      </w:r>
    </w:p>
    <w:p>
      <w:pPr/>
      <w:r>
        <w:t xml:space="preserve">Why:</w:t>
      </w:r>
    </w:p>
    <w:p>
      <w:pPr/>
      <w:r>
        <w:t xml:space="preserve"/>
      </w:r>
    </w:p>
    <w:p>
      <w:pPr/>
      <w:r>
        <w:t xml:space="preserve">• demonstrates document-style support logging</w:t>
      </w:r>
    </w:p>
    <w:p>
      <w:pPr/>
      <w:r>
        <w:t xml:space="preserve">• schema can evolve without relational migrations</w:t>
      </w:r>
    </w:p>
    <w:p>
      <w:pPr/>
      <w:r>
        <w:t xml:space="preserve"/>
      </w:r>
    </w:p>
    <w:p>
      <w:pPr>
        <w:pStyle w:val="Heading1"/>
      </w:pPr>
      <w:r>
        <w:t xml:space="preserve">7. Important endpoints to mention in viva</w:t>
      </w:r>
    </w:p>
    <w:p>
      <w:pPr/>
      <w:r>
        <w:t xml:space="preserve"/>
      </w:r>
    </w:p>
    <w:p>
      <w:pPr/>
      <w:r>
        <w:t xml:space="preserve">• `POST /api/auth/register`</w:t>
      </w:r>
    </w:p>
    <w:p>
      <w:pPr/>
      <w:r>
        <w:t xml:space="preserve">• `POST /api/auth/login`</w:t>
      </w:r>
    </w:p>
    <w:p>
      <w:pPr/>
      <w:r>
        <w:t xml:space="preserve">• `GET /api/auth/me`</w:t>
      </w:r>
    </w:p>
    <w:p>
      <w:pPr/>
      <w:r>
        <w:t xml:space="preserve">• `GET /api/products/`</w:t>
      </w:r>
    </w:p>
    <w:p>
      <w:pPr/>
      <w:r>
        <w:t xml:space="preserve">• `GET /api/products/{id}`</w:t>
      </w:r>
    </w:p>
    <w:p>
      <w:pPr/>
      <w:r>
        <w:t xml:space="preserve">• `GET /api/categories/`</w:t>
      </w:r>
    </w:p>
    <w:p>
      <w:pPr/>
      <w:r>
        <w:t xml:space="preserve">• `GET /api/cart/`</w:t>
      </w:r>
    </w:p>
    <w:p>
      <w:pPr/>
      <w:r>
        <w:t xml:space="preserve">• `POST /api/cart/`</w:t>
      </w:r>
    </w:p>
    <w:p>
      <w:pPr/>
      <w:r>
        <w:t xml:space="preserve">• `POST /api/orders/checkout`</w:t>
      </w:r>
    </w:p>
    <w:p>
      <w:pPr/>
      <w:r>
        <w:t xml:space="preserve">• `GET /api/recommendations/`</w:t>
      </w:r>
    </w:p>
    <w:p>
      <w:pPr/>
      <w:r>
        <w:t xml:space="preserve">• `GET /api/admin/analytics/dashboard`</w:t>
      </w:r>
    </w:p>
    <w:p>
      <w:pPr/>
      <w:r>
        <w:t xml:space="preserve">• `GET /api/admin/analytics/top-products`</w:t>
      </w:r>
    </w:p>
    <w:p>
      <w:pPr/>
      <w:r>
        <w:t xml:space="preserve">• `GET /api/admin/audit/sql`</w:t>
      </w:r>
    </w:p>
    <w:p>
      <w:pPr/>
      <w:r>
        <w:t xml:space="preserve"/>
      </w:r>
    </w:p>
    <w:p>
      <w:pPr/>
      <w:r>
        <w:t xml:space="preserve">Why this matters:</w:t>
      </w:r>
    </w:p>
    <w:p>
      <w:pPr/>
      <w:r>
        <w:t xml:space="preserve"/>
      </w:r>
    </w:p>
    <w:p>
      <w:pPr/>
      <w:r>
        <w:t xml:space="preserve">• shows clear mapping between UI and backend operations</w:t>
      </w:r>
    </w:p>
    <w:p>
      <w:pPr/>
      <w:r>
        <w:t xml:space="preserve">• helps explain where each concept appears in the API</w:t>
      </w:r>
    </w:p>
    <w:p>
      <w:pPr/>
      <w:r>
        <w:t xml:space="preserve"/>
      </w:r>
    </w:p>
    <w:p>
      <w:pPr>
        <w:pStyle w:val="Heading1"/>
      </w:pPr>
      <w:r>
        <w:t xml:space="preserve">8. Key viva answers</w:t>
      </w:r>
    </w:p>
    <w:p>
      <w:pPr/>
      <w:r>
        <w:t xml:space="preserve"/>
      </w:r>
    </w:p>
    <w:p>
      <w:pPr>
        <w:pStyle w:val="Heading2"/>
      </w:pPr>
      <w:r>
        <w:t xml:space="preserve">Why did you use PostgreSQL?</w:t>
      </w:r>
    </w:p>
    <w:p>
      <w:pPr/>
      <w:r>
        <w:t xml:space="preserve"/>
      </w:r>
    </w:p>
    <w:p>
      <w:pPr/>
      <w:r>
        <w:t xml:space="preserve">Because the app requires strong consistency, relational joins, constraints, transactions, triggers, and analytical SQL features.</w:t>
      </w:r>
    </w:p>
    <w:p>
      <w:pPr/>
      <w:r>
        <w:t xml:space="preserve"/>
      </w:r>
    </w:p>
    <w:p>
      <w:pPr>
        <w:pStyle w:val="Heading2"/>
      </w:pPr>
      <w:r>
        <w:t xml:space="preserve">Why did you use MongoDB if PostgreSQL already exists?</w:t>
      </w:r>
    </w:p>
    <w:p>
      <w:pPr/>
      <w:r>
        <w:t xml:space="preserve"/>
      </w:r>
    </w:p>
    <w:p>
      <w:pPr/>
      <w:r>
        <w:t xml:space="preserve">Because logs and recommendation events are semi-structured and append-heavy. MongoDB handles that better and avoids overloading the relational schema with flexible telemetry data.</w:t>
      </w:r>
    </w:p>
    <w:p>
      <w:pPr/>
      <w:r>
        <w:t xml:space="preserve"/>
      </w:r>
    </w:p>
    <w:p>
      <w:pPr>
        <w:pStyle w:val="Heading2"/>
      </w:pPr>
      <w:r>
        <w:t xml:space="preserve">Where is ACID demonstrated?</w:t>
      </w:r>
    </w:p>
    <w:p>
      <w:pPr/>
      <w:r>
        <w:t xml:space="preserve"/>
      </w:r>
    </w:p>
    <w:p>
      <w:pPr/>
      <w:r>
        <w:t xml:space="preserve">In the checkout flow. Order creation, payment creation, inventory changes, and cart clearing happen in one transaction. If any step fails, the whole transaction rolls back.</w:t>
      </w:r>
    </w:p>
    <w:p>
      <w:pPr/>
      <w:r>
        <w:t xml:space="preserve"/>
      </w:r>
    </w:p>
    <w:p>
      <w:pPr>
        <w:pStyle w:val="Heading2"/>
      </w:pPr>
      <w:r>
        <w:t xml:space="preserve">Where is concurrency control demonstrated?</w:t>
      </w:r>
    </w:p>
    <w:p>
      <w:pPr/>
      <w:r>
        <w:t xml:space="preserve"/>
      </w:r>
    </w:p>
    <w:p>
      <w:pPr/>
      <w:r>
        <w:t xml:space="preserve">In checkout using `SELECT ... FOR UPDATE` on inventory rows. This prevents conflicting purchases from overselling stock.</w:t>
      </w:r>
    </w:p>
    <w:p>
      <w:pPr/>
      <w:r>
        <w:t xml:space="preserve"/>
      </w:r>
    </w:p>
    <w:p>
      <w:pPr>
        <w:pStyle w:val="Heading2"/>
      </w:pPr>
      <w:r>
        <w:t xml:space="preserve">Why are triggers used?</w:t>
      </w:r>
    </w:p>
    <w:p>
      <w:pPr/>
      <w:r>
        <w:t xml:space="preserve"/>
      </w:r>
    </w:p>
    <w:p>
      <w:pPr/>
      <w:r>
        <w:t xml:space="preserve">Triggers ensure inventory reduction, low-stock notifications, payment-based order confirmation, and audit logging happen automatically at the database layer.</w:t>
      </w:r>
    </w:p>
    <w:p>
      <w:pPr/>
      <w:r>
        <w:t xml:space="preserve"/>
      </w:r>
    </w:p>
    <w:p>
      <w:pPr>
        <w:pStyle w:val="Heading2"/>
      </w:pPr>
      <w:r>
        <w:t xml:space="preserve">Why are views used?</w:t>
      </w:r>
    </w:p>
    <w:p>
      <w:pPr/>
      <w:r>
        <w:t xml:space="preserve"/>
      </w:r>
    </w:p>
    <w:p>
      <w:pPr/>
      <w:r>
        <w:t xml:space="preserve">Views simplify repeated analytics queries and keep reporting logic reusable and readable.</w:t>
      </w:r>
    </w:p>
    <w:p>
      <w:pPr/>
      <w:r>
        <w:t xml:space="preserve"/>
      </w:r>
    </w:p>
    <w:p>
      <w:pPr>
        <w:pStyle w:val="Heading2"/>
      </w:pPr>
      <w:r>
        <w:t xml:space="preserve">Why is inventory a separate table from products?</w:t>
      </w:r>
    </w:p>
    <w:p>
      <w:pPr/>
      <w:r>
        <w:t xml:space="preserve"/>
      </w:r>
    </w:p>
    <w:p>
      <w:pPr/>
      <w:r>
        <w:t xml:space="preserve">Because stock data changes operationally and frequently, while product metadata is relatively stable. This separation improves normalization and maintainability.</w:t>
      </w:r>
    </w:p>
    <w:p>
      <w:pPr/>
      <w:r>
        <w:t xml:space="preserve"/>
      </w:r>
    </w:p>
    <w:p>
      <w:pPr>
        <w:pStyle w:val="Heading2"/>
      </w:pPr>
      <w:r>
        <w:t xml:space="preserve">How is RBAC implemented?</w:t>
      </w:r>
    </w:p>
    <w:p>
      <w:pPr/>
      <w:r>
        <w:t xml:space="preserve"/>
      </w:r>
    </w:p>
    <w:p>
      <w:pPr/>
      <w:r>
        <w:t xml:space="preserve">RBAC is modeled with users, roles, permissions, and bridge tables in PostgreSQL. FastAPI dependencies then enforce access rules in the API.</w:t>
      </w:r>
    </w:p>
    <w:p>
      <w:pPr/>
      <w:r>
        <w:t xml:space="preserve"/>
      </w:r>
    </w:p>
    <w:p>
      <w:pPr>
        <w:pStyle w:val="Heading1"/>
      </w:pPr>
      <w:r>
        <w:t xml:space="preserve">9. Short demo script you can speak</w:t>
      </w:r>
    </w:p>
    <w:p>
      <w:pPr/>
      <w:r>
        <w:t xml:space="preserve"/>
      </w:r>
    </w:p>
    <w:p>
      <w:pPr/>
      <w:r>
        <w:t xml:space="preserve">Start by saying:</w:t>
      </w:r>
    </w:p>
    <w:p>
      <w:pPr/>
      <w:r>
        <w:t xml:space="preserve"/>
      </w:r>
    </w:p>
    <w:p>
      <w:pPr/>
      <w:r>
        <w:t xml:space="preserve">"This project is a full-stack e-commerce application built to demonstrate practical DBMS concepts. PostgreSQL stores all transactional and relational data, while MongoDB stores flexible logs and event data. The main DBMS highlights are normalization, constraints, transactions, row locking, triggers, views, SQL functions, and RBAC."</w:t>
      </w:r>
    </w:p>
    <w:p>
      <w:pPr/>
      <w:r>
        <w:t xml:space="preserve"/>
      </w:r>
    </w:p>
    <w:p>
      <w:pPr/>
      <w:r>
        <w:t xml:space="preserve">Then say:</w:t>
      </w:r>
    </w:p>
    <w:p>
      <w:pPr/>
      <w:r>
        <w:t xml:space="preserve"/>
      </w:r>
    </w:p>
    <w:p>
      <w:pPr/>
      <w:r>
        <w:t xml:space="preserve">"I will first log in as a buyer, browse products, add items to cart, and perform checkout. This demonstrates relational schema design, joins, and the ACID transaction flow. Next I will show seller and admin views, where I can demonstrate analytics views, moderation, triggers, and audit logging. Finally I will show MongoDB collections used for event logging and recommendations."</w:t>
      </w:r>
    </w:p>
    <w:p>
      <w:pPr/>
      <w:r>
        <w:t xml:space="preserve"/>
      </w:r>
    </w:p>
    <w:p>
      <w:pPr>
        <w:pStyle w:val="Heading1"/>
      </w:pPr>
      <w:r>
        <w:t xml:space="preserve">10. Final conclusion</w:t>
      </w:r>
    </w:p>
    <w:p>
      <w:pPr/>
      <w:r>
        <w:t xml:space="preserve"/>
      </w:r>
    </w:p>
    <w:p>
      <w:pPr/>
      <w:r>
        <w:t xml:space="preserve">MarketGrid is a good DBMS demo project because it does not show concepts in isolation. Instead, it ties them to an actual application workflow:</w:t>
      </w:r>
    </w:p>
    <w:p>
      <w:pPr/>
      <w:r>
        <w:t xml:space="preserve"/>
      </w:r>
    </w:p>
    <w:p>
      <w:pPr/>
      <w:r>
        <w:t xml:space="preserve">• normalized schema supports clean relational modeling</w:t>
      </w:r>
    </w:p>
    <w:p>
      <w:pPr/>
      <w:r>
        <w:t xml:space="preserve">• constraints enforce data correctness</w:t>
      </w:r>
    </w:p>
    <w:p>
      <w:pPr/>
      <w:r>
        <w:t xml:space="preserve">• transactions and locks protect checkout consistency</w:t>
      </w:r>
    </w:p>
    <w:p>
      <w:pPr/>
      <w:r>
        <w:t xml:space="preserve">• triggers automate critical database reactions</w:t>
      </w:r>
    </w:p>
    <w:p>
      <w:pPr/>
      <w:r>
        <w:t xml:space="preserve">• views and SQL functions support analytics</w:t>
      </w:r>
    </w:p>
    <w:p>
      <w:pPr/>
      <w:r>
        <w:t xml:space="preserve">• RBAC secures application behavior</w:t>
      </w:r>
    </w:p>
    <w:p>
      <w:pPr/>
      <w:r>
        <w:t xml:space="preserve">• MongoDB complements PostgreSQL for flexible event logging</w:t>
      </w:r>
    </w:p>
    <w:p>
      <w:pPr/>
      <w:r>
        <w:t xml:space="preserve"/>
      </w:r>
    </w:p>
    <w:p>
      <w:pPr/>
      <w:r>
        <w:t xml:space="preserve">This makes the app suitable both for a live demo and for explaining why each DBMS concept matters in a real system.</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MarketGrid Demo Report</dc:title>
  <dc:subject>DBMS Demo Study Material</dc:subject>
  <dc:creator>OpenAI Codex</dc:creator>
  <cp:keywords>DBMS, PostgreSQL, MongoDB, FastAPI, React, Demo</cp:keywords>
</cp:coreProperties>
</file>