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90CE" w14:textId="77777777" w:rsidR="004F3A51" w:rsidRDefault="004F3A51" w:rsidP="004F3A51">
      <w:pPr>
        <w:spacing w:line="278" w:lineRule="auto"/>
        <w:jc w:val="center"/>
        <w:rPr>
          <w:b/>
          <w:bCs/>
          <w:sz w:val="40"/>
          <w:szCs w:val="40"/>
        </w:rPr>
      </w:pPr>
    </w:p>
    <w:p w14:paraId="3BDC833B" w14:textId="77777777" w:rsidR="004F3A51" w:rsidRDefault="004F3A51" w:rsidP="004F3A51">
      <w:pPr>
        <w:spacing w:line="278" w:lineRule="auto"/>
        <w:jc w:val="center"/>
        <w:rPr>
          <w:b/>
          <w:bCs/>
          <w:sz w:val="40"/>
          <w:szCs w:val="40"/>
        </w:rPr>
      </w:pPr>
    </w:p>
    <w:p w14:paraId="332701F7" w14:textId="77777777" w:rsidR="004F3A51" w:rsidRDefault="004F3A51" w:rsidP="004F3A51">
      <w:pPr>
        <w:spacing w:line="278" w:lineRule="auto"/>
        <w:jc w:val="center"/>
        <w:rPr>
          <w:b/>
          <w:bCs/>
          <w:sz w:val="40"/>
          <w:szCs w:val="40"/>
        </w:rPr>
      </w:pPr>
    </w:p>
    <w:p w14:paraId="177C03F0" w14:textId="77777777" w:rsidR="004F3A51" w:rsidRDefault="004F3A51" w:rsidP="004F3A51">
      <w:pPr>
        <w:spacing w:line="278" w:lineRule="auto"/>
        <w:jc w:val="center"/>
        <w:rPr>
          <w:b/>
          <w:bCs/>
          <w:sz w:val="40"/>
          <w:szCs w:val="40"/>
        </w:rPr>
      </w:pPr>
    </w:p>
    <w:p w14:paraId="729F51AA" w14:textId="77777777" w:rsidR="004F3A51" w:rsidRDefault="004F3A51" w:rsidP="004F3A51">
      <w:pPr>
        <w:spacing w:line="278" w:lineRule="auto"/>
        <w:jc w:val="center"/>
        <w:rPr>
          <w:b/>
          <w:bCs/>
          <w:sz w:val="40"/>
          <w:szCs w:val="40"/>
        </w:rPr>
      </w:pPr>
    </w:p>
    <w:p w14:paraId="3B7DF7AF" w14:textId="77777777" w:rsidR="004F3A51" w:rsidRDefault="004F3A51" w:rsidP="004F3A51">
      <w:pPr>
        <w:spacing w:line="278" w:lineRule="auto"/>
        <w:jc w:val="center"/>
        <w:rPr>
          <w:b/>
          <w:bCs/>
          <w:sz w:val="40"/>
          <w:szCs w:val="40"/>
        </w:rPr>
      </w:pPr>
    </w:p>
    <w:p w14:paraId="416B80D0" w14:textId="77777777" w:rsidR="004F3A51" w:rsidRDefault="004F3A51" w:rsidP="004F3A51">
      <w:pPr>
        <w:spacing w:line="278" w:lineRule="auto"/>
        <w:jc w:val="center"/>
        <w:rPr>
          <w:b/>
          <w:bCs/>
          <w:sz w:val="40"/>
          <w:szCs w:val="40"/>
        </w:rPr>
      </w:pPr>
    </w:p>
    <w:p w14:paraId="3C864030" w14:textId="77777777" w:rsidR="004F3A51" w:rsidRDefault="004F3A51" w:rsidP="004F3A51">
      <w:pPr>
        <w:spacing w:line="278" w:lineRule="auto"/>
        <w:jc w:val="center"/>
        <w:rPr>
          <w:b/>
          <w:bCs/>
          <w:sz w:val="40"/>
          <w:szCs w:val="40"/>
        </w:rPr>
      </w:pPr>
    </w:p>
    <w:p w14:paraId="4BEC2883" w14:textId="77777777" w:rsidR="004F3A51" w:rsidRDefault="004F3A51" w:rsidP="004F3A51">
      <w:pPr>
        <w:spacing w:line="278" w:lineRule="auto"/>
        <w:jc w:val="center"/>
        <w:rPr>
          <w:b/>
          <w:bCs/>
          <w:sz w:val="40"/>
          <w:szCs w:val="40"/>
        </w:rPr>
      </w:pPr>
    </w:p>
    <w:p w14:paraId="44764278" w14:textId="6741F8CD" w:rsidR="0036633D" w:rsidRPr="004F3A51" w:rsidRDefault="004F3A51" w:rsidP="004F3A51">
      <w:pPr>
        <w:spacing w:line="278" w:lineRule="auto"/>
        <w:jc w:val="center"/>
        <w:rPr>
          <w:sz w:val="40"/>
          <w:szCs w:val="40"/>
        </w:rPr>
      </w:pPr>
      <w:r w:rsidRPr="004F3A51">
        <w:rPr>
          <w:b/>
          <w:bCs/>
          <w:sz w:val="40"/>
          <w:szCs w:val="40"/>
        </w:rPr>
        <w:t>ETHICAL HACKING</w:t>
      </w:r>
    </w:p>
    <w:p w14:paraId="7B258025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0FAF5F20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34EC47AD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316774E9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490B133F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7383AEEC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64871A13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5948DF45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2AEC8496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7EAF032A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382AF74F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344E2CFA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en-IN"/>
          <w14:ligatures w14:val="standardContextual"/>
        </w:rPr>
        <w:id w:val="6910346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EBD757" w14:textId="79C6F8F9" w:rsidR="004C790F" w:rsidRPr="004C790F" w:rsidRDefault="004C790F" w:rsidP="004C790F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4C790F">
            <w:rPr>
              <w:rFonts w:ascii="Times New Roman" w:hAnsi="Times New Roman" w:cs="Times New Roman"/>
              <w:color w:val="auto"/>
              <w:sz w:val="28"/>
              <w:szCs w:val="28"/>
            </w:rPr>
            <w:t>Table of Contents</w:t>
          </w:r>
        </w:p>
        <w:p w14:paraId="772648DA" w14:textId="52CF980F" w:rsidR="00C93669" w:rsidRDefault="004C790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482047" w:history="1">
            <w:r w:rsidR="00C93669" w:rsidRPr="001E024D">
              <w:rPr>
                <w:rStyle w:val="Hyperlink"/>
                <w:noProof/>
              </w:rPr>
              <w:t>1. Introduction</w:t>
            </w:r>
            <w:r w:rsidR="00C93669">
              <w:rPr>
                <w:noProof/>
                <w:webHidden/>
              </w:rPr>
              <w:tab/>
            </w:r>
            <w:r w:rsidR="00C93669">
              <w:rPr>
                <w:noProof/>
                <w:webHidden/>
              </w:rPr>
              <w:fldChar w:fldCharType="begin"/>
            </w:r>
            <w:r w:rsidR="00C93669">
              <w:rPr>
                <w:noProof/>
                <w:webHidden/>
              </w:rPr>
              <w:instrText xml:space="preserve"> PAGEREF _Toc205482047 \h </w:instrText>
            </w:r>
            <w:r w:rsidR="00C93669">
              <w:rPr>
                <w:noProof/>
                <w:webHidden/>
              </w:rPr>
            </w:r>
            <w:r w:rsidR="00C93669">
              <w:rPr>
                <w:noProof/>
                <w:webHidden/>
              </w:rPr>
              <w:fldChar w:fldCharType="separate"/>
            </w:r>
            <w:r w:rsidR="00C93669">
              <w:rPr>
                <w:noProof/>
                <w:webHidden/>
              </w:rPr>
              <w:t>3</w:t>
            </w:r>
            <w:r w:rsidR="00C93669">
              <w:rPr>
                <w:noProof/>
                <w:webHidden/>
              </w:rPr>
              <w:fldChar w:fldCharType="end"/>
            </w:r>
          </w:hyperlink>
        </w:p>
        <w:p w14:paraId="12C5C038" w14:textId="6026B708" w:rsidR="00C93669" w:rsidRDefault="00C9366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5482048" w:history="1">
            <w:r w:rsidRPr="001E024D">
              <w:rPr>
                <w:rStyle w:val="Hyperlink"/>
                <w:noProof/>
              </w:rPr>
              <w:t>2.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_Toc205482048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BE2E9" w14:textId="25359D5D" w:rsidR="00C93669" w:rsidRDefault="00C9366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5482049" w:history="1">
            <w:r w:rsidRPr="001E024D">
              <w:rPr>
                <w:rStyle w:val="Hyperlink"/>
                <w:noProof/>
              </w:rPr>
              <w:t>4.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_Toc205482049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CD1D3" w14:textId="5B5585B4" w:rsidR="00C93669" w:rsidRDefault="00C936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5482050" w:history="1">
            <w:r w:rsidRPr="001E024D">
              <w:rPr>
                <w:rStyle w:val="Hyperlink"/>
                <w:noProof/>
              </w:rPr>
              <w:t>4.1 Bypass Login Password for Both Operating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_Toc205482050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A4293" w14:textId="775DCFC8" w:rsidR="00C93669" w:rsidRDefault="00C936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5482051" w:history="1">
            <w:r w:rsidRPr="001E024D">
              <w:rPr>
                <w:rStyle w:val="Hyperlink"/>
                <w:noProof/>
              </w:rPr>
              <w:t>4.2 Information Gathering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_Toc205482051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8E0B7" w14:textId="45A72D95" w:rsidR="00C93669" w:rsidRDefault="00C936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5482052" w:history="1">
            <w:r w:rsidRPr="001E024D">
              <w:rPr>
                <w:rStyle w:val="Hyperlink"/>
                <w:noProof/>
                <w:lang w:eastAsia="en-IN"/>
              </w:rPr>
              <w:t>4.3 EternalBlue 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_Toc205482052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81C1" w14:textId="60957915" w:rsidR="00C93669" w:rsidRDefault="00C936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5482053" w:history="1">
            <w:r w:rsidRPr="001E024D">
              <w:rPr>
                <w:rStyle w:val="Hyperlink"/>
                <w:noProof/>
                <w:lang w:eastAsia="en-IN"/>
              </w:rPr>
              <w:t>4.4 SMB 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_Toc205482053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BA893" w14:textId="473A089A" w:rsidR="00C93669" w:rsidRDefault="00C936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5482054" w:history="1">
            <w:r w:rsidRPr="001E024D">
              <w:rPr>
                <w:rStyle w:val="Hyperlink"/>
                <w:noProof/>
              </w:rPr>
              <w:t>4.5 SQL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_Toc205482054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ED29C" w14:textId="07AABF88" w:rsidR="00C93669" w:rsidRDefault="00C936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5482055" w:history="1">
            <w:r w:rsidRPr="001E024D">
              <w:rPr>
                <w:rStyle w:val="Hyperlink"/>
                <w:noProof/>
              </w:rPr>
              <w:t>4.6 Pivoting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_Toc205482055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2A840" w14:textId="7703EAD4" w:rsidR="00C93669" w:rsidRDefault="00C9366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5482056" w:history="1">
            <w:r w:rsidRPr="001E024D">
              <w:rPr>
                <w:rStyle w:val="Hyperlink"/>
                <w:noProof/>
              </w:rPr>
              <w:t>5.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_Toc205482056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8992" w14:textId="0849851A" w:rsidR="00C93669" w:rsidRDefault="00C9366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5482057" w:history="1">
            <w:r w:rsidRPr="001E024D">
              <w:rPr>
                <w:rStyle w:val="Hyperlink"/>
                <w:noProof/>
              </w:rPr>
              <w:t>6.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_Toc205482057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39CA7" w14:textId="6A7856FE" w:rsidR="00C93669" w:rsidRDefault="00C9366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5482058" w:history="1">
            <w:r w:rsidRPr="001E024D">
              <w:rPr>
                <w:rStyle w:val="Hyperlink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_Toc205482058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D7ABF" w14:textId="260EE928" w:rsidR="00C93669" w:rsidRDefault="00C9366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5482059" w:history="1">
            <w:r w:rsidRPr="001E024D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_Toc205482059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0E6D7" w14:textId="6FFAE78C" w:rsidR="004C790F" w:rsidRDefault="004C790F">
          <w:r>
            <w:rPr>
              <w:b/>
              <w:bCs/>
              <w:noProof/>
            </w:rPr>
            <w:fldChar w:fldCharType="end"/>
          </w:r>
        </w:p>
      </w:sdtContent>
    </w:sdt>
    <w:p w14:paraId="0C5B4CE9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5DEF8E29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5602702D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41FCA156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385B5608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5D267439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31521782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3CBF11AC" w14:textId="77777777" w:rsidR="004C790F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22FA2BC5" w14:textId="77777777" w:rsidR="004C790F" w:rsidRPr="004F3A51" w:rsidRDefault="004C790F" w:rsidP="004F3A51">
      <w:pPr>
        <w:spacing w:line="278" w:lineRule="auto"/>
        <w:jc w:val="center"/>
        <w:rPr>
          <w:sz w:val="28"/>
          <w:szCs w:val="28"/>
        </w:rPr>
      </w:pPr>
    </w:p>
    <w:p w14:paraId="1C8C22EA" w14:textId="77777777" w:rsidR="0036633D" w:rsidRDefault="0036633D">
      <w:pPr>
        <w:spacing w:line="278" w:lineRule="auto"/>
        <w:jc w:val="left"/>
      </w:pPr>
    </w:p>
    <w:p w14:paraId="51F6F298" w14:textId="77777777" w:rsidR="0036633D" w:rsidRDefault="0036633D">
      <w:pPr>
        <w:spacing w:line="278" w:lineRule="auto"/>
        <w:jc w:val="left"/>
      </w:pPr>
    </w:p>
    <w:p w14:paraId="7C1DFCFA" w14:textId="77777777" w:rsidR="0036633D" w:rsidRDefault="0036633D">
      <w:pPr>
        <w:spacing w:line="278" w:lineRule="auto"/>
        <w:jc w:val="left"/>
      </w:pPr>
    </w:p>
    <w:p w14:paraId="504BC5BE" w14:textId="7955BA66" w:rsidR="00D754AA" w:rsidRPr="00D754AA" w:rsidRDefault="00D754AA" w:rsidP="0036633D">
      <w:pPr>
        <w:pStyle w:val="Heading1"/>
      </w:pPr>
      <w:bookmarkStart w:id="0" w:name="_Toc205482047"/>
      <w:r w:rsidRPr="00D754AA">
        <w:lastRenderedPageBreak/>
        <w:t>1. Introduction</w:t>
      </w:r>
      <w:bookmarkEnd w:id="0"/>
    </w:p>
    <w:p w14:paraId="6E77410F" w14:textId="7656C3CB" w:rsidR="00EF6972" w:rsidRDefault="00EF6972" w:rsidP="00EF6972">
      <w:r w:rsidRPr="00EF6972">
        <w:t>This penetration testing report records the red teaming simulation that was conducted in a controlled virtual environment, attacking two systems: Windows 7 Professional and CentOS 7 with Linux Kernel 3.10. The objective of this engagement was to identify any vulnerabilities present in the configurations of one or both systems</w:t>
      </w:r>
      <w:r w:rsidR="009B5CCC">
        <w:t xml:space="preserve"> </w:t>
      </w:r>
      <w:r w:rsidR="009B5CCC" w:rsidRPr="009B5CCC">
        <w:t>(May et al., 2025)</w:t>
      </w:r>
      <w:r w:rsidRPr="00EF6972">
        <w:t xml:space="preserve">, exploit such weaknesses, and fully document the process. In a way, this is to imitate the method of a real-world intruder trying to launch an </w:t>
      </w:r>
      <w:r>
        <w:t>unauthorised</w:t>
      </w:r>
      <w:r w:rsidRPr="00EF6972">
        <w:t xml:space="preserve"> compromise against systems.</w:t>
      </w:r>
    </w:p>
    <w:p w14:paraId="1E48F730" w14:textId="61C5AE91" w:rsidR="00EF6972" w:rsidRDefault="00EF6972" w:rsidP="00D754AA">
      <w:r w:rsidRPr="00EF6972">
        <w:t>Penetration testing methodologies usually have a structured approach involving four phases: reconnaissance, exploitation, post-exploitation, and pivoting. These stages are more or less known to security frameworks like OWASP, PTES, and OSSTMM</w:t>
      </w:r>
      <w:r w:rsidR="009B5CCC">
        <w:t xml:space="preserve"> </w:t>
      </w:r>
      <w:r w:rsidR="009B5CCC" w:rsidRPr="009B5CCC">
        <w:t>(Surya et al., 2024)</w:t>
      </w:r>
      <w:r w:rsidRPr="00EF6972">
        <w:t>. Each stage has a different objective, i.e., reconnaissance gathers information about the target, exploitation uses vulnerabilities to gain access, post-exploitation works to elevate privileges and explore the internal networks, and finally, pivoting works to move laterally within the environment.</w:t>
      </w:r>
    </w:p>
    <w:p w14:paraId="32501A2E" w14:textId="48B336C5" w:rsidR="00D754AA" w:rsidRPr="00D754AA" w:rsidRDefault="00D754AA" w:rsidP="0036633D">
      <w:pPr>
        <w:pStyle w:val="Heading1"/>
      </w:pPr>
      <w:bookmarkStart w:id="1" w:name="_Toc205482048"/>
      <w:r w:rsidRPr="00D754AA">
        <w:t>2. Objectives</w:t>
      </w:r>
      <w:bookmarkEnd w:id="1"/>
    </w:p>
    <w:p w14:paraId="46092D2E" w14:textId="77777777" w:rsidR="00D754AA" w:rsidRPr="00D754AA" w:rsidRDefault="00D754AA" w:rsidP="00D754AA">
      <w:r w:rsidRPr="00D754AA">
        <w:t>The primary objectives of the penetration test were as follows:</w:t>
      </w:r>
    </w:p>
    <w:p w14:paraId="691708B6" w14:textId="1786EBDF" w:rsidR="00D754AA" w:rsidRPr="00763692" w:rsidRDefault="00763692" w:rsidP="00763692">
      <w:pPr>
        <w:pStyle w:val="ListParagraph"/>
        <w:numPr>
          <w:ilvl w:val="0"/>
          <w:numId w:val="15"/>
        </w:numPr>
        <w:rPr>
          <w:lang w:eastAsia="en-IN"/>
        </w:rPr>
      </w:pPr>
      <w:r w:rsidRPr="00763692">
        <w:rPr>
          <w:lang w:eastAsia="en-IN"/>
        </w:rPr>
        <w:t>Evaluate both operating systems' security posture using black-box and grey-box methods.</w:t>
      </w:r>
    </w:p>
    <w:p w14:paraId="50D0DA88" w14:textId="77777777" w:rsidR="00763692" w:rsidRPr="00763692" w:rsidRDefault="00763692" w:rsidP="00763692">
      <w:pPr>
        <w:pStyle w:val="ListParagraph"/>
        <w:numPr>
          <w:ilvl w:val="0"/>
          <w:numId w:val="15"/>
        </w:numPr>
      </w:pPr>
      <w:r w:rsidRPr="00763692">
        <w:t>Use practical strategies, such as local and remote exploits, to find and take advantage of vulnerabilities.</w:t>
      </w:r>
    </w:p>
    <w:p w14:paraId="6E163D3A" w14:textId="5BAEC085" w:rsidR="00D754AA" w:rsidRPr="00D754AA" w:rsidRDefault="00763692" w:rsidP="00763692">
      <w:pPr>
        <w:pStyle w:val="ListParagraph"/>
        <w:numPr>
          <w:ilvl w:val="0"/>
          <w:numId w:val="15"/>
        </w:numPr>
      </w:pPr>
      <w:r w:rsidRPr="00763692">
        <w:t>Use lateral movement and privilege escalation tactics to demonstrate complete system compromise.</w:t>
      </w:r>
    </w:p>
    <w:p w14:paraId="6637D134" w14:textId="5BE2C4A7" w:rsidR="00D754AA" w:rsidRPr="00763692" w:rsidRDefault="00763692" w:rsidP="00763692">
      <w:pPr>
        <w:pStyle w:val="ListParagraph"/>
        <w:numPr>
          <w:ilvl w:val="0"/>
          <w:numId w:val="15"/>
        </w:numPr>
        <w:rPr>
          <w:lang w:eastAsia="en-IN"/>
        </w:rPr>
      </w:pPr>
      <w:r w:rsidRPr="00763692">
        <w:rPr>
          <w:lang w:eastAsia="en-IN"/>
        </w:rPr>
        <w:t>Test data exposure and internal network access using reconnaissance and pivoting</w:t>
      </w:r>
    </w:p>
    <w:p w14:paraId="63DE8655" w14:textId="77777777" w:rsidR="00763692" w:rsidRPr="00763692" w:rsidRDefault="00763692" w:rsidP="00763692">
      <w:pPr>
        <w:pStyle w:val="ListParagraph"/>
        <w:numPr>
          <w:ilvl w:val="0"/>
          <w:numId w:val="15"/>
        </w:numPr>
        <w:rPr>
          <w:lang w:eastAsia="en-IN"/>
        </w:rPr>
      </w:pPr>
      <w:r w:rsidRPr="00763692">
        <w:rPr>
          <w:lang w:eastAsia="en-IN"/>
        </w:rPr>
        <w:t>To stop exploitation in a real-world setting, record results and provide mitigations.</w:t>
      </w:r>
    </w:p>
    <w:p w14:paraId="74F81A36" w14:textId="77777777" w:rsidR="00D754AA" w:rsidRPr="00D754AA" w:rsidRDefault="00D754AA" w:rsidP="00D754AA">
      <w:pPr>
        <w:rPr>
          <w:b/>
          <w:bCs/>
        </w:rPr>
      </w:pPr>
      <w:r w:rsidRPr="00D754AA">
        <w:rPr>
          <w:b/>
          <w:bCs/>
        </w:rPr>
        <w:t>3. Scope of Engagement</w:t>
      </w:r>
    </w:p>
    <w:p w14:paraId="6D1280AD" w14:textId="5B77C312" w:rsidR="00D754AA" w:rsidRPr="00D754AA" w:rsidRDefault="00763692" w:rsidP="00D754AA">
      <w:r w:rsidRPr="00763692">
        <w:t>The course instructor offered a predetermined internal virtual environment in which the testing was conducted</w:t>
      </w:r>
      <w:r w:rsidR="00D754AA" w:rsidRPr="00D754AA">
        <w:t>. The two systems under analysis were:</w:t>
      </w:r>
    </w:p>
    <w:p w14:paraId="79DF5ECF" w14:textId="77777777" w:rsidR="00D754AA" w:rsidRPr="00D754AA" w:rsidRDefault="00D754AA" w:rsidP="00D754AA">
      <w:pPr>
        <w:numPr>
          <w:ilvl w:val="0"/>
          <w:numId w:val="2"/>
        </w:numPr>
      </w:pPr>
      <w:r w:rsidRPr="00D754AA">
        <w:rPr>
          <w:b/>
          <w:bCs/>
        </w:rPr>
        <w:t>Target 1:</w:t>
      </w:r>
      <w:r w:rsidRPr="00D754AA">
        <w:t xml:space="preserve"> Windows 7 Professional</w:t>
      </w:r>
    </w:p>
    <w:p w14:paraId="0945360C" w14:textId="77777777" w:rsidR="00D754AA" w:rsidRPr="00D754AA" w:rsidRDefault="00D754AA" w:rsidP="00763692">
      <w:pPr>
        <w:pStyle w:val="ListParagraph"/>
        <w:numPr>
          <w:ilvl w:val="1"/>
          <w:numId w:val="2"/>
        </w:numPr>
      </w:pPr>
      <w:r w:rsidRPr="00D754AA">
        <w:t>Services: SMB (Port 445), RDP, MSRPC</w:t>
      </w:r>
    </w:p>
    <w:p w14:paraId="3F370DCD" w14:textId="77777777" w:rsidR="00D754AA" w:rsidRPr="00D754AA" w:rsidRDefault="00D754AA" w:rsidP="00763692">
      <w:pPr>
        <w:pStyle w:val="ListParagraph"/>
        <w:numPr>
          <w:ilvl w:val="1"/>
          <w:numId w:val="2"/>
        </w:numPr>
      </w:pPr>
      <w:r w:rsidRPr="00D754AA">
        <w:lastRenderedPageBreak/>
        <w:t>Possible Vulnerability: MS17-010 (EternalBlue)</w:t>
      </w:r>
    </w:p>
    <w:p w14:paraId="3E194817" w14:textId="77777777" w:rsidR="00D754AA" w:rsidRPr="00D754AA" w:rsidRDefault="00D754AA" w:rsidP="00D754AA">
      <w:pPr>
        <w:numPr>
          <w:ilvl w:val="0"/>
          <w:numId w:val="2"/>
        </w:numPr>
      </w:pPr>
      <w:r w:rsidRPr="00D754AA">
        <w:rPr>
          <w:b/>
          <w:bCs/>
        </w:rPr>
        <w:t>Target 2:</w:t>
      </w:r>
      <w:r w:rsidRPr="00D754AA">
        <w:t xml:space="preserve"> CentOS 7 (Kernel 3.10)</w:t>
      </w:r>
    </w:p>
    <w:p w14:paraId="6AEF734B" w14:textId="77777777" w:rsidR="00D754AA" w:rsidRPr="00D754AA" w:rsidRDefault="00D754AA" w:rsidP="00763692">
      <w:pPr>
        <w:pStyle w:val="ListParagraph"/>
        <w:numPr>
          <w:ilvl w:val="1"/>
          <w:numId w:val="2"/>
        </w:numPr>
      </w:pPr>
      <w:r w:rsidRPr="00D754AA">
        <w:t>Services: Apache (Port 80), Samba, SSH</w:t>
      </w:r>
    </w:p>
    <w:p w14:paraId="7F26F562" w14:textId="77777777" w:rsidR="00D754AA" w:rsidRPr="00D754AA" w:rsidRDefault="00D754AA" w:rsidP="00763692">
      <w:pPr>
        <w:pStyle w:val="ListParagraph"/>
        <w:numPr>
          <w:ilvl w:val="1"/>
          <w:numId w:val="2"/>
        </w:numPr>
      </w:pPr>
      <w:r w:rsidRPr="00D754AA">
        <w:t>Possible Vulnerabilities: Misconfigured file shares, outdated packages, SQL Injection</w:t>
      </w:r>
    </w:p>
    <w:p w14:paraId="14A0BB99" w14:textId="50F0CE75" w:rsidR="00D754AA" w:rsidRPr="00D754AA" w:rsidRDefault="00763692" w:rsidP="00D754AA">
      <w:r w:rsidRPr="00763692">
        <w:t xml:space="preserve">All testing activities were performed on the designated and assigned lab machines. No external IPs or any cloud infrastructure </w:t>
      </w:r>
      <w:r>
        <w:t>were</w:t>
      </w:r>
      <w:r w:rsidRPr="00763692">
        <w:t xml:space="preserve"> used during the imparting of this assessment, nor was any denial-of-service activity applied</w:t>
      </w:r>
      <w:r w:rsidR="009B5CCC">
        <w:t xml:space="preserve"> </w:t>
      </w:r>
      <w:r w:rsidR="009B5CCC" w:rsidRPr="009B5CCC">
        <w:t>(Abdeslam Rehaimi et al., 2024)</w:t>
      </w:r>
      <w:r w:rsidRPr="00763692">
        <w:t xml:space="preserve">. The engagement was made under the </w:t>
      </w:r>
      <w:r>
        <w:t>authorised</w:t>
      </w:r>
      <w:r w:rsidRPr="00763692">
        <w:t xml:space="preserve"> scope of ethical hacking</w:t>
      </w:r>
      <w:r w:rsidR="00D754AA" w:rsidRPr="00D754AA">
        <w:t>.</w:t>
      </w:r>
    </w:p>
    <w:p w14:paraId="21D7E4BF" w14:textId="77777777" w:rsidR="00D754AA" w:rsidRPr="00D754AA" w:rsidRDefault="00D754AA" w:rsidP="0036633D">
      <w:pPr>
        <w:pStyle w:val="Heading1"/>
      </w:pPr>
      <w:bookmarkStart w:id="2" w:name="_Toc205482049"/>
      <w:r w:rsidRPr="00D754AA">
        <w:t>4. Methodology</w:t>
      </w:r>
      <w:bookmarkEnd w:id="2"/>
    </w:p>
    <w:p w14:paraId="726F26DC" w14:textId="3568C947" w:rsidR="00D754AA" w:rsidRPr="00D754AA" w:rsidRDefault="00763692" w:rsidP="00D754AA">
      <w:r w:rsidRPr="00763692">
        <w:t>This section describes the thorough methodology employed throughout the testing procedure, beginning with login bypass and moving on to reconnaissance.</w:t>
      </w:r>
    </w:p>
    <w:p w14:paraId="0EAE398C" w14:textId="77777777" w:rsidR="00D754AA" w:rsidRPr="00D754AA" w:rsidRDefault="00D754AA" w:rsidP="0036633D">
      <w:pPr>
        <w:pStyle w:val="Heading2"/>
      </w:pPr>
      <w:bookmarkStart w:id="3" w:name="_Toc205482050"/>
      <w:r w:rsidRPr="00D754AA">
        <w:t>4.1 Bypass Login Password for Both Operating Systems</w:t>
      </w:r>
      <w:bookmarkEnd w:id="3"/>
    </w:p>
    <w:p w14:paraId="4CE265A8" w14:textId="77777777" w:rsidR="00D754AA" w:rsidRPr="00D754AA" w:rsidRDefault="00D754AA" w:rsidP="00D754AA">
      <w:pPr>
        <w:rPr>
          <w:b/>
          <w:bCs/>
        </w:rPr>
      </w:pPr>
      <w:r w:rsidRPr="00D754AA">
        <w:rPr>
          <w:b/>
          <w:bCs/>
        </w:rPr>
        <w:t>Windows 7 – Sticky Keys Exploit (sethc.exe Trick)</w:t>
      </w:r>
    </w:p>
    <w:p w14:paraId="2462C7E8" w14:textId="11DB3807" w:rsidR="00D754AA" w:rsidRPr="00D754AA" w:rsidRDefault="00763692" w:rsidP="00D754AA">
      <w:r>
        <w:t>The</w:t>
      </w:r>
      <w:r w:rsidRPr="00763692">
        <w:t xml:space="preserve"> initial access into the machine running Windows 7, the Sticky Keys backdoor was used. It is a local privilege escalation that uses the Windows accessibility environment sethc.exe to let users open a SYSTEM-level command prompt during the login screen</w:t>
      </w:r>
      <w:r w:rsidR="00D754AA" w:rsidRPr="00D754AA">
        <w:t>.</w:t>
      </w:r>
    </w:p>
    <w:p w14:paraId="7C9BDC01" w14:textId="77777777" w:rsidR="00D754AA" w:rsidRPr="00D754AA" w:rsidRDefault="00D754AA" w:rsidP="00D754AA">
      <w:r w:rsidRPr="00D754AA">
        <w:rPr>
          <w:b/>
          <w:bCs/>
        </w:rPr>
        <w:t>Steps taken:</w:t>
      </w:r>
    </w:p>
    <w:p w14:paraId="51AB35E6" w14:textId="0113B9DA" w:rsidR="00763692" w:rsidRPr="00763692" w:rsidRDefault="00763692" w:rsidP="00763692">
      <w:pPr>
        <w:pStyle w:val="ListParagraph"/>
        <w:numPr>
          <w:ilvl w:val="0"/>
          <w:numId w:val="3"/>
        </w:numPr>
        <w:spacing w:after="0" w:line="240" w:lineRule="auto"/>
        <w:jc w:val="left"/>
        <w:rPr>
          <w:rFonts w:eastAsia="Times New Roman" w:cs="Times New Roman"/>
          <w:kern w:val="0"/>
          <w:lang w:eastAsia="en-IN"/>
          <w14:ligatures w14:val="none"/>
        </w:rPr>
      </w:pPr>
      <w:r w:rsidRPr="00763692">
        <w:rPr>
          <w:rFonts w:eastAsia="Times New Roman" w:cs="Times New Roman"/>
          <w:kern w:val="0"/>
          <w:lang w:eastAsia="en-IN"/>
          <w14:ligatures w14:val="none"/>
        </w:rPr>
        <w:t xml:space="preserve">Forcibly shutting down the computer during bootup </w:t>
      </w:r>
      <w:r>
        <w:rPr>
          <w:rFonts w:eastAsia="Times New Roman" w:cs="Times New Roman"/>
          <w:kern w:val="0"/>
          <w:lang w:eastAsia="en-IN"/>
          <w14:ligatures w14:val="none"/>
        </w:rPr>
        <w:t>puts</w:t>
      </w:r>
      <w:r w:rsidRPr="00763692">
        <w:rPr>
          <w:rFonts w:eastAsia="Times New Roman" w:cs="Times New Roman"/>
          <w:kern w:val="0"/>
          <w:lang w:eastAsia="en-IN"/>
          <w14:ligatures w14:val="none"/>
        </w:rPr>
        <w:t xml:space="preserve"> it back into Startup Repair mode.</w:t>
      </w:r>
    </w:p>
    <w:p w14:paraId="6E59166C" w14:textId="77777777" w:rsidR="00D754AA" w:rsidRPr="00D754AA" w:rsidRDefault="00D754AA" w:rsidP="00D754AA">
      <w:pPr>
        <w:numPr>
          <w:ilvl w:val="0"/>
          <w:numId w:val="3"/>
        </w:numPr>
      </w:pPr>
      <w:r w:rsidRPr="00D754AA">
        <w:t>Navigated to the "View problem details" section, which allowed launching Notepad.</w:t>
      </w:r>
    </w:p>
    <w:p w14:paraId="6ABE0D98" w14:textId="5285885F" w:rsidR="00D754AA" w:rsidRPr="00D754AA" w:rsidRDefault="00D754AA" w:rsidP="00D754AA">
      <w:pPr>
        <w:numPr>
          <w:ilvl w:val="0"/>
          <w:numId w:val="3"/>
        </w:numPr>
      </w:pPr>
      <w:r w:rsidRPr="00D754AA">
        <w:t xml:space="preserve">Used the Save As </w:t>
      </w:r>
      <w:r w:rsidR="00763692" w:rsidRPr="00763692">
        <w:t>dialogue</w:t>
      </w:r>
      <w:r w:rsidRPr="00D754AA">
        <w:t xml:space="preserve"> in Notepad to browse the file system and navigate to C:\Windows\System32.</w:t>
      </w:r>
    </w:p>
    <w:p w14:paraId="181C6167" w14:textId="77777777" w:rsidR="00D754AA" w:rsidRPr="00D754AA" w:rsidRDefault="00D754AA" w:rsidP="00D754AA">
      <w:pPr>
        <w:numPr>
          <w:ilvl w:val="0"/>
          <w:numId w:val="3"/>
        </w:numPr>
      </w:pPr>
      <w:r w:rsidRPr="00D754AA">
        <w:t>Renamed the existing sethc.exe to sethc_backup.exe.</w:t>
      </w:r>
    </w:p>
    <w:p w14:paraId="13D17673" w14:textId="77777777" w:rsidR="00D754AA" w:rsidRPr="00D754AA" w:rsidRDefault="00D754AA" w:rsidP="00D754AA">
      <w:pPr>
        <w:numPr>
          <w:ilvl w:val="0"/>
          <w:numId w:val="3"/>
        </w:numPr>
      </w:pPr>
      <w:r w:rsidRPr="00D754AA">
        <w:t>Copied cmd.exe and renamed the copy as sethc.exe.</w:t>
      </w:r>
    </w:p>
    <w:p w14:paraId="65B9DEEF" w14:textId="63FB5931" w:rsidR="00D754AA" w:rsidRPr="00D754AA" w:rsidRDefault="00D754AA" w:rsidP="00D754AA">
      <w:pPr>
        <w:numPr>
          <w:ilvl w:val="0"/>
          <w:numId w:val="3"/>
        </w:numPr>
      </w:pPr>
      <w:r w:rsidRPr="00D754AA">
        <w:t>Rebooted the system normally and, at the login screen, pressed Shift five times, which launched a command prompt.</w:t>
      </w:r>
    </w:p>
    <w:p w14:paraId="26AA69C4" w14:textId="57ED638C" w:rsidR="00D754AA" w:rsidRPr="00D754AA" w:rsidRDefault="00D754AA" w:rsidP="00D754AA">
      <w:r w:rsidRPr="00D754AA">
        <w:t>At the command prompt</w:t>
      </w:r>
      <w:r w:rsidR="00BB5250">
        <w:t>, reset the password</w:t>
      </w:r>
      <w:r w:rsidRPr="00D754AA">
        <w:t>:</w:t>
      </w:r>
    </w:p>
    <w:p w14:paraId="6B8092D8" w14:textId="3ABD09A0" w:rsidR="00D754AA" w:rsidRPr="00D754AA" w:rsidRDefault="00A32ACE" w:rsidP="00763692">
      <w:pPr>
        <w:jc w:val="center"/>
        <w:rPr>
          <w:b/>
          <w:bCs/>
        </w:rPr>
      </w:pPr>
      <w:r>
        <w:rPr>
          <w:b/>
          <w:bCs/>
        </w:rPr>
        <w:lastRenderedPageBreak/>
        <w:t>Net</w:t>
      </w:r>
      <w:r w:rsidR="00D754AA" w:rsidRPr="00D754AA">
        <w:rPr>
          <w:b/>
          <w:bCs/>
        </w:rPr>
        <w:t xml:space="preserve"> user "Ann Bondman" bondman123</w:t>
      </w:r>
    </w:p>
    <w:p w14:paraId="110AFC77" w14:textId="77777777" w:rsidR="00BB5250" w:rsidRDefault="00BB5250" w:rsidP="00BB5250">
      <w:r w:rsidRPr="00BB5250">
        <w:t>As a result, the machine was given administrative access, allowing for login and more exploitation.</w:t>
      </w:r>
    </w:p>
    <w:p w14:paraId="0A204896" w14:textId="77777777" w:rsidR="00FC10AA" w:rsidRDefault="009A7720" w:rsidP="00FC10AA">
      <w:pPr>
        <w:keepNext/>
        <w:jc w:val="center"/>
      </w:pPr>
      <w:r w:rsidRPr="009A7720">
        <w:rPr>
          <w:noProof/>
        </w:rPr>
        <w:drawing>
          <wp:inline distT="0" distB="0" distL="0" distR="0" wp14:anchorId="18937CCE" wp14:editId="1EF3F7FE">
            <wp:extent cx="2993366" cy="2066301"/>
            <wp:effectExtent l="19050" t="19050" r="17145" b="10160"/>
            <wp:docPr id="1648510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20" t="17291" r="18113" b="18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536" cy="20802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7B59D" w14:textId="326C2105" w:rsidR="009A7720" w:rsidRDefault="00FC10AA" w:rsidP="00FC10AA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7D33AC">
        <w:rPr>
          <w:i w:val="0"/>
          <w:iCs w:val="0"/>
          <w:color w:val="auto"/>
          <w:sz w:val="24"/>
          <w:szCs w:val="24"/>
        </w:rPr>
        <w:t xml:space="preserve">Figure </w:t>
      </w:r>
      <w:r w:rsidRPr="007D33AC">
        <w:rPr>
          <w:i w:val="0"/>
          <w:iCs w:val="0"/>
          <w:color w:val="auto"/>
          <w:sz w:val="24"/>
          <w:szCs w:val="24"/>
        </w:rPr>
        <w:fldChar w:fldCharType="begin"/>
      </w:r>
      <w:r w:rsidRPr="007D33A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7D33AC">
        <w:rPr>
          <w:i w:val="0"/>
          <w:iCs w:val="0"/>
          <w:color w:val="auto"/>
          <w:sz w:val="24"/>
          <w:szCs w:val="24"/>
        </w:rPr>
        <w:fldChar w:fldCharType="separate"/>
      </w:r>
      <w:r w:rsidR="007D33AC" w:rsidRPr="007D33AC">
        <w:rPr>
          <w:i w:val="0"/>
          <w:iCs w:val="0"/>
          <w:noProof/>
          <w:color w:val="auto"/>
          <w:sz w:val="24"/>
          <w:szCs w:val="24"/>
        </w:rPr>
        <w:t>1</w:t>
      </w:r>
      <w:r w:rsidRPr="007D33AC">
        <w:rPr>
          <w:i w:val="0"/>
          <w:iCs w:val="0"/>
          <w:color w:val="auto"/>
          <w:sz w:val="24"/>
          <w:szCs w:val="24"/>
        </w:rPr>
        <w:fldChar w:fldCharType="end"/>
      </w:r>
      <w:r w:rsidRPr="007D33AC">
        <w:rPr>
          <w:i w:val="0"/>
          <w:iCs w:val="0"/>
          <w:color w:val="auto"/>
          <w:sz w:val="24"/>
          <w:szCs w:val="24"/>
        </w:rPr>
        <w:t>: Startup Repair Error Screen on Windows 7</w:t>
      </w:r>
    </w:p>
    <w:p w14:paraId="1A61E1E2" w14:textId="27008C5A" w:rsidR="007D33AC" w:rsidRPr="007D33AC" w:rsidRDefault="007D33AC" w:rsidP="007D33AC">
      <w:pPr>
        <w:jc w:val="center"/>
      </w:pPr>
      <w:r>
        <w:t>(Source: Self-Created)</w:t>
      </w:r>
    </w:p>
    <w:p w14:paraId="007B867C" w14:textId="77777777" w:rsidR="00FC10AA" w:rsidRDefault="009A7720" w:rsidP="00FC10AA">
      <w:pPr>
        <w:keepNext/>
        <w:jc w:val="center"/>
      </w:pPr>
      <w:r w:rsidRPr="009A7720">
        <w:rPr>
          <w:noProof/>
        </w:rPr>
        <w:drawing>
          <wp:inline distT="0" distB="0" distL="0" distR="0" wp14:anchorId="50D860AA" wp14:editId="2E8EC94C">
            <wp:extent cx="3616048" cy="2932981"/>
            <wp:effectExtent l="19050" t="19050" r="22860" b="20320"/>
            <wp:docPr id="530034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93" cy="29400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014894" w14:textId="2F960B30" w:rsidR="009A7720" w:rsidRDefault="00FC10AA" w:rsidP="00FC10AA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7D33AC">
        <w:rPr>
          <w:i w:val="0"/>
          <w:iCs w:val="0"/>
          <w:color w:val="auto"/>
          <w:sz w:val="24"/>
          <w:szCs w:val="24"/>
        </w:rPr>
        <w:t xml:space="preserve">Figure </w:t>
      </w:r>
      <w:r w:rsidRPr="007D33AC">
        <w:rPr>
          <w:i w:val="0"/>
          <w:iCs w:val="0"/>
          <w:color w:val="auto"/>
          <w:sz w:val="24"/>
          <w:szCs w:val="24"/>
        </w:rPr>
        <w:fldChar w:fldCharType="begin"/>
      </w:r>
      <w:r w:rsidRPr="007D33A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7D33AC">
        <w:rPr>
          <w:i w:val="0"/>
          <w:iCs w:val="0"/>
          <w:color w:val="auto"/>
          <w:sz w:val="24"/>
          <w:szCs w:val="24"/>
        </w:rPr>
        <w:fldChar w:fldCharType="separate"/>
      </w:r>
      <w:r w:rsidR="007D33AC" w:rsidRPr="007D33AC">
        <w:rPr>
          <w:i w:val="0"/>
          <w:iCs w:val="0"/>
          <w:noProof/>
          <w:color w:val="auto"/>
          <w:sz w:val="24"/>
          <w:szCs w:val="24"/>
        </w:rPr>
        <w:t>2</w:t>
      </w:r>
      <w:r w:rsidRPr="007D33AC">
        <w:rPr>
          <w:i w:val="0"/>
          <w:iCs w:val="0"/>
          <w:color w:val="auto"/>
          <w:sz w:val="24"/>
          <w:szCs w:val="24"/>
        </w:rPr>
        <w:fldChar w:fldCharType="end"/>
      </w:r>
      <w:r w:rsidRPr="007D33AC">
        <w:rPr>
          <w:i w:val="0"/>
          <w:iCs w:val="0"/>
          <w:color w:val="auto"/>
          <w:sz w:val="24"/>
          <w:szCs w:val="24"/>
        </w:rPr>
        <w:t>: Renaming sethc.exe to sethc.backup for Sticky Keys Exploit</w:t>
      </w:r>
    </w:p>
    <w:p w14:paraId="0CDDAA5F" w14:textId="77777777" w:rsidR="007D33AC" w:rsidRPr="007D33AC" w:rsidRDefault="007D33AC" w:rsidP="007D33AC">
      <w:pPr>
        <w:jc w:val="center"/>
      </w:pPr>
      <w:r>
        <w:t>(Source: Self-Created)</w:t>
      </w:r>
    </w:p>
    <w:p w14:paraId="3266A128" w14:textId="77777777" w:rsidR="007D33AC" w:rsidRPr="009A7720" w:rsidRDefault="007D33AC" w:rsidP="007D33AC">
      <w:pPr>
        <w:jc w:val="center"/>
      </w:pPr>
    </w:p>
    <w:p w14:paraId="005FFD7A" w14:textId="77777777" w:rsidR="00FC10AA" w:rsidRDefault="009A7720" w:rsidP="00FC10AA">
      <w:pPr>
        <w:keepNext/>
        <w:jc w:val="center"/>
      </w:pPr>
      <w:r w:rsidRPr="009A7720">
        <w:rPr>
          <w:noProof/>
        </w:rPr>
        <w:lastRenderedPageBreak/>
        <w:drawing>
          <wp:inline distT="0" distB="0" distL="0" distR="0" wp14:anchorId="252693BC" wp14:editId="158E668B">
            <wp:extent cx="3113666" cy="2372264"/>
            <wp:effectExtent l="19050" t="19050" r="10795" b="28575"/>
            <wp:docPr id="1354847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56" t="4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557" cy="2383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E5AC7" w14:textId="3804B727" w:rsidR="009A7720" w:rsidRPr="009A7720" w:rsidRDefault="00FC10AA" w:rsidP="00FC10AA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7D33AC">
        <w:rPr>
          <w:i w:val="0"/>
          <w:iCs w:val="0"/>
          <w:color w:val="auto"/>
          <w:sz w:val="24"/>
          <w:szCs w:val="24"/>
        </w:rPr>
        <w:t xml:space="preserve">Figure </w:t>
      </w:r>
      <w:r w:rsidRPr="007D33AC">
        <w:rPr>
          <w:i w:val="0"/>
          <w:iCs w:val="0"/>
          <w:color w:val="auto"/>
          <w:sz w:val="24"/>
          <w:szCs w:val="24"/>
        </w:rPr>
        <w:fldChar w:fldCharType="begin"/>
      </w:r>
      <w:r w:rsidRPr="007D33A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7D33AC">
        <w:rPr>
          <w:i w:val="0"/>
          <w:iCs w:val="0"/>
          <w:color w:val="auto"/>
          <w:sz w:val="24"/>
          <w:szCs w:val="24"/>
        </w:rPr>
        <w:fldChar w:fldCharType="separate"/>
      </w:r>
      <w:r w:rsidR="007D33AC" w:rsidRPr="007D33AC">
        <w:rPr>
          <w:i w:val="0"/>
          <w:iCs w:val="0"/>
          <w:noProof/>
          <w:color w:val="auto"/>
          <w:sz w:val="24"/>
          <w:szCs w:val="24"/>
        </w:rPr>
        <w:t>3</w:t>
      </w:r>
      <w:r w:rsidRPr="007D33AC">
        <w:rPr>
          <w:i w:val="0"/>
          <w:iCs w:val="0"/>
          <w:color w:val="auto"/>
          <w:sz w:val="24"/>
          <w:szCs w:val="24"/>
        </w:rPr>
        <w:fldChar w:fldCharType="end"/>
      </w:r>
      <w:r w:rsidRPr="007D33AC">
        <w:rPr>
          <w:i w:val="0"/>
          <w:iCs w:val="0"/>
          <w:color w:val="auto"/>
          <w:sz w:val="24"/>
          <w:szCs w:val="24"/>
        </w:rPr>
        <w:t>: Bypass login password Windows 7</w:t>
      </w:r>
    </w:p>
    <w:p w14:paraId="62DDF853" w14:textId="77777777" w:rsidR="007D33AC" w:rsidRPr="007D33AC" w:rsidRDefault="007D33AC" w:rsidP="007D33AC">
      <w:pPr>
        <w:jc w:val="center"/>
      </w:pPr>
      <w:r>
        <w:t>(Source: Self-Created)</w:t>
      </w:r>
    </w:p>
    <w:p w14:paraId="447E3C55" w14:textId="77777777" w:rsidR="00D754AA" w:rsidRPr="00D754AA" w:rsidRDefault="00D754AA" w:rsidP="00D754AA">
      <w:pPr>
        <w:rPr>
          <w:b/>
          <w:bCs/>
        </w:rPr>
      </w:pPr>
      <w:r w:rsidRPr="00D754AA">
        <w:rPr>
          <w:b/>
          <w:bCs/>
        </w:rPr>
        <w:t>CentOS 7 – GRUB Bootloader Root Reset</w:t>
      </w:r>
    </w:p>
    <w:p w14:paraId="39DD5E86" w14:textId="73844A48" w:rsidR="00D754AA" w:rsidRPr="00D754AA" w:rsidRDefault="00BB5250" w:rsidP="00D754AA">
      <w:r w:rsidRPr="00BB5250">
        <w:t>The GRUB bootloader on the CentOS 7 system was altered to change the root password without revealing the old one</w:t>
      </w:r>
      <w:r w:rsidR="009B5CCC">
        <w:t xml:space="preserve"> </w:t>
      </w:r>
      <w:r w:rsidR="009B5CCC" w:rsidRPr="009B5CCC">
        <w:t>(Gonzalez &amp; Napetvaridze, 2025)</w:t>
      </w:r>
      <w:r w:rsidRPr="00BB5250">
        <w:t>. This technique allows for modification by putting the system into emergency mode and remounting the file system.</w:t>
      </w:r>
    </w:p>
    <w:p w14:paraId="7C8005C1" w14:textId="77777777" w:rsidR="00D754AA" w:rsidRPr="00D754AA" w:rsidRDefault="00D754AA" w:rsidP="00D754AA">
      <w:r w:rsidRPr="00D754AA">
        <w:rPr>
          <w:b/>
          <w:bCs/>
        </w:rPr>
        <w:t>Steps taken:</w:t>
      </w:r>
    </w:p>
    <w:p w14:paraId="5669BD77" w14:textId="77777777" w:rsidR="00D754AA" w:rsidRPr="00D754AA" w:rsidRDefault="00D754AA" w:rsidP="00BB5250">
      <w:pPr>
        <w:pStyle w:val="ListParagraph"/>
        <w:numPr>
          <w:ilvl w:val="0"/>
          <w:numId w:val="16"/>
        </w:numPr>
      </w:pPr>
      <w:r w:rsidRPr="00D754AA">
        <w:t>Rebooted the CentOS machine and interrupted the GRUB boot menu.</w:t>
      </w:r>
    </w:p>
    <w:p w14:paraId="31965DEA" w14:textId="77777777" w:rsidR="00D754AA" w:rsidRPr="00D754AA" w:rsidRDefault="00D754AA" w:rsidP="00BB5250">
      <w:pPr>
        <w:pStyle w:val="ListParagraph"/>
        <w:numPr>
          <w:ilvl w:val="0"/>
          <w:numId w:val="16"/>
        </w:numPr>
      </w:pPr>
      <w:r w:rsidRPr="00D754AA">
        <w:t>Edited the kernel boot parameters, appending:</w:t>
      </w:r>
    </w:p>
    <w:p w14:paraId="08CB720C" w14:textId="77777777" w:rsidR="00BB5250" w:rsidRPr="00BB5250" w:rsidRDefault="00BB5250" w:rsidP="00BB5250">
      <w:pPr>
        <w:pStyle w:val="ListParagraph"/>
        <w:numPr>
          <w:ilvl w:val="0"/>
          <w:numId w:val="16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BB5250">
        <w:rPr>
          <w:rFonts w:eastAsia="Times New Roman" w:cs="Times New Roman"/>
          <w:kern w:val="0"/>
          <w:lang w:eastAsia="en-IN"/>
          <w14:ligatures w14:val="none"/>
        </w:rPr>
        <w:t>The initramfs emergency shell was used when the system booted up. The root filesystem was then remounted.</w:t>
      </w:r>
    </w:p>
    <w:p w14:paraId="318B559C" w14:textId="77777777" w:rsidR="00D754AA" w:rsidRPr="00D754AA" w:rsidRDefault="00D754AA" w:rsidP="00BB5250">
      <w:pPr>
        <w:pStyle w:val="ListParagraph"/>
        <w:numPr>
          <w:ilvl w:val="0"/>
          <w:numId w:val="16"/>
        </w:numPr>
      </w:pPr>
      <w:r w:rsidRPr="00D754AA">
        <w:t>Ran the passwd command to reset the root user’s password.</w:t>
      </w:r>
    </w:p>
    <w:p w14:paraId="49600BED" w14:textId="77777777" w:rsidR="00D754AA" w:rsidRPr="00D754AA" w:rsidRDefault="00D754AA" w:rsidP="00BB5250">
      <w:pPr>
        <w:pStyle w:val="ListParagraph"/>
        <w:numPr>
          <w:ilvl w:val="0"/>
          <w:numId w:val="16"/>
        </w:numPr>
      </w:pPr>
      <w:r w:rsidRPr="00D754AA">
        <w:t>Rebooted the machine and successfully logged in as root.</w:t>
      </w:r>
    </w:p>
    <w:p w14:paraId="728206D9" w14:textId="77777777" w:rsidR="00BB5250" w:rsidRDefault="00BB5250" w:rsidP="00BB5250">
      <w:pPr>
        <w:pStyle w:val="ListParagraph"/>
        <w:numPr>
          <w:ilvl w:val="0"/>
          <w:numId w:val="16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BB5250">
        <w:rPr>
          <w:rFonts w:eastAsia="Times New Roman" w:cs="Times New Roman"/>
          <w:kern w:val="0"/>
          <w:lang w:eastAsia="en-IN"/>
          <w14:ligatures w14:val="none"/>
        </w:rPr>
        <w:t>This technique revealed a crucial configuration flaw that permitted full root compromise: neither SELinux policy enforcement nor the GRUB password.</w:t>
      </w:r>
    </w:p>
    <w:p w14:paraId="34A45C68" w14:textId="77777777" w:rsidR="00FC10AA" w:rsidRDefault="009A7720" w:rsidP="00FC10AA">
      <w:pPr>
        <w:keepNext/>
        <w:jc w:val="center"/>
      </w:pPr>
      <w:r w:rsidRPr="009A7720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34EF630" wp14:editId="771FD17F">
            <wp:extent cx="4079034" cy="1250830"/>
            <wp:effectExtent l="19050" t="19050" r="17145" b="26035"/>
            <wp:docPr id="196395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57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137" cy="1255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B373A1" w14:textId="1597E14E" w:rsidR="009A7720" w:rsidRDefault="00FC10AA" w:rsidP="00FC10AA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7D33AC">
        <w:rPr>
          <w:i w:val="0"/>
          <w:iCs w:val="0"/>
          <w:color w:val="auto"/>
          <w:sz w:val="24"/>
          <w:szCs w:val="24"/>
        </w:rPr>
        <w:t xml:space="preserve">Figure </w:t>
      </w:r>
      <w:r w:rsidRPr="007D33AC">
        <w:rPr>
          <w:i w:val="0"/>
          <w:iCs w:val="0"/>
          <w:color w:val="auto"/>
          <w:sz w:val="24"/>
          <w:szCs w:val="24"/>
        </w:rPr>
        <w:fldChar w:fldCharType="begin"/>
      </w:r>
      <w:r w:rsidRPr="007D33A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7D33AC">
        <w:rPr>
          <w:i w:val="0"/>
          <w:iCs w:val="0"/>
          <w:color w:val="auto"/>
          <w:sz w:val="24"/>
          <w:szCs w:val="24"/>
        </w:rPr>
        <w:fldChar w:fldCharType="separate"/>
      </w:r>
      <w:r w:rsidR="007D33AC" w:rsidRPr="007D33AC">
        <w:rPr>
          <w:i w:val="0"/>
          <w:iCs w:val="0"/>
          <w:noProof/>
          <w:color w:val="auto"/>
          <w:sz w:val="24"/>
          <w:szCs w:val="24"/>
        </w:rPr>
        <w:t>4</w:t>
      </w:r>
      <w:r w:rsidRPr="007D33AC">
        <w:rPr>
          <w:i w:val="0"/>
          <w:iCs w:val="0"/>
          <w:color w:val="auto"/>
          <w:sz w:val="24"/>
          <w:szCs w:val="24"/>
        </w:rPr>
        <w:fldChar w:fldCharType="end"/>
      </w:r>
      <w:r w:rsidRPr="007D33AC">
        <w:rPr>
          <w:i w:val="0"/>
          <w:iCs w:val="0"/>
          <w:color w:val="auto"/>
          <w:sz w:val="24"/>
          <w:szCs w:val="24"/>
        </w:rPr>
        <w:t>: Modifying GRUB Boot Parameters for Root Password Reset in CentOS 7</w:t>
      </w:r>
    </w:p>
    <w:p w14:paraId="4B124A3D" w14:textId="77777777" w:rsidR="007D33AC" w:rsidRPr="007D33AC" w:rsidRDefault="007D33AC" w:rsidP="007D33AC">
      <w:pPr>
        <w:jc w:val="center"/>
      </w:pPr>
      <w:r>
        <w:lastRenderedPageBreak/>
        <w:t>(Source: Self-Created)</w:t>
      </w:r>
    </w:p>
    <w:p w14:paraId="04EAB860" w14:textId="77777777" w:rsidR="00FC10AA" w:rsidRDefault="009A7720" w:rsidP="00FC10AA">
      <w:pPr>
        <w:keepNext/>
        <w:jc w:val="center"/>
      </w:pPr>
      <w:r w:rsidRPr="009A7720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3C36682" wp14:editId="2CBBCAC4">
            <wp:extent cx="3372205" cy="1552755"/>
            <wp:effectExtent l="19050" t="19050" r="19050" b="28575"/>
            <wp:docPr id="73805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53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3293" cy="15578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FAE99D" w14:textId="3D31E5AC" w:rsidR="009A7720" w:rsidRPr="007D33AC" w:rsidRDefault="00FC10AA" w:rsidP="00FC10AA">
      <w:pPr>
        <w:pStyle w:val="Caption"/>
        <w:jc w:val="center"/>
        <w:rPr>
          <w:rFonts w:eastAsia="Times New Roman" w:cs="Times New Roman"/>
          <w:i w:val="0"/>
          <w:iCs w:val="0"/>
          <w:color w:val="auto"/>
          <w:kern w:val="0"/>
          <w:sz w:val="24"/>
          <w:szCs w:val="24"/>
          <w:lang w:eastAsia="en-IN"/>
          <w14:ligatures w14:val="none"/>
        </w:rPr>
      </w:pPr>
      <w:r w:rsidRPr="007D33AC">
        <w:rPr>
          <w:i w:val="0"/>
          <w:iCs w:val="0"/>
          <w:color w:val="auto"/>
          <w:sz w:val="24"/>
          <w:szCs w:val="24"/>
        </w:rPr>
        <w:t xml:space="preserve">Figure </w:t>
      </w:r>
      <w:r w:rsidRPr="007D33AC">
        <w:rPr>
          <w:i w:val="0"/>
          <w:iCs w:val="0"/>
          <w:color w:val="auto"/>
          <w:sz w:val="24"/>
          <w:szCs w:val="24"/>
        </w:rPr>
        <w:fldChar w:fldCharType="begin"/>
      </w:r>
      <w:r w:rsidRPr="007D33A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7D33AC">
        <w:rPr>
          <w:i w:val="0"/>
          <w:iCs w:val="0"/>
          <w:color w:val="auto"/>
          <w:sz w:val="24"/>
          <w:szCs w:val="24"/>
        </w:rPr>
        <w:fldChar w:fldCharType="separate"/>
      </w:r>
      <w:r w:rsidR="007D33AC" w:rsidRPr="007D33AC">
        <w:rPr>
          <w:i w:val="0"/>
          <w:iCs w:val="0"/>
          <w:noProof/>
          <w:color w:val="auto"/>
          <w:sz w:val="24"/>
          <w:szCs w:val="24"/>
        </w:rPr>
        <w:t>5</w:t>
      </w:r>
      <w:r w:rsidRPr="007D33AC">
        <w:rPr>
          <w:i w:val="0"/>
          <w:iCs w:val="0"/>
          <w:color w:val="auto"/>
          <w:sz w:val="24"/>
          <w:szCs w:val="24"/>
        </w:rPr>
        <w:fldChar w:fldCharType="end"/>
      </w:r>
      <w:r w:rsidRPr="007D33AC">
        <w:rPr>
          <w:i w:val="0"/>
          <w:iCs w:val="0"/>
          <w:color w:val="auto"/>
          <w:sz w:val="24"/>
          <w:szCs w:val="24"/>
        </w:rPr>
        <w:t>: Mounting the Root Filesystem in CentOS 7 to Reset Root Password</w:t>
      </w:r>
    </w:p>
    <w:p w14:paraId="6930A7ED" w14:textId="77777777" w:rsidR="007D33AC" w:rsidRPr="007D33AC" w:rsidRDefault="007D33AC" w:rsidP="007D33AC">
      <w:pPr>
        <w:jc w:val="center"/>
      </w:pPr>
      <w:r>
        <w:t>(Source: Self-Created)</w:t>
      </w:r>
    </w:p>
    <w:p w14:paraId="310C11B2" w14:textId="77777777" w:rsidR="00FC10AA" w:rsidRDefault="009A7720" w:rsidP="00FC10AA">
      <w:pPr>
        <w:keepNext/>
        <w:jc w:val="center"/>
      </w:pPr>
      <w:r w:rsidRPr="009A7720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C642406" wp14:editId="34E803C4">
            <wp:extent cx="4114800" cy="846119"/>
            <wp:effectExtent l="19050" t="19050" r="19050" b="11430"/>
            <wp:docPr id="19053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3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614" cy="849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7CC066" w14:textId="56D9ABEB" w:rsidR="009A7720" w:rsidRDefault="00FC10AA" w:rsidP="00FC10AA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7D33AC">
        <w:rPr>
          <w:i w:val="0"/>
          <w:iCs w:val="0"/>
          <w:color w:val="auto"/>
          <w:sz w:val="24"/>
          <w:szCs w:val="24"/>
        </w:rPr>
        <w:t xml:space="preserve">Figure </w:t>
      </w:r>
      <w:r w:rsidRPr="007D33AC">
        <w:rPr>
          <w:i w:val="0"/>
          <w:iCs w:val="0"/>
          <w:color w:val="auto"/>
          <w:sz w:val="24"/>
          <w:szCs w:val="24"/>
        </w:rPr>
        <w:fldChar w:fldCharType="begin"/>
      </w:r>
      <w:r w:rsidRPr="007D33A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7D33AC">
        <w:rPr>
          <w:i w:val="0"/>
          <w:iCs w:val="0"/>
          <w:color w:val="auto"/>
          <w:sz w:val="24"/>
          <w:szCs w:val="24"/>
        </w:rPr>
        <w:fldChar w:fldCharType="separate"/>
      </w:r>
      <w:r w:rsidR="007D33AC" w:rsidRPr="007D33AC">
        <w:rPr>
          <w:i w:val="0"/>
          <w:iCs w:val="0"/>
          <w:noProof/>
          <w:color w:val="auto"/>
          <w:sz w:val="24"/>
          <w:szCs w:val="24"/>
        </w:rPr>
        <w:t>6</w:t>
      </w:r>
      <w:r w:rsidRPr="007D33AC">
        <w:rPr>
          <w:i w:val="0"/>
          <w:iCs w:val="0"/>
          <w:color w:val="auto"/>
          <w:sz w:val="24"/>
          <w:szCs w:val="24"/>
        </w:rPr>
        <w:fldChar w:fldCharType="end"/>
      </w:r>
      <w:r w:rsidRPr="007D33AC">
        <w:rPr>
          <w:i w:val="0"/>
          <w:iCs w:val="0"/>
          <w:color w:val="auto"/>
          <w:sz w:val="24"/>
          <w:szCs w:val="24"/>
        </w:rPr>
        <w:t>: Reset Root Password in CentOS 7</w:t>
      </w:r>
    </w:p>
    <w:p w14:paraId="71BBEA2B" w14:textId="77777777" w:rsidR="007D33AC" w:rsidRPr="007D33AC" w:rsidRDefault="007D33AC" w:rsidP="007D33AC">
      <w:pPr>
        <w:jc w:val="center"/>
      </w:pPr>
      <w:r>
        <w:t>(Source: Self-Created)</w:t>
      </w:r>
    </w:p>
    <w:p w14:paraId="3D898B89" w14:textId="77777777" w:rsidR="00FC10AA" w:rsidRDefault="009A7720" w:rsidP="00FC10AA">
      <w:pPr>
        <w:keepNext/>
        <w:jc w:val="center"/>
      </w:pPr>
      <w:r w:rsidRPr="009A7720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53DD878" wp14:editId="50255D31">
            <wp:extent cx="4292874" cy="1380226"/>
            <wp:effectExtent l="19050" t="19050" r="12700" b="10795"/>
            <wp:docPr id="30193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36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5251" cy="13906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1DAA54" w14:textId="05CF14D8" w:rsidR="009A7720" w:rsidRDefault="00FC10AA" w:rsidP="00FC10AA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7D33AC">
        <w:rPr>
          <w:i w:val="0"/>
          <w:iCs w:val="0"/>
          <w:color w:val="auto"/>
          <w:sz w:val="24"/>
          <w:szCs w:val="24"/>
        </w:rPr>
        <w:t xml:space="preserve">Figure </w:t>
      </w:r>
      <w:r w:rsidRPr="007D33AC">
        <w:rPr>
          <w:i w:val="0"/>
          <w:iCs w:val="0"/>
          <w:color w:val="auto"/>
          <w:sz w:val="24"/>
          <w:szCs w:val="24"/>
        </w:rPr>
        <w:fldChar w:fldCharType="begin"/>
      </w:r>
      <w:r w:rsidRPr="007D33A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7D33AC">
        <w:rPr>
          <w:i w:val="0"/>
          <w:iCs w:val="0"/>
          <w:color w:val="auto"/>
          <w:sz w:val="24"/>
          <w:szCs w:val="24"/>
        </w:rPr>
        <w:fldChar w:fldCharType="separate"/>
      </w:r>
      <w:r w:rsidR="007D33AC" w:rsidRPr="007D33AC">
        <w:rPr>
          <w:i w:val="0"/>
          <w:iCs w:val="0"/>
          <w:noProof/>
          <w:color w:val="auto"/>
          <w:sz w:val="24"/>
          <w:szCs w:val="24"/>
        </w:rPr>
        <w:t>7</w:t>
      </w:r>
      <w:r w:rsidRPr="007D33AC">
        <w:rPr>
          <w:i w:val="0"/>
          <w:iCs w:val="0"/>
          <w:color w:val="auto"/>
          <w:sz w:val="24"/>
          <w:szCs w:val="24"/>
        </w:rPr>
        <w:fldChar w:fldCharType="end"/>
      </w:r>
      <w:r w:rsidRPr="007D33AC">
        <w:rPr>
          <w:i w:val="0"/>
          <w:iCs w:val="0"/>
          <w:color w:val="auto"/>
          <w:sz w:val="24"/>
          <w:szCs w:val="24"/>
        </w:rPr>
        <w:t>: Resetting the Root Password</w:t>
      </w:r>
    </w:p>
    <w:p w14:paraId="44F0EFBF" w14:textId="77777777" w:rsidR="007D33AC" w:rsidRPr="007D33AC" w:rsidRDefault="007D33AC" w:rsidP="007D33AC">
      <w:pPr>
        <w:jc w:val="center"/>
      </w:pPr>
      <w:r>
        <w:t>(Source: Self-Created)</w:t>
      </w:r>
    </w:p>
    <w:p w14:paraId="7D83F2FB" w14:textId="77777777" w:rsidR="00D754AA" w:rsidRPr="00D754AA" w:rsidRDefault="00D754AA" w:rsidP="0036633D">
      <w:pPr>
        <w:pStyle w:val="Heading2"/>
      </w:pPr>
      <w:bookmarkStart w:id="4" w:name="_Toc205482051"/>
      <w:r w:rsidRPr="00D754AA">
        <w:t>4.2 Information Gathering</w:t>
      </w:r>
      <w:bookmarkEnd w:id="4"/>
    </w:p>
    <w:p w14:paraId="74CC4030" w14:textId="2E9E2A72" w:rsidR="00BB5250" w:rsidRPr="00BB5250" w:rsidRDefault="00BB5250" w:rsidP="00BB5250">
      <w:r w:rsidRPr="00BB5250">
        <w:t xml:space="preserve">Active reconnaissance was carried out using administrator access to both systems </w:t>
      </w:r>
      <w:r>
        <w:t>to</w:t>
      </w:r>
      <w:r w:rsidRPr="00BB5250">
        <w:t xml:space="preserve"> find reachable systems, open services, and possible vulnerabilities.</w:t>
      </w:r>
    </w:p>
    <w:p w14:paraId="027D44D2" w14:textId="77777777" w:rsidR="00D754AA" w:rsidRPr="00D754AA" w:rsidRDefault="00D754AA" w:rsidP="00D754AA">
      <w:pPr>
        <w:rPr>
          <w:b/>
          <w:bCs/>
        </w:rPr>
      </w:pPr>
      <w:r w:rsidRPr="00D754AA">
        <w:rPr>
          <w:b/>
          <w:bCs/>
        </w:rPr>
        <w:t>Netdiscover – Identify Live Hosts</w:t>
      </w:r>
    </w:p>
    <w:p w14:paraId="1AC5E7C9" w14:textId="5DCBF75D" w:rsidR="00D754AA" w:rsidRPr="00D754AA" w:rsidRDefault="00D754AA" w:rsidP="00D754AA">
      <w:r w:rsidRPr="00D754AA">
        <w:t>From Kali Linux</w:t>
      </w:r>
      <w:r w:rsidR="000A72F3">
        <w:t xml:space="preserve">, </w:t>
      </w:r>
      <w:r w:rsidRPr="00D754AA">
        <w:t>used netdiscover to identify live hosts in the 192.168.199.0/24 subnet:</w:t>
      </w:r>
    </w:p>
    <w:p w14:paraId="75BFB86B" w14:textId="77777777" w:rsidR="00D754AA" w:rsidRPr="00D754AA" w:rsidRDefault="00D754AA" w:rsidP="00BB5250">
      <w:pPr>
        <w:jc w:val="center"/>
        <w:rPr>
          <w:b/>
          <w:bCs/>
        </w:rPr>
      </w:pPr>
      <w:r w:rsidRPr="00D754AA">
        <w:rPr>
          <w:b/>
          <w:bCs/>
        </w:rPr>
        <w:t>netdiscover -r 192.168.199.0/24</w:t>
      </w:r>
    </w:p>
    <w:p w14:paraId="5712DAA1" w14:textId="77777777" w:rsidR="00D754AA" w:rsidRPr="00D754AA" w:rsidRDefault="00D754AA" w:rsidP="00D754AA">
      <w:r w:rsidRPr="00D754AA">
        <w:lastRenderedPageBreak/>
        <w:t>This revealed:</w:t>
      </w:r>
    </w:p>
    <w:p w14:paraId="095A32C6" w14:textId="603A1350" w:rsidR="00D754AA" w:rsidRPr="00D754AA" w:rsidRDefault="00D754AA" w:rsidP="00BB5250">
      <w:pPr>
        <w:pStyle w:val="ListParagraph"/>
        <w:numPr>
          <w:ilvl w:val="0"/>
          <w:numId w:val="17"/>
        </w:numPr>
      </w:pPr>
      <w:r w:rsidRPr="00D754AA">
        <w:t>192.168.199.6 Windows 7</w:t>
      </w:r>
    </w:p>
    <w:p w14:paraId="47B6ABB1" w14:textId="2EFCC298" w:rsidR="009A7720" w:rsidRDefault="00D754AA" w:rsidP="009A7720">
      <w:pPr>
        <w:pStyle w:val="ListParagraph"/>
        <w:numPr>
          <w:ilvl w:val="0"/>
          <w:numId w:val="17"/>
        </w:numPr>
      </w:pPr>
      <w:r w:rsidRPr="00D754AA">
        <w:t>192.168.199.8 CentOS 7</w:t>
      </w:r>
    </w:p>
    <w:p w14:paraId="0EAF3429" w14:textId="77777777" w:rsidR="00FC10AA" w:rsidRDefault="009A7720" w:rsidP="00FC10AA">
      <w:pPr>
        <w:keepNext/>
        <w:jc w:val="center"/>
      </w:pPr>
      <w:r>
        <w:rPr>
          <w:noProof/>
        </w:rPr>
        <w:drawing>
          <wp:inline distT="0" distB="0" distL="0" distR="0" wp14:anchorId="385E852A" wp14:editId="20814C76">
            <wp:extent cx="3441940" cy="1096723"/>
            <wp:effectExtent l="19050" t="19050" r="25400" b="27305"/>
            <wp:docPr id="10368976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396" cy="11061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76910" w14:textId="3346C097" w:rsidR="009A7720" w:rsidRDefault="00FC10AA" w:rsidP="00FC10AA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7D33AC">
        <w:rPr>
          <w:i w:val="0"/>
          <w:iCs w:val="0"/>
          <w:color w:val="auto"/>
          <w:sz w:val="24"/>
          <w:szCs w:val="24"/>
        </w:rPr>
        <w:t xml:space="preserve">Figure </w:t>
      </w:r>
      <w:r w:rsidRPr="007D33AC">
        <w:rPr>
          <w:i w:val="0"/>
          <w:iCs w:val="0"/>
          <w:color w:val="auto"/>
          <w:sz w:val="24"/>
          <w:szCs w:val="24"/>
        </w:rPr>
        <w:fldChar w:fldCharType="begin"/>
      </w:r>
      <w:r w:rsidRPr="007D33A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7D33AC">
        <w:rPr>
          <w:i w:val="0"/>
          <w:iCs w:val="0"/>
          <w:color w:val="auto"/>
          <w:sz w:val="24"/>
          <w:szCs w:val="24"/>
        </w:rPr>
        <w:fldChar w:fldCharType="separate"/>
      </w:r>
      <w:r w:rsidR="007D33AC" w:rsidRPr="007D33AC">
        <w:rPr>
          <w:i w:val="0"/>
          <w:iCs w:val="0"/>
          <w:noProof/>
          <w:color w:val="auto"/>
          <w:sz w:val="24"/>
          <w:szCs w:val="24"/>
        </w:rPr>
        <w:t>8</w:t>
      </w:r>
      <w:r w:rsidRPr="007D33AC">
        <w:rPr>
          <w:i w:val="0"/>
          <w:iCs w:val="0"/>
          <w:color w:val="auto"/>
          <w:sz w:val="24"/>
          <w:szCs w:val="24"/>
        </w:rPr>
        <w:fldChar w:fldCharType="end"/>
      </w:r>
      <w:r w:rsidRPr="007D33AC">
        <w:rPr>
          <w:i w:val="0"/>
          <w:iCs w:val="0"/>
          <w:color w:val="auto"/>
          <w:sz w:val="24"/>
          <w:szCs w:val="24"/>
        </w:rPr>
        <w:t>: ARP Scan Results Showing Unique Hosts and MAC Addresses</w:t>
      </w:r>
    </w:p>
    <w:p w14:paraId="7E13E439" w14:textId="77777777" w:rsidR="007D33AC" w:rsidRPr="007D33AC" w:rsidRDefault="007D33AC" w:rsidP="007D33AC">
      <w:pPr>
        <w:jc w:val="center"/>
      </w:pPr>
      <w:r>
        <w:t>(Source: Self-Created)</w:t>
      </w:r>
    </w:p>
    <w:p w14:paraId="6744C4E6" w14:textId="77777777" w:rsidR="00FC10AA" w:rsidRDefault="009A7720" w:rsidP="00FC10AA">
      <w:pPr>
        <w:keepNext/>
        <w:jc w:val="center"/>
      </w:pPr>
      <w:r w:rsidRPr="009A7720">
        <w:rPr>
          <w:noProof/>
        </w:rPr>
        <w:drawing>
          <wp:inline distT="0" distB="0" distL="0" distR="0" wp14:anchorId="6B09D0DD" wp14:editId="266466BD">
            <wp:extent cx="3968151" cy="1296046"/>
            <wp:effectExtent l="19050" t="19050" r="13335" b="18415"/>
            <wp:docPr id="606039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997" cy="13031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267D2" w14:textId="46CF7FB7" w:rsidR="009A7720" w:rsidRDefault="00FC10AA" w:rsidP="00FC10AA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7D33AC">
        <w:rPr>
          <w:i w:val="0"/>
          <w:iCs w:val="0"/>
          <w:color w:val="auto"/>
          <w:sz w:val="24"/>
          <w:szCs w:val="24"/>
        </w:rPr>
        <w:t xml:space="preserve">Figure </w:t>
      </w:r>
      <w:r w:rsidRPr="007D33AC">
        <w:rPr>
          <w:i w:val="0"/>
          <w:iCs w:val="0"/>
          <w:color w:val="auto"/>
          <w:sz w:val="24"/>
          <w:szCs w:val="24"/>
        </w:rPr>
        <w:fldChar w:fldCharType="begin"/>
      </w:r>
      <w:r w:rsidRPr="007D33A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7D33AC">
        <w:rPr>
          <w:i w:val="0"/>
          <w:iCs w:val="0"/>
          <w:color w:val="auto"/>
          <w:sz w:val="24"/>
          <w:szCs w:val="24"/>
        </w:rPr>
        <w:fldChar w:fldCharType="separate"/>
      </w:r>
      <w:r w:rsidR="007D33AC" w:rsidRPr="007D33AC">
        <w:rPr>
          <w:i w:val="0"/>
          <w:iCs w:val="0"/>
          <w:noProof/>
          <w:color w:val="auto"/>
          <w:sz w:val="24"/>
          <w:szCs w:val="24"/>
        </w:rPr>
        <w:t>9</w:t>
      </w:r>
      <w:r w:rsidRPr="007D33AC">
        <w:rPr>
          <w:i w:val="0"/>
          <w:iCs w:val="0"/>
          <w:color w:val="auto"/>
          <w:sz w:val="24"/>
          <w:szCs w:val="24"/>
        </w:rPr>
        <w:fldChar w:fldCharType="end"/>
      </w:r>
      <w:r w:rsidRPr="007D33AC">
        <w:rPr>
          <w:i w:val="0"/>
          <w:iCs w:val="0"/>
          <w:color w:val="auto"/>
          <w:sz w:val="24"/>
          <w:szCs w:val="24"/>
        </w:rPr>
        <w:t>: ARP Scan to Discover Active Hosts and MAC Addresses</w:t>
      </w:r>
    </w:p>
    <w:p w14:paraId="1AA72DC0" w14:textId="77777777" w:rsidR="007D33AC" w:rsidRPr="007D33AC" w:rsidRDefault="007D33AC" w:rsidP="007D33AC">
      <w:pPr>
        <w:jc w:val="center"/>
      </w:pPr>
      <w:r>
        <w:t>(Source: Self-Created)</w:t>
      </w:r>
    </w:p>
    <w:p w14:paraId="0C70AAAF" w14:textId="77777777" w:rsidR="00D754AA" w:rsidRPr="00D754AA" w:rsidRDefault="00D754AA" w:rsidP="00D754AA">
      <w:pPr>
        <w:rPr>
          <w:b/>
          <w:bCs/>
        </w:rPr>
      </w:pPr>
      <w:r w:rsidRPr="00D754AA">
        <w:rPr>
          <w:b/>
          <w:bCs/>
        </w:rPr>
        <w:t>Nmap – Port Scanning</w:t>
      </w:r>
    </w:p>
    <w:p w14:paraId="5950A503" w14:textId="77777777" w:rsidR="00D754AA" w:rsidRPr="00D754AA" w:rsidRDefault="00D754AA" w:rsidP="00D754AA">
      <w:r w:rsidRPr="00D754AA">
        <w:t>Targeted scanning of both systems was performed using nmap:</w:t>
      </w:r>
    </w:p>
    <w:p w14:paraId="77EEEEED" w14:textId="77777777" w:rsidR="00D754AA" w:rsidRPr="00D754AA" w:rsidRDefault="00D754AA" w:rsidP="00BB5250">
      <w:pPr>
        <w:jc w:val="center"/>
        <w:rPr>
          <w:b/>
          <w:bCs/>
        </w:rPr>
      </w:pPr>
      <w:r w:rsidRPr="00D754AA">
        <w:rPr>
          <w:b/>
          <w:bCs/>
        </w:rPr>
        <w:t>nmap -sS -sV -O 192.168.199.6</w:t>
      </w:r>
    </w:p>
    <w:p w14:paraId="2450F462" w14:textId="77777777" w:rsidR="00D754AA" w:rsidRPr="00D754AA" w:rsidRDefault="00D754AA" w:rsidP="00BB5250">
      <w:pPr>
        <w:jc w:val="center"/>
        <w:rPr>
          <w:b/>
          <w:bCs/>
        </w:rPr>
      </w:pPr>
      <w:r w:rsidRPr="00D754AA">
        <w:rPr>
          <w:b/>
          <w:bCs/>
        </w:rPr>
        <w:t>nmap -sS -sV -O 192.168.199.8</w:t>
      </w:r>
    </w:p>
    <w:p w14:paraId="50BC17DC" w14:textId="77777777" w:rsidR="00D754AA" w:rsidRPr="00D754AA" w:rsidRDefault="00D754AA" w:rsidP="00D754AA">
      <w:r w:rsidRPr="00D754AA">
        <w:rPr>
          <w:b/>
          <w:bCs/>
        </w:rPr>
        <w:t>Windows 7</w:t>
      </w:r>
      <w:r w:rsidRPr="00D754AA">
        <w:t xml:space="preserve"> Results:</w:t>
      </w:r>
    </w:p>
    <w:p w14:paraId="5AEC3EF8" w14:textId="77777777" w:rsidR="00D754AA" w:rsidRPr="00D754AA" w:rsidRDefault="00D754AA" w:rsidP="00BB5250">
      <w:pPr>
        <w:pStyle w:val="ListParagraph"/>
        <w:numPr>
          <w:ilvl w:val="0"/>
          <w:numId w:val="18"/>
        </w:numPr>
      </w:pPr>
      <w:r w:rsidRPr="00D754AA">
        <w:t>Ports: 445 (SMB), 139, 135</w:t>
      </w:r>
    </w:p>
    <w:p w14:paraId="34388716" w14:textId="77777777" w:rsidR="00D754AA" w:rsidRPr="00D754AA" w:rsidRDefault="00D754AA" w:rsidP="00BB5250">
      <w:pPr>
        <w:pStyle w:val="ListParagraph"/>
        <w:numPr>
          <w:ilvl w:val="0"/>
          <w:numId w:val="18"/>
        </w:numPr>
      </w:pPr>
      <w:r w:rsidRPr="00D754AA">
        <w:t>OS Fingerprint: Windows 7 SP1</w:t>
      </w:r>
    </w:p>
    <w:p w14:paraId="77A32C68" w14:textId="226238C2" w:rsidR="00D754AA" w:rsidRPr="00D754AA" w:rsidRDefault="00D754AA" w:rsidP="00BB5250">
      <w:pPr>
        <w:pStyle w:val="ListParagraph"/>
        <w:numPr>
          <w:ilvl w:val="0"/>
          <w:numId w:val="18"/>
        </w:numPr>
      </w:pPr>
      <w:r w:rsidRPr="00D754AA">
        <w:t xml:space="preserve">Vulnerable Service: SMBv1 </w:t>
      </w:r>
    </w:p>
    <w:p w14:paraId="49EB94AE" w14:textId="77777777" w:rsidR="00D754AA" w:rsidRPr="00D754AA" w:rsidRDefault="00D754AA" w:rsidP="00D754AA">
      <w:r w:rsidRPr="00D754AA">
        <w:rPr>
          <w:b/>
          <w:bCs/>
        </w:rPr>
        <w:t>CentOS 7</w:t>
      </w:r>
      <w:r w:rsidRPr="00D754AA">
        <w:t xml:space="preserve"> Results:</w:t>
      </w:r>
    </w:p>
    <w:p w14:paraId="6DB3BDA3" w14:textId="77777777" w:rsidR="00D754AA" w:rsidRPr="00D754AA" w:rsidRDefault="00D754AA" w:rsidP="00BB5250">
      <w:pPr>
        <w:pStyle w:val="ListParagraph"/>
        <w:numPr>
          <w:ilvl w:val="0"/>
          <w:numId w:val="19"/>
        </w:numPr>
      </w:pPr>
      <w:r w:rsidRPr="00D754AA">
        <w:t>Ports: 22 (SSH), 80 (Apache), 445, 139 (Samba)</w:t>
      </w:r>
    </w:p>
    <w:p w14:paraId="237EFBAB" w14:textId="77777777" w:rsidR="00D754AA" w:rsidRPr="00D754AA" w:rsidRDefault="00D754AA" w:rsidP="00BB5250">
      <w:pPr>
        <w:pStyle w:val="ListParagraph"/>
        <w:numPr>
          <w:ilvl w:val="0"/>
          <w:numId w:val="19"/>
        </w:numPr>
      </w:pPr>
      <w:r w:rsidRPr="00D754AA">
        <w:t>OS Fingerprint: CentOS 7, Kernel 3.10.0</w:t>
      </w:r>
    </w:p>
    <w:p w14:paraId="5989A6DC" w14:textId="77777777" w:rsidR="00D754AA" w:rsidRDefault="00D754AA" w:rsidP="00BB5250">
      <w:pPr>
        <w:pStyle w:val="ListParagraph"/>
        <w:numPr>
          <w:ilvl w:val="0"/>
          <w:numId w:val="19"/>
        </w:numPr>
      </w:pPr>
      <w:r w:rsidRPr="00D754AA">
        <w:lastRenderedPageBreak/>
        <w:t>Services: Apache 2.4.6, PHP 5.4.16, Samba 4.x</w:t>
      </w:r>
    </w:p>
    <w:p w14:paraId="40A7C4EA" w14:textId="77777777" w:rsidR="00FC10AA" w:rsidRDefault="009A7720" w:rsidP="00FC10AA">
      <w:pPr>
        <w:keepNext/>
        <w:jc w:val="center"/>
      </w:pPr>
      <w:r>
        <w:rPr>
          <w:noProof/>
        </w:rPr>
        <w:drawing>
          <wp:inline distT="0" distB="0" distL="0" distR="0" wp14:anchorId="482770CD" wp14:editId="6F5B24BC">
            <wp:extent cx="4104294" cy="1777042"/>
            <wp:effectExtent l="19050" t="19050" r="10795" b="13970"/>
            <wp:docPr id="5325349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696" cy="17811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1F459C" w14:textId="6291ABFD" w:rsidR="009A7720" w:rsidRDefault="00FC10AA" w:rsidP="00FC10AA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7D33AC">
        <w:rPr>
          <w:i w:val="0"/>
          <w:iCs w:val="0"/>
          <w:color w:val="auto"/>
          <w:sz w:val="24"/>
          <w:szCs w:val="24"/>
        </w:rPr>
        <w:t xml:space="preserve">Figure </w:t>
      </w:r>
      <w:r w:rsidRPr="007D33AC">
        <w:rPr>
          <w:i w:val="0"/>
          <w:iCs w:val="0"/>
          <w:color w:val="auto"/>
          <w:sz w:val="24"/>
          <w:szCs w:val="24"/>
        </w:rPr>
        <w:fldChar w:fldCharType="begin"/>
      </w:r>
      <w:r w:rsidRPr="007D33A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7D33AC">
        <w:rPr>
          <w:i w:val="0"/>
          <w:iCs w:val="0"/>
          <w:color w:val="auto"/>
          <w:sz w:val="24"/>
          <w:szCs w:val="24"/>
        </w:rPr>
        <w:fldChar w:fldCharType="separate"/>
      </w:r>
      <w:r w:rsidR="007D33AC" w:rsidRPr="007D33AC">
        <w:rPr>
          <w:i w:val="0"/>
          <w:iCs w:val="0"/>
          <w:noProof/>
          <w:color w:val="auto"/>
          <w:sz w:val="24"/>
          <w:szCs w:val="24"/>
        </w:rPr>
        <w:t>10</w:t>
      </w:r>
      <w:r w:rsidRPr="007D33AC">
        <w:rPr>
          <w:i w:val="0"/>
          <w:iCs w:val="0"/>
          <w:color w:val="auto"/>
          <w:sz w:val="24"/>
          <w:szCs w:val="24"/>
        </w:rPr>
        <w:fldChar w:fldCharType="end"/>
      </w:r>
      <w:r w:rsidRPr="007D33AC">
        <w:rPr>
          <w:i w:val="0"/>
          <w:iCs w:val="0"/>
          <w:color w:val="auto"/>
          <w:sz w:val="24"/>
          <w:szCs w:val="24"/>
        </w:rPr>
        <w:t>: Nmap Scan of Windows 7 Host</w:t>
      </w:r>
    </w:p>
    <w:p w14:paraId="12C4F823" w14:textId="77777777" w:rsidR="007D33AC" w:rsidRPr="007D33AC" w:rsidRDefault="007D33AC" w:rsidP="007D33AC">
      <w:pPr>
        <w:jc w:val="center"/>
      </w:pPr>
      <w:r>
        <w:t>(Source: Self-Created)</w:t>
      </w:r>
    </w:p>
    <w:p w14:paraId="19F7C1BA" w14:textId="77777777" w:rsidR="00FC10AA" w:rsidRDefault="009A7720" w:rsidP="00FC10AA">
      <w:pPr>
        <w:keepNext/>
        <w:jc w:val="center"/>
      </w:pPr>
      <w:r w:rsidRPr="009A7720">
        <w:rPr>
          <w:noProof/>
        </w:rPr>
        <w:drawing>
          <wp:inline distT="0" distB="0" distL="0" distR="0" wp14:anchorId="67CC571D" wp14:editId="3BCBAF5E">
            <wp:extent cx="4149306" cy="1663676"/>
            <wp:effectExtent l="19050" t="19050" r="22860" b="13335"/>
            <wp:docPr id="12187914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133" cy="16688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6D34C" w14:textId="62C4C9CA" w:rsidR="009A7720" w:rsidRDefault="00FC10AA" w:rsidP="00FC10AA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7D33AC">
        <w:rPr>
          <w:i w:val="0"/>
          <w:iCs w:val="0"/>
          <w:color w:val="auto"/>
          <w:sz w:val="24"/>
          <w:szCs w:val="24"/>
        </w:rPr>
        <w:t xml:space="preserve">Figure </w:t>
      </w:r>
      <w:r w:rsidRPr="007D33AC">
        <w:rPr>
          <w:i w:val="0"/>
          <w:iCs w:val="0"/>
          <w:color w:val="auto"/>
          <w:sz w:val="24"/>
          <w:szCs w:val="24"/>
        </w:rPr>
        <w:fldChar w:fldCharType="begin"/>
      </w:r>
      <w:r w:rsidRPr="007D33A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7D33AC">
        <w:rPr>
          <w:i w:val="0"/>
          <w:iCs w:val="0"/>
          <w:color w:val="auto"/>
          <w:sz w:val="24"/>
          <w:szCs w:val="24"/>
        </w:rPr>
        <w:fldChar w:fldCharType="separate"/>
      </w:r>
      <w:r w:rsidR="007D33AC" w:rsidRPr="007D33AC">
        <w:rPr>
          <w:i w:val="0"/>
          <w:iCs w:val="0"/>
          <w:noProof/>
          <w:color w:val="auto"/>
          <w:sz w:val="24"/>
          <w:szCs w:val="24"/>
        </w:rPr>
        <w:t>11</w:t>
      </w:r>
      <w:r w:rsidRPr="007D33AC">
        <w:rPr>
          <w:i w:val="0"/>
          <w:iCs w:val="0"/>
          <w:color w:val="auto"/>
          <w:sz w:val="24"/>
          <w:szCs w:val="24"/>
        </w:rPr>
        <w:fldChar w:fldCharType="end"/>
      </w:r>
      <w:r w:rsidRPr="007D33AC">
        <w:rPr>
          <w:i w:val="0"/>
          <w:iCs w:val="0"/>
          <w:color w:val="auto"/>
          <w:sz w:val="24"/>
          <w:szCs w:val="24"/>
        </w:rPr>
        <w:t>: Nmap Scan of CentOS 7 Host</w:t>
      </w:r>
    </w:p>
    <w:p w14:paraId="20C32A90" w14:textId="77777777" w:rsidR="007D33AC" w:rsidRPr="007D33AC" w:rsidRDefault="007D33AC" w:rsidP="007D33AC">
      <w:pPr>
        <w:jc w:val="center"/>
      </w:pPr>
      <w:r>
        <w:t>(Source: Self-Created)</w:t>
      </w:r>
    </w:p>
    <w:p w14:paraId="10D33AAA" w14:textId="77777777" w:rsidR="00D754AA" w:rsidRPr="00D754AA" w:rsidRDefault="00D754AA" w:rsidP="00D754AA">
      <w:pPr>
        <w:rPr>
          <w:b/>
          <w:bCs/>
        </w:rPr>
      </w:pPr>
      <w:r w:rsidRPr="00D754AA">
        <w:rPr>
          <w:b/>
          <w:bCs/>
        </w:rPr>
        <w:t>Nikto – Web Server Enumeration</w:t>
      </w:r>
    </w:p>
    <w:p w14:paraId="127E3F16" w14:textId="5B4545CA" w:rsidR="00D754AA" w:rsidRPr="00D754AA" w:rsidRDefault="00D754AA" w:rsidP="00D754AA">
      <w:r w:rsidRPr="00D754AA">
        <w:t>To check the web server on CentOS</w:t>
      </w:r>
      <w:r w:rsidR="000A72F3">
        <w:t>, use</w:t>
      </w:r>
      <w:r w:rsidRPr="00D754AA">
        <w:t>:</w:t>
      </w:r>
    </w:p>
    <w:p w14:paraId="3BE6B75E" w14:textId="77777777" w:rsidR="00D754AA" w:rsidRPr="00D754AA" w:rsidRDefault="00D754AA" w:rsidP="00BB5250">
      <w:pPr>
        <w:jc w:val="center"/>
        <w:rPr>
          <w:b/>
          <w:bCs/>
        </w:rPr>
      </w:pPr>
      <w:r w:rsidRPr="00D754AA">
        <w:rPr>
          <w:b/>
          <w:bCs/>
        </w:rPr>
        <w:t>nikto -h http://192.168.199.8</w:t>
      </w:r>
    </w:p>
    <w:p w14:paraId="1D1563F2" w14:textId="77777777" w:rsidR="00D754AA" w:rsidRPr="00D754AA" w:rsidRDefault="00D754AA" w:rsidP="00D754AA">
      <w:r w:rsidRPr="00D754AA">
        <w:t>Findings included:</w:t>
      </w:r>
    </w:p>
    <w:p w14:paraId="58A809BD" w14:textId="77777777" w:rsidR="00D754AA" w:rsidRPr="00D754AA" w:rsidRDefault="00D754AA" w:rsidP="00BB5250">
      <w:pPr>
        <w:pStyle w:val="ListParagraph"/>
        <w:numPr>
          <w:ilvl w:val="0"/>
          <w:numId w:val="20"/>
        </w:numPr>
      </w:pPr>
      <w:r w:rsidRPr="00D754AA">
        <w:t>Apache 2.4.6 – outdated</w:t>
      </w:r>
    </w:p>
    <w:p w14:paraId="418A74CC" w14:textId="77777777" w:rsidR="00D754AA" w:rsidRPr="00D754AA" w:rsidRDefault="00D754AA" w:rsidP="00BB5250">
      <w:pPr>
        <w:pStyle w:val="ListParagraph"/>
        <w:numPr>
          <w:ilvl w:val="0"/>
          <w:numId w:val="20"/>
        </w:numPr>
      </w:pPr>
      <w:r w:rsidRPr="00D754AA">
        <w:t>PHP 5.4.16 – vulnerable</w:t>
      </w:r>
    </w:p>
    <w:p w14:paraId="77AF877A" w14:textId="77777777" w:rsidR="00D754AA" w:rsidRPr="00D754AA" w:rsidRDefault="00D754AA" w:rsidP="00BB5250">
      <w:pPr>
        <w:pStyle w:val="ListParagraph"/>
        <w:numPr>
          <w:ilvl w:val="0"/>
          <w:numId w:val="20"/>
        </w:numPr>
      </w:pPr>
      <w:r w:rsidRPr="00D754AA">
        <w:t>HTTP TRACE method enabled</w:t>
      </w:r>
    </w:p>
    <w:p w14:paraId="23ED5D91" w14:textId="77777777" w:rsidR="00D754AA" w:rsidRPr="00D754AA" w:rsidRDefault="00D754AA" w:rsidP="00BB5250">
      <w:pPr>
        <w:pStyle w:val="ListParagraph"/>
        <w:numPr>
          <w:ilvl w:val="0"/>
          <w:numId w:val="20"/>
        </w:numPr>
      </w:pPr>
      <w:r w:rsidRPr="00D754AA">
        <w:t>Indexing enabled in /reports/ directory</w:t>
      </w:r>
    </w:p>
    <w:p w14:paraId="244C76F3" w14:textId="77777777" w:rsidR="00BB5250" w:rsidRDefault="00BB5250" w:rsidP="00BB5250">
      <w:pPr>
        <w:rPr>
          <w:lang w:eastAsia="en-IN"/>
        </w:rPr>
      </w:pPr>
      <w:r w:rsidRPr="00BB5250">
        <w:rPr>
          <w:lang w:eastAsia="en-IN"/>
        </w:rPr>
        <w:t>This implied the possibility of additional exploitation through SQL Injection or the exposure of private files.</w:t>
      </w:r>
    </w:p>
    <w:p w14:paraId="1A759E59" w14:textId="77777777" w:rsidR="00FC10AA" w:rsidRDefault="009A7720" w:rsidP="00FC10AA">
      <w:pPr>
        <w:keepNext/>
        <w:jc w:val="center"/>
      </w:pPr>
      <w:r w:rsidRPr="009A7720">
        <w:rPr>
          <w:noProof/>
          <w:lang w:eastAsia="en-IN"/>
        </w:rPr>
        <w:lastRenderedPageBreak/>
        <w:drawing>
          <wp:inline distT="0" distB="0" distL="0" distR="0" wp14:anchorId="136FBFD1" wp14:editId="41F7FFAA">
            <wp:extent cx="5731510" cy="1748790"/>
            <wp:effectExtent l="19050" t="19050" r="21590" b="22860"/>
            <wp:docPr id="10705547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456" cy="17582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E7331" w14:textId="22331ADB" w:rsidR="009A7720" w:rsidRDefault="00FC10AA" w:rsidP="00FC10AA">
      <w:pPr>
        <w:pStyle w:val="Caption"/>
        <w:jc w:val="center"/>
        <w:rPr>
          <w:i w:val="0"/>
          <w:iCs w:val="0"/>
          <w:color w:val="auto"/>
          <w:sz w:val="22"/>
          <w:szCs w:val="22"/>
        </w:rPr>
      </w:pPr>
      <w:r w:rsidRPr="007D33AC">
        <w:rPr>
          <w:i w:val="0"/>
          <w:iCs w:val="0"/>
          <w:color w:val="auto"/>
          <w:sz w:val="22"/>
          <w:szCs w:val="22"/>
        </w:rPr>
        <w:t xml:space="preserve">Figure </w:t>
      </w:r>
      <w:r w:rsidRPr="007D33AC">
        <w:rPr>
          <w:i w:val="0"/>
          <w:iCs w:val="0"/>
          <w:color w:val="auto"/>
          <w:sz w:val="22"/>
          <w:szCs w:val="22"/>
        </w:rPr>
        <w:fldChar w:fldCharType="begin"/>
      </w:r>
      <w:r w:rsidRPr="007D33AC">
        <w:rPr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7D33AC">
        <w:rPr>
          <w:i w:val="0"/>
          <w:iCs w:val="0"/>
          <w:color w:val="auto"/>
          <w:sz w:val="22"/>
          <w:szCs w:val="22"/>
        </w:rPr>
        <w:fldChar w:fldCharType="separate"/>
      </w:r>
      <w:r w:rsidR="007D33AC" w:rsidRPr="007D33AC">
        <w:rPr>
          <w:i w:val="0"/>
          <w:iCs w:val="0"/>
          <w:noProof/>
          <w:color w:val="auto"/>
          <w:sz w:val="22"/>
          <w:szCs w:val="22"/>
        </w:rPr>
        <w:t>12</w:t>
      </w:r>
      <w:r w:rsidRPr="007D33AC">
        <w:rPr>
          <w:i w:val="0"/>
          <w:iCs w:val="0"/>
          <w:color w:val="auto"/>
          <w:sz w:val="22"/>
          <w:szCs w:val="22"/>
        </w:rPr>
        <w:fldChar w:fldCharType="end"/>
      </w:r>
      <w:r w:rsidRPr="007D33AC">
        <w:rPr>
          <w:i w:val="0"/>
          <w:iCs w:val="0"/>
          <w:color w:val="auto"/>
          <w:sz w:val="22"/>
          <w:szCs w:val="22"/>
        </w:rPr>
        <w:t>: Nikto Scan of CentOS 7 Web Server</w:t>
      </w:r>
    </w:p>
    <w:p w14:paraId="230FF4A2" w14:textId="77777777" w:rsidR="007D33AC" w:rsidRPr="007D33AC" w:rsidRDefault="007D33AC" w:rsidP="007D33AC">
      <w:pPr>
        <w:jc w:val="center"/>
      </w:pPr>
      <w:r>
        <w:t>(Source: Self-Created)</w:t>
      </w:r>
    </w:p>
    <w:p w14:paraId="7D152D0E" w14:textId="72224D42" w:rsidR="009A7720" w:rsidRPr="009A7720" w:rsidRDefault="009A7720" w:rsidP="0036633D">
      <w:pPr>
        <w:pStyle w:val="Heading2"/>
        <w:rPr>
          <w:lang w:eastAsia="en-IN"/>
        </w:rPr>
      </w:pPr>
      <w:bookmarkStart w:id="5" w:name="_Toc205482052"/>
      <w:r w:rsidRPr="009A7720">
        <w:rPr>
          <w:lang w:eastAsia="en-IN"/>
        </w:rPr>
        <w:t>4.</w:t>
      </w:r>
      <w:r>
        <w:rPr>
          <w:lang w:eastAsia="en-IN"/>
        </w:rPr>
        <w:t>3</w:t>
      </w:r>
      <w:r w:rsidRPr="009A7720">
        <w:rPr>
          <w:lang w:eastAsia="en-IN"/>
        </w:rPr>
        <w:t xml:space="preserve"> EternalBlue Exploitation</w:t>
      </w:r>
      <w:bookmarkEnd w:id="5"/>
    </w:p>
    <w:p w14:paraId="306E7D9B" w14:textId="3CE1C047" w:rsidR="009A7720" w:rsidRPr="009A7720" w:rsidRDefault="00F75FB3" w:rsidP="009A7720">
      <w:pPr>
        <w:rPr>
          <w:lang w:eastAsia="en-IN"/>
        </w:rPr>
      </w:pPr>
      <w:r w:rsidRPr="00F75FB3">
        <w:rPr>
          <w:lang w:eastAsia="en-IN"/>
        </w:rPr>
        <w:t>The vulnerability in the SMBv1 protocol of Windows enables remote code execution through exploitation. The issue has become quite famous, having been exploited in the WannaCry ransomware attack</w:t>
      </w:r>
      <w:r w:rsidR="009B5CCC">
        <w:rPr>
          <w:lang w:eastAsia="en-IN"/>
        </w:rPr>
        <w:t xml:space="preserve"> </w:t>
      </w:r>
      <w:r w:rsidR="009B5CCC" w:rsidRPr="009B5CCC">
        <w:rPr>
          <w:lang w:eastAsia="en-IN"/>
        </w:rPr>
        <w:t>(Le et al., 2025)</w:t>
      </w:r>
      <w:r w:rsidRPr="00F75FB3">
        <w:rPr>
          <w:lang w:eastAsia="en-IN"/>
        </w:rPr>
        <w:t>, chiefly because of the remote execution of arbitrary code without requiring authentication.</w:t>
      </w:r>
    </w:p>
    <w:p w14:paraId="798884D2" w14:textId="77777777" w:rsidR="00F75FB3" w:rsidRPr="00F75FB3" w:rsidRDefault="00F75FB3" w:rsidP="00F75FB3">
      <w:pPr>
        <w:rPr>
          <w:lang w:eastAsia="en-IN"/>
        </w:rPr>
      </w:pPr>
      <w:r w:rsidRPr="00F75FB3">
        <w:rPr>
          <w:lang w:eastAsia="en-IN"/>
        </w:rPr>
        <w:t>This vulnerability on the Windows 7 target was exploited in this engagement using the Metasploit framework. The subsequent actions were carried out:</w:t>
      </w:r>
    </w:p>
    <w:p w14:paraId="29B12035" w14:textId="569388BA" w:rsidR="009A7720" w:rsidRPr="009A7720" w:rsidRDefault="009A7720" w:rsidP="00F75FB3">
      <w:pPr>
        <w:numPr>
          <w:ilvl w:val="0"/>
          <w:numId w:val="27"/>
        </w:numPr>
        <w:rPr>
          <w:lang w:eastAsia="en-IN"/>
        </w:rPr>
      </w:pPr>
      <w:r w:rsidRPr="009A7720">
        <w:rPr>
          <w:b/>
          <w:bCs/>
          <w:lang w:eastAsia="en-IN"/>
        </w:rPr>
        <w:t>Scan</w:t>
      </w:r>
      <w:r w:rsidRPr="009A7720">
        <w:rPr>
          <w:lang w:eastAsia="en-IN"/>
        </w:rPr>
        <w:t xml:space="preserve">: </w:t>
      </w:r>
      <w:r w:rsidR="00F75FB3" w:rsidRPr="00F75FB3">
        <w:rPr>
          <w:lang w:eastAsia="en-IN"/>
        </w:rPr>
        <w:t>The Windows 7 machine was found to have SMBv1 enabled, rendering it susceptible, according to Nmap and Metasploit</w:t>
      </w:r>
      <w:r w:rsidRPr="009A7720">
        <w:rPr>
          <w:lang w:eastAsia="en-IN"/>
        </w:rPr>
        <w:t>.</w:t>
      </w:r>
    </w:p>
    <w:p w14:paraId="0B2D6973" w14:textId="77777777" w:rsidR="009A7720" w:rsidRPr="009A7720" w:rsidRDefault="009A7720" w:rsidP="009A7720">
      <w:pPr>
        <w:numPr>
          <w:ilvl w:val="0"/>
          <w:numId w:val="27"/>
        </w:numPr>
        <w:rPr>
          <w:lang w:eastAsia="en-IN"/>
        </w:rPr>
      </w:pPr>
      <w:r w:rsidRPr="009A7720">
        <w:rPr>
          <w:b/>
          <w:bCs/>
          <w:lang w:eastAsia="en-IN"/>
        </w:rPr>
        <w:t>Exploit</w:t>
      </w:r>
      <w:r w:rsidRPr="009A7720">
        <w:rPr>
          <w:lang w:eastAsia="en-IN"/>
        </w:rPr>
        <w:t>: Using the Metasploit module exploit/windows/smb/ms17_010_eternalblue, the exploit was executed, gaining remote system access.</w:t>
      </w:r>
    </w:p>
    <w:p w14:paraId="68330C3C" w14:textId="35FB4DB7" w:rsidR="009A7720" w:rsidRPr="009A7720" w:rsidRDefault="009A7720" w:rsidP="00F75FB3">
      <w:pPr>
        <w:numPr>
          <w:ilvl w:val="0"/>
          <w:numId w:val="27"/>
        </w:numPr>
        <w:rPr>
          <w:lang w:eastAsia="en-IN"/>
        </w:rPr>
      </w:pPr>
      <w:r w:rsidRPr="009A7720">
        <w:rPr>
          <w:b/>
          <w:bCs/>
          <w:lang w:eastAsia="en-IN"/>
        </w:rPr>
        <w:t>Result</w:t>
      </w:r>
      <w:r w:rsidRPr="009A7720">
        <w:rPr>
          <w:lang w:eastAsia="en-IN"/>
        </w:rPr>
        <w:t xml:space="preserve">: </w:t>
      </w:r>
      <w:r w:rsidR="00F75FB3" w:rsidRPr="00F75FB3">
        <w:rPr>
          <w:lang w:eastAsia="en-IN"/>
        </w:rPr>
        <w:t>After the exploit was successful, a Meterpreter session was launched, giving the target SYSTEM-level access</w:t>
      </w:r>
      <w:r w:rsidRPr="009A7720">
        <w:rPr>
          <w:lang w:eastAsia="en-IN"/>
        </w:rPr>
        <w:t>.</w:t>
      </w:r>
    </w:p>
    <w:p w14:paraId="09694120" w14:textId="22E79730" w:rsidR="009A7720" w:rsidRPr="00F75FB3" w:rsidRDefault="00F75FB3" w:rsidP="00F75FB3">
      <w:pPr>
        <w:rPr>
          <w:lang w:eastAsia="en-IN"/>
        </w:rPr>
      </w:pPr>
      <w:r w:rsidRPr="00F75FB3">
        <w:rPr>
          <w:lang w:eastAsia="en-IN"/>
        </w:rPr>
        <w:t>This flaw was crucial since it made it possible for remote code execution to occur without authentication, which gave attackers a simple way to take complete control of unpatched systems.</w:t>
      </w:r>
    </w:p>
    <w:p w14:paraId="5C31FF32" w14:textId="77777777" w:rsidR="00FC10AA" w:rsidRDefault="00F272EC" w:rsidP="00FC10AA">
      <w:pPr>
        <w:keepNext/>
        <w:jc w:val="center"/>
      </w:pPr>
      <w:r w:rsidRPr="00F272EC">
        <w:rPr>
          <w:noProof/>
          <w:lang w:eastAsia="en-IN"/>
        </w:rPr>
        <w:lastRenderedPageBreak/>
        <w:drawing>
          <wp:inline distT="0" distB="0" distL="0" distR="0" wp14:anchorId="4D82A3F1" wp14:editId="31C606EE">
            <wp:extent cx="4041109" cy="2096219"/>
            <wp:effectExtent l="19050" t="19050" r="17145" b="18415"/>
            <wp:docPr id="4273198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440" cy="21041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D8325D" w14:textId="1299ABDE" w:rsidR="00F272EC" w:rsidRDefault="00FC10AA" w:rsidP="00FC10AA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7D33AC">
        <w:rPr>
          <w:i w:val="0"/>
          <w:iCs w:val="0"/>
          <w:color w:val="auto"/>
          <w:sz w:val="24"/>
          <w:szCs w:val="24"/>
        </w:rPr>
        <w:t xml:space="preserve">Figure </w:t>
      </w:r>
      <w:r w:rsidRPr="007D33AC">
        <w:rPr>
          <w:i w:val="0"/>
          <w:iCs w:val="0"/>
          <w:color w:val="auto"/>
          <w:sz w:val="24"/>
          <w:szCs w:val="24"/>
        </w:rPr>
        <w:fldChar w:fldCharType="begin"/>
      </w:r>
      <w:r w:rsidRPr="007D33A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7D33AC">
        <w:rPr>
          <w:i w:val="0"/>
          <w:iCs w:val="0"/>
          <w:color w:val="auto"/>
          <w:sz w:val="24"/>
          <w:szCs w:val="24"/>
        </w:rPr>
        <w:fldChar w:fldCharType="separate"/>
      </w:r>
      <w:r w:rsidR="007D33AC" w:rsidRPr="007D33AC">
        <w:rPr>
          <w:i w:val="0"/>
          <w:iCs w:val="0"/>
          <w:noProof/>
          <w:color w:val="auto"/>
          <w:sz w:val="24"/>
          <w:szCs w:val="24"/>
        </w:rPr>
        <w:t>13</w:t>
      </w:r>
      <w:r w:rsidRPr="007D33AC">
        <w:rPr>
          <w:i w:val="0"/>
          <w:iCs w:val="0"/>
          <w:color w:val="auto"/>
          <w:sz w:val="24"/>
          <w:szCs w:val="24"/>
        </w:rPr>
        <w:fldChar w:fldCharType="end"/>
      </w:r>
      <w:r w:rsidRPr="007D33AC">
        <w:rPr>
          <w:i w:val="0"/>
          <w:iCs w:val="0"/>
          <w:color w:val="auto"/>
          <w:sz w:val="24"/>
          <w:szCs w:val="24"/>
        </w:rPr>
        <w:t>: Nmap SMB Vulnerability Scan for MS17-010</w:t>
      </w:r>
    </w:p>
    <w:p w14:paraId="3AB590F1" w14:textId="77777777" w:rsidR="007D33AC" w:rsidRPr="007D33AC" w:rsidRDefault="007D33AC" w:rsidP="007D33AC">
      <w:pPr>
        <w:jc w:val="center"/>
      </w:pPr>
      <w:r>
        <w:t>(Source: Self-Created)</w:t>
      </w:r>
    </w:p>
    <w:p w14:paraId="2AE0DA86" w14:textId="77777777" w:rsidR="00FC10AA" w:rsidRDefault="00F272EC" w:rsidP="00FC10AA">
      <w:pPr>
        <w:keepNext/>
        <w:jc w:val="center"/>
      </w:pPr>
      <w:r w:rsidRPr="00F272EC">
        <w:rPr>
          <w:noProof/>
          <w:lang w:eastAsia="en-IN"/>
        </w:rPr>
        <w:drawing>
          <wp:inline distT="0" distB="0" distL="0" distR="0" wp14:anchorId="3AAB1D2D" wp14:editId="68F2B433">
            <wp:extent cx="5797024" cy="1759788"/>
            <wp:effectExtent l="19050" t="19050" r="13335" b="12065"/>
            <wp:docPr id="6419254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173" cy="17665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B0B3B" w14:textId="3EAB7839" w:rsidR="00F272EC" w:rsidRDefault="00FC10AA" w:rsidP="00FC10AA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7D33AC">
        <w:rPr>
          <w:i w:val="0"/>
          <w:iCs w:val="0"/>
          <w:color w:val="auto"/>
          <w:sz w:val="24"/>
          <w:szCs w:val="24"/>
        </w:rPr>
        <w:t xml:space="preserve">Figure </w:t>
      </w:r>
      <w:r w:rsidRPr="007D33AC">
        <w:rPr>
          <w:i w:val="0"/>
          <w:iCs w:val="0"/>
          <w:color w:val="auto"/>
          <w:sz w:val="24"/>
          <w:szCs w:val="24"/>
        </w:rPr>
        <w:fldChar w:fldCharType="begin"/>
      </w:r>
      <w:r w:rsidRPr="007D33A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7D33AC">
        <w:rPr>
          <w:i w:val="0"/>
          <w:iCs w:val="0"/>
          <w:color w:val="auto"/>
          <w:sz w:val="24"/>
          <w:szCs w:val="24"/>
        </w:rPr>
        <w:fldChar w:fldCharType="separate"/>
      </w:r>
      <w:r w:rsidR="007D33AC" w:rsidRPr="007D33AC">
        <w:rPr>
          <w:i w:val="0"/>
          <w:iCs w:val="0"/>
          <w:noProof/>
          <w:color w:val="auto"/>
          <w:sz w:val="24"/>
          <w:szCs w:val="24"/>
        </w:rPr>
        <w:t>14</w:t>
      </w:r>
      <w:r w:rsidRPr="007D33AC">
        <w:rPr>
          <w:i w:val="0"/>
          <w:iCs w:val="0"/>
          <w:color w:val="auto"/>
          <w:sz w:val="24"/>
          <w:szCs w:val="24"/>
        </w:rPr>
        <w:fldChar w:fldCharType="end"/>
      </w:r>
      <w:r w:rsidRPr="007D33AC">
        <w:rPr>
          <w:i w:val="0"/>
          <w:iCs w:val="0"/>
          <w:color w:val="auto"/>
          <w:sz w:val="24"/>
          <w:szCs w:val="24"/>
        </w:rPr>
        <w:t>: Metasploit Configuration for MS17-010 Exploit</w:t>
      </w:r>
    </w:p>
    <w:p w14:paraId="532D814B" w14:textId="77777777" w:rsidR="008A505C" w:rsidRPr="007D33AC" w:rsidRDefault="008A505C" w:rsidP="008A505C">
      <w:pPr>
        <w:jc w:val="center"/>
      </w:pPr>
      <w:r>
        <w:t>(Source: Self-Created)</w:t>
      </w:r>
    </w:p>
    <w:p w14:paraId="5D81AF43" w14:textId="77777777" w:rsidR="008A505C" w:rsidRPr="00F272EC" w:rsidRDefault="008A505C" w:rsidP="008A505C">
      <w:pPr>
        <w:jc w:val="center"/>
        <w:rPr>
          <w:lang w:eastAsia="en-IN"/>
        </w:rPr>
      </w:pPr>
    </w:p>
    <w:p w14:paraId="275D4C2F" w14:textId="77777777" w:rsidR="007D33AC" w:rsidRDefault="00F272EC" w:rsidP="007D33AC">
      <w:pPr>
        <w:keepNext/>
        <w:jc w:val="center"/>
      </w:pPr>
      <w:r w:rsidRPr="00F272EC">
        <w:rPr>
          <w:noProof/>
          <w:lang w:eastAsia="en-IN"/>
        </w:rPr>
        <w:lastRenderedPageBreak/>
        <w:drawing>
          <wp:inline distT="0" distB="0" distL="0" distR="0" wp14:anchorId="1998340C" wp14:editId="412DB629">
            <wp:extent cx="3496177" cy="3347049"/>
            <wp:effectExtent l="19050" t="19050" r="9525" b="25400"/>
            <wp:docPr id="8852823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894" cy="33611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117CEF" w14:textId="2F86832B" w:rsidR="00F272EC" w:rsidRDefault="007D33AC" w:rsidP="007D33AC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8A505C">
        <w:rPr>
          <w:i w:val="0"/>
          <w:iCs w:val="0"/>
          <w:color w:val="auto"/>
          <w:sz w:val="24"/>
          <w:szCs w:val="24"/>
        </w:rPr>
        <w:t xml:space="preserve">Figure </w:t>
      </w:r>
      <w:r w:rsidRPr="008A505C">
        <w:rPr>
          <w:i w:val="0"/>
          <w:iCs w:val="0"/>
          <w:color w:val="auto"/>
          <w:sz w:val="24"/>
          <w:szCs w:val="24"/>
        </w:rPr>
        <w:fldChar w:fldCharType="begin"/>
      </w:r>
      <w:r w:rsidRPr="008A505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8A505C">
        <w:rPr>
          <w:i w:val="0"/>
          <w:iCs w:val="0"/>
          <w:color w:val="auto"/>
          <w:sz w:val="24"/>
          <w:szCs w:val="24"/>
        </w:rPr>
        <w:fldChar w:fldCharType="separate"/>
      </w:r>
      <w:r w:rsidRPr="008A505C">
        <w:rPr>
          <w:i w:val="0"/>
          <w:iCs w:val="0"/>
          <w:noProof/>
          <w:color w:val="auto"/>
          <w:sz w:val="24"/>
          <w:szCs w:val="24"/>
        </w:rPr>
        <w:t>15</w:t>
      </w:r>
      <w:r w:rsidRPr="008A505C">
        <w:rPr>
          <w:i w:val="0"/>
          <w:iCs w:val="0"/>
          <w:color w:val="auto"/>
          <w:sz w:val="24"/>
          <w:szCs w:val="24"/>
        </w:rPr>
        <w:fldChar w:fldCharType="end"/>
      </w:r>
      <w:r w:rsidRPr="008A505C">
        <w:rPr>
          <w:i w:val="0"/>
          <w:iCs w:val="0"/>
          <w:color w:val="auto"/>
          <w:sz w:val="24"/>
          <w:szCs w:val="24"/>
        </w:rPr>
        <w:t>: Metasploit Exploit Execution Successful</w:t>
      </w:r>
    </w:p>
    <w:p w14:paraId="6D516D1F" w14:textId="77777777" w:rsidR="008A505C" w:rsidRPr="007D33AC" w:rsidRDefault="008A505C" w:rsidP="008A505C">
      <w:pPr>
        <w:jc w:val="center"/>
      </w:pPr>
      <w:r>
        <w:t>(Source: Self-Created)</w:t>
      </w:r>
    </w:p>
    <w:p w14:paraId="3B0AE520" w14:textId="77777777" w:rsidR="007D33AC" w:rsidRDefault="00F272EC" w:rsidP="007D33AC">
      <w:pPr>
        <w:keepNext/>
        <w:jc w:val="center"/>
      </w:pPr>
      <w:r w:rsidRPr="00F272EC">
        <w:rPr>
          <w:noProof/>
          <w:lang w:eastAsia="en-IN"/>
        </w:rPr>
        <w:drawing>
          <wp:inline distT="0" distB="0" distL="0" distR="0" wp14:anchorId="3D205B06" wp14:editId="0C0FF748">
            <wp:extent cx="3881887" cy="1216262"/>
            <wp:effectExtent l="19050" t="19050" r="23495" b="22225"/>
            <wp:docPr id="10238442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614" cy="12243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50DC0F" w14:textId="0306197A" w:rsidR="00F272EC" w:rsidRDefault="007D33AC" w:rsidP="007D33AC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8A505C">
        <w:rPr>
          <w:i w:val="0"/>
          <w:iCs w:val="0"/>
          <w:color w:val="auto"/>
          <w:sz w:val="24"/>
          <w:szCs w:val="24"/>
        </w:rPr>
        <w:t xml:space="preserve">Figure </w:t>
      </w:r>
      <w:r w:rsidRPr="008A505C">
        <w:rPr>
          <w:i w:val="0"/>
          <w:iCs w:val="0"/>
          <w:color w:val="auto"/>
          <w:sz w:val="24"/>
          <w:szCs w:val="24"/>
        </w:rPr>
        <w:fldChar w:fldCharType="begin"/>
      </w:r>
      <w:r w:rsidRPr="008A505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8A505C">
        <w:rPr>
          <w:i w:val="0"/>
          <w:iCs w:val="0"/>
          <w:color w:val="auto"/>
          <w:sz w:val="24"/>
          <w:szCs w:val="24"/>
        </w:rPr>
        <w:fldChar w:fldCharType="separate"/>
      </w:r>
      <w:r w:rsidRPr="008A505C">
        <w:rPr>
          <w:i w:val="0"/>
          <w:iCs w:val="0"/>
          <w:noProof/>
          <w:color w:val="auto"/>
          <w:sz w:val="24"/>
          <w:szCs w:val="24"/>
        </w:rPr>
        <w:t>16</w:t>
      </w:r>
      <w:r w:rsidRPr="008A505C">
        <w:rPr>
          <w:i w:val="0"/>
          <w:iCs w:val="0"/>
          <w:color w:val="auto"/>
          <w:sz w:val="24"/>
          <w:szCs w:val="24"/>
        </w:rPr>
        <w:fldChar w:fldCharType="end"/>
      </w:r>
      <w:r w:rsidRPr="008A505C">
        <w:rPr>
          <w:i w:val="0"/>
          <w:iCs w:val="0"/>
          <w:color w:val="auto"/>
          <w:sz w:val="24"/>
          <w:szCs w:val="24"/>
        </w:rPr>
        <w:t>: Metasploit: User and System Information Dump</w:t>
      </w:r>
    </w:p>
    <w:p w14:paraId="6D6C3313" w14:textId="77777777" w:rsidR="008A505C" w:rsidRPr="007D33AC" w:rsidRDefault="008A505C" w:rsidP="008A505C">
      <w:pPr>
        <w:jc w:val="center"/>
      </w:pPr>
      <w:r>
        <w:t>(Source: Self-Created)</w:t>
      </w:r>
    </w:p>
    <w:p w14:paraId="5E4A1DE6" w14:textId="133BDF83" w:rsidR="00F272EC" w:rsidRPr="00F272EC" w:rsidRDefault="00F272EC" w:rsidP="0036633D">
      <w:pPr>
        <w:pStyle w:val="Heading2"/>
        <w:rPr>
          <w:lang w:eastAsia="en-IN"/>
        </w:rPr>
      </w:pPr>
      <w:bookmarkStart w:id="6" w:name="_Toc205482053"/>
      <w:r w:rsidRPr="00F272EC">
        <w:rPr>
          <w:lang w:eastAsia="en-IN"/>
        </w:rPr>
        <w:t>4.</w:t>
      </w:r>
      <w:r>
        <w:rPr>
          <w:lang w:eastAsia="en-IN"/>
        </w:rPr>
        <w:t>4</w:t>
      </w:r>
      <w:r w:rsidRPr="00F272EC">
        <w:rPr>
          <w:lang w:eastAsia="en-IN"/>
        </w:rPr>
        <w:t xml:space="preserve"> SMB Exploitation</w:t>
      </w:r>
      <w:bookmarkEnd w:id="6"/>
    </w:p>
    <w:p w14:paraId="5C69D872" w14:textId="3DF97562" w:rsidR="00F272EC" w:rsidRPr="00F272EC" w:rsidRDefault="005A4BBC" w:rsidP="00F272EC">
      <w:pPr>
        <w:rPr>
          <w:lang w:eastAsia="en-IN"/>
        </w:rPr>
      </w:pPr>
      <w:r>
        <w:rPr>
          <w:lang w:eastAsia="en-IN"/>
        </w:rPr>
        <w:t>This</w:t>
      </w:r>
      <w:r w:rsidRPr="005A4BBC">
        <w:rPr>
          <w:lang w:eastAsia="en-IN"/>
        </w:rPr>
        <w:t xml:space="preserve"> SMB vulnerability was leveraged to access shared files in the internal network. The exploitation was accomplished through a loose SMB configuration and anonymous access to the shared directories</w:t>
      </w:r>
      <w:r w:rsidR="009B5CCC">
        <w:rPr>
          <w:lang w:eastAsia="en-IN"/>
        </w:rPr>
        <w:t xml:space="preserve"> </w:t>
      </w:r>
      <w:r w:rsidR="009B5CCC" w:rsidRPr="009B5CCC">
        <w:rPr>
          <w:lang w:eastAsia="en-IN"/>
        </w:rPr>
        <w:t>(Alexis, 2021)</w:t>
      </w:r>
      <w:r w:rsidRPr="005A4BBC">
        <w:rPr>
          <w:lang w:eastAsia="en-IN"/>
        </w:rPr>
        <w:t>. Using smbclient, we connected to the share "Reports" on the internal host 192.168.199.8</w:t>
      </w:r>
      <w:r w:rsidR="00F272EC" w:rsidRPr="00F272EC">
        <w:rPr>
          <w:lang w:eastAsia="en-IN"/>
        </w:rPr>
        <w:t>.</w:t>
      </w:r>
    </w:p>
    <w:p w14:paraId="63A169B9" w14:textId="77777777" w:rsidR="00F272EC" w:rsidRPr="00F272EC" w:rsidRDefault="00F272EC" w:rsidP="00F272EC">
      <w:pPr>
        <w:numPr>
          <w:ilvl w:val="0"/>
          <w:numId w:val="28"/>
        </w:numPr>
        <w:rPr>
          <w:lang w:eastAsia="en-IN"/>
        </w:rPr>
      </w:pPr>
      <w:r w:rsidRPr="00F272EC">
        <w:rPr>
          <w:lang w:eastAsia="en-IN"/>
        </w:rPr>
        <w:t>The SMB share contained sensitive files such as annual.txt, quaterly.txt, and monthly.txt.</w:t>
      </w:r>
    </w:p>
    <w:p w14:paraId="355144FF" w14:textId="77777777" w:rsidR="008A7887" w:rsidRPr="008A7887" w:rsidRDefault="008A7887" w:rsidP="008A7887">
      <w:pPr>
        <w:pStyle w:val="ListParagraph"/>
        <w:numPr>
          <w:ilvl w:val="0"/>
          <w:numId w:val="28"/>
        </w:numPr>
        <w:spacing w:after="0" w:line="240" w:lineRule="auto"/>
        <w:jc w:val="left"/>
        <w:rPr>
          <w:rFonts w:eastAsia="Times New Roman" w:cs="Times New Roman"/>
          <w:kern w:val="0"/>
          <w:lang w:eastAsia="en-IN"/>
          <w14:ligatures w14:val="none"/>
        </w:rPr>
      </w:pPr>
      <w:r w:rsidRPr="008A7887">
        <w:rPr>
          <w:rFonts w:eastAsia="Times New Roman" w:cs="Times New Roman"/>
          <w:kern w:val="0"/>
          <w:lang w:eastAsia="en-IN"/>
          <w14:ligatures w14:val="none"/>
        </w:rPr>
        <w:t>These files were obtained without authentication because the SMB permissions were not set up correctly.</w:t>
      </w:r>
    </w:p>
    <w:p w14:paraId="3E5C424D" w14:textId="734EC27D" w:rsidR="00F272EC" w:rsidRPr="00F272EC" w:rsidRDefault="008A7887" w:rsidP="00F272EC">
      <w:pPr>
        <w:rPr>
          <w:lang w:eastAsia="en-IN"/>
        </w:rPr>
      </w:pPr>
      <w:r w:rsidRPr="008A7887">
        <w:rPr>
          <w:lang w:eastAsia="en-IN"/>
        </w:rPr>
        <w:lastRenderedPageBreak/>
        <w:t xml:space="preserve">The exploitation of weak SMB permissions has allowed our team to obtain unprotected files and internal resources that ought to have been protected. It is a high-security </w:t>
      </w:r>
      <w:r w:rsidR="0036633D">
        <w:rPr>
          <w:lang w:eastAsia="en-IN"/>
        </w:rPr>
        <w:t>risk for the</w:t>
      </w:r>
      <w:r w:rsidRPr="008A7887">
        <w:rPr>
          <w:lang w:eastAsia="en-IN"/>
        </w:rPr>
        <w:t xml:space="preserve"> sensitive data residing in SMB shares with no authentication or access controls</w:t>
      </w:r>
      <w:r w:rsidR="00F272EC" w:rsidRPr="00F272EC">
        <w:rPr>
          <w:lang w:eastAsia="en-IN"/>
        </w:rPr>
        <w:t>.</w:t>
      </w:r>
    </w:p>
    <w:p w14:paraId="13A57E28" w14:textId="77777777" w:rsidR="007D33AC" w:rsidRDefault="00F272EC" w:rsidP="007D33AC">
      <w:pPr>
        <w:keepNext/>
        <w:jc w:val="center"/>
      </w:pPr>
      <w:r w:rsidRPr="00F272EC">
        <w:rPr>
          <w:noProof/>
          <w:lang w:eastAsia="en-IN"/>
        </w:rPr>
        <w:drawing>
          <wp:inline distT="0" distB="0" distL="0" distR="0" wp14:anchorId="3FD09A2C" wp14:editId="45DBCDDF">
            <wp:extent cx="3528339" cy="2424023"/>
            <wp:effectExtent l="19050" t="19050" r="15240" b="14605"/>
            <wp:docPr id="13830196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022" cy="24299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B75AD5" w14:textId="735BF3FD" w:rsidR="00F272EC" w:rsidRPr="00F272EC" w:rsidRDefault="007D33AC" w:rsidP="007D33AC">
      <w:pPr>
        <w:pStyle w:val="Caption"/>
        <w:jc w:val="center"/>
        <w:rPr>
          <w:i w:val="0"/>
          <w:iCs w:val="0"/>
          <w:color w:val="auto"/>
          <w:sz w:val="24"/>
          <w:szCs w:val="24"/>
          <w:lang w:eastAsia="en-IN"/>
        </w:rPr>
      </w:pPr>
      <w:r w:rsidRPr="008A505C">
        <w:rPr>
          <w:i w:val="0"/>
          <w:iCs w:val="0"/>
          <w:color w:val="auto"/>
          <w:sz w:val="24"/>
          <w:szCs w:val="24"/>
        </w:rPr>
        <w:t xml:space="preserve">Figure </w:t>
      </w:r>
      <w:r w:rsidRPr="008A505C">
        <w:rPr>
          <w:i w:val="0"/>
          <w:iCs w:val="0"/>
          <w:color w:val="auto"/>
          <w:sz w:val="24"/>
          <w:szCs w:val="24"/>
        </w:rPr>
        <w:fldChar w:fldCharType="begin"/>
      </w:r>
      <w:r w:rsidRPr="008A505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8A505C">
        <w:rPr>
          <w:i w:val="0"/>
          <w:iCs w:val="0"/>
          <w:color w:val="auto"/>
          <w:sz w:val="24"/>
          <w:szCs w:val="24"/>
        </w:rPr>
        <w:fldChar w:fldCharType="separate"/>
      </w:r>
      <w:r w:rsidRPr="008A505C">
        <w:rPr>
          <w:i w:val="0"/>
          <w:iCs w:val="0"/>
          <w:noProof/>
          <w:color w:val="auto"/>
          <w:sz w:val="24"/>
          <w:szCs w:val="24"/>
        </w:rPr>
        <w:t>17</w:t>
      </w:r>
      <w:r w:rsidRPr="008A505C">
        <w:rPr>
          <w:i w:val="0"/>
          <w:iCs w:val="0"/>
          <w:color w:val="auto"/>
          <w:sz w:val="24"/>
          <w:szCs w:val="24"/>
        </w:rPr>
        <w:fldChar w:fldCharType="end"/>
      </w:r>
      <w:r w:rsidRPr="008A505C">
        <w:rPr>
          <w:i w:val="0"/>
          <w:iCs w:val="0"/>
          <w:color w:val="auto"/>
          <w:sz w:val="24"/>
          <w:szCs w:val="24"/>
        </w:rPr>
        <w:t>: SMB Share Enumeration and File Retrieval</w:t>
      </w:r>
    </w:p>
    <w:p w14:paraId="350904C2" w14:textId="77777777" w:rsidR="008A505C" w:rsidRPr="007D33AC" w:rsidRDefault="008A505C" w:rsidP="008A505C">
      <w:pPr>
        <w:jc w:val="center"/>
      </w:pPr>
      <w:r>
        <w:t>(Source: Self-Created)</w:t>
      </w:r>
    </w:p>
    <w:p w14:paraId="5B515C70" w14:textId="1DB9103D" w:rsidR="00D754AA" w:rsidRPr="00D754AA" w:rsidRDefault="00D754AA" w:rsidP="0036633D">
      <w:pPr>
        <w:pStyle w:val="Heading2"/>
      </w:pPr>
      <w:bookmarkStart w:id="7" w:name="_Toc205482054"/>
      <w:r w:rsidRPr="00D754AA">
        <w:t>4.</w:t>
      </w:r>
      <w:r w:rsidR="00F272EC">
        <w:t>5</w:t>
      </w:r>
      <w:r w:rsidRPr="00D754AA">
        <w:t xml:space="preserve"> SQL Injection</w:t>
      </w:r>
      <w:bookmarkEnd w:id="7"/>
    </w:p>
    <w:p w14:paraId="5B5412CC" w14:textId="6BFEBD37" w:rsidR="00D754AA" w:rsidRPr="00D754AA" w:rsidRDefault="00B63E0F" w:rsidP="00D754AA">
      <w:r w:rsidRPr="00B63E0F">
        <w:t>A web service operating on the CentOS 7 target at IP 192.168.199.8 was the focus of attention after the information collection stage. Credentials seemed to be handled using a regular HTML form on a login page located at /reports.php</w:t>
      </w:r>
      <w:r>
        <w:t>.</w:t>
      </w:r>
    </w:p>
    <w:p w14:paraId="4361FB58" w14:textId="4905BE3C" w:rsidR="00D754AA" w:rsidRPr="00D754AA" w:rsidRDefault="00B63E0F" w:rsidP="00D754AA">
      <w:r w:rsidRPr="00B63E0F">
        <w:t>Using a known authentication bypass payload, SQL injection vulnerabilities were tested</w:t>
      </w:r>
      <w:r w:rsidR="00D754AA" w:rsidRPr="00D754AA">
        <w:t>:</w:t>
      </w:r>
    </w:p>
    <w:p w14:paraId="6A5F71A6" w14:textId="26ADE3D0" w:rsidR="00D754AA" w:rsidRDefault="00D754AA" w:rsidP="00B63E0F">
      <w:pPr>
        <w:jc w:val="center"/>
        <w:rPr>
          <w:b/>
          <w:bCs/>
        </w:rPr>
      </w:pPr>
      <w:r w:rsidRPr="00D754AA">
        <w:rPr>
          <w:b/>
          <w:bCs/>
        </w:rPr>
        <w:t xml:space="preserve">Password: ' OR 1=1; -- </w:t>
      </w:r>
      <w:r w:rsidR="00BB5250" w:rsidRPr="00B63E0F">
        <w:rPr>
          <w:b/>
          <w:bCs/>
        </w:rPr>
        <w:t>&lt;</w:t>
      </w:r>
    </w:p>
    <w:p w14:paraId="4F508804" w14:textId="77777777" w:rsidR="007D33AC" w:rsidRDefault="00F272EC" w:rsidP="007D33AC">
      <w:pPr>
        <w:keepNext/>
        <w:jc w:val="center"/>
      </w:pPr>
      <w:r w:rsidRPr="00F272EC">
        <w:rPr>
          <w:b/>
          <w:bCs/>
          <w:noProof/>
        </w:rPr>
        <w:drawing>
          <wp:inline distT="0" distB="0" distL="0" distR="0" wp14:anchorId="5F32888A" wp14:editId="44774078">
            <wp:extent cx="2427756" cy="1438814"/>
            <wp:effectExtent l="19050" t="19050" r="10795" b="28575"/>
            <wp:docPr id="5895238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745" cy="1449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ACFBA9" w14:textId="4D2E98EB" w:rsidR="00F272EC" w:rsidRDefault="007D33AC" w:rsidP="007D33AC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8A505C">
        <w:rPr>
          <w:i w:val="0"/>
          <w:iCs w:val="0"/>
          <w:color w:val="auto"/>
          <w:sz w:val="24"/>
          <w:szCs w:val="24"/>
        </w:rPr>
        <w:t xml:space="preserve">Figure </w:t>
      </w:r>
      <w:r w:rsidRPr="008A505C">
        <w:rPr>
          <w:i w:val="0"/>
          <w:iCs w:val="0"/>
          <w:color w:val="auto"/>
          <w:sz w:val="24"/>
          <w:szCs w:val="24"/>
        </w:rPr>
        <w:fldChar w:fldCharType="begin"/>
      </w:r>
      <w:r w:rsidRPr="008A505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8A505C">
        <w:rPr>
          <w:i w:val="0"/>
          <w:iCs w:val="0"/>
          <w:color w:val="auto"/>
          <w:sz w:val="24"/>
          <w:szCs w:val="24"/>
        </w:rPr>
        <w:fldChar w:fldCharType="separate"/>
      </w:r>
      <w:r w:rsidRPr="008A505C">
        <w:rPr>
          <w:i w:val="0"/>
          <w:iCs w:val="0"/>
          <w:noProof/>
          <w:color w:val="auto"/>
          <w:sz w:val="24"/>
          <w:szCs w:val="24"/>
        </w:rPr>
        <w:t>18</w:t>
      </w:r>
      <w:r w:rsidRPr="008A505C">
        <w:rPr>
          <w:i w:val="0"/>
          <w:iCs w:val="0"/>
          <w:color w:val="auto"/>
          <w:sz w:val="24"/>
          <w:szCs w:val="24"/>
        </w:rPr>
        <w:fldChar w:fldCharType="end"/>
      </w:r>
      <w:r w:rsidRPr="008A505C">
        <w:rPr>
          <w:i w:val="0"/>
          <w:iCs w:val="0"/>
          <w:color w:val="auto"/>
          <w:sz w:val="24"/>
          <w:szCs w:val="24"/>
        </w:rPr>
        <w:t>: SQL Injection on Web Application</w:t>
      </w:r>
    </w:p>
    <w:p w14:paraId="1A839AA7" w14:textId="77777777" w:rsidR="008A505C" w:rsidRPr="007D33AC" w:rsidRDefault="008A505C" w:rsidP="008A505C">
      <w:pPr>
        <w:jc w:val="center"/>
      </w:pPr>
      <w:r>
        <w:t>(Source: Self-Created)</w:t>
      </w:r>
    </w:p>
    <w:p w14:paraId="2A1953F6" w14:textId="21A7854C" w:rsidR="00B63E0F" w:rsidRDefault="00B63E0F" w:rsidP="00D754AA">
      <w:r w:rsidRPr="00B63E0F">
        <w:lastRenderedPageBreak/>
        <w:t>Upon this input being submitted through the login form, access was granted without providing valid credentials, which fit the classic example of an authentication bypass through SQL injection</w:t>
      </w:r>
      <w:r w:rsidR="009B5CCC">
        <w:t xml:space="preserve"> </w:t>
      </w:r>
      <w:r w:rsidR="009B5CCC" w:rsidRPr="009B5CCC">
        <w:t>(Poll, 2022)</w:t>
      </w:r>
      <w:r w:rsidRPr="00B63E0F">
        <w:t>. This exposed serious flaws in the input validation and back-end query processing.</w:t>
      </w:r>
    </w:p>
    <w:p w14:paraId="614E8818" w14:textId="2BE57D60" w:rsidR="00D754AA" w:rsidRPr="00D754AA" w:rsidRDefault="00B63E0F" w:rsidP="00D754AA">
      <w:r>
        <w:t xml:space="preserve">A </w:t>
      </w:r>
      <w:r w:rsidRPr="00B63E0F">
        <w:t>potent automated SQL injection tool, to further validate the injection location and retrieve data from the underlying database. The subsequent command was run</w:t>
      </w:r>
      <w:r w:rsidR="00D754AA" w:rsidRPr="00D754AA">
        <w:t>:</w:t>
      </w:r>
    </w:p>
    <w:p w14:paraId="777E368E" w14:textId="77777777" w:rsidR="00D754AA" w:rsidRPr="00D754AA" w:rsidRDefault="00D754AA" w:rsidP="00B63E0F">
      <w:pPr>
        <w:jc w:val="center"/>
        <w:rPr>
          <w:b/>
          <w:bCs/>
        </w:rPr>
      </w:pPr>
      <w:r w:rsidRPr="00D754AA">
        <w:rPr>
          <w:b/>
          <w:bCs/>
        </w:rPr>
        <w:t>sqlmap -u http://192.168.199.8/reports.php --forms --method POST \</w:t>
      </w:r>
    </w:p>
    <w:p w14:paraId="3FFFDCF2" w14:textId="77777777" w:rsidR="00D754AA" w:rsidRPr="00D754AA" w:rsidRDefault="00D754AA" w:rsidP="00B63E0F">
      <w:pPr>
        <w:jc w:val="center"/>
        <w:rPr>
          <w:b/>
          <w:bCs/>
        </w:rPr>
      </w:pPr>
      <w:r w:rsidRPr="00D754AA">
        <w:rPr>
          <w:b/>
          <w:bCs/>
        </w:rPr>
        <w:t>--data="User=admin&amp;Password=abc123&amp;Submit=Submit" --batch --dump-all</w:t>
      </w:r>
    </w:p>
    <w:p w14:paraId="55CC1764" w14:textId="77777777" w:rsidR="00D754AA" w:rsidRPr="00D754AA" w:rsidRDefault="00D754AA" w:rsidP="00D754AA">
      <w:r w:rsidRPr="00D754AA">
        <w:rPr>
          <w:b/>
          <w:bCs/>
        </w:rPr>
        <w:t>SQLMap Findings:</w:t>
      </w:r>
    </w:p>
    <w:p w14:paraId="4849FA82" w14:textId="77777777" w:rsidR="00D754AA" w:rsidRPr="00D754AA" w:rsidRDefault="00D754AA" w:rsidP="00D754AA">
      <w:pPr>
        <w:numPr>
          <w:ilvl w:val="0"/>
          <w:numId w:val="9"/>
        </w:numPr>
      </w:pPr>
      <w:r w:rsidRPr="00D754AA">
        <w:t>Two valid users were extracted:</w:t>
      </w:r>
    </w:p>
    <w:p w14:paraId="591C3946" w14:textId="77777777" w:rsidR="00D754AA" w:rsidRPr="00D754AA" w:rsidRDefault="00D754AA" w:rsidP="00D754AA">
      <w:pPr>
        <w:numPr>
          <w:ilvl w:val="1"/>
          <w:numId w:val="9"/>
        </w:numPr>
      </w:pPr>
      <w:r w:rsidRPr="00D754AA">
        <w:t>abondman with password sunshine1</w:t>
      </w:r>
    </w:p>
    <w:p w14:paraId="2ACE096C" w14:textId="77777777" w:rsidR="00D754AA" w:rsidRPr="00D754AA" w:rsidRDefault="00D754AA" w:rsidP="00D754AA">
      <w:pPr>
        <w:numPr>
          <w:ilvl w:val="1"/>
          <w:numId w:val="9"/>
        </w:numPr>
      </w:pPr>
      <w:r w:rsidRPr="00D754AA">
        <w:t>bbondman with password trustno1</w:t>
      </w:r>
    </w:p>
    <w:p w14:paraId="3D4C49A7" w14:textId="77777777" w:rsidR="00D754AA" w:rsidRDefault="00D754AA" w:rsidP="00D754AA">
      <w:pPr>
        <w:numPr>
          <w:ilvl w:val="0"/>
          <w:numId w:val="9"/>
        </w:numPr>
      </w:pPr>
      <w:r w:rsidRPr="00D754AA">
        <w:t>The database also contained a reports table with file paths and filenames.</w:t>
      </w:r>
    </w:p>
    <w:p w14:paraId="709DACA6" w14:textId="77777777" w:rsidR="007D33AC" w:rsidRDefault="00F272EC" w:rsidP="007D33AC">
      <w:pPr>
        <w:keepNext/>
        <w:jc w:val="center"/>
      </w:pPr>
      <w:r>
        <w:rPr>
          <w:noProof/>
        </w:rPr>
        <w:drawing>
          <wp:inline distT="0" distB="0" distL="0" distR="0" wp14:anchorId="1D8EB41C" wp14:editId="57791605">
            <wp:extent cx="5199923" cy="983412"/>
            <wp:effectExtent l="19050" t="19050" r="20320" b="26670"/>
            <wp:docPr id="158929369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359" cy="9918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A05FC1" w14:textId="6DBD21C8" w:rsidR="00F272EC" w:rsidRDefault="007D33AC" w:rsidP="007D33AC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8A505C">
        <w:rPr>
          <w:i w:val="0"/>
          <w:iCs w:val="0"/>
          <w:color w:val="auto"/>
          <w:sz w:val="24"/>
          <w:szCs w:val="24"/>
        </w:rPr>
        <w:t xml:space="preserve">Figure </w:t>
      </w:r>
      <w:r w:rsidRPr="008A505C">
        <w:rPr>
          <w:i w:val="0"/>
          <w:iCs w:val="0"/>
          <w:color w:val="auto"/>
          <w:sz w:val="24"/>
          <w:szCs w:val="24"/>
        </w:rPr>
        <w:fldChar w:fldCharType="begin"/>
      </w:r>
      <w:r w:rsidRPr="008A505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8A505C">
        <w:rPr>
          <w:i w:val="0"/>
          <w:iCs w:val="0"/>
          <w:color w:val="auto"/>
          <w:sz w:val="24"/>
          <w:szCs w:val="24"/>
        </w:rPr>
        <w:fldChar w:fldCharType="separate"/>
      </w:r>
      <w:r w:rsidRPr="008A505C">
        <w:rPr>
          <w:i w:val="0"/>
          <w:iCs w:val="0"/>
          <w:noProof/>
          <w:color w:val="auto"/>
          <w:sz w:val="24"/>
          <w:szCs w:val="24"/>
        </w:rPr>
        <w:t>19</w:t>
      </w:r>
      <w:r w:rsidRPr="008A505C">
        <w:rPr>
          <w:i w:val="0"/>
          <w:iCs w:val="0"/>
          <w:color w:val="auto"/>
          <w:sz w:val="24"/>
          <w:szCs w:val="24"/>
        </w:rPr>
        <w:fldChar w:fldCharType="end"/>
      </w:r>
      <w:r w:rsidRPr="008A505C">
        <w:rPr>
          <w:i w:val="0"/>
          <w:iCs w:val="0"/>
          <w:color w:val="auto"/>
          <w:sz w:val="24"/>
          <w:szCs w:val="24"/>
        </w:rPr>
        <w:t>: SQLMap SQL Injection Attack</w:t>
      </w:r>
    </w:p>
    <w:p w14:paraId="129C3725" w14:textId="77777777" w:rsidR="008A505C" w:rsidRPr="007D33AC" w:rsidRDefault="008A505C" w:rsidP="008A505C">
      <w:pPr>
        <w:jc w:val="center"/>
      </w:pPr>
      <w:r>
        <w:t>(Source: Self-Created)</w:t>
      </w:r>
    </w:p>
    <w:p w14:paraId="37104A95" w14:textId="77777777" w:rsidR="007D33AC" w:rsidRDefault="00F272EC" w:rsidP="007D33AC">
      <w:pPr>
        <w:keepNext/>
        <w:jc w:val="center"/>
      </w:pPr>
      <w:r w:rsidRPr="00F272EC">
        <w:rPr>
          <w:noProof/>
        </w:rPr>
        <w:drawing>
          <wp:inline distT="0" distB="0" distL="0" distR="0" wp14:anchorId="06887903" wp14:editId="71C67212">
            <wp:extent cx="2493034" cy="1043596"/>
            <wp:effectExtent l="19050" t="19050" r="21590" b="23495"/>
            <wp:docPr id="156995571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523" cy="1050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970F6E" w14:textId="1E950E78" w:rsidR="00F272EC" w:rsidRPr="00F272EC" w:rsidRDefault="007D33AC" w:rsidP="007D33AC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8A505C">
        <w:rPr>
          <w:i w:val="0"/>
          <w:iCs w:val="0"/>
          <w:color w:val="auto"/>
          <w:sz w:val="24"/>
          <w:szCs w:val="24"/>
        </w:rPr>
        <w:t xml:space="preserve">Figure </w:t>
      </w:r>
      <w:r w:rsidRPr="008A505C">
        <w:rPr>
          <w:i w:val="0"/>
          <w:iCs w:val="0"/>
          <w:color w:val="auto"/>
          <w:sz w:val="24"/>
          <w:szCs w:val="24"/>
        </w:rPr>
        <w:fldChar w:fldCharType="begin"/>
      </w:r>
      <w:r w:rsidRPr="008A505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8A505C">
        <w:rPr>
          <w:i w:val="0"/>
          <w:iCs w:val="0"/>
          <w:color w:val="auto"/>
          <w:sz w:val="24"/>
          <w:szCs w:val="24"/>
        </w:rPr>
        <w:fldChar w:fldCharType="separate"/>
      </w:r>
      <w:r w:rsidRPr="008A505C">
        <w:rPr>
          <w:i w:val="0"/>
          <w:iCs w:val="0"/>
          <w:noProof/>
          <w:color w:val="auto"/>
          <w:sz w:val="24"/>
          <w:szCs w:val="24"/>
        </w:rPr>
        <w:t>20</w:t>
      </w:r>
      <w:r w:rsidRPr="008A505C">
        <w:rPr>
          <w:i w:val="0"/>
          <w:iCs w:val="0"/>
          <w:color w:val="auto"/>
          <w:sz w:val="24"/>
          <w:szCs w:val="24"/>
        </w:rPr>
        <w:fldChar w:fldCharType="end"/>
      </w:r>
      <w:r w:rsidRPr="008A505C">
        <w:rPr>
          <w:i w:val="0"/>
          <w:iCs w:val="0"/>
          <w:color w:val="auto"/>
          <w:sz w:val="24"/>
          <w:szCs w:val="24"/>
        </w:rPr>
        <w:t>: Database Dump Showing User Credentials</w:t>
      </w:r>
    </w:p>
    <w:p w14:paraId="6CFCB21E" w14:textId="77777777" w:rsidR="008A505C" w:rsidRPr="007D33AC" w:rsidRDefault="008A505C" w:rsidP="008A505C">
      <w:pPr>
        <w:jc w:val="center"/>
      </w:pPr>
      <w:r>
        <w:t>(Source: Self-Created)</w:t>
      </w:r>
    </w:p>
    <w:p w14:paraId="32B26835" w14:textId="77777777" w:rsidR="00D754AA" w:rsidRPr="00D754AA" w:rsidRDefault="00D754AA" w:rsidP="00D754AA">
      <w:r w:rsidRPr="00D754AA">
        <w:t>These credentials were then tested over SSH and successfully authenticated to the CentOS 7 system using:</w:t>
      </w:r>
    </w:p>
    <w:p w14:paraId="6BD80E70" w14:textId="77777777" w:rsidR="00D754AA" w:rsidRPr="00D754AA" w:rsidRDefault="00D754AA" w:rsidP="00B63E0F">
      <w:pPr>
        <w:jc w:val="center"/>
        <w:rPr>
          <w:b/>
          <w:bCs/>
        </w:rPr>
      </w:pPr>
      <w:r w:rsidRPr="00D754AA">
        <w:rPr>
          <w:b/>
          <w:bCs/>
        </w:rPr>
        <w:lastRenderedPageBreak/>
        <w:t>ssh abondman@192.168.199.8</w:t>
      </w:r>
    </w:p>
    <w:p w14:paraId="0C1E80B6" w14:textId="77777777" w:rsidR="00B63E0F" w:rsidRPr="00B63E0F" w:rsidRDefault="00B63E0F" w:rsidP="00B63E0F">
      <w:r w:rsidRPr="00B63E0F">
        <w:t>This greatly increased the attack surface by offering a non-root user shell and verifying actual system access through database exploitation.</w:t>
      </w:r>
    </w:p>
    <w:p w14:paraId="7A285549" w14:textId="6652B1E1" w:rsidR="00B63E0F" w:rsidRDefault="00B63E0F" w:rsidP="00B63E0F">
      <w:r w:rsidRPr="00B63E0F">
        <w:t xml:space="preserve">A classic example of a major online application vulnerability, the SQL injection vector not only circumvented authentication but also made private credentials public and allowed for </w:t>
      </w:r>
      <w:r>
        <w:t>unauthorised</w:t>
      </w:r>
      <w:r w:rsidRPr="00B63E0F">
        <w:t xml:space="preserve"> shell access.</w:t>
      </w:r>
    </w:p>
    <w:p w14:paraId="735CA897" w14:textId="77777777" w:rsidR="007D33AC" w:rsidRDefault="00F272EC" w:rsidP="007D33AC">
      <w:pPr>
        <w:keepNext/>
        <w:jc w:val="center"/>
      </w:pPr>
      <w:r w:rsidRPr="00F272EC">
        <w:rPr>
          <w:noProof/>
        </w:rPr>
        <w:drawing>
          <wp:inline distT="0" distB="0" distL="0" distR="0" wp14:anchorId="206947ED" wp14:editId="4B3BD3FE">
            <wp:extent cx="4424248" cy="1613140"/>
            <wp:effectExtent l="19050" t="19050" r="14605" b="25400"/>
            <wp:docPr id="19493294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212" cy="16164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9116A" w14:textId="58161738" w:rsidR="00F272EC" w:rsidRDefault="007D33AC" w:rsidP="007D33AC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8A505C">
        <w:rPr>
          <w:i w:val="0"/>
          <w:iCs w:val="0"/>
          <w:color w:val="auto"/>
          <w:sz w:val="24"/>
          <w:szCs w:val="24"/>
        </w:rPr>
        <w:t xml:space="preserve">Figure </w:t>
      </w:r>
      <w:r w:rsidRPr="008A505C">
        <w:rPr>
          <w:i w:val="0"/>
          <w:iCs w:val="0"/>
          <w:color w:val="auto"/>
          <w:sz w:val="24"/>
          <w:szCs w:val="24"/>
        </w:rPr>
        <w:fldChar w:fldCharType="begin"/>
      </w:r>
      <w:r w:rsidRPr="008A505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8A505C">
        <w:rPr>
          <w:i w:val="0"/>
          <w:iCs w:val="0"/>
          <w:color w:val="auto"/>
          <w:sz w:val="24"/>
          <w:szCs w:val="24"/>
        </w:rPr>
        <w:fldChar w:fldCharType="separate"/>
      </w:r>
      <w:r w:rsidRPr="008A505C">
        <w:rPr>
          <w:i w:val="0"/>
          <w:iCs w:val="0"/>
          <w:noProof/>
          <w:color w:val="auto"/>
          <w:sz w:val="24"/>
          <w:szCs w:val="24"/>
        </w:rPr>
        <w:t>21</w:t>
      </w:r>
      <w:r w:rsidRPr="008A505C">
        <w:rPr>
          <w:i w:val="0"/>
          <w:iCs w:val="0"/>
          <w:color w:val="auto"/>
          <w:sz w:val="24"/>
          <w:szCs w:val="24"/>
        </w:rPr>
        <w:fldChar w:fldCharType="end"/>
      </w:r>
      <w:r w:rsidRPr="008A505C">
        <w:rPr>
          <w:i w:val="0"/>
          <w:iCs w:val="0"/>
          <w:color w:val="auto"/>
          <w:sz w:val="24"/>
          <w:szCs w:val="24"/>
        </w:rPr>
        <w:t>: SSH to Internal Host as Non-Privileged User</w:t>
      </w:r>
    </w:p>
    <w:p w14:paraId="0994B0C2" w14:textId="77777777" w:rsidR="008A505C" w:rsidRPr="007D33AC" w:rsidRDefault="008A505C" w:rsidP="008A505C">
      <w:pPr>
        <w:jc w:val="center"/>
      </w:pPr>
      <w:r>
        <w:t>(Source: Self-Created)</w:t>
      </w:r>
    </w:p>
    <w:p w14:paraId="10C5A66A" w14:textId="1BF891E4" w:rsidR="00D754AA" w:rsidRPr="00D754AA" w:rsidRDefault="00D754AA" w:rsidP="0036633D">
      <w:pPr>
        <w:pStyle w:val="Heading2"/>
      </w:pPr>
      <w:bookmarkStart w:id="8" w:name="_Toc205482055"/>
      <w:r w:rsidRPr="00D754AA">
        <w:t>4.</w:t>
      </w:r>
      <w:r w:rsidR="00F272EC">
        <w:t>6</w:t>
      </w:r>
      <w:r w:rsidRPr="00D754AA">
        <w:t xml:space="preserve"> Pivoting</w:t>
      </w:r>
      <w:bookmarkEnd w:id="8"/>
    </w:p>
    <w:p w14:paraId="098DF718" w14:textId="298DDD19" w:rsidR="00D754AA" w:rsidRPr="00D754AA" w:rsidRDefault="00B63E0F" w:rsidP="00D754AA">
      <w:r w:rsidRPr="00B63E0F">
        <w:t>The last step of the evaluation was pivoting, which is using one compromised host to access other internal machines on the same network after taking control of the Windows 7 and CentOS 7 computers</w:t>
      </w:r>
      <w:r w:rsidR="00D754AA" w:rsidRPr="00D754AA">
        <w:t>.</w:t>
      </w:r>
    </w:p>
    <w:p w14:paraId="264D0B3E" w14:textId="77777777" w:rsidR="00D754AA" w:rsidRPr="00D754AA" w:rsidRDefault="00D754AA" w:rsidP="00D754AA">
      <w:pPr>
        <w:rPr>
          <w:b/>
          <w:bCs/>
        </w:rPr>
      </w:pPr>
      <w:r w:rsidRPr="00D754AA">
        <w:rPr>
          <w:b/>
          <w:bCs/>
        </w:rPr>
        <w:t>Pivot via Windows 7 (Meterpreter)</w:t>
      </w:r>
    </w:p>
    <w:p w14:paraId="74B513D9" w14:textId="11B8F06B" w:rsidR="00D754AA" w:rsidRPr="00D754AA" w:rsidRDefault="00D754AA" w:rsidP="00D754AA">
      <w:r w:rsidRPr="00D754AA">
        <w:t>Using Metasploit’s Meterpreter session on Windows 7</w:t>
      </w:r>
      <w:r w:rsidR="000A72F3">
        <w:t xml:space="preserve"> </w:t>
      </w:r>
      <w:r w:rsidRPr="00D754AA">
        <w:t>loaded the post/multi/manage/autoroute module to route traffic through the existing session.</w:t>
      </w:r>
    </w:p>
    <w:p w14:paraId="0611E688" w14:textId="77777777" w:rsidR="00D754AA" w:rsidRPr="00D754AA" w:rsidRDefault="00D754AA" w:rsidP="00D754AA">
      <w:r w:rsidRPr="00D754AA">
        <w:t>This enabled the attacking machine (Kali Linux) to interact with other hosts on the 192.168.199.0/24 subnet through the Windows 7 foothold.</w:t>
      </w:r>
    </w:p>
    <w:p w14:paraId="77C5B071" w14:textId="77777777" w:rsidR="00D754AA" w:rsidRPr="00D754AA" w:rsidRDefault="00D754AA" w:rsidP="00D754AA">
      <w:pPr>
        <w:rPr>
          <w:b/>
          <w:bCs/>
        </w:rPr>
      </w:pPr>
      <w:r w:rsidRPr="00D754AA">
        <w:rPr>
          <w:b/>
          <w:bCs/>
        </w:rPr>
        <w:t>Internal Resource Discovery</w:t>
      </w:r>
    </w:p>
    <w:p w14:paraId="760ED25D" w14:textId="336DF3CE" w:rsidR="00D754AA" w:rsidRPr="00D754AA" w:rsidRDefault="00B63E0F" w:rsidP="00D754AA">
      <w:r w:rsidRPr="00B63E0F">
        <w:t>After establishing the path</w:t>
      </w:r>
      <w:r w:rsidR="000A72F3">
        <w:t xml:space="preserve"> </w:t>
      </w:r>
      <w:r w:rsidRPr="00B63E0F">
        <w:t>carried out enumeration and internal scans. Among the systems found was</w:t>
      </w:r>
      <w:r w:rsidR="00D754AA" w:rsidRPr="00D754AA">
        <w:t>:</w:t>
      </w:r>
    </w:p>
    <w:p w14:paraId="1C6DC065" w14:textId="5701DC84" w:rsidR="00D754AA" w:rsidRPr="00D754AA" w:rsidRDefault="000A72F3" w:rsidP="00D754AA">
      <w:r>
        <w:t>D</w:t>
      </w:r>
      <w:r w:rsidR="00D754AA" w:rsidRPr="00D754AA">
        <w:t>iscovered an open SMB share named Reports accessible via:</w:t>
      </w:r>
    </w:p>
    <w:p w14:paraId="7E806106" w14:textId="77777777" w:rsidR="00D754AA" w:rsidRPr="00D754AA" w:rsidRDefault="00D754AA" w:rsidP="00B63E0F">
      <w:pPr>
        <w:jc w:val="center"/>
        <w:rPr>
          <w:b/>
          <w:bCs/>
        </w:rPr>
      </w:pPr>
      <w:r w:rsidRPr="00D754AA">
        <w:rPr>
          <w:b/>
          <w:bCs/>
        </w:rPr>
        <w:t>smbclient //192.168.199.8/Reports -N</w:t>
      </w:r>
    </w:p>
    <w:p w14:paraId="1E170C28" w14:textId="77777777" w:rsidR="00D754AA" w:rsidRPr="00D754AA" w:rsidRDefault="00D754AA" w:rsidP="00D754AA">
      <w:r w:rsidRPr="00D754AA">
        <w:lastRenderedPageBreak/>
        <w:t>Files found:</w:t>
      </w:r>
    </w:p>
    <w:p w14:paraId="753A2070" w14:textId="77777777" w:rsidR="00D754AA" w:rsidRPr="00D754AA" w:rsidRDefault="00D754AA" w:rsidP="00B63E0F">
      <w:pPr>
        <w:pStyle w:val="ListParagraph"/>
        <w:numPr>
          <w:ilvl w:val="0"/>
          <w:numId w:val="21"/>
        </w:numPr>
      </w:pPr>
      <w:r w:rsidRPr="00D754AA">
        <w:t>annual.txt</w:t>
      </w:r>
    </w:p>
    <w:p w14:paraId="51FB5495" w14:textId="77777777" w:rsidR="00D754AA" w:rsidRPr="00D754AA" w:rsidRDefault="00D754AA" w:rsidP="00B63E0F">
      <w:pPr>
        <w:pStyle w:val="ListParagraph"/>
        <w:numPr>
          <w:ilvl w:val="0"/>
          <w:numId w:val="21"/>
        </w:numPr>
      </w:pPr>
      <w:r w:rsidRPr="00D754AA">
        <w:t>quaterly.txt</w:t>
      </w:r>
    </w:p>
    <w:p w14:paraId="31E8C78C" w14:textId="77777777" w:rsidR="00D754AA" w:rsidRPr="00D754AA" w:rsidRDefault="00D754AA" w:rsidP="00B63E0F">
      <w:pPr>
        <w:pStyle w:val="ListParagraph"/>
        <w:numPr>
          <w:ilvl w:val="0"/>
          <w:numId w:val="21"/>
        </w:numPr>
      </w:pPr>
      <w:r w:rsidRPr="00D754AA">
        <w:t>monthly.txt</w:t>
      </w:r>
    </w:p>
    <w:p w14:paraId="4A3C2385" w14:textId="474FDC87" w:rsidR="00D754AA" w:rsidRPr="00B63E0F" w:rsidRDefault="000A72F3" w:rsidP="00B63E0F">
      <w:pPr>
        <w:rPr>
          <w:lang w:eastAsia="en-IN"/>
        </w:rPr>
      </w:pPr>
      <w:r>
        <w:rPr>
          <w:lang w:eastAsia="en-IN"/>
        </w:rPr>
        <w:t>L</w:t>
      </w:r>
      <w:r w:rsidR="00B63E0F" w:rsidRPr="00B63E0F">
        <w:rPr>
          <w:lang w:eastAsia="en-IN"/>
        </w:rPr>
        <w:t>ooked over and downloaded these materials. They attested to the fact that internal data was unprotected and accessible after the pivot, even if it was not personally sensitive.</w:t>
      </w:r>
    </w:p>
    <w:p w14:paraId="6EDAAC70" w14:textId="77777777" w:rsidR="00D754AA" w:rsidRPr="00D754AA" w:rsidRDefault="00D754AA" w:rsidP="0036633D">
      <w:pPr>
        <w:pStyle w:val="Heading1"/>
      </w:pPr>
      <w:bookmarkStart w:id="9" w:name="_Toc205482056"/>
      <w:r w:rsidRPr="00D754AA">
        <w:t>5. Results</w:t>
      </w:r>
      <w:bookmarkEnd w:id="9"/>
    </w:p>
    <w:p w14:paraId="56162B0A" w14:textId="77777777" w:rsidR="00D754AA" w:rsidRPr="00D754AA" w:rsidRDefault="00D754AA" w:rsidP="00D754AA">
      <w:pPr>
        <w:rPr>
          <w:b/>
          <w:bCs/>
        </w:rPr>
      </w:pPr>
      <w:r w:rsidRPr="00D754AA">
        <w:rPr>
          <w:b/>
          <w:bCs/>
        </w:rPr>
        <w:t>Summary of Key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3972"/>
        <w:gridCol w:w="3404"/>
      </w:tblGrid>
      <w:tr w:rsidR="00D754AA" w:rsidRPr="00D754AA" w14:paraId="6490AAF0" w14:textId="77777777" w:rsidTr="00B63E0F">
        <w:tc>
          <w:tcPr>
            <w:tcW w:w="0" w:type="auto"/>
            <w:hideMark/>
          </w:tcPr>
          <w:p w14:paraId="2B7DFD45" w14:textId="77777777" w:rsidR="00D754AA" w:rsidRPr="00D754AA" w:rsidRDefault="00D754AA" w:rsidP="00D754AA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D754AA">
              <w:rPr>
                <w:b/>
                <w:bCs/>
                <w:sz w:val="22"/>
                <w:szCs w:val="22"/>
              </w:rPr>
              <w:t>Host</w:t>
            </w:r>
          </w:p>
        </w:tc>
        <w:tc>
          <w:tcPr>
            <w:tcW w:w="0" w:type="auto"/>
            <w:hideMark/>
          </w:tcPr>
          <w:p w14:paraId="1B6A035B" w14:textId="77777777" w:rsidR="00D754AA" w:rsidRPr="00D754AA" w:rsidRDefault="00D754AA" w:rsidP="00D754AA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D754AA">
              <w:rPr>
                <w:b/>
                <w:bCs/>
                <w:sz w:val="22"/>
                <w:szCs w:val="22"/>
              </w:rPr>
              <w:t>Vulnerability</w:t>
            </w:r>
          </w:p>
        </w:tc>
        <w:tc>
          <w:tcPr>
            <w:tcW w:w="0" w:type="auto"/>
            <w:hideMark/>
          </w:tcPr>
          <w:p w14:paraId="4D0F71E1" w14:textId="77777777" w:rsidR="00D754AA" w:rsidRPr="00D754AA" w:rsidRDefault="00D754AA" w:rsidP="00D754AA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D754AA">
              <w:rPr>
                <w:b/>
                <w:bCs/>
                <w:sz w:val="22"/>
                <w:szCs w:val="22"/>
              </w:rPr>
              <w:t>Impact</w:t>
            </w:r>
          </w:p>
        </w:tc>
      </w:tr>
      <w:tr w:rsidR="00D754AA" w:rsidRPr="00D754AA" w14:paraId="2C5E2169" w14:textId="77777777" w:rsidTr="00B63E0F">
        <w:tc>
          <w:tcPr>
            <w:tcW w:w="0" w:type="auto"/>
            <w:hideMark/>
          </w:tcPr>
          <w:p w14:paraId="1CFAB01A" w14:textId="77777777" w:rsidR="00D754AA" w:rsidRPr="00D754AA" w:rsidRDefault="00D754AA" w:rsidP="00D754AA">
            <w:pPr>
              <w:spacing w:after="160"/>
              <w:rPr>
                <w:sz w:val="22"/>
                <w:szCs w:val="22"/>
              </w:rPr>
            </w:pPr>
            <w:r w:rsidRPr="00D754AA">
              <w:rPr>
                <w:sz w:val="22"/>
                <w:szCs w:val="22"/>
              </w:rPr>
              <w:t>Windows 7</w:t>
            </w:r>
          </w:p>
        </w:tc>
        <w:tc>
          <w:tcPr>
            <w:tcW w:w="0" w:type="auto"/>
            <w:hideMark/>
          </w:tcPr>
          <w:p w14:paraId="58429309" w14:textId="77777777" w:rsidR="00D754AA" w:rsidRPr="00D754AA" w:rsidRDefault="00D754AA" w:rsidP="00D754AA">
            <w:pPr>
              <w:spacing w:after="160"/>
              <w:rPr>
                <w:sz w:val="22"/>
                <w:szCs w:val="22"/>
              </w:rPr>
            </w:pPr>
            <w:r w:rsidRPr="00D754AA">
              <w:rPr>
                <w:sz w:val="22"/>
                <w:szCs w:val="22"/>
              </w:rPr>
              <w:t>Sticky Keys backdoor (sethc.exe)</w:t>
            </w:r>
          </w:p>
        </w:tc>
        <w:tc>
          <w:tcPr>
            <w:tcW w:w="0" w:type="auto"/>
            <w:hideMark/>
          </w:tcPr>
          <w:p w14:paraId="0D0FA5F3" w14:textId="77987889" w:rsidR="00D754AA" w:rsidRPr="00D754AA" w:rsidRDefault="00D754AA" w:rsidP="00D754AA">
            <w:pPr>
              <w:spacing w:after="160"/>
              <w:rPr>
                <w:sz w:val="22"/>
                <w:szCs w:val="22"/>
              </w:rPr>
            </w:pPr>
            <w:r w:rsidRPr="00D754AA">
              <w:rPr>
                <w:sz w:val="22"/>
                <w:szCs w:val="22"/>
              </w:rPr>
              <w:t xml:space="preserve">Full SYSTEM access without </w:t>
            </w:r>
            <w:r w:rsidR="00B63E0F" w:rsidRPr="00D87D87">
              <w:rPr>
                <w:sz w:val="22"/>
                <w:szCs w:val="22"/>
              </w:rPr>
              <w:t xml:space="preserve">a </w:t>
            </w:r>
            <w:r w:rsidRPr="00D754AA">
              <w:rPr>
                <w:sz w:val="22"/>
                <w:szCs w:val="22"/>
              </w:rPr>
              <w:t>password</w:t>
            </w:r>
          </w:p>
        </w:tc>
      </w:tr>
      <w:tr w:rsidR="00D754AA" w:rsidRPr="00D754AA" w14:paraId="741F7C24" w14:textId="77777777" w:rsidTr="00B63E0F">
        <w:tc>
          <w:tcPr>
            <w:tcW w:w="0" w:type="auto"/>
            <w:hideMark/>
          </w:tcPr>
          <w:p w14:paraId="32349396" w14:textId="77777777" w:rsidR="00D754AA" w:rsidRPr="00D754AA" w:rsidRDefault="00D754AA" w:rsidP="00D754AA">
            <w:pPr>
              <w:spacing w:after="160"/>
              <w:rPr>
                <w:sz w:val="22"/>
                <w:szCs w:val="22"/>
              </w:rPr>
            </w:pPr>
            <w:r w:rsidRPr="00D754AA">
              <w:rPr>
                <w:sz w:val="22"/>
                <w:szCs w:val="22"/>
              </w:rPr>
              <w:t>CentOS 7</w:t>
            </w:r>
          </w:p>
        </w:tc>
        <w:tc>
          <w:tcPr>
            <w:tcW w:w="0" w:type="auto"/>
            <w:hideMark/>
          </w:tcPr>
          <w:p w14:paraId="260E9E30" w14:textId="77777777" w:rsidR="00D754AA" w:rsidRPr="00D754AA" w:rsidRDefault="00D754AA" w:rsidP="00D754AA">
            <w:pPr>
              <w:spacing w:after="160"/>
              <w:rPr>
                <w:sz w:val="22"/>
                <w:szCs w:val="22"/>
              </w:rPr>
            </w:pPr>
            <w:r w:rsidRPr="00D754AA">
              <w:rPr>
                <w:sz w:val="22"/>
                <w:szCs w:val="22"/>
              </w:rPr>
              <w:t>GRUB root reset (rd.break)</w:t>
            </w:r>
          </w:p>
        </w:tc>
        <w:tc>
          <w:tcPr>
            <w:tcW w:w="0" w:type="auto"/>
            <w:hideMark/>
          </w:tcPr>
          <w:p w14:paraId="19D74FDC" w14:textId="77777777" w:rsidR="00D754AA" w:rsidRPr="00D754AA" w:rsidRDefault="00D754AA" w:rsidP="00D754AA">
            <w:pPr>
              <w:spacing w:after="160"/>
              <w:rPr>
                <w:sz w:val="22"/>
                <w:szCs w:val="22"/>
              </w:rPr>
            </w:pPr>
            <w:r w:rsidRPr="00D754AA">
              <w:rPr>
                <w:sz w:val="22"/>
                <w:szCs w:val="22"/>
              </w:rPr>
              <w:t>Root access without authentication</w:t>
            </w:r>
          </w:p>
        </w:tc>
      </w:tr>
      <w:tr w:rsidR="00D754AA" w:rsidRPr="00D754AA" w14:paraId="5262B139" w14:textId="77777777" w:rsidTr="00B63E0F">
        <w:tc>
          <w:tcPr>
            <w:tcW w:w="0" w:type="auto"/>
            <w:hideMark/>
          </w:tcPr>
          <w:p w14:paraId="76EA6D62" w14:textId="77777777" w:rsidR="00D754AA" w:rsidRPr="00D754AA" w:rsidRDefault="00D754AA" w:rsidP="00D754AA">
            <w:pPr>
              <w:spacing w:after="160"/>
              <w:rPr>
                <w:sz w:val="22"/>
                <w:szCs w:val="22"/>
              </w:rPr>
            </w:pPr>
            <w:r w:rsidRPr="00D754AA">
              <w:rPr>
                <w:sz w:val="22"/>
                <w:szCs w:val="22"/>
              </w:rPr>
              <w:t>CentOS Web App</w:t>
            </w:r>
          </w:p>
        </w:tc>
        <w:tc>
          <w:tcPr>
            <w:tcW w:w="0" w:type="auto"/>
            <w:hideMark/>
          </w:tcPr>
          <w:p w14:paraId="1A732FA1" w14:textId="6E94E49E" w:rsidR="00D754AA" w:rsidRPr="00D754AA" w:rsidRDefault="00D754AA" w:rsidP="00D754AA">
            <w:pPr>
              <w:spacing w:after="160"/>
              <w:rPr>
                <w:sz w:val="22"/>
                <w:szCs w:val="22"/>
              </w:rPr>
            </w:pPr>
            <w:r w:rsidRPr="00D754AA">
              <w:rPr>
                <w:sz w:val="22"/>
                <w:szCs w:val="22"/>
              </w:rPr>
              <w:t>SQL Injection (' OR 1=1; --</w:t>
            </w:r>
            <w:r w:rsidR="00D404E7">
              <w:rPr>
                <w:sz w:val="22"/>
                <w:szCs w:val="22"/>
              </w:rPr>
              <w:t>&lt;</w:t>
            </w:r>
            <w:r w:rsidRPr="00D754AA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FF70409" w14:textId="77777777" w:rsidR="00D754AA" w:rsidRPr="00D754AA" w:rsidRDefault="00D754AA" w:rsidP="00D754AA">
            <w:pPr>
              <w:spacing w:after="160"/>
              <w:rPr>
                <w:sz w:val="22"/>
                <w:szCs w:val="22"/>
              </w:rPr>
            </w:pPr>
            <w:r w:rsidRPr="00D754AA">
              <w:rPr>
                <w:sz w:val="22"/>
                <w:szCs w:val="22"/>
              </w:rPr>
              <w:t>Auth bypass, credential leak</w:t>
            </w:r>
          </w:p>
        </w:tc>
      </w:tr>
      <w:tr w:rsidR="00D754AA" w:rsidRPr="00D754AA" w14:paraId="246C9360" w14:textId="77777777" w:rsidTr="00B63E0F">
        <w:tc>
          <w:tcPr>
            <w:tcW w:w="0" w:type="auto"/>
            <w:hideMark/>
          </w:tcPr>
          <w:p w14:paraId="2F35BD63" w14:textId="77777777" w:rsidR="00D754AA" w:rsidRPr="00D754AA" w:rsidRDefault="00D754AA" w:rsidP="00D754AA">
            <w:pPr>
              <w:spacing w:after="160"/>
              <w:rPr>
                <w:sz w:val="22"/>
                <w:szCs w:val="22"/>
              </w:rPr>
            </w:pPr>
            <w:r w:rsidRPr="00D754AA">
              <w:rPr>
                <w:sz w:val="22"/>
                <w:szCs w:val="22"/>
              </w:rPr>
              <w:t>Internal Network</w:t>
            </w:r>
          </w:p>
        </w:tc>
        <w:tc>
          <w:tcPr>
            <w:tcW w:w="0" w:type="auto"/>
            <w:hideMark/>
          </w:tcPr>
          <w:p w14:paraId="3BAF4519" w14:textId="77777777" w:rsidR="00D754AA" w:rsidRPr="00D754AA" w:rsidRDefault="00D754AA" w:rsidP="00D754AA">
            <w:pPr>
              <w:spacing w:after="160"/>
              <w:rPr>
                <w:sz w:val="22"/>
                <w:szCs w:val="22"/>
              </w:rPr>
            </w:pPr>
            <w:r w:rsidRPr="00D754AA">
              <w:rPr>
                <w:sz w:val="22"/>
                <w:szCs w:val="22"/>
              </w:rPr>
              <w:t>No segmentation or access controls</w:t>
            </w:r>
          </w:p>
        </w:tc>
        <w:tc>
          <w:tcPr>
            <w:tcW w:w="0" w:type="auto"/>
            <w:hideMark/>
          </w:tcPr>
          <w:p w14:paraId="4DFAAA85" w14:textId="77777777" w:rsidR="00D754AA" w:rsidRPr="00D754AA" w:rsidRDefault="00D754AA" w:rsidP="00D754AA">
            <w:pPr>
              <w:spacing w:after="160"/>
              <w:rPr>
                <w:sz w:val="22"/>
                <w:szCs w:val="22"/>
              </w:rPr>
            </w:pPr>
            <w:r w:rsidRPr="00D754AA">
              <w:rPr>
                <w:sz w:val="22"/>
                <w:szCs w:val="22"/>
              </w:rPr>
              <w:t>Allowed unrestricted pivoting</w:t>
            </w:r>
          </w:p>
        </w:tc>
      </w:tr>
      <w:tr w:rsidR="00D754AA" w:rsidRPr="00D754AA" w14:paraId="50CEABBD" w14:textId="77777777" w:rsidTr="00B63E0F">
        <w:tc>
          <w:tcPr>
            <w:tcW w:w="0" w:type="auto"/>
            <w:hideMark/>
          </w:tcPr>
          <w:p w14:paraId="745E824B" w14:textId="77777777" w:rsidR="00D754AA" w:rsidRPr="00D754AA" w:rsidRDefault="00D754AA" w:rsidP="00D754AA">
            <w:pPr>
              <w:spacing w:after="160"/>
              <w:rPr>
                <w:sz w:val="22"/>
                <w:szCs w:val="22"/>
              </w:rPr>
            </w:pPr>
            <w:r w:rsidRPr="00D754AA">
              <w:rPr>
                <w:sz w:val="22"/>
                <w:szCs w:val="22"/>
              </w:rPr>
              <w:t>SMB Share</w:t>
            </w:r>
          </w:p>
        </w:tc>
        <w:tc>
          <w:tcPr>
            <w:tcW w:w="0" w:type="auto"/>
            <w:hideMark/>
          </w:tcPr>
          <w:p w14:paraId="68B96ED4" w14:textId="6C29435A" w:rsidR="00D754AA" w:rsidRPr="00D754AA" w:rsidRDefault="00D754AA" w:rsidP="00D754AA">
            <w:pPr>
              <w:spacing w:after="160"/>
              <w:rPr>
                <w:sz w:val="22"/>
                <w:szCs w:val="22"/>
              </w:rPr>
            </w:pPr>
            <w:r w:rsidRPr="00D754AA">
              <w:rPr>
                <w:sz w:val="22"/>
                <w:szCs w:val="22"/>
              </w:rPr>
              <w:t xml:space="preserve">No authentication </w:t>
            </w:r>
            <w:r w:rsidR="00B63E0F" w:rsidRPr="00D87D87">
              <w:rPr>
                <w:sz w:val="22"/>
                <w:szCs w:val="22"/>
              </w:rPr>
              <w:t xml:space="preserve">is </w:t>
            </w:r>
            <w:r w:rsidRPr="00D754AA">
              <w:rPr>
                <w:sz w:val="22"/>
                <w:szCs w:val="22"/>
              </w:rPr>
              <w:t xml:space="preserve">required on </w:t>
            </w:r>
            <w:r w:rsidR="00B63E0F" w:rsidRPr="00D87D87">
              <w:rPr>
                <w:sz w:val="22"/>
                <w:szCs w:val="22"/>
              </w:rPr>
              <w:t xml:space="preserve">the </w:t>
            </w:r>
            <w:r w:rsidRPr="00D754AA">
              <w:rPr>
                <w:sz w:val="22"/>
                <w:szCs w:val="22"/>
              </w:rPr>
              <w:t>shared folder</w:t>
            </w:r>
          </w:p>
        </w:tc>
        <w:tc>
          <w:tcPr>
            <w:tcW w:w="0" w:type="auto"/>
            <w:hideMark/>
          </w:tcPr>
          <w:p w14:paraId="2CDDB753" w14:textId="77777777" w:rsidR="00D754AA" w:rsidRPr="00D754AA" w:rsidRDefault="00D754AA" w:rsidP="00D754AA">
            <w:pPr>
              <w:spacing w:after="160"/>
              <w:rPr>
                <w:sz w:val="22"/>
                <w:szCs w:val="22"/>
              </w:rPr>
            </w:pPr>
            <w:r w:rsidRPr="00D754AA">
              <w:rPr>
                <w:sz w:val="22"/>
                <w:szCs w:val="22"/>
              </w:rPr>
              <w:t>Data exposure to all internal users</w:t>
            </w:r>
          </w:p>
        </w:tc>
      </w:tr>
    </w:tbl>
    <w:p w14:paraId="2A72A8FE" w14:textId="77777777" w:rsidR="00B63E0F" w:rsidRDefault="00B63E0F" w:rsidP="00B63E0F"/>
    <w:p w14:paraId="2A45117C" w14:textId="367465D0" w:rsidR="00B63E0F" w:rsidRDefault="00B63E0F" w:rsidP="00B63E0F">
      <w:r w:rsidRPr="00B63E0F">
        <w:t>These results show how a motivated attacker might use simple methods to compromise several computers in a few hours by taking advantage of common configuration errors and security flaws.</w:t>
      </w:r>
    </w:p>
    <w:p w14:paraId="41C76CBB" w14:textId="77777777" w:rsidR="007D33AC" w:rsidRDefault="00F272EC" w:rsidP="007D33AC">
      <w:pPr>
        <w:keepNext/>
        <w:jc w:val="center"/>
      </w:pPr>
      <w:r w:rsidRPr="00F272EC">
        <w:rPr>
          <w:noProof/>
        </w:rPr>
        <w:lastRenderedPageBreak/>
        <w:drawing>
          <wp:inline distT="0" distB="0" distL="0" distR="0" wp14:anchorId="2364FABA" wp14:editId="0ED9A13E">
            <wp:extent cx="3666550" cy="2122098"/>
            <wp:effectExtent l="0" t="0" r="0" b="0"/>
            <wp:docPr id="13139073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767" cy="212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36D0F" w14:textId="61620DE3" w:rsidR="00F272EC" w:rsidRDefault="007D33AC" w:rsidP="007D33AC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8A505C">
        <w:rPr>
          <w:i w:val="0"/>
          <w:iCs w:val="0"/>
          <w:color w:val="auto"/>
          <w:sz w:val="24"/>
          <w:szCs w:val="24"/>
        </w:rPr>
        <w:t xml:space="preserve">Figure </w:t>
      </w:r>
      <w:r w:rsidRPr="008A505C">
        <w:rPr>
          <w:i w:val="0"/>
          <w:iCs w:val="0"/>
          <w:color w:val="auto"/>
          <w:sz w:val="24"/>
          <w:szCs w:val="24"/>
        </w:rPr>
        <w:fldChar w:fldCharType="begin"/>
      </w:r>
      <w:r w:rsidRPr="008A505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8A505C">
        <w:rPr>
          <w:i w:val="0"/>
          <w:iCs w:val="0"/>
          <w:color w:val="auto"/>
          <w:sz w:val="24"/>
          <w:szCs w:val="24"/>
        </w:rPr>
        <w:fldChar w:fldCharType="separate"/>
      </w:r>
      <w:r w:rsidRPr="008A505C">
        <w:rPr>
          <w:i w:val="0"/>
          <w:iCs w:val="0"/>
          <w:noProof/>
          <w:color w:val="auto"/>
          <w:sz w:val="24"/>
          <w:szCs w:val="24"/>
        </w:rPr>
        <w:t>22</w:t>
      </w:r>
      <w:r w:rsidRPr="008A505C">
        <w:rPr>
          <w:i w:val="0"/>
          <w:iCs w:val="0"/>
          <w:color w:val="auto"/>
          <w:sz w:val="24"/>
          <w:szCs w:val="24"/>
        </w:rPr>
        <w:fldChar w:fldCharType="end"/>
      </w:r>
      <w:r w:rsidRPr="008A505C">
        <w:rPr>
          <w:i w:val="0"/>
          <w:iCs w:val="0"/>
          <w:color w:val="auto"/>
          <w:sz w:val="24"/>
          <w:szCs w:val="24"/>
        </w:rPr>
        <w:t>: Pivoting Setup using Metasploit</w:t>
      </w:r>
    </w:p>
    <w:p w14:paraId="0B006BE5" w14:textId="77777777" w:rsidR="008A505C" w:rsidRPr="007D33AC" w:rsidRDefault="008A505C" w:rsidP="008A505C">
      <w:pPr>
        <w:jc w:val="center"/>
      </w:pPr>
      <w:r>
        <w:t>(Source: Self-Created)</w:t>
      </w:r>
    </w:p>
    <w:p w14:paraId="54BEE22B" w14:textId="77777777" w:rsidR="007D33AC" w:rsidRDefault="00F272EC" w:rsidP="007D33AC">
      <w:pPr>
        <w:keepNext/>
        <w:jc w:val="center"/>
      </w:pPr>
      <w:r w:rsidRPr="00F272EC">
        <w:rPr>
          <w:noProof/>
        </w:rPr>
        <w:drawing>
          <wp:inline distT="0" distB="0" distL="0" distR="0" wp14:anchorId="08F0ED8D" wp14:editId="19E2A09E">
            <wp:extent cx="4408098" cy="1071013"/>
            <wp:effectExtent l="0" t="0" r="0" b="0"/>
            <wp:docPr id="53397967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956" cy="107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5E7C8" w14:textId="2A6773B9" w:rsidR="00F272EC" w:rsidRPr="00F272EC" w:rsidRDefault="007D33AC" w:rsidP="007D33AC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8A505C">
        <w:rPr>
          <w:i w:val="0"/>
          <w:iCs w:val="0"/>
          <w:color w:val="auto"/>
          <w:sz w:val="24"/>
          <w:szCs w:val="24"/>
        </w:rPr>
        <w:t xml:space="preserve">Figure </w:t>
      </w:r>
      <w:r w:rsidRPr="008A505C">
        <w:rPr>
          <w:i w:val="0"/>
          <w:iCs w:val="0"/>
          <w:color w:val="auto"/>
          <w:sz w:val="24"/>
          <w:szCs w:val="24"/>
        </w:rPr>
        <w:fldChar w:fldCharType="begin"/>
      </w:r>
      <w:r w:rsidRPr="008A505C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8A505C">
        <w:rPr>
          <w:i w:val="0"/>
          <w:iCs w:val="0"/>
          <w:color w:val="auto"/>
          <w:sz w:val="24"/>
          <w:szCs w:val="24"/>
        </w:rPr>
        <w:fldChar w:fldCharType="separate"/>
      </w:r>
      <w:r w:rsidRPr="008A505C">
        <w:rPr>
          <w:i w:val="0"/>
          <w:iCs w:val="0"/>
          <w:noProof/>
          <w:color w:val="auto"/>
          <w:sz w:val="24"/>
          <w:szCs w:val="24"/>
        </w:rPr>
        <w:t>23</w:t>
      </w:r>
      <w:r w:rsidRPr="008A505C">
        <w:rPr>
          <w:i w:val="0"/>
          <w:iCs w:val="0"/>
          <w:color w:val="auto"/>
          <w:sz w:val="24"/>
          <w:szCs w:val="24"/>
        </w:rPr>
        <w:fldChar w:fldCharType="end"/>
      </w:r>
      <w:r w:rsidRPr="008A505C">
        <w:rPr>
          <w:i w:val="0"/>
          <w:iCs w:val="0"/>
          <w:color w:val="auto"/>
          <w:sz w:val="24"/>
          <w:szCs w:val="24"/>
        </w:rPr>
        <w:t>: Retrieving Sensitive Files from SMB Share</w:t>
      </w:r>
    </w:p>
    <w:p w14:paraId="64A108B7" w14:textId="77777777" w:rsidR="008A505C" w:rsidRPr="007D33AC" w:rsidRDefault="008A505C" w:rsidP="008A505C">
      <w:pPr>
        <w:jc w:val="center"/>
      </w:pPr>
      <w:r>
        <w:t>(Source: Self-Created)</w:t>
      </w:r>
    </w:p>
    <w:p w14:paraId="6201F03A" w14:textId="77777777" w:rsidR="00D754AA" w:rsidRPr="00D754AA" w:rsidRDefault="00D754AA" w:rsidP="0036633D">
      <w:pPr>
        <w:pStyle w:val="Heading1"/>
      </w:pPr>
      <w:bookmarkStart w:id="10" w:name="_Toc205482057"/>
      <w:r w:rsidRPr="00D754AA">
        <w:t>6. Recommendations</w:t>
      </w:r>
      <w:bookmarkEnd w:id="10"/>
    </w:p>
    <w:p w14:paraId="69E545B5" w14:textId="3A923B78" w:rsidR="00B63E0F" w:rsidRPr="00B63E0F" w:rsidRDefault="00B63E0F" w:rsidP="00B63E0F">
      <w:r w:rsidRPr="00B63E0F">
        <w:t xml:space="preserve">The following steps are advised </w:t>
      </w:r>
      <w:r>
        <w:t>to</w:t>
      </w:r>
      <w:r w:rsidRPr="00B63E0F">
        <w:t xml:space="preserve"> lessen the vulnerabilities found in this assessment:</w:t>
      </w:r>
    </w:p>
    <w:p w14:paraId="1978C8AF" w14:textId="77777777" w:rsidR="00D754AA" w:rsidRPr="00D754AA" w:rsidRDefault="00D754AA" w:rsidP="00D754AA">
      <w:pPr>
        <w:rPr>
          <w:b/>
          <w:bCs/>
        </w:rPr>
      </w:pPr>
      <w:r w:rsidRPr="00D754AA">
        <w:rPr>
          <w:b/>
          <w:bCs/>
        </w:rPr>
        <w:t>Windows 7</w:t>
      </w:r>
    </w:p>
    <w:p w14:paraId="49B7B113" w14:textId="77777777" w:rsidR="00D754AA" w:rsidRPr="00D754AA" w:rsidRDefault="00D754AA" w:rsidP="00B63E0F">
      <w:pPr>
        <w:pStyle w:val="ListParagraph"/>
        <w:numPr>
          <w:ilvl w:val="0"/>
          <w:numId w:val="22"/>
        </w:numPr>
      </w:pPr>
      <w:r w:rsidRPr="00D754AA">
        <w:t>Disable or secure access to accessibility tools like sethc.exe at the login screen.</w:t>
      </w:r>
    </w:p>
    <w:p w14:paraId="2710F507" w14:textId="77777777" w:rsidR="00D754AA" w:rsidRPr="00D754AA" w:rsidRDefault="00D754AA" w:rsidP="00B63E0F">
      <w:pPr>
        <w:pStyle w:val="ListParagraph"/>
        <w:numPr>
          <w:ilvl w:val="0"/>
          <w:numId w:val="22"/>
        </w:numPr>
      </w:pPr>
      <w:r w:rsidRPr="00D754AA">
        <w:t>Apply full-disk encryption and BIOS/UEFI password protection.</w:t>
      </w:r>
    </w:p>
    <w:p w14:paraId="5094E030" w14:textId="77777777" w:rsidR="00D754AA" w:rsidRPr="00D754AA" w:rsidRDefault="00D754AA" w:rsidP="00B63E0F">
      <w:pPr>
        <w:pStyle w:val="ListParagraph"/>
        <w:numPr>
          <w:ilvl w:val="0"/>
          <w:numId w:val="22"/>
        </w:numPr>
      </w:pPr>
      <w:r w:rsidRPr="00D754AA">
        <w:t>Disable SMBv1 protocol and patch for MS17-010 (EternalBlue) vulnerabilities if not already done.</w:t>
      </w:r>
    </w:p>
    <w:p w14:paraId="7A6978AF" w14:textId="77777777" w:rsidR="00D754AA" w:rsidRPr="00D754AA" w:rsidRDefault="00D754AA" w:rsidP="00D754AA">
      <w:pPr>
        <w:rPr>
          <w:b/>
          <w:bCs/>
        </w:rPr>
      </w:pPr>
      <w:r w:rsidRPr="00D754AA">
        <w:rPr>
          <w:b/>
          <w:bCs/>
        </w:rPr>
        <w:t>CentOS 7</w:t>
      </w:r>
    </w:p>
    <w:p w14:paraId="3B47DD51" w14:textId="13521D61" w:rsidR="00D754AA" w:rsidRPr="00D754AA" w:rsidRDefault="00D754AA" w:rsidP="00A32ACE">
      <w:pPr>
        <w:pStyle w:val="ListParagraph"/>
        <w:numPr>
          <w:ilvl w:val="0"/>
          <w:numId w:val="23"/>
        </w:numPr>
      </w:pPr>
      <w:r w:rsidRPr="00D754AA">
        <w:t xml:space="preserve">Set a GRUB bootloader password to prevent </w:t>
      </w:r>
      <w:r w:rsidR="00B63E0F">
        <w:t>unauthorised</w:t>
      </w:r>
      <w:r w:rsidRPr="00D754AA">
        <w:t xml:space="preserve"> boot parameter editing.</w:t>
      </w:r>
    </w:p>
    <w:p w14:paraId="23EFC028" w14:textId="77777777" w:rsidR="00D754AA" w:rsidRPr="00D754AA" w:rsidRDefault="00D754AA" w:rsidP="00A32ACE">
      <w:pPr>
        <w:pStyle w:val="ListParagraph"/>
        <w:numPr>
          <w:ilvl w:val="0"/>
          <w:numId w:val="23"/>
        </w:numPr>
      </w:pPr>
      <w:r w:rsidRPr="00D754AA">
        <w:t>Regularly update system packages and kernel to prevent local privilege escalation.</w:t>
      </w:r>
    </w:p>
    <w:p w14:paraId="3FAB759B" w14:textId="77777777" w:rsidR="00D754AA" w:rsidRPr="00D754AA" w:rsidRDefault="00D754AA" w:rsidP="00D754AA">
      <w:pPr>
        <w:rPr>
          <w:b/>
          <w:bCs/>
        </w:rPr>
      </w:pPr>
      <w:r w:rsidRPr="00D754AA">
        <w:rPr>
          <w:b/>
          <w:bCs/>
        </w:rPr>
        <w:t>Web Application</w:t>
      </w:r>
    </w:p>
    <w:p w14:paraId="2FCB8231" w14:textId="18A0E61E" w:rsidR="00D754AA" w:rsidRPr="00A32ACE" w:rsidRDefault="00A32ACE" w:rsidP="00A32ACE">
      <w:pPr>
        <w:pStyle w:val="ListParagraph"/>
        <w:numPr>
          <w:ilvl w:val="0"/>
          <w:numId w:val="25"/>
        </w:numPr>
        <w:rPr>
          <w:lang w:eastAsia="en-IN"/>
        </w:rPr>
      </w:pPr>
      <w:r w:rsidRPr="00A32ACE">
        <w:rPr>
          <w:lang w:eastAsia="en-IN"/>
        </w:rPr>
        <w:t xml:space="preserve">Use input </w:t>
      </w:r>
      <w:r>
        <w:rPr>
          <w:lang w:eastAsia="en-IN"/>
        </w:rPr>
        <w:t>sanitisation</w:t>
      </w:r>
      <w:r w:rsidRPr="00A32ACE">
        <w:rPr>
          <w:lang w:eastAsia="en-IN"/>
        </w:rPr>
        <w:t xml:space="preserve"> and prepared statements to stop SQL injection</w:t>
      </w:r>
      <w:r w:rsidR="00D754AA" w:rsidRPr="00D754AA">
        <w:t>.</w:t>
      </w:r>
    </w:p>
    <w:p w14:paraId="2D4E6533" w14:textId="77777777" w:rsidR="00D754AA" w:rsidRPr="00D754AA" w:rsidRDefault="00D754AA" w:rsidP="00A32ACE">
      <w:pPr>
        <w:pStyle w:val="ListParagraph"/>
        <w:numPr>
          <w:ilvl w:val="0"/>
          <w:numId w:val="25"/>
        </w:numPr>
      </w:pPr>
      <w:r w:rsidRPr="00D754AA">
        <w:lastRenderedPageBreak/>
        <w:t>Disable HTTP TRACE and directory listing.</w:t>
      </w:r>
    </w:p>
    <w:p w14:paraId="338D0F60" w14:textId="77777777" w:rsidR="00D754AA" w:rsidRPr="00D754AA" w:rsidRDefault="00D754AA" w:rsidP="00A32ACE">
      <w:pPr>
        <w:pStyle w:val="ListParagraph"/>
        <w:numPr>
          <w:ilvl w:val="0"/>
          <w:numId w:val="25"/>
        </w:numPr>
      </w:pPr>
      <w:r w:rsidRPr="00D754AA">
        <w:t>Use multi-factor authentication for login portals.</w:t>
      </w:r>
    </w:p>
    <w:p w14:paraId="4593920B" w14:textId="77777777" w:rsidR="00D754AA" w:rsidRPr="00D754AA" w:rsidRDefault="00D754AA" w:rsidP="00D754AA">
      <w:pPr>
        <w:rPr>
          <w:b/>
          <w:bCs/>
        </w:rPr>
      </w:pPr>
      <w:r w:rsidRPr="00D754AA">
        <w:rPr>
          <w:b/>
          <w:bCs/>
        </w:rPr>
        <w:t>Internal Network</w:t>
      </w:r>
    </w:p>
    <w:p w14:paraId="6D309855" w14:textId="77777777" w:rsidR="00A32ACE" w:rsidRPr="00A32ACE" w:rsidRDefault="00A32ACE" w:rsidP="00A32ACE">
      <w:pPr>
        <w:pStyle w:val="ListParagraph"/>
        <w:numPr>
          <w:ilvl w:val="0"/>
          <w:numId w:val="26"/>
        </w:numPr>
        <w:rPr>
          <w:lang w:eastAsia="en-IN"/>
        </w:rPr>
      </w:pPr>
      <w:r w:rsidRPr="00A32ACE">
        <w:rPr>
          <w:lang w:eastAsia="en-IN"/>
        </w:rPr>
        <w:t>Use firewalls and VLANs to divide the network into segments to prevent lateral movement.</w:t>
      </w:r>
    </w:p>
    <w:p w14:paraId="1720D1DC" w14:textId="77777777" w:rsidR="00D754AA" w:rsidRPr="00D754AA" w:rsidRDefault="00D754AA" w:rsidP="00A32ACE">
      <w:pPr>
        <w:pStyle w:val="ListParagraph"/>
        <w:numPr>
          <w:ilvl w:val="0"/>
          <w:numId w:val="26"/>
        </w:numPr>
      </w:pPr>
      <w:r w:rsidRPr="00D754AA">
        <w:t>Monitor internal traffic for suspicious activity.</w:t>
      </w:r>
    </w:p>
    <w:p w14:paraId="611F91E1" w14:textId="450C29D8" w:rsidR="00D754AA" w:rsidRDefault="00A32ACE" w:rsidP="00A32ACE">
      <w:pPr>
        <w:pStyle w:val="ListParagraph"/>
        <w:numPr>
          <w:ilvl w:val="0"/>
          <w:numId w:val="26"/>
        </w:numPr>
        <w:rPr>
          <w:lang w:eastAsia="en-IN"/>
        </w:rPr>
      </w:pPr>
      <w:r w:rsidRPr="00A32ACE">
        <w:rPr>
          <w:lang w:eastAsia="en-IN"/>
        </w:rPr>
        <w:t>Limit rights and demand authentication for all file sharing.</w:t>
      </w:r>
    </w:p>
    <w:p w14:paraId="6630EDB9" w14:textId="7475B112" w:rsidR="00F51D78" w:rsidRDefault="00F51D78" w:rsidP="00F51D78">
      <w:pPr>
        <w:rPr>
          <w:b/>
          <w:bCs/>
          <w:lang w:eastAsia="en-IN"/>
        </w:rPr>
      </w:pPr>
      <w:r w:rsidRPr="00F51D78">
        <w:rPr>
          <w:b/>
          <w:bCs/>
          <w:lang w:eastAsia="en-IN"/>
        </w:rPr>
        <w:t>Summary of Vulnerabilities, Likelihood, Impact, and Time-to-Fix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1231"/>
        <w:gridCol w:w="962"/>
        <w:gridCol w:w="2385"/>
        <w:gridCol w:w="986"/>
        <w:gridCol w:w="1183"/>
      </w:tblGrid>
      <w:tr w:rsidR="00F51D78" w:rsidRPr="00F51D78" w14:paraId="3D87863A" w14:textId="77777777" w:rsidTr="00F51D78">
        <w:tc>
          <w:tcPr>
            <w:tcW w:w="0" w:type="auto"/>
            <w:hideMark/>
          </w:tcPr>
          <w:p w14:paraId="30C9A9BD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b/>
                <w:bCs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b/>
                <w:bCs/>
                <w:sz w:val="22"/>
                <w:szCs w:val="22"/>
                <w:lang w:eastAsia="en-IN"/>
              </w:rPr>
              <w:t>Vulnerability</w:t>
            </w:r>
          </w:p>
        </w:tc>
        <w:tc>
          <w:tcPr>
            <w:tcW w:w="0" w:type="auto"/>
            <w:hideMark/>
          </w:tcPr>
          <w:p w14:paraId="43817BFF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b/>
                <w:bCs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b/>
                <w:bCs/>
                <w:sz w:val="22"/>
                <w:szCs w:val="22"/>
                <w:lang w:eastAsia="en-IN"/>
              </w:rPr>
              <w:t>Likelihood</w:t>
            </w:r>
          </w:p>
        </w:tc>
        <w:tc>
          <w:tcPr>
            <w:tcW w:w="0" w:type="auto"/>
            <w:hideMark/>
          </w:tcPr>
          <w:p w14:paraId="597EB24A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b/>
                <w:bCs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b/>
                <w:bCs/>
                <w:sz w:val="22"/>
                <w:szCs w:val="22"/>
                <w:lang w:eastAsia="en-IN"/>
              </w:rPr>
              <w:t>Impact</w:t>
            </w:r>
          </w:p>
        </w:tc>
        <w:tc>
          <w:tcPr>
            <w:tcW w:w="0" w:type="auto"/>
            <w:hideMark/>
          </w:tcPr>
          <w:p w14:paraId="6C8A93C0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b/>
                <w:bCs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b/>
                <w:bCs/>
                <w:sz w:val="22"/>
                <w:szCs w:val="22"/>
                <w:lang w:eastAsia="en-IN"/>
              </w:rPr>
              <w:t>Risk (L × I)</w:t>
            </w:r>
          </w:p>
        </w:tc>
        <w:tc>
          <w:tcPr>
            <w:tcW w:w="0" w:type="auto"/>
            <w:hideMark/>
          </w:tcPr>
          <w:p w14:paraId="1B5328E9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b/>
                <w:bCs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b/>
                <w:bCs/>
                <w:sz w:val="22"/>
                <w:szCs w:val="22"/>
                <w:lang w:eastAsia="en-IN"/>
              </w:rPr>
              <w:t>Severity</w:t>
            </w:r>
          </w:p>
        </w:tc>
        <w:tc>
          <w:tcPr>
            <w:tcW w:w="0" w:type="auto"/>
            <w:hideMark/>
          </w:tcPr>
          <w:p w14:paraId="6055255F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b/>
                <w:bCs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b/>
                <w:bCs/>
                <w:sz w:val="22"/>
                <w:szCs w:val="22"/>
                <w:lang w:eastAsia="en-IN"/>
              </w:rPr>
              <w:t>Time-to-Fix</w:t>
            </w:r>
          </w:p>
        </w:tc>
      </w:tr>
      <w:tr w:rsidR="00F51D78" w:rsidRPr="00F51D78" w14:paraId="6EED7867" w14:textId="77777777" w:rsidTr="00F51D78">
        <w:tc>
          <w:tcPr>
            <w:tcW w:w="0" w:type="auto"/>
            <w:hideMark/>
          </w:tcPr>
          <w:p w14:paraId="13353B4F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Sticky Keys Backdoor</w:t>
            </w:r>
          </w:p>
        </w:tc>
        <w:tc>
          <w:tcPr>
            <w:tcW w:w="0" w:type="auto"/>
            <w:hideMark/>
          </w:tcPr>
          <w:p w14:paraId="7C31102D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1467D52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84266B8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High × High = Critical</w:t>
            </w:r>
          </w:p>
        </w:tc>
        <w:tc>
          <w:tcPr>
            <w:tcW w:w="0" w:type="auto"/>
            <w:hideMark/>
          </w:tcPr>
          <w:p w14:paraId="766B4F99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Critical</w:t>
            </w:r>
          </w:p>
        </w:tc>
        <w:tc>
          <w:tcPr>
            <w:tcW w:w="0" w:type="auto"/>
            <w:hideMark/>
          </w:tcPr>
          <w:p w14:paraId="0DD9931D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&lt; 7 days</w:t>
            </w:r>
          </w:p>
        </w:tc>
      </w:tr>
      <w:tr w:rsidR="00F51D78" w:rsidRPr="00F51D78" w14:paraId="639DB1ED" w14:textId="77777777" w:rsidTr="00F51D78">
        <w:tc>
          <w:tcPr>
            <w:tcW w:w="0" w:type="auto"/>
            <w:hideMark/>
          </w:tcPr>
          <w:p w14:paraId="27310274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EternalBlue (SMBv1)</w:t>
            </w:r>
          </w:p>
        </w:tc>
        <w:tc>
          <w:tcPr>
            <w:tcW w:w="0" w:type="auto"/>
            <w:hideMark/>
          </w:tcPr>
          <w:p w14:paraId="1E37D982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FA020FF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Critical</w:t>
            </w:r>
          </w:p>
        </w:tc>
        <w:tc>
          <w:tcPr>
            <w:tcW w:w="0" w:type="auto"/>
            <w:hideMark/>
          </w:tcPr>
          <w:p w14:paraId="1D1ECF80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High × Critical = Critical</w:t>
            </w:r>
          </w:p>
        </w:tc>
        <w:tc>
          <w:tcPr>
            <w:tcW w:w="0" w:type="auto"/>
            <w:hideMark/>
          </w:tcPr>
          <w:p w14:paraId="420B1474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Critical</w:t>
            </w:r>
          </w:p>
        </w:tc>
        <w:tc>
          <w:tcPr>
            <w:tcW w:w="0" w:type="auto"/>
            <w:hideMark/>
          </w:tcPr>
          <w:p w14:paraId="3E1C6D66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&lt; 7 days</w:t>
            </w:r>
          </w:p>
        </w:tc>
      </w:tr>
      <w:tr w:rsidR="00F51D78" w:rsidRPr="00F51D78" w14:paraId="53376B6B" w14:textId="77777777" w:rsidTr="00F51D78">
        <w:tc>
          <w:tcPr>
            <w:tcW w:w="0" w:type="auto"/>
            <w:hideMark/>
          </w:tcPr>
          <w:p w14:paraId="33BFC311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SQL Injection (CentOS)</w:t>
            </w:r>
          </w:p>
        </w:tc>
        <w:tc>
          <w:tcPr>
            <w:tcW w:w="0" w:type="auto"/>
            <w:hideMark/>
          </w:tcPr>
          <w:p w14:paraId="5EAB2137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626241A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Critical</w:t>
            </w:r>
          </w:p>
        </w:tc>
        <w:tc>
          <w:tcPr>
            <w:tcW w:w="0" w:type="auto"/>
            <w:hideMark/>
          </w:tcPr>
          <w:p w14:paraId="6043F394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High × Critical = Critical</w:t>
            </w:r>
          </w:p>
        </w:tc>
        <w:tc>
          <w:tcPr>
            <w:tcW w:w="0" w:type="auto"/>
            <w:hideMark/>
          </w:tcPr>
          <w:p w14:paraId="29E45174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Critical</w:t>
            </w:r>
          </w:p>
        </w:tc>
        <w:tc>
          <w:tcPr>
            <w:tcW w:w="0" w:type="auto"/>
            <w:hideMark/>
          </w:tcPr>
          <w:p w14:paraId="37159D11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&lt; 7 days</w:t>
            </w:r>
          </w:p>
        </w:tc>
      </w:tr>
      <w:tr w:rsidR="00F51D78" w:rsidRPr="00F51D78" w14:paraId="5BCE186D" w14:textId="77777777" w:rsidTr="00F51D78">
        <w:tc>
          <w:tcPr>
            <w:tcW w:w="0" w:type="auto"/>
            <w:hideMark/>
          </w:tcPr>
          <w:p w14:paraId="1020C456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No Network Segmentation</w:t>
            </w:r>
          </w:p>
        </w:tc>
        <w:tc>
          <w:tcPr>
            <w:tcW w:w="0" w:type="auto"/>
            <w:hideMark/>
          </w:tcPr>
          <w:p w14:paraId="5418D043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6FA7CF2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2982B40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High × High = Critical</w:t>
            </w:r>
          </w:p>
        </w:tc>
        <w:tc>
          <w:tcPr>
            <w:tcW w:w="0" w:type="auto"/>
            <w:hideMark/>
          </w:tcPr>
          <w:p w14:paraId="02C02034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Critical</w:t>
            </w:r>
          </w:p>
        </w:tc>
        <w:tc>
          <w:tcPr>
            <w:tcW w:w="0" w:type="auto"/>
            <w:hideMark/>
          </w:tcPr>
          <w:p w14:paraId="1FA01839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&lt; 30 days</w:t>
            </w:r>
          </w:p>
        </w:tc>
      </w:tr>
      <w:tr w:rsidR="00F51D78" w:rsidRPr="00F51D78" w14:paraId="282C0D0B" w14:textId="77777777" w:rsidTr="00F51D78">
        <w:tc>
          <w:tcPr>
            <w:tcW w:w="0" w:type="auto"/>
            <w:hideMark/>
          </w:tcPr>
          <w:p w14:paraId="0C8BF6A7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Weak SSH Security</w:t>
            </w:r>
          </w:p>
        </w:tc>
        <w:tc>
          <w:tcPr>
            <w:tcW w:w="0" w:type="auto"/>
            <w:hideMark/>
          </w:tcPr>
          <w:p w14:paraId="70820B1B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47F0EB9E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08BD9F4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Medium × High = High</w:t>
            </w:r>
          </w:p>
        </w:tc>
        <w:tc>
          <w:tcPr>
            <w:tcW w:w="0" w:type="auto"/>
            <w:hideMark/>
          </w:tcPr>
          <w:p w14:paraId="1035190B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00E85B3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&lt; 30 days</w:t>
            </w:r>
          </w:p>
        </w:tc>
      </w:tr>
      <w:tr w:rsidR="00F51D78" w:rsidRPr="00F51D78" w14:paraId="183F6B79" w14:textId="77777777" w:rsidTr="00F51D78">
        <w:tc>
          <w:tcPr>
            <w:tcW w:w="0" w:type="auto"/>
            <w:hideMark/>
          </w:tcPr>
          <w:p w14:paraId="3CFD1518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Weak Password Policies</w:t>
            </w:r>
          </w:p>
        </w:tc>
        <w:tc>
          <w:tcPr>
            <w:tcW w:w="0" w:type="auto"/>
            <w:hideMark/>
          </w:tcPr>
          <w:p w14:paraId="541F191A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812DD0D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16B71710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High × Medium = High</w:t>
            </w:r>
          </w:p>
        </w:tc>
        <w:tc>
          <w:tcPr>
            <w:tcW w:w="0" w:type="auto"/>
            <w:hideMark/>
          </w:tcPr>
          <w:p w14:paraId="08FC8467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A7010C0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&lt; 30 days</w:t>
            </w:r>
          </w:p>
        </w:tc>
      </w:tr>
      <w:tr w:rsidR="00F51D78" w:rsidRPr="00F51D78" w14:paraId="44B8A6E5" w14:textId="77777777" w:rsidTr="00F51D78">
        <w:tc>
          <w:tcPr>
            <w:tcW w:w="0" w:type="auto"/>
            <w:hideMark/>
          </w:tcPr>
          <w:p w14:paraId="540AACA4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Lack of Monitoring</w:t>
            </w:r>
          </w:p>
        </w:tc>
        <w:tc>
          <w:tcPr>
            <w:tcW w:w="0" w:type="auto"/>
            <w:hideMark/>
          </w:tcPr>
          <w:p w14:paraId="388DE572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36A82666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6BD5E4AE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Medium × Medium = Medium</w:t>
            </w:r>
          </w:p>
        </w:tc>
        <w:tc>
          <w:tcPr>
            <w:tcW w:w="0" w:type="auto"/>
            <w:hideMark/>
          </w:tcPr>
          <w:p w14:paraId="07B2C7F2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70AD5592" w14:textId="77777777" w:rsidR="00F51D78" w:rsidRPr="00F51D78" w:rsidRDefault="00F51D78" w:rsidP="00F51D78">
            <w:pPr>
              <w:spacing w:after="160"/>
              <w:jc w:val="left"/>
              <w:rPr>
                <w:rFonts w:cs="Times New Roman"/>
                <w:sz w:val="22"/>
                <w:szCs w:val="22"/>
                <w:lang w:eastAsia="en-IN"/>
              </w:rPr>
            </w:pPr>
            <w:r w:rsidRPr="00F51D78">
              <w:rPr>
                <w:rFonts w:cs="Times New Roman"/>
                <w:sz w:val="22"/>
                <w:szCs w:val="22"/>
                <w:lang w:eastAsia="en-IN"/>
              </w:rPr>
              <w:t>&lt; 60 days</w:t>
            </w:r>
          </w:p>
        </w:tc>
      </w:tr>
    </w:tbl>
    <w:p w14:paraId="23528679" w14:textId="77777777" w:rsidR="00D754AA" w:rsidRPr="00D754AA" w:rsidRDefault="00D754AA" w:rsidP="0036633D">
      <w:pPr>
        <w:pStyle w:val="Heading1"/>
      </w:pPr>
      <w:bookmarkStart w:id="11" w:name="_Toc205482058"/>
      <w:r w:rsidRPr="00D754AA">
        <w:t>7. Conclusion</w:t>
      </w:r>
      <w:bookmarkEnd w:id="11"/>
    </w:p>
    <w:p w14:paraId="78A7E638" w14:textId="60D15F57" w:rsidR="00DD6C31" w:rsidRDefault="00DD6C31" w:rsidP="00DD6C31">
      <w:r w:rsidRPr="00DD6C31">
        <w:t>This penetration test exhibited three types of threats: an incorrect configuration, an unpatched vulnerability in the application, and the assumption that the network is flat. The process started with a successful local privilege escalation attack on Windows 7 and CentOS 7, and then it went for the full compromise of the database through SQL injection. The last step in the assessment was pivoting to internal resources-a demonstration of the full power an attacker gets once he manages to get initial access</w:t>
      </w:r>
      <w:r w:rsidR="00E24B8E">
        <w:t xml:space="preserve"> </w:t>
      </w:r>
      <w:r w:rsidR="00E24B8E" w:rsidRPr="00E24B8E">
        <w:t>(</w:t>
      </w:r>
      <w:r w:rsidR="00E24B8E" w:rsidRPr="00E24B8E">
        <w:rPr>
          <w:i/>
          <w:iCs/>
        </w:rPr>
        <w:t>Open-Source Security Operations Center (SOC)</w:t>
      </w:r>
      <w:r w:rsidR="00E24B8E" w:rsidRPr="00E24B8E">
        <w:t xml:space="preserve">, </w:t>
      </w:r>
      <w:r w:rsidR="00E24B8E" w:rsidRPr="00E24B8E">
        <w:lastRenderedPageBreak/>
        <w:t>2024)</w:t>
      </w:r>
      <w:r w:rsidRPr="00DD6C31">
        <w:t xml:space="preserve">. Each step was very carefully carried out in the lab-controlled environment </w:t>
      </w:r>
      <w:r>
        <w:t>to</w:t>
      </w:r>
      <w:r w:rsidRPr="00DD6C31">
        <w:t xml:space="preserve"> best emulate the adversary's tradecraft and techniques: a real-world breach scenario.</w:t>
      </w:r>
    </w:p>
    <w:p w14:paraId="4FB0C778" w14:textId="3C75BDD1" w:rsidR="009B5CCC" w:rsidRDefault="00DD6C31">
      <w:r>
        <w:t xml:space="preserve">In </w:t>
      </w:r>
      <w:r w:rsidRPr="00DD6C31">
        <w:t xml:space="preserve">the passive assessment engagement, it emerged the tell-tale sign that legacy exploits and even simple </w:t>
      </w:r>
      <w:r>
        <w:t>misconfigurations,</w:t>
      </w:r>
      <w:r w:rsidRPr="00DD6C31">
        <w:t xml:space="preserve"> </w:t>
      </w:r>
      <w:r>
        <w:t>such</w:t>
      </w:r>
      <w:r w:rsidRPr="00DD6C31">
        <w:t xml:space="preserve"> that the entire system and network can be compromised-were casino settings that were employed. The results of this report serve as </w:t>
      </w:r>
      <w:r>
        <w:t xml:space="preserve">a </w:t>
      </w:r>
      <w:r w:rsidRPr="00DD6C31">
        <w:t xml:space="preserve">reemphasis on the importance of keeping systems promptly updated, good access control policies, and correct network segmentation to avoid lateral movement by an attacker. The report concludes with a note of urgency that immediate measures be taken to address the vulnerabilities found throughout the test. To diminish these risks, the </w:t>
      </w:r>
      <w:r>
        <w:t>defence-in-depth</w:t>
      </w:r>
      <w:r w:rsidRPr="00DD6C31">
        <w:t xml:space="preserve"> approach should be established, building almost equally strong perimeters and internal </w:t>
      </w:r>
      <w:r>
        <w:t>defence</w:t>
      </w:r>
      <w:r w:rsidRPr="00DD6C31">
        <w:t xml:space="preserve"> systems, to secure the environment from both already identified and those that may emerge.</w:t>
      </w:r>
    </w:p>
    <w:p w14:paraId="0BFFE16E" w14:textId="77777777" w:rsidR="009B5CCC" w:rsidRDefault="009B5CCC">
      <w:pPr>
        <w:spacing w:line="278" w:lineRule="auto"/>
        <w:jc w:val="left"/>
      </w:pPr>
      <w:r>
        <w:br w:type="page"/>
      </w:r>
    </w:p>
    <w:p w14:paraId="2276A3C7" w14:textId="5464BF2B" w:rsidR="00DC5087" w:rsidRDefault="009B5CCC" w:rsidP="009B5CCC">
      <w:pPr>
        <w:pStyle w:val="Heading1"/>
      </w:pPr>
      <w:bookmarkStart w:id="12" w:name="_Toc205482059"/>
      <w:r>
        <w:lastRenderedPageBreak/>
        <w:t>References</w:t>
      </w:r>
      <w:bookmarkEnd w:id="12"/>
    </w:p>
    <w:p w14:paraId="221D82C4" w14:textId="6861F8E0" w:rsidR="00E73D0E" w:rsidRPr="00E73D0E" w:rsidRDefault="00E73D0E" w:rsidP="00E73D0E">
      <w:pPr>
        <w:ind w:left="720" w:hanging="720"/>
      </w:pPr>
      <w:r w:rsidRPr="00E73D0E">
        <w:t xml:space="preserve">Abdeslam Rehaimi, Yassine Sadqi, Maleh, Y., Gurjot Singh Gaba, &amp; Andrei Gurtov. (2024). Towards a federated and hybrid cloud computing environment for sustainable and effective provisioning of cyber security virtual laboratories. </w:t>
      </w:r>
      <w:r w:rsidRPr="00E73D0E">
        <w:rPr>
          <w:i/>
          <w:iCs/>
        </w:rPr>
        <w:t>Expert Systems with Applications</w:t>
      </w:r>
      <w:r w:rsidRPr="00E73D0E">
        <w:t xml:space="preserve">, 124267–124267. </w:t>
      </w:r>
      <w:hyperlink r:id="rId31" w:history="1">
        <w:r w:rsidRPr="00E73D0E">
          <w:rPr>
            <w:rStyle w:val="Hyperlink"/>
          </w:rPr>
          <w:t>https://doi.org/10.1016/j.eswa.2024.124267</w:t>
        </w:r>
      </w:hyperlink>
      <w:r>
        <w:t xml:space="preserve"> </w:t>
      </w:r>
    </w:p>
    <w:p w14:paraId="612E5715" w14:textId="78037E0A" w:rsidR="00E73D0E" w:rsidRPr="00E73D0E" w:rsidRDefault="00E73D0E" w:rsidP="00E73D0E">
      <w:pPr>
        <w:ind w:left="720" w:hanging="720"/>
      </w:pPr>
      <w:r w:rsidRPr="00E73D0E">
        <w:t xml:space="preserve">Alexis, V. (2021). </w:t>
      </w:r>
      <w:r w:rsidRPr="00E73D0E">
        <w:rPr>
          <w:i/>
          <w:iCs/>
        </w:rPr>
        <w:t>Vulnerability Assessment of Computer Systems</w:t>
      </w:r>
      <w:r w:rsidRPr="00E73D0E">
        <w:t xml:space="preserve">. </w:t>
      </w:r>
      <w:hyperlink r:id="rId32" w:history="1">
        <w:r w:rsidRPr="00E73D0E">
          <w:rPr>
            <w:rStyle w:val="Hyperlink"/>
          </w:rPr>
          <w:t>https://ikee.lib.auth.gr/record/329019/files/GRI-2021-30112.pdf</w:t>
        </w:r>
      </w:hyperlink>
      <w:r>
        <w:t xml:space="preserve"> </w:t>
      </w:r>
    </w:p>
    <w:p w14:paraId="49CFB2EF" w14:textId="6B10A184" w:rsidR="00E73D0E" w:rsidRPr="00E73D0E" w:rsidRDefault="00E73D0E" w:rsidP="00E73D0E">
      <w:pPr>
        <w:ind w:left="720" w:hanging="720"/>
      </w:pPr>
      <w:r w:rsidRPr="00E73D0E">
        <w:t xml:space="preserve">Gonzalez, L., &amp; Napetvaridze, S. (2025). </w:t>
      </w:r>
      <w:r w:rsidRPr="00E73D0E">
        <w:rPr>
          <w:i/>
          <w:iCs/>
        </w:rPr>
        <w:t>Hardening University Servers Against Threat Actors : Enhanced Security Measures</w:t>
      </w:r>
      <w:r w:rsidRPr="00E73D0E">
        <w:t xml:space="preserve">. DIVA. </w:t>
      </w:r>
      <w:hyperlink r:id="rId33" w:history="1">
        <w:r w:rsidRPr="00E73D0E">
          <w:rPr>
            <w:rStyle w:val="Hyperlink"/>
          </w:rPr>
          <w:t>https://www.diva-portal.org/smash/record.jsf?pid=diva2:1926000</w:t>
        </w:r>
      </w:hyperlink>
      <w:r>
        <w:t xml:space="preserve"> </w:t>
      </w:r>
    </w:p>
    <w:p w14:paraId="40104501" w14:textId="76C2945D" w:rsidR="00E73D0E" w:rsidRPr="00E73D0E" w:rsidRDefault="00E73D0E" w:rsidP="00E73D0E">
      <w:pPr>
        <w:ind w:left="720" w:hanging="720"/>
      </w:pPr>
      <w:r w:rsidRPr="00E73D0E">
        <w:t xml:space="preserve">Le, P.-H. P., Dang, L. X., Do, Q. N., Hoang, C. N., &amp; Nguyen, L. V. (2025). EternalBlue Exploit: Definitions and Working Mechanism. </w:t>
      </w:r>
      <w:r w:rsidRPr="00E73D0E">
        <w:rPr>
          <w:i/>
          <w:iCs/>
        </w:rPr>
        <w:t>Algorithms for Intelligent Systems</w:t>
      </w:r>
      <w:r w:rsidRPr="00E73D0E">
        <w:t xml:space="preserve">, 1–13. </w:t>
      </w:r>
      <w:hyperlink r:id="rId34" w:history="1">
        <w:r w:rsidRPr="00E73D0E">
          <w:rPr>
            <w:rStyle w:val="Hyperlink"/>
          </w:rPr>
          <w:t>https://doi.org/10.1007/978-981-96-1452-3_1</w:t>
        </w:r>
      </w:hyperlink>
      <w:r>
        <w:t xml:space="preserve"> </w:t>
      </w:r>
    </w:p>
    <w:p w14:paraId="4B340A75" w14:textId="161A62B4" w:rsidR="00E73D0E" w:rsidRPr="00E73D0E" w:rsidRDefault="00E73D0E" w:rsidP="00E73D0E">
      <w:pPr>
        <w:ind w:left="720" w:hanging="720"/>
      </w:pPr>
      <w:r w:rsidRPr="00E73D0E">
        <w:t xml:space="preserve">May, R., Biermann, C., Krüger, J., &amp; Leich, T. (2025). Asking Security Practitioners: Did You Find the Vulnerable (Mis)Configuration? </w:t>
      </w:r>
      <w:r w:rsidRPr="00E73D0E">
        <w:rPr>
          <w:i/>
          <w:iCs/>
        </w:rPr>
        <w:t>VaMoS ’25: Proceedings of the 19th International Working Conference on Variability Modelling of Software-Intensive Systems</w:t>
      </w:r>
      <w:r w:rsidRPr="00E73D0E">
        <w:t xml:space="preserve">. </w:t>
      </w:r>
      <w:hyperlink r:id="rId35" w:history="1">
        <w:r w:rsidRPr="00E73D0E">
          <w:rPr>
            <w:rStyle w:val="Hyperlink"/>
          </w:rPr>
          <w:t>https://doi.org/10.1145/3715340.3715439</w:t>
        </w:r>
      </w:hyperlink>
      <w:r>
        <w:t xml:space="preserve"> </w:t>
      </w:r>
    </w:p>
    <w:p w14:paraId="26821534" w14:textId="5B398743" w:rsidR="00E73D0E" w:rsidRPr="00E73D0E" w:rsidRDefault="00E73D0E" w:rsidP="00E73D0E">
      <w:pPr>
        <w:ind w:left="720" w:hanging="720"/>
      </w:pPr>
      <w:r w:rsidRPr="00E73D0E">
        <w:rPr>
          <w:i/>
          <w:iCs/>
        </w:rPr>
        <w:t>Open-Source Security Operations Center (SOC)</w:t>
      </w:r>
      <w:r w:rsidRPr="00E73D0E">
        <w:t xml:space="preserve">. (2024). Google Books. </w:t>
      </w:r>
      <w:hyperlink r:id="rId36" w:history="1">
        <w:r w:rsidRPr="00E73D0E">
          <w:rPr>
            <w:rStyle w:val="Hyperlink"/>
          </w:rPr>
          <w:t>https://books.google.com/books?hl=en&amp;lr=&amp;id=-t0jEQAAQBAJ&amp;oi=fnd&amp;pg=PA63&amp;dq=The+last+step+in+the+assessment+was+pivoting+to+internal+resources-a+demonstration+of+the+full+power+an+attacker+gets+once+he+manages+to+get+initial+access&amp;ots=EWu2GlX_Ue&amp;sig=8vhyilBiJCgyfUKD4r77XNOBPIY</w:t>
        </w:r>
      </w:hyperlink>
      <w:r>
        <w:t xml:space="preserve"> </w:t>
      </w:r>
    </w:p>
    <w:p w14:paraId="6774388A" w14:textId="77777777" w:rsidR="00E73D0E" w:rsidRPr="00E73D0E" w:rsidRDefault="00E73D0E" w:rsidP="00E73D0E">
      <w:pPr>
        <w:ind w:left="720" w:hanging="720"/>
      </w:pPr>
      <w:r w:rsidRPr="00E73D0E">
        <w:t xml:space="preserve">Poll, E. (2022). </w:t>
      </w:r>
      <w:r w:rsidRPr="00E73D0E">
        <w:rPr>
          <w:i/>
          <w:iCs/>
        </w:rPr>
        <w:t>Secure Input Handling</w:t>
      </w:r>
      <w:r w:rsidRPr="00E73D0E">
        <w:t>. https://www.cs.ru.nl/~erikpoll/papers/secure_input_handling.pdf</w:t>
      </w:r>
    </w:p>
    <w:p w14:paraId="70A9FF5D" w14:textId="5C6FA0B7" w:rsidR="00E73D0E" w:rsidRPr="00E73D0E" w:rsidRDefault="00E73D0E" w:rsidP="00E73D0E">
      <w:pPr>
        <w:ind w:left="720" w:hanging="720"/>
      </w:pPr>
      <w:r w:rsidRPr="00E73D0E">
        <w:t xml:space="preserve">Surya, A., Made, G., &amp; Agus, P. (2024). Web Application Penetration Testing on Udayana University’s OASE E-learning Platform Using Information System Security Assessment Framework (ISSAF) and Open Source Security Testing Methodology Manual (OSSTMM). </w:t>
      </w:r>
      <w:r w:rsidRPr="00E73D0E">
        <w:rPr>
          <w:i/>
          <w:iCs/>
        </w:rPr>
        <w:t>International Journal of Information Technology and Computer Science</w:t>
      </w:r>
      <w:r w:rsidRPr="00E73D0E">
        <w:t xml:space="preserve">, </w:t>
      </w:r>
      <w:r w:rsidRPr="00E73D0E">
        <w:rPr>
          <w:i/>
          <w:iCs/>
        </w:rPr>
        <w:t>16</w:t>
      </w:r>
      <w:r w:rsidRPr="00E73D0E">
        <w:t xml:space="preserve">(2), 45–56. </w:t>
      </w:r>
      <w:hyperlink r:id="rId37" w:history="1">
        <w:r w:rsidRPr="00E73D0E">
          <w:rPr>
            <w:rStyle w:val="Hyperlink"/>
          </w:rPr>
          <w:t>https://doi.org/10.5815/ijitcs.2024.02.04</w:t>
        </w:r>
      </w:hyperlink>
      <w:r>
        <w:t xml:space="preserve"> </w:t>
      </w:r>
    </w:p>
    <w:p w14:paraId="4E49A327" w14:textId="77777777" w:rsidR="009B5CCC" w:rsidRPr="009B5CCC" w:rsidRDefault="009B5CCC" w:rsidP="009B5CCC"/>
    <w:sectPr w:rsidR="009B5CCC" w:rsidRPr="009B5CCC" w:rsidSect="00C93669">
      <w:headerReference w:type="default" r:id="rId3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42D0D" w14:textId="77777777" w:rsidR="002D59FF" w:rsidRDefault="002D59FF" w:rsidP="00C93669">
      <w:pPr>
        <w:spacing w:after="0" w:line="240" w:lineRule="auto"/>
      </w:pPr>
      <w:r>
        <w:separator/>
      </w:r>
    </w:p>
  </w:endnote>
  <w:endnote w:type="continuationSeparator" w:id="0">
    <w:p w14:paraId="1A20D0F8" w14:textId="77777777" w:rsidR="002D59FF" w:rsidRDefault="002D59FF" w:rsidP="00C93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23F02" w14:textId="77777777" w:rsidR="002D59FF" w:rsidRDefault="002D59FF" w:rsidP="00C93669">
      <w:pPr>
        <w:spacing w:after="0" w:line="240" w:lineRule="auto"/>
      </w:pPr>
      <w:r>
        <w:separator/>
      </w:r>
    </w:p>
  </w:footnote>
  <w:footnote w:type="continuationSeparator" w:id="0">
    <w:p w14:paraId="498A582F" w14:textId="77777777" w:rsidR="002D59FF" w:rsidRDefault="002D59FF" w:rsidP="00C936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73151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41FA92C" w14:textId="45011E4B" w:rsidR="00C93669" w:rsidRDefault="00C9366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BE43F0" w14:textId="77777777" w:rsidR="00C93669" w:rsidRDefault="00C936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B2C"/>
    <w:multiLevelType w:val="multilevel"/>
    <w:tmpl w:val="37B0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03FE5"/>
    <w:multiLevelType w:val="multilevel"/>
    <w:tmpl w:val="09B84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2677C"/>
    <w:multiLevelType w:val="multilevel"/>
    <w:tmpl w:val="6FB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37D20"/>
    <w:multiLevelType w:val="multilevel"/>
    <w:tmpl w:val="0D1A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E7170"/>
    <w:multiLevelType w:val="multilevel"/>
    <w:tmpl w:val="6FB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D4B87"/>
    <w:multiLevelType w:val="multilevel"/>
    <w:tmpl w:val="894C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96054"/>
    <w:multiLevelType w:val="multilevel"/>
    <w:tmpl w:val="6FB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C6070"/>
    <w:multiLevelType w:val="multilevel"/>
    <w:tmpl w:val="0872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DA13AC"/>
    <w:multiLevelType w:val="multilevel"/>
    <w:tmpl w:val="6FB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3348C"/>
    <w:multiLevelType w:val="multilevel"/>
    <w:tmpl w:val="6FB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F7FDB"/>
    <w:multiLevelType w:val="multilevel"/>
    <w:tmpl w:val="7044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858CF"/>
    <w:multiLevelType w:val="hybridMultilevel"/>
    <w:tmpl w:val="8788F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3A4F3F"/>
    <w:multiLevelType w:val="multilevel"/>
    <w:tmpl w:val="6FB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30D39"/>
    <w:multiLevelType w:val="multilevel"/>
    <w:tmpl w:val="EEE8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30564A"/>
    <w:multiLevelType w:val="multilevel"/>
    <w:tmpl w:val="6FB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D05BC"/>
    <w:multiLevelType w:val="multilevel"/>
    <w:tmpl w:val="3966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E44D5"/>
    <w:multiLevelType w:val="multilevel"/>
    <w:tmpl w:val="6FB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C6E4F"/>
    <w:multiLevelType w:val="multilevel"/>
    <w:tmpl w:val="49E2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A0764"/>
    <w:multiLevelType w:val="multilevel"/>
    <w:tmpl w:val="6FB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C0623"/>
    <w:multiLevelType w:val="multilevel"/>
    <w:tmpl w:val="309E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E478A"/>
    <w:multiLevelType w:val="multilevel"/>
    <w:tmpl w:val="6FB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62818"/>
    <w:multiLevelType w:val="multilevel"/>
    <w:tmpl w:val="6FB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E6462"/>
    <w:multiLevelType w:val="multilevel"/>
    <w:tmpl w:val="6FB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D3E0D"/>
    <w:multiLevelType w:val="multilevel"/>
    <w:tmpl w:val="54FE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4A4947"/>
    <w:multiLevelType w:val="multilevel"/>
    <w:tmpl w:val="B632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63D95"/>
    <w:multiLevelType w:val="multilevel"/>
    <w:tmpl w:val="6FB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0363B"/>
    <w:multiLevelType w:val="multilevel"/>
    <w:tmpl w:val="6316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532A3"/>
    <w:multiLevelType w:val="multilevel"/>
    <w:tmpl w:val="835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798174">
    <w:abstractNumId w:val="1"/>
  </w:num>
  <w:num w:numId="2" w16cid:durableId="985859639">
    <w:abstractNumId w:val="6"/>
  </w:num>
  <w:num w:numId="3" w16cid:durableId="1086998920">
    <w:abstractNumId w:val="7"/>
  </w:num>
  <w:num w:numId="4" w16cid:durableId="1617181139">
    <w:abstractNumId w:val="13"/>
  </w:num>
  <w:num w:numId="5" w16cid:durableId="837841975">
    <w:abstractNumId w:val="5"/>
  </w:num>
  <w:num w:numId="6" w16cid:durableId="1413357434">
    <w:abstractNumId w:val="10"/>
  </w:num>
  <w:num w:numId="7" w16cid:durableId="1822311367">
    <w:abstractNumId w:val="17"/>
  </w:num>
  <w:num w:numId="8" w16cid:durableId="361981616">
    <w:abstractNumId w:val="27"/>
  </w:num>
  <w:num w:numId="9" w16cid:durableId="1980526323">
    <w:abstractNumId w:val="26"/>
  </w:num>
  <w:num w:numId="10" w16cid:durableId="1807166615">
    <w:abstractNumId w:val="15"/>
  </w:num>
  <w:num w:numId="11" w16cid:durableId="36202649">
    <w:abstractNumId w:val="3"/>
  </w:num>
  <w:num w:numId="12" w16cid:durableId="1646621385">
    <w:abstractNumId w:val="0"/>
  </w:num>
  <w:num w:numId="13" w16cid:durableId="143281905">
    <w:abstractNumId w:val="24"/>
  </w:num>
  <w:num w:numId="14" w16cid:durableId="1885482811">
    <w:abstractNumId w:val="19"/>
  </w:num>
  <w:num w:numId="15" w16cid:durableId="314916295">
    <w:abstractNumId w:val="11"/>
  </w:num>
  <w:num w:numId="16" w16cid:durableId="1173497169">
    <w:abstractNumId w:val="21"/>
  </w:num>
  <w:num w:numId="17" w16cid:durableId="1639913638">
    <w:abstractNumId w:val="22"/>
  </w:num>
  <w:num w:numId="18" w16cid:durableId="243074449">
    <w:abstractNumId w:val="16"/>
  </w:num>
  <w:num w:numId="19" w16cid:durableId="531040478">
    <w:abstractNumId w:val="25"/>
  </w:num>
  <w:num w:numId="20" w16cid:durableId="208804899">
    <w:abstractNumId w:val="4"/>
  </w:num>
  <w:num w:numId="21" w16cid:durableId="610822425">
    <w:abstractNumId w:val="8"/>
  </w:num>
  <w:num w:numId="22" w16cid:durableId="952974837">
    <w:abstractNumId w:val="12"/>
  </w:num>
  <w:num w:numId="23" w16cid:durableId="1306085831">
    <w:abstractNumId w:val="2"/>
  </w:num>
  <w:num w:numId="24" w16cid:durableId="1044017440">
    <w:abstractNumId w:val="14"/>
  </w:num>
  <w:num w:numId="25" w16cid:durableId="714545337">
    <w:abstractNumId w:val="9"/>
  </w:num>
  <w:num w:numId="26" w16cid:durableId="2144230601">
    <w:abstractNumId w:val="20"/>
  </w:num>
  <w:num w:numId="27" w16cid:durableId="1376737852">
    <w:abstractNumId w:val="23"/>
  </w:num>
  <w:num w:numId="28" w16cid:durableId="10059393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513"/>
    <w:rsid w:val="00064BE1"/>
    <w:rsid w:val="00064E0C"/>
    <w:rsid w:val="000A72F3"/>
    <w:rsid w:val="001D1638"/>
    <w:rsid w:val="001F32D9"/>
    <w:rsid w:val="002A5113"/>
    <w:rsid w:val="002D59FF"/>
    <w:rsid w:val="0036633D"/>
    <w:rsid w:val="003A4629"/>
    <w:rsid w:val="0041172F"/>
    <w:rsid w:val="00447A46"/>
    <w:rsid w:val="004776E0"/>
    <w:rsid w:val="004C790F"/>
    <w:rsid w:val="004F3A51"/>
    <w:rsid w:val="00564135"/>
    <w:rsid w:val="00586144"/>
    <w:rsid w:val="005A4BBC"/>
    <w:rsid w:val="00763692"/>
    <w:rsid w:val="007D33AC"/>
    <w:rsid w:val="008A505C"/>
    <w:rsid w:val="008A7887"/>
    <w:rsid w:val="00931DED"/>
    <w:rsid w:val="009A7720"/>
    <w:rsid w:val="009B5CCC"/>
    <w:rsid w:val="00A32ACE"/>
    <w:rsid w:val="00B278B5"/>
    <w:rsid w:val="00B63E0F"/>
    <w:rsid w:val="00BB5250"/>
    <w:rsid w:val="00C93669"/>
    <w:rsid w:val="00D404E7"/>
    <w:rsid w:val="00D73263"/>
    <w:rsid w:val="00D754AA"/>
    <w:rsid w:val="00D87D87"/>
    <w:rsid w:val="00DB33BE"/>
    <w:rsid w:val="00DC5087"/>
    <w:rsid w:val="00DD6C31"/>
    <w:rsid w:val="00E01513"/>
    <w:rsid w:val="00E24B8E"/>
    <w:rsid w:val="00E73D0E"/>
    <w:rsid w:val="00EF6972"/>
    <w:rsid w:val="00F272EC"/>
    <w:rsid w:val="00F44CFD"/>
    <w:rsid w:val="00F51D78"/>
    <w:rsid w:val="00F75FB3"/>
    <w:rsid w:val="00FA4235"/>
    <w:rsid w:val="00FC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5BA528"/>
  <w15:chartTrackingRefBased/>
  <w15:docId w15:val="{36660DF8-2DAF-485F-80B9-40DBE392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2D9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BE1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2D9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5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5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5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5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5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5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5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BE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32D9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5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51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51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5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3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A772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eastAsia="en-IN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FC10A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C790F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79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790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C79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D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93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669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C93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669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yperlink" Target="https://doi.org/10.1007/978-981-96-1452-3_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diva-portal.org/smash/record.jsf?pid=diva2:1926000" TargetMode="External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ikee.lib.auth.gr/record/329019/files/GRI-2021-30112.pdf" TargetMode="External"/><Relationship Id="rId37" Type="http://schemas.openxmlformats.org/officeDocument/2006/relationships/hyperlink" Target="https://doi.org/10.5815/ijitcs.2024.02.04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books.google.com/books?hl=en&amp;lr=&amp;id=-t0jEQAAQBAJ&amp;oi=fnd&amp;pg=PA63&amp;dq=The+last+step+in+the+assessment+was+pivoting+to+internal+resources-a+demonstration+of+the+full+power+an+attacker+gets+once+he+manages+to+get+initial+access&amp;ots=EWu2GlX_Ue&amp;sig=8vhyilBiJCgyfUKD4r77XNOBPIY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oi.org/10.1016/j.eswa.2024.12426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doi.org/10.1145/3715340.3715439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08430-7105-4F50-900B-51BBABB4C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21</Pages>
  <Words>2813</Words>
  <Characters>17189</Characters>
  <DocSecurity>0</DocSecurity>
  <Lines>505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2025-08-07T09:25:00Z</dcterms:created>
  <dcterms:modified xsi:type="dcterms:W3CDTF">2025-11-13T06:37:00Z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440a4b72-01ac-4a47-84d5-a5cfa8976541</vt:lpwstr>
  </property>
</Properties>
</file>