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F1B1" w14:textId="04D57CA9" w:rsidR="006C1486" w:rsidRDefault="006C1486">
      <w:pPr>
        <w:pStyle w:val="Standard"/>
        <w:spacing w:line="240" w:lineRule="exact"/>
        <w:ind w:left="2560"/>
      </w:pPr>
    </w:p>
    <w:p w14:paraId="28580378" w14:textId="77777777" w:rsidR="006C1486" w:rsidRDefault="00912EE5">
      <w:pPr>
        <w:pStyle w:val="Standard"/>
        <w:spacing w:before="156" w:line="352" w:lineRule="exact"/>
        <w:ind w:left="2765" w:right="373" w:hanging="882"/>
      </w:pPr>
      <w:r>
        <w:rPr>
          <w:rFonts w:eastAsia="Times New Roman" w:cs="Times New Roman"/>
          <w:b/>
          <w:color w:val="00000A"/>
          <w:sz w:val="32"/>
          <w:vertAlign w:val="subscript"/>
        </w:rPr>
        <w:t>Foundations of Programming</w:t>
      </w:r>
    </w:p>
    <w:p w14:paraId="5389E949" w14:textId="77777777" w:rsidR="006C1486" w:rsidRDefault="00912EE5">
      <w:pPr>
        <w:pStyle w:val="Standard"/>
        <w:spacing w:before="156" w:line="352" w:lineRule="exact"/>
        <w:ind w:left="2765" w:right="373" w:hanging="882"/>
        <w:rPr>
          <w:rFonts w:eastAsia="Times New Roman" w:cs="Times New Roman"/>
          <w:b/>
          <w:color w:val="00000A"/>
          <w:sz w:val="32"/>
          <w:vertAlign w:val="subscript"/>
        </w:rPr>
      </w:pPr>
      <w:r>
        <w:rPr>
          <w:rFonts w:eastAsia="Times New Roman" w:cs="Times New Roman"/>
          <w:b/>
          <w:color w:val="00000A"/>
          <w:sz w:val="32"/>
          <w:vertAlign w:val="subscript"/>
        </w:rPr>
        <w:t xml:space="preserve">      Assignment No: 8</w:t>
      </w:r>
    </w:p>
    <w:p w14:paraId="072CBC49" w14:textId="77777777" w:rsidR="00F34A80" w:rsidRDefault="00F34A80">
      <w:pPr>
        <w:pStyle w:val="Standard"/>
        <w:spacing w:before="156" w:line="352" w:lineRule="exact"/>
        <w:ind w:left="2765" w:right="373" w:hanging="882"/>
      </w:pPr>
    </w:p>
    <w:p w14:paraId="6CC7756D" w14:textId="77777777" w:rsidR="006C1486" w:rsidRPr="00F34A80" w:rsidRDefault="00912EE5">
      <w:pPr>
        <w:pStyle w:val="Standard"/>
        <w:keepNext/>
        <w:keepLines/>
        <w:spacing w:before="160" w:after="80" w:line="240" w:lineRule="exact"/>
        <w:rPr>
          <w:b/>
          <w:bCs/>
        </w:rPr>
      </w:pPr>
      <w:r w:rsidRPr="00F34A80">
        <w:rPr>
          <w:rFonts w:ascii="Aptos Display" w:eastAsia="Aptos Display" w:hAnsi="Aptos Display" w:cs="Aptos Display"/>
          <w:b/>
          <w:bCs/>
          <w:color w:val="0F4761"/>
          <w:sz w:val="32"/>
          <w:vertAlign w:val="subscript"/>
        </w:rPr>
        <w:t>PROBLEM STATEMENT:</w:t>
      </w:r>
    </w:p>
    <w:p w14:paraId="3AF0C39E" w14:textId="77777777" w:rsidR="006C1486" w:rsidRDefault="00912EE5">
      <w:pPr>
        <w:pStyle w:val="Standard"/>
        <w:spacing w:before="180" w:after="180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Write a program in </w:t>
      </w:r>
      <w:r>
        <w:rPr>
          <w:rFonts w:ascii="Aptos" w:eastAsia="Aptos" w:hAnsi="Aptos" w:cs="Aptos"/>
          <w:b/>
          <w:color w:val="00000A"/>
          <w:vertAlign w:val="subscript"/>
        </w:rPr>
        <w:t>C</w:t>
      </w:r>
      <w:r>
        <w:rPr>
          <w:rFonts w:ascii="Aptos" w:eastAsia="Aptos" w:hAnsi="Aptos" w:cs="Aptos"/>
          <w:color w:val="00000A"/>
          <w:vertAlign w:val="subscript"/>
        </w:rPr>
        <w:t xml:space="preserve"> to accept marks of five courses of a student and compute the result. A student is considered </w:t>
      </w:r>
      <w:r>
        <w:rPr>
          <w:rFonts w:ascii="Aptos" w:eastAsia="Aptos" w:hAnsi="Aptos" w:cs="Aptos"/>
          <w:b/>
          <w:color w:val="00000A"/>
          <w:vertAlign w:val="subscript"/>
        </w:rPr>
        <w:t>PASS</w:t>
      </w:r>
      <w:r>
        <w:rPr>
          <w:rFonts w:ascii="Aptos" w:eastAsia="Aptos" w:hAnsi="Aptos" w:cs="Aptos"/>
          <w:color w:val="00000A"/>
          <w:vertAlign w:val="subscript"/>
        </w:rPr>
        <w:t xml:space="preserve"> if he/she scores </w:t>
      </w:r>
      <w:r>
        <w:rPr>
          <w:rFonts w:ascii="Aptos" w:eastAsia="Aptos" w:hAnsi="Aptos" w:cs="Aptos"/>
          <w:b/>
          <w:color w:val="00000A"/>
          <w:vertAlign w:val="subscript"/>
        </w:rPr>
        <w:t>40 marks or more in each course</w:t>
      </w:r>
      <w:r>
        <w:rPr>
          <w:rFonts w:ascii="Aptos" w:eastAsia="Aptos" w:hAnsi="Aptos" w:cs="Aptos"/>
          <w:color w:val="00000A"/>
          <w:vertAlign w:val="subscript"/>
        </w:rPr>
        <w:t>. If the student passes, calculate the aggregate percentage and assign the grade as follows:</w:t>
      </w:r>
    </w:p>
    <w:p w14:paraId="418D6954" w14:textId="77777777" w:rsidR="006C1486" w:rsidRDefault="00912EE5">
      <w:pPr>
        <w:pStyle w:val="Standard"/>
        <w:numPr>
          <w:ilvl w:val="0"/>
          <w:numId w:val="4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75%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Distinction</w:t>
      </w:r>
      <w:r>
        <w:rPr>
          <w:rFonts w:ascii="Aptos" w:eastAsia="Aptos" w:hAnsi="Aptos" w:cs="Aptos"/>
          <w:color w:val="00000A"/>
          <w:vertAlign w:val="subscript"/>
        </w:rPr>
        <w:br/>
      </w:r>
    </w:p>
    <w:p w14:paraId="690E88B1" w14:textId="77777777" w:rsidR="006C1486" w:rsidRDefault="00912EE5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60% and &lt; 75%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First Division</w:t>
      </w:r>
      <w:r>
        <w:rPr>
          <w:rFonts w:ascii="Aptos" w:eastAsia="Aptos" w:hAnsi="Aptos" w:cs="Aptos"/>
          <w:color w:val="00000A"/>
          <w:vertAlign w:val="subscript"/>
        </w:rPr>
        <w:br/>
      </w:r>
    </w:p>
    <w:p w14:paraId="6D9ECB96" w14:textId="77777777" w:rsidR="006C1486" w:rsidRDefault="00912EE5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50% and &lt; 60%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Second Division</w:t>
      </w:r>
      <w:r>
        <w:rPr>
          <w:rFonts w:ascii="Aptos" w:eastAsia="Aptos" w:hAnsi="Aptos" w:cs="Aptos"/>
          <w:color w:val="00000A"/>
          <w:vertAlign w:val="subscript"/>
        </w:rPr>
        <w:br/>
      </w:r>
    </w:p>
    <w:p w14:paraId="7FF518CC" w14:textId="77777777" w:rsidR="006C1486" w:rsidRDefault="00912EE5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Aggregate </w:t>
      </w:r>
      <w:r>
        <w:rPr>
          <w:rFonts w:ascii="Cambria Math" w:eastAsia="Cambria Math" w:hAnsi="Cambria Math" w:cs="Cambria Math"/>
          <w:b/>
          <w:color w:val="00000A"/>
          <w:vertAlign w:val="subscript"/>
        </w:rPr>
        <w:t>≥</w:t>
      </w:r>
      <w:r>
        <w:rPr>
          <w:rFonts w:ascii="Aptos" w:eastAsia="Aptos" w:hAnsi="Aptos" w:cs="Aptos"/>
          <w:b/>
          <w:color w:val="00000A"/>
          <w:vertAlign w:val="subscript"/>
        </w:rPr>
        <w:t xml:space="preserve"> 40% and &lt; 50%</w:t>
      </w:r>
      <w:r>
        <w:rPr>
          <w:rFonts w:ascii="Aptos" w:eastAsia="Aptos" w:hAnsi="Aptos" w:cs="Aptos"/>
          <w:color w:val="00000A"/>
          <w:vertAlign w:val="subscript"/>
        </w:rPr>
        <w:t xml:space="preserve"> : </w:t>
      </w:r>
      <w:r>
        <w:rPr>
          <w:rFonts w:ascii="Aptos" w:eastAsia="Aptos" w:hAnsi="Aptos" w:cs="Aptos"/>
          <w:b/>
          <w:color w:val="00000A"/>
          <w:vertAlign w:val="subscript"/>
        </w:rPr>
        <w:t>Third Division</w:t>
      </w:r>
    </w:p>
    <w:p w14:paraId="78C54C1B" w14:textId="77777777" w:rsidR="006C1486" w:rsidRDefault="006C1486">
      <w:pPr>
        <w:pStyle w:val="Standard"/>
        <w:spacing w:line="256" w:lineRule="exact"/>
        <w:jc w:val="both"/>
        <w:rPr>
          <w:rFonts w:eastAsia="Times New Roman" w:cs="Times New Roman"/>
          <w:color w:val="000000"/>
          <w:vertAlign w:val="subscript"/>
        </w:rPr>
      </w:pPr>
    </w:p>
    <w:p w14:paraId="4405ADB5" w14:textId="77777777" w:rsidR="006C1486" w:rsidRDefault="006C1486">
      <w:pPr>
        <w:pStyle w:val="Standard"/>
        <w:spacing w:line="256" w:lineRule="exact"/>
        <w:ind w:left="720"/>
        <w:jc w:val="both"/>
        <w:rPr>
          <w:rFonts w:eastAsia="Times New Roman" w:cs="Times New Roman"/>
          <w:color w:val="000000"/>
          <w:vertAlign w:val="subscript"/>
        </w:rPr>
      </w:pPr>
    </w:p>
    <w:p w14:paraId="28E5C302" w14:textId="77777777" w:rsidR="006C1486" w:rsidRPr="00F34A80" w:rsidRDefault="00912EE5">
      <w:pPr>
        <w:pStyle w:val="Standard"/>
        <w:keepNext/>
        <w:keepLines/>
        <w:spacing w:before="160" w:after="80" w:line="240" w:lineRule="exact"/>
        <w:rPr>
          <w:b/>
          <w:bCs/>
        </w:rPr>
      </w:pPr>
      <w:r w:rsidRPr="00F34A80">
        <w:rPr>
          <w:rFonts w:ascii="Aptos Display" w:eastAsia="Aptos Display" w:hAnsi="Aptos Display" w:cs="Aptos Display"/>
          <w:b/>
          <w:bCs/>
          <w:color w:val="0F4761"/>
          <w:sz w:val="32"/>
          <w:vertAlign w:val="subscript"/>
        </w:rPr>
        <w:t>OBJECTIVE:</w:t>
      </w:r>
    </w:p>
    <w:p w14:paraId="1176FDCB" w14:textId="77777777" w:rsidR="006C1486" w:rsidRDefault="00912EE5">
      <w:pPr>
        <w:pStyle w:val="Standard"/>
        <w:numPr>
          <w:ilvl w:val="0"/>
          <w:numId w:val="5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To understand the use of </w:t>
      </w:r>
      <w:r>
        <w:rPr>
          <w:rFonts w:ascii="Aptos" w:eastAsia="Aptos" w:hAnsi="Aptos" w:cs="Aptos"/>
          <w:b/>
          <w:color w:val="00000A"/>
          <w:vertAlign w:val="subscript"/>
        </w:rPr>
        <w:t>conditional statements</w:t>
      </w:r>
      <w:r>
        <w:rPr>
          <w:rFonts w:ascii="Aptos" w:eastAsia="Aptos" w:hAnsi="Aptos" w:cs="Aptos"/>
          <w:color w:val="00000A"/>
          <w:vertAlign w:val="subscript"/>
        </w:rPr>
        <w:t xml:space="preserve"> in C</w:t>
      </w:r>
    </w:p>
    <w:p w14:paraId="1CF314F6" w14:textId="77777777" w:rsidR="006C1486" w:rsidRDefault="00912EE5">
      <w:pPr>
        <w:pStyle w:val="Standard"/>
        <w:numPr>
          <w:ilvl w:val="0"/>
          <w:numId w:val="2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To apply </w:t>
      </w:r>
      <w:r>
        <w:rPr>
          <w:rFonts w:ascii="Aptos" w:eastAsia="Aptos" w:hAnsi="Aptos" w:cs="Aptos"/>
          <w:b/>
          <w:color w:val="00000A"/>
          <w:vertAlign w:val="subscript"/>
        </w:rPr>
        <w:t>logical operators</w:t>
      </w:r>
      <w:r>
        <w:rPr>
          <w:rFonts w:ascii="Aptos" w:eastAsia="Aptos" w:hAnsi="Aptos" w:cs="Aptos"/>
          <w:color w:val="00000A"/>
          <w:vertAlign w:val="subscript"/>
        </w:rPr>
        <w:t xml:space="preserve"> for decision making</w:t>
      </w:r>
    </w:p>
    <w:p w14:paraId="3477EE65" w14:textId="77777777" w:rsidR="006C1486" w:rsidRDefault="00912EE5">
      <w:pPr>
        <w:pStyle w:val="Standard"/>
        <w:numPr>
          <w:ilvl w:val="0"/>
          <w:numId w:val="2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To calculate </w:t>
      </w:r>
      <w:r>
        <w:rPr>
          <w:rFonts w:ascii="Aptos" w:eastAsia="Aptos" w:hAnsi="Aptos" w:cs="Aptos"/>
          <w:b/>
          <w:color w:val="00000A"/>
          <w:vertAlign w:val="subscript"/>
        </w:rPr>
        <w:t>total, percentage, and grade</w:t>
      </w:r>
      <w:r>
        <w:rPr>
          <w:rFonts w:ascii="Aptos" w:eastAsia="Aptos" w:hAnsi="Aptos" w:cs="Aptos"/>
          <w:color w:val="00000A"/>
          <w:vertAlign w:val="subscript"/>
        </w:rPr>
        <w:t xml:space="preserve"> of a student</w:t>
      </w:r>
    </w:p>
    <w:p w14:paraId="7801680A" w14:textId="77777777" w:rsidR="006C1486" w:rsidRDefault="00912EE5">
      <w:pPr>
        <w:pStyle w:val="Standard"/>
        <w:numPr>
          <w:ilvl w:val="0"/>
          <w:numId w:val="2"/>
        </w:numPr>
        <w:spacing w:before="36" w:after="36" w:line="240" w:lineRule="exact"/>
      </w:pPr>
      <w:r>
        <w:rPr>
          <w:rFonts w:ascii="Aptos" w:eastAsia="Aptos" w:hAnsi="Aptos" w:cs="Aptos"/>
          <w:color w:val="00000A"/>
          <w:vertAlign w:val="subscript"/>
        </w:rPr>
        <w:t>To enhance problem-solving skills using real-life scenarios</w:t>
      </w:r>
    </w:p>
    <w:p w14:paraId="69012F2E" w14:textId="77777777" w:rsidR="006C1486" w:rsidRDefault="006C1486">
      <w:pPr>
        <w:pStyle w:val="Standard"/>
        <w:spacing w:before="81" w:line="254" w:lineRule="exact"/>
        <w:ind w:left="10" w:right="373"/>
        <w:rPr>
          <w:rFonts w:eastAsia="Times New Roman" w:cs="Times New Roman"/>
          <w:b/>
          <w:color w:val="000000"/>
          <w:vertAlign w:val="subscript"/>
        </w:rPr>
      </w:pPr>
    </w:p>
    <w:p w14:paraId="6D7BF8F6" w14:textId="77777777" w:rsidR="006C1486" w:rsidRDefault="006C1486">
      <w:pPr>
        <w:pStyle w:val="Standard"/>
        <w:tabs>
          <w:tab w:val="left" w:pos="1452"/>
        </w:tabs>
        <w:spacing w:before="63" w:line="240" w:lineRule="exact"/>
        <w:ind w:left="726"/>
        <w:rPr>
          <w:rFonts w:eastAsia="Times New Roman" w:cs="Times New Roman"/>
          <w:color w:val="000000"/>
          <w:sz w:val="25"/>
          <w:vertAlign w:val="subscript"/>
        </w:rPr>
      </w:pPr>
    </w:p>
    <w:p w14:paraId="480ADBDE" w14:textId="77777777" w:rsidR="006C1486" w:rsidRPr="00F34A80" w:rsidRDefault="00912EE5">
      <w:pPr>
        <w:pStyle w:val="Standard"/>
        <w:keepNext/>
        <w:keepLines/>
        <w:spacing w:before="160" w:after="80" w:line="240" w:lineRule="exact"/>
        <w:rPr>
          <w:b/>
          <w:bCs/>
        </w:rPr>
      </w:pPr>
      <w:r w:rsidRPr="00F34A80">
        <w:rPr>
          <w:rFonts w:ascii="Aptos Display" w:eastAsia="Aptos Display" w:hAnsi="Aptos Display" w:cs="Aptos Display"/>
          <w:b/>
          <w:bCs/>
          <w:color w:val="0F4761"/>
          <w:sz w:val="32"/>
          <w:vertAlign w:val="subscript"/>
        </w:rPr>
        <w:t>THEORY:</w:t>
      </w:r>
    </w:p>
    <w:p w14:paraId="63A1C011" w14:textId="77777777" w:rsidR="006C1486" w:rsidRDefault="00912EE5">
      <w:pPr>
        <w:pStyle w:val="Standard"/>
        <w:spacing w:before="180" w:after="180" w:line="240" w:lineRule="exact"/>
      </w:pPr>
      <w:r>
        <w:rPr>
          <w:rFonts w:ascii="Aptos" w:eastAsia="Aptos" w:hAnsi="Aptos" w:cs="Aptos"/>
          <w:color w:val="00000A"/>
          <w:vertAlign w:val="subscript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>
        <w:rPr>
          <w:rFonts w:ascii="Consolas" w:eastAsia="Consolas" w:hAnsi="Consolas" w:cs="Consolas"/>
          <w:color w:val="00000A"/>
          <w:vertAlign w:val="subscript"/>
        </w:rPr>
        <w:t>if</w:t>
      </w:r>
      <w:r>
        <w:rPr>
          <w:rFonts w:ascii="Aptos" w:eastAsia="Aptos" w:hAnsi="Aptos" w:cs="Aptos"/>
          <w:color w:val="00000A"/>
          <w:vertAlign w:val="subscript"/>
        </w:rPr>
        <w:t xml:space="preserve">, </w:t>
      </w:r>
      <w:r>
        <w:rPr>
          <w:rFonts w:ascii="Consolas" w:eastAsia="Consolas" w:hAnsi="Consolas" w:cs="Consolas"/>
          <w:color w:val="00000A"/>
          <w:vertAlign w:val="subscript"/>
        </w:rPr>
        <w:t>else if</w:t>
      </w:r>
      <w:r>
        <w:rPr>
          <w:rFonts w:ascii="Aptos" w:eastAsia="Aptos" w:hAnsi="Aptos" w:cs="Aptos"/>
          <w:color w:val="00000A"/>
          <w:vertAlign w:val="subscript"/>
        </w:rPr>
        <w:t xml:space="preserve">, and </w:t>
      </w:r>
      <w:r>
        <w:rPr>
          <w:rFonts w:ascii="Consolas" w:eastAsia="Consolas" w:hAnsi="Consolas" w:cs="Consolas"/>
          <w:color w:val="00000A"/>
          <w:vertAlign w:val="subscript"/>
        </w:rPr>
        <w:t>else</w:t>
      </w:r>
      <w:r>
        <w:rPr>
          <w:rFonts w:ascii="Aptos" w:eastAsia="Aptos" w:hAnsi="Aptos" w:cs="Aptos"/>
          <w:color w:val="00000A"/>
          <w:vertAlign w:val="subscript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4F524602" w14:textId="77777777" w:rsidR="006C1486" w:rsidRDefault="006C1486">
      <w:pPr>
        <w:pStyle w:val="Standard"/>
        <w:spacing w:before="121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2254A1E8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ALGORITHM:</w:t>
      </w:r>
    </w:p>
    <w:p w14:paraId="23D3F954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1. Start</w:t>
      </w:r>
    </w:p>
    <w:p w14:paraId="1610E043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2. Accept the marks of 5 subjects from user</w:t>
      </w:r>
    </w:p>
    <w:p w14:paraId="20782E87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3. Calculate the total marks and store in tm</w:t>
      </w:r>
    </w:p>
    <w:p w14:paraId="3D9DAFC2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4. Calculate the percentage and store in per</w:t>
      </w:r>
    </w:p>
    <w:p w14:paraId="656C8096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5. Check if all marks entered are equal or greater than 40</w:t>
      </w:r>
    </w:p>
    <w:p w14:paraId="0E8DF5E7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Pass and go to step 6</w:t>
      </w:r>
    </w:p>
    <w:p w14:paraId="771F589C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display Failed</w:t>
      </w:r>
    </w:p>
    <w:p w14:paraId="089753A2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6. Check if per is greater or equal to 75</w:t>
      </w:r>
    </w:p>
    <w:p w14:paraId="3070242D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Distinction</w:t>
      </w:r>
    </w:p>
    <w:p w14:paraId="5928A046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go to step 7</w:t>
      </w:r>
    </w:p>
    <w:p w14:paraId="069973AD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7. Check if per is greater or equal to 60 and less than 75</w:t>
      </w:r>
    </w:p>
    <w:p w14:paraId="47F769F2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First Class</w:t>
      </w:r>
    </w:p>
    <w:p w14:paraId="79A8484B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go to step 8</w:t>
      </w:r>
    </w:p>
    <w:p w14:paraId="47EA6E37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8. Check if per is greater or equal to 50 and less than 60</w:t>
      </w:r>
    </w:p>
    <w:p w14:paraId="07930F52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Second Class</w:t>
      </w:r>
    </w:p>
    <w:p w14:paraId="2FBF8060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go to step 9</w:t>
      </w:r>
    </w:p>
    <w:p w14:paraId="60ACB691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9. Check if per is greater or equal to 40 and less than 50</w:t>
      </w:r>
    </w:p>
    <w:p w14:paraId="5CE4D4C1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a. If yes, display Third Class</w:t>
      </w:r>
    </w:p>
    <w:p w14:paraId="51C2E886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b. If no, display Failed</w:t>
      </w:r>
    </w:p>
    <w:p w14:paraId="3D5F328C" w14:textId="77777777" w:rsidR="006C1486" w:rsidRDefault="00912EE5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color w:val="00000A"/>
          <w:sz w:val="25"/>
          <w:vertAlign w:val="subscript"/>
        </w:rPr>
        <w:t>10. Stop</w:t>
      </w:r>
    </w:p>
    <w:p w14:paraId="082304D9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 xml:space="preserve">PLATFORM: </w:t>
      </w:r>
      <w:r>
        <w:rPr>
          <w:rFonts w:eastAsia="Times New Roman" w:cs="Times New Roman"/>
          <w:color w:val="00000A"/>
          <w:sz w:val="25"/>
          <w:vertAlign w:val="subscript"/>
        </w:rPr>
        <w:t>Linux</w:t>
      </w:r>
    </w:p>
    <w:p w14:paraId="427DA018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PROGRAM</w:t>
      </w:r>
    </w:p>
    <w:p w14:paraId="68739973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#include&lt;stdio.h&gt;</w:t>
      </w:r>
    </w:p>
    <w:p w14:paraId="35D2BDB9" w14:textId="77777777" w:rsidR="006C1486" w:rsidRDefault="00912EE5">
      <w:pPr>
        <w:pStyle w:val="Standard"/>
        <w:spacing w:before="257" w:line="240" w:lineRule="exact"/>
        <w:ind w:left="10"/>
      </w:pP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int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 xml:space="preserve"> main()</w:t>
      </w:r>
    </w:p>
    <w:p w14:paraId="70C54017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{</w:t>
      </w:r>
    </w:p>
    <w:p w14:paraId="5A38A30C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ab/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int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 xml:space="preserve"> i,s1,s2,s3,s4,s5,tm = 0;</w:t>
      </w:r>
    </w:p>
    <w:p w14:paraId="49D3E464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float per;</w:t>
      </w:r>
    </w:p>
    <w:p w14:paraId="60EDB2C8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("Enter marks of 5 subjects \n");</w:t>
      </w:r>
    </w:p>
    <w:p w14:paraId="19F0966C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scanf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("%d",&amp;s1,"\n");</w:t>
      </w:r>
    </w:p>
    <w:p w14:paraId="3DC77910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scanf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("%d",&amp;s2,"\n");</w:t>
      </w:r>
    </w:p>
    <w:p w14:paraId="287C2DC3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scanf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("%d",&amp;s3,"\n");</w:t>
      </w:r>
    </w:p>
    <w:p w14:paraId="3EF4483D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scanf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("%d",&amp;s4,"\n");</w:t>
      </w:r>
    </w:p>
    <w:p w14:paraId="3C84210E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scanf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("%d",&amp;s5,"\n");</w:t>
      </w:r>
    </w:p>
    <w:p w14:paraId="33F4E835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tm=s1+s2+s3+s4+s5;</w:t>
      </w:r>
    </w:p>
    <w:p w14:paraId="557D1617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per=(tm/5.0);</w:t>
      </w:r>
    </w:p>
    <w:p w14:paraId="3AC54C38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("Total marks = %d \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n",tm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);</w:t>
      </w:r>
    </w:p>
    <w:p w14:paraId="3E09CE58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("Percentage = %.2f % \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n",per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);</w:t>
      </w:r>
    </w:p>
    <w:p w14:paraId="193DE32F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if (s1&gt;=40&amp;&amp;s2&gt;=40&amp;&amp;s3&gt;=40&amp;&amp;s4&gt;=40&amp;&amp;s5&gt;=40)</w:t>
      </w:r>
    </w:p>
    <w:p w14:paraId="7641340C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{</w:t>
      </w:r>
    </w:p>
    <w:p w14:paraId="3E76B67B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("Result: Passed \n");</w:t>
      </w:r>
    </w:p>
    <w:p w14:paraId="6B436BC4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if (per &gt;= 75)</w:t>
      </w:r>
    </w:p>
    <w:p w14:paraId="148A2B4D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("Grade: Distinction\n");</w:t>
      </w:r>
    </w:p>
    <w:p w14:paraId="13ABEE6F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 if (per &gt;= 60 &amp;&amp; per &lt; 75)</w:t>
      </w:r>
    </w:p>
    <w:p w14:paraId="45E6DA69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("Grade: First Division\n");</w:t>
      </w:r>
    </w:p>
    <w:p w14:paraId="4455CFED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 if (per &gt;= 50 &amp;&amp; per &lt; 60)</w:t>
      </w:r>
    </w:p>
    <w:p w14:paraId="2B169283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("Grade: Second Division\n");</w:t>
      </w:r>
    </w:p>
    <w:p w14:paraId="1BFF7625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 if (per &gt;= 40 &amp;&amp; per &lt; 50)</w:t>
      </w:r>
    </w:p>
    <w:p w14:paraId="32643904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("Grade: Third Division\n");</w:t>
      </w:r>
    </w:p>
    <w:p w14:paraId="49EC248C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else</w:t>
      </w:r>
    </w:p>
    <w:p w14:paraId="0342DD63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("Result: Failed \n");</w:t>
      </w:r>
    </w:p>
    <w:p w14:paraId="3733E03A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}</w:t>
      </w:r>
    </w:p>
    <w:p w14:paraId="5C2DF2ED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else</w:t>
      </w:r>
    </w:p>
    <w:p w14:paraId="69CD677B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 xml:space="preserve">    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("Result: Failed \n");</w:t>
      </w:r>
    </w:p>
    <w:p w14:paraId="0807BD6B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}</w:t>
      </w:r>
    </w:p>
    <w:p w14:paraId="2BFA5C48" w14:textId="77777777" w:rsidR="006C1486" w:rsidRDefault="006C1486">
      <w:pPr>
        <w:pStyle w:val="Standard"/>
        <w:spacing w:before="18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3EB308A7" w14:textId="77777777" w:rsidR="006C1486" w:rsidRDefault="00912EE5">
      <w:pPr>
        <w:pStyle w:val="Standard"/>
        <w:spacing w:before="1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INPUT:</w:t>
      </w:r>
    </w:p>
    <w:p w14:paraId="755FC7FB" w14:textId="77777777" w:rsidR="006C1486" w:rsidRDefault="00912EE5">
      <w:pPr>
        <w:pStyle w:val="Standard"/>
        <w:spacing w:before="1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The user enters marks of five subjects.</w:t>
      </w:r>
    </w:p>
    <w:p w14:paraId="7687D5CD" w14:textId="77777777" w:rsidR="006C1486" w:rsidRDefault="00912EE5">
      <w:pPr>
        <w:pStyle w:val="Standard"/>
        <w:spacing w:before="1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Example Input:</w:t>
      </w:r>
      <w:r>
        <w:rPr>
          <w:rFonts w:eastAsia="Times New Roman" w:cs="Times New Roman"/>
          <w:color w:val="00000A"/>
          <w:sz w:val="25"/>
          <w:vertAlign w:val="subscript"/>
        </w:rPr>
        <w:br/>
        <w:t>Marks: 78 65 70 80 75</w:t>
      </w:r>
    </w:p>
    <w:p w14:paraId="54220FC9" w14:textId="77777777" w:rsidR="006C1486" w:rsidRDefault="006C1486">
      <w:pPr>
        <w:pStyle w:val="Standard"/>
        <w:spacing w:before="1" w:line="240" w:lineRule="exact"/>
        <w:rPr>
          <w:rFonts w:eastAsia="Times New Roman" w:cs="Times New Roman"/>
          <w:color w:val="00000A"/>
          <w:sz w:val="25"/>
          <w:vertAlign w:val="subscript"/>
        </w:rPr>
      </w:pPr>
    </w:p>
    <w:p w14:paraId="39C464AB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OUTPUT: The program displays the total marks, percentage, result, and grade.</w:t>
      </w:r>
    </w:p>
    <w:p w14:paraId="3E56B502" w14:textId="77777777" w:rsidR="006C1486" w:rsidRDefault="00912EE5">
      <w:pPr>
        <w:pStyle w:val="Standard"/>
        <w:spacing w:before="257" w:line="240" w:lineRule="exact"/>
        <w:ind w:left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037FB0" wp14:editId="7346734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286000" cy="2714760"/>
            <wp:effectExtent l="0" t="0" r="0" b="9390"/>
            <wp:wrapTopAndBottom/>
            <wp:docPr id="53071466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1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AF31B" w14:textId="77777777" w:rsidR="006C1486" w:rsidRDefault="00912EE5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Example Output: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  <w:t>Total Marks = 368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  <w:t>Percentage = 73.60%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  <w:t>Result: PASS</w:t>
      </w:r>
      <w:r>
        <w:rPr>
          <w:rFonts w:eastAsia="Times New Roman" w:cs="Times New Roman"/>
          <w:b/>
          <w:color w:val="00000A"/>
          <w:sz w:val="25"/>
          <w:vertAlign w:val="subscript"/>
        </w:rPr>
        <w:br/>
        <w:t>Grade: First Division</w:t>
      </w:r>
    </w:p>
    <w:p w14:paraId="64FD236E" w14:textId="77777777" w:rsidR="006C1486" w:rsidRDefault="006C1486">
      <w:pPr>
        <w:pStyle w:val="Standard"/>
        <w:spacing w:before="257" w:line="240" w:lineRule="exact"/>
        <w:ind w:left="10"/>
        <w:rPr>
          <w:rFonts w:eastAsia="Times New Roman" w:cs="Times New Roman"/>
          <w:color w:val="00000A"/>
          <w:sz w:val="25"/>
          <w:vertAlign w:val="subscript"/>
        </w:rPr>
      </w:pPr>
    </w:p>
    <w:p w14:paraId="5E451DE2" w14:textId="77777777" w:rsidR="006C1486" w:rsidRDefault="00912EE5">
      <w:pPr>
        <w:pStyle w:val="Standard"/>
        <w:spacing w:before="180" w:after="180" w:line="240" w:lineRule="exact"/>
      </w:pPr>
      <w:r>
        <w:rPr>
          <w:rFonts w:ascii="Aptos" w:eastAsia="Aptos" w:hAnsi="Aptos" w:cs="Aptos"/>
          <w:b/>
          <w:color w:val="000000"/>
          <w:sz w:val="25"/>
          <w:vertAlign w:val="subscript"/>
        </w:rPr>
        <w:t xml:space="preserve">CONCLUSION: </w:t>
      </w:r>
      <w:r>
        <w:rPr>
          <w:rFonts w:ascii="Aptos" w:eastAsia="Aptos" w:hAnsi="Aptos" w:cs="Aptos"/>
          <w:color w:val="00000A"/>
          <w:vertAlign w:val="subscript"/>
        </w:rPr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1C9848A9" w14:textId="77777777" w:rsidR="006C1486" w:rsidRDefault="006C1486">
      <w:pPr>
        <w:pStyle w:val="Standard"/>
        <w:spacing w:before="257" w:line="291" w:lineRule="exact"/>
        <w:ind w:left="10"/>
        <w:rPr>
          <w:rFonts w:eastAsia="Times New Roman" w:cs="Times New Roman"/>
          <w:color w:val="000000"/>
          <w:sz w:val="25"/>
          <w:vertAlign w:val="subscript"/>
        </w:rPr>
      </w:pPr>
    </w:p>
    <w:p w14:paraId="192841E8" w14:textId="77777777" w:rsidR="006C1486" w:rsidRDefault="00912EE5">
      <w:pPr>
        <w:pStyle w:val="Standard"/>
        <w:spacing w:before="204"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FAQs:</w:t>
      </w:r>
    </w:p>
    <w:p w14:paraId="387511D6" w14:textId="77777777" w:rsidR="006C1486" w:rsidRDefault="00912EE5">
      <w:pPr>
        <w:pStyle w:val="Standard"/>
        <w:numPr>
          <w:ilvl w:val="0"/>
          <w:numId w:val="6"/>
        </w:numPr>
        <w:tabs>
          <w:tab w:val="left" w:pos="1452"/>
        </w:tabs>
        <w:spacing w:before="247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What is the objective of this C program?</w:t>
      </w:r>
    </w:p>
    <w:p w14:paraId="7E3A0D30" w14:textId="77777777" w:rsidR="006C1486" w:rsidRDefault="00912EE5">
      <w:pPr>
        <w:pStyle w:val="Standard"/>
        <w:numPr>
          <w:ilvl w:val="0"/>
          <w:numId w:val="3"/>
        </w:numPr>
        <w:tabs>
          <w:tab w:val="left" w:pos="1452"/>
        </w:tabs>
        <w:spacing w:before="247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Why is an if–else ladder used in this program?</w:t>
      </w:r>
    </w:p>
    <w:p w14:paraId="1418F176" w14:textId="77777777" w:rsidR="006C1486" w:rsidRDefault="00912EE5">
      <w:pPr>
        <w:pStyle w:val="Standard"/>
        <w:numPr>
          <w:ilvl w:val="0"/>
          <w:numId w:val="3"/>
        </w:numPr>
        <w:tabs>
          <w:tab w:val="left" w:pos="1452"/>
        </w:tabs>
        <w:spacing w:before="25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Which data types are generally used in this program?</w:t>
      </w:r>
    </w:p>
    <w:p w14:paraId="1BF3FB7C" w14:textId="77777777" w:rsidR="006C1486" w:rsidRDefault="006C1486">
      <w:pPr>
        <w:pStyle w:val="Standard"/>
        <w:tabs>
          <w:tab w:val="left" w:pos="1452"/>
        </w:tabs>
        <w:spacing w:before="258" w:line="240" w:lineRule="exact"/>
        <w:ind w:left="726"/>
      </w:pPr>
    </w:p>
    <w:sectPr w:rsidR="006C148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1B218" w14:textId="77777777" w:rsidR="00912EE5" w:rsidRDefault="00912EE5">
      <w:r>
        <w:separator/>
      </w:r>
    </w:p>
  </w:endnote>
  <w:endnote w:type="continuationSeparator" w:id="0">
    <w:p w14:paraId="03749B38" w14:textId="77777777" w:rsidR="00912EE5" w:rsidRDefault="0091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CA28" w14:textId="77777777" w:rsidR="00912EE5" w:rsidRDefault="00912EE5">
      <w:r>
        <w:rPr>
          <w:color w:val="000000"/>
        </w:rPr>
        <w:separator/>
      </w:r>
    </w:p>
  </w:footnote>
  <w:footnote w:type="continuationSeparator" w:id="0">
    <w:p w14:paraId="27EDF6A2" w14:textId="77777777" w:rsidR="00912EE5" w:rsidRDefault="0091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46438"/>
    <w:multiLevelType w:val="multilevel"/>
    <w:tmpl w:val="28FE0144"/>
    <w:styleLink w:val="WWNum9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43B00BD8"/>
    <w:multiLevelType w:val="multilevel"/>
    <w:tmpl w:val="16D42304"/>
    <w:styleLink w:val="WWNum5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CA2393B"/>
    <w:multiLevelType w:val="multilevel"/>
    <w:tmpl w:val="923C7BDE"/>
    <w:styleLink w:val="WWNum2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229073788">
    <w:abstractNumId w:val="1"/>
  </w:num>
  <w:num w:numId="2" w16cid:durableId="1903174105">
    <w:abstractNumId w:val="0"/>
  </w:num>
  <w:num w:numId="3" w16cid:durableId="767966623">
    <w:abstractNumId w:val="2"/>
  </w:num>
  <w:num w:numId="4" w16cid:durableId="716397991">
    <w:abstractNumId w:val="1"/>
  </w:num>
  <w:num w:numId="5" w16cid:durableId="1663972452">
    <w:abstractNumId w:val="0"/>
  </w:num>
  <w:num w:numId="6" w16cid:durableId="655109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86"/>
    <w:rsid w:val="00155F82"/>
    <w:rsid w:val="00226D4A"/>
    <w:rsid w:val="006C1486"/>
    <w:rsid w:val="006D0CCA"/>
    <w:rsid w:val="00912EE5"/>
    <w:rsid w:val="00963AC6"/>
    <w:rsid w:val="00F3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BAADB"/>
  <w15:docId w15:val="{B554C2EF-DE7A-4E77-8A40-9BC49B3E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5">
    <w:name w:val="WWNum5"/>
    <w:basedOn w:val="NoList"/>
    <w:pPr>
      <w:numPr>
        <w:numId w:val="1"/>
      </w:numPr>
    </w:pPr>
  </w:style>
  <w:style w:type="numbering" w:customStyle="1" w:styleId="WWNum9">
    <w:name w:val="WWNum9"/>
    <w:basedOn w:val="NoList"/>
    <w:pPr>
      <w:numPr>
        <w:numId w:val="2"/>
      </w:numPr>
    </w:pPr>
  </w:style>
  <w:style w:type="numbering" w:customStyle="1" w:styleId="WWNum24">
    <w:name w:val="WWNum24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samikshajaysharma@gmail.com</cp:lastModifiedBy>
  <cp:revision>2</cp:revision>
  <dcterms:created xsi:type="dcterms:W3CDTF">2026-03-17T17:31:00Z</dcterms:created>
  <dcterms:modified xsi:type="dcterms:W3CDTF">2026-03-17T17:31:00Z</dcterms:modified>
</cp:coreProperties>
</file>