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– SwagLabs Login Page</w:t>
      </w:r>
    </w:p>
    <w:p>
      <w:pPr>
        <w:pStyle w:val="Heading1"/>
      </w:pPr>
      <w:r>
        <w:t>1. Introduction</w:t>
      </w:r>
    </w:p>
    <w:p>
      <w:r>
        <w:t>The purpose of this test plan is to outline the strategy, scope, objectives, resources, and schedule of the testing activities for the SwagLabs Login Page.</w:t>
      </w:r>
    </w:p>
    <w:p>
      <w:pPr>
        <w:pStyle w:val="Heading1"/>
      </w:pPr>
      <w:r>
        <w:t>2. Objective</w:t>
      </w:r>
    </w:p>
    <w:p>
      <w:r>
        <w:t>- Verify successful login with valid credentials.</w:t>
        <w:br/>
        <w:t>- Ensure proper error handling with invalid/blank inputs.</w:t>
        <w:br/>
        <w:t>- Validate UI elements and responsiveness.</w:t>
        <w:br/>
        <w:t>- Check password masking and session handling.</w:t>
      </w:r>
    </w:p>
    <w:p>
      <w:pPr>
        <w:pStyle w:val="Heading1"/>
      </w:pPr>
      <w:r>
        <w:t>3. Scope</w:t>
      </w:r>
    </w:p>
    <w:p>
      <w:r>
        <w:t>In-Scope:</w:t>
        <w:br/>
        <w:t>- Functional testing of login with valid/invalid credentials.</w:t>
        <w:br/>
        <w:t>- Error message validation.</w:t>
        <w:br/>
        <w:t>- UI/UX testing.</w:t>
        <w:br/>
        <w:t>- Security checks (password masking, restricted access).</w:t>
        <w:br/>
        <w:br/>
        <w:t>Out of Scope:</w:t>
        <w:br/>
        <w:t>- Purchase flow testing.</w:t>
        <w:br/>
        <w:t>- API/database testing.</w:t>
        <w:br/>
        <w:t>- Mobile app testing.</w:t>
      </w:r>
    </w:p>
    <w:p>
      <w:pPr>
        <w:pStyle w:val="Heading1"/>
      </w:pPr>
      <w:r>
        <w:t>4. Test Items</w:t>
      </w:r>
    </w:p>
    <w:p>
      <w:r>
        <w:t>Login Page URL: https://www.saucedemo.com/</w:t>
        <w:br/>
        <w:t>Test data: Valid and invalid credentials provided by SwagLabs demo.</w:t>
      </w:r>
    </w:p>
    <w:p>
      <w:pPr>
        <w:pStyle w:val="Heading1"/>
      </w:pPr>
      <w:r>
        <w:t>5. Test Approach</w:t>
      </w:r>
    </w:p>
    <w:p>
      <w:r>
        <w:t>Manual Testing will be performed.</w:t>
        <w:br/>
        <w:t>- Test cases designed in tabular format.</w:t>
        <w:br/>
        <w:t>- Positive &amp; Negative Testing applied.</w:t>
        <w:br/>
        <w:t>- Bugs reported with severity/priority.</w:t>
      </w:r>
    </w:p>
    <w:p>
      <w:pPr>
        <w:pStyle w:val="Heading1"/>
      </w:pPr>
      <w:r>
        <w:t>6. Entry and Exit Criteria</w:t>
      </w:r>
    </w:p>
    <w:p>
      <w:r>
        <w:t>Entry Criteria:</w:t>
        <w:br/>
        <w:t>- Login page is available.</w:t>
        <w:br/>
        <w:t>- Test data is ready.</w:t>
        <w:br/>
        <w:br/>
        <w:t>Exit Criteria:</w:t>
        <w:br/>
        <w:t>- All planned test cases executed.</w:t>
        <w:br/>
        <w:t>- Critical defects fixed and re-tested.</w:t>
        <w:br/>
        <w:t>- Test summary prepared.</w:t>
      </w:r>
    </w:p>
    <w:p>
      <w:pPr>
        <w:pStyle w:val="Heading1"/>
      </w:pPr>
      <w:r>
        <w:t>7. Test Deliverables</w:t>
      </w:r>
    </w:p>
    <w:p>
      <w:r>
        <w:t>- Test Plan</w:t>
        <w:br/>
        <w:t>- Test Cases</w:t>
        <w:br/>
        <w:t>- Bug Reports</w:t>
        <w:br/>
        <w:t>- Test Summary Report</w:t>
      </w:r>
    </w:p>
    <w:p>
      <w:pPr>
        <w:pStyle w:val="Heading1"/>
      </w:pPr>
      <w:r>
        <w:t>8. Test Environment</w:t>
      </w:r>
    </w:p>
    <w:p>
      <w:r>
        <w:t>Browsers: Chrome, Firefox, Edge</w:t>
        <w:br/>
        <w:t>OS: Windows 10/11</w:t>
        <w:br/>
        <w:t>Tools: Excel/Google Sheets, Jira (optional), GitHub</w:t>
      </w:r>
    </w:p>
    <w:p>
      <w:pPr>
        <w:pStyle w:val="Heading1"/>
      </w:pPr>
      <w:r>
        <w:t>9. Roles and Responsibilities</w:t>
      </w:r>
    </w:p>
    <w:p>
      <w:r>
        <w:t>Tester – Design and execute test cases, log bugs, prepare reports.</w:t>
        <w:br/>
        <w:t>Mentor/Reviewer – Review test cases and validate defects.</w:t>
      </w:r>
    </w:p>
    <w:p>
      <w:pPr>
        <w:pStyle w:val="Heading1"/>
      </w:pPr>
      <w:r>
        <w:t>10. Risks and Mitigation</w:t>
      </w:r>
    </w:p>
    <w:p>
      <w:r>
        <w:t>Risk: Application downtime → Mitigation: Test in available window.</w:t>
        <w:br/>
        <w:t>Risk: Test data missing → Mitigation: Use dummy credentials for negative tests.</w:t>
      </w:r>
    </w:p>
    <w:p>
      <w:pPr>
        <w:pStyle w:val="Heading1"/>
      </w:pPr>
      <w:r>
        <w:t>11. Schedule</w:t>
      </w:r>
    </w:p>
    <w:p>
      <w:r>
        <w:t>Activity              | Start Date | End Date</w:t>
        <w:br/>
        <w:t>----------------------|------------|----------</w:t>
        <w:br/>
        <w:t>Test Planning          | DD/MM/2025 | DD/MM/2025</w:t>
        <w:br/>
        <w:t>Test Case Design       | DD/MM/2025 | DD/MM/2025</w:t>
        <w:br/>
        <w:t>Test Execution         | DD/MM/2025 | DD/MM/2025</w:t>
        <w:br/>
        <w:t>Bug Reporting &amp; Retest | DD/MM/2025 | DD/MM/2025</w:t>
        <w:br/>
        <w:t>Test Closure           | DD/MM/2025 | DD/MM/2025</w:t>
      </w:r>
    </w:p>
    <w:p>
      <w:pPr>
        <w:pStyle w:val="Heading1"/>
      </w:pPr>
      <w:r>
        <w:t>12. Approval</w:t>
      </w:r>
    </w:p>
    <w:p>
      <w:r>
        <w:t>Prepared by: [Your Name]</w:t>
        <w:br/>
        <w:t>Reviewed by: [Reviewer]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