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58" w:lineRule="exact" w:before="620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6"/>
        </w:rPr>
        <w:t>Thirupathamma Balla</w:t>
      </w:r>
    </w:p>
    <w:p>
      <w:pPr>
        <w:autoSpaceDN w:val="0"/>
        <w:autoSpaceDE w:val="0"/>
        <w:widowControl/>
        <w:spacing w:line="274" w:lineRule="exact" w:before="268" w:after="106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SUMMARY: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4719"/>
        <w:gridCol w:w="4719"/>
      </w:tblGrid>
      <w:tr>
        <w:trPr>
          <w:trHeight w:hRule="exact" w:val="1832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8" w:after="0"/>
              <w:ind w:left="20" w:right="110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●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●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●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●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●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●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●</w:t>
            </w:r>
          </w:p>
        </w:tc>
        <w:tc>
          <w:tcPr>
            <w:tcW w:type="dxa" w:w="9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60" w:after="0"/>
              <w:ind w:left="14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2.8 year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 of IT experience as 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React Developer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. </w:t>
            </w:r>
          </w:p>
          <w:p>
            <w:pPr>
              <w:autoSpaceDN w:val="0"/>
              <w:autoSpaceDE w:val="0"/>
              <w:widowControl/>
              <w:spacing w:line="250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Worked on technologies like 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React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, JavaScript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. </w:t>
            </w:r>
          </w:p>
          <w:p>
            <w:pPr>
              <w:autoSpaceDN w:val="0"/>
              <w:autoSpaceDE w:val="0"/>
              <w:widowControl/>
              <w:spacing w:line="248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Experience in developing business applications for the Internet using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React. </w:t>
            </w:r>
          </w:p>
          <w:p>
            <w:pPr>
              <w:autoSpaceDN w:val="0"/>
              <w:autoSpaceDE w:val="0"/>
              <w:widowControl/>
              <w:spacing w:line="248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Experience in Object Oriented Programming concepts. </w:t>
            </w:r>
          </w:p>
          <w:p>
            <w:pPr>
              <w:autoSpaceDN w:val="0"/>
              <w:autoSpaceDE w:val="0"/>
              <w:widowControl/>
              <w:spacing w:line="248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Strong Analytical Ability skills. </w:t>
            </w:r>
          </w:p>
          <w:p>
            <w:pPr>
              <w:autoSpaceDN w:val="0"/>
              <w:autoSpaceDE w:val="0"/>
              <w:widowControl/>
              <w:spacing w:line="248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Enthusiastic, eager to meet challenges and quick to learn and assimilate new   concepts and ideas. </w:t>
            </w:r>
          </w:p>
          <w:p>
            <w:pPr>
              <w:autoSpaceDN w:val="0"/>
              <w:autoSpaceDE w:val="0"/>
              <w:widowControl/>
              <w:spacing w:line="206" w:lineRule="exact" w:before="42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Ability to work efficiently, either independently or on a team with minimal supervision and without ever missing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deadline. </w:t>
            </w:r>
          </w:p>
        </w:tc>
      </w:tr>
    </w:tbl>
    <w:p>
      <w:pPr>
        <w:autoSpaceDN w:val="0"/>
        <w:autoSpaceDE w:val="0"/>
        <w:widowControl/>
        <w:spacing w:line="304" w:lineRule="exact" w:before="138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Brief Profile </w:t>
      </w:r>
    </w:p>
    <w:p>
      <w:pPr>
        <w:autoSpaceDN w:val="0"/>
        <w:tabs>
          <w:tab w:pos="1994" w:val="left"/>
        </w:tabs>
        <w:autoSpaceDE w:val="0"/>
        <w:widowControl/>
        <w:spacing w:line="320" w:lineRule="exact" w:before="212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8"/>
        </w:rPr>
        <w:t xml:space="preserve">Work Experience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2.8 Year(s) </w:t>
      </w:r>
    </w:p>
    <w:p>
      <w:pPr>
        <w:autoSpaceDN w:val="0"/>
        <w:tabs>
          <w:tab w:pos="1994" w:val="left"/>
        </w:tabs>
        <w:autoSpaceDE w:val="0"/>
        <w:widowControl/>
        <w:spacing w:line="248" w:lineRule="exact" w:before="0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8"/>
        </w:rPr>
        <w:t xml:space="preserve">Current Employer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Predifast Technologies Private Limited.  [React Developer] </w:t>
      </w:r>
    </w:p>
    <w:p>
      <w:pPr>
        <w:autoSpaceDN w:val="0"/>
        <w:tabs>
          <w:tab w:pos="1994" w:val="left"/>
        </w:tabs>
        <w:autoSpaceDE w:val="0"/>
        <w:widowControl/>
        <w:spacing w:line="248" w:lineRule="exact" w:before="0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8"/>
        </w:rPr>
        <w:t xml:space="preserve">Industry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IT-Software/Software Services </w:t>
      </w:r>
    </w:p>
    <w:p>
      <w:pPr>
        <w:autoSpaceDN w:val="0"/>
        <w:tabs>
          <w:tab w:pos="1994" w:val="left"/>
        </w:tabs>
        <w:autoSpaceDE w:val="0"/>
        <w:widowControl/>
        <w:spacing w:line="248" w:lineRule="exact" w:before="0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8"/>
        </w:rPr>
        <w:t xml:space="preserve">Highest Degree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B. Tech (EEE) </w:t>
      </w:r>
    </w:p>
    <w:p>
      <w:pPr>
        <w:autoSpaceDN w:val="0"/>
        <w:tabs>
          <w:tab w:pos="1994" w:val="left"/>
        </w:tabs>
        <w:autoSpaceDE w:val="0"/>
        <w:widowControl/>
        <w:spacing w:line="248" w:lineRule="exact" w:before="0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8"/>
        </w:rPr>
        <w:t xml:space="preserve">Current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Hyderabad </w:t>
      </w:r>
    </w:p>
    <w:p>
      <w:pPr>
        <w:autoSpaceDN w:val="0"/>
        <w:autoSpaceDE w:val="0"/>
        <w:widowControl/>
        <w:spacing w:line="320" w:lineRule="exact" w:before="0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8"/>
        </w:rPr>
        <w:t xml:space="preserve">Date of Birth (Gender)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rPr>
          <w:rFonts w:ascii="ArialMT" w:hAnsi="ArialMT" w:eastAsia="ArialMT"/>
          <w:b w:val="0"/>
          <w:i w:val="0"/>
          <w:color w:val="000000"/>
          <w:sz w:val="18"/>
        </w:rPr>
        <w:t>5</w:t>
      </w:r>
      <w:r>
        <w:rPr>
          <w:rFonts w:ascii="ArialMT" w:hAnsi="ArialMT" w:eastAsia="ArialMT"/>
          <w:b w:val="0"/>
          <w:i w:val="0"/>
          <w:color w:val="000000"/>
          <w:sz w:val="12"/>
        </w:rPr>
        <w:t>th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November, 1999 </w:t>
      </w:r>
    </w:p>
    <w:p>
      <w:pPr>
        <w:autoSpaceDN w:val="0"/>
        <w:autoSpaceDE w:val="0"/>
        <w:widowControl/>
        <w:spacing w:line="304" w:lineRule="exact" w:before="332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Summary of Skills &amp; Experience </w:t>
      </w:r>
    </w:p>
    <w:p>
      <w:pPr>
        <w:autoSpaceDN w:val="0"/>
        <w:autoSpaceDE w:val="0"/>
        <w:widowControl/>
        <w:spacing w:line="274" w:lineRule="exact" w:before="486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Work Experience</w:t>
      </w:r>
    </w:p>
    <w:p>
      <w:pPr>
        <w:autoSpaceDN w:val="0"/>
        <w:tabs>
          <w:tab w:pos="1060" w:val="left"/>
        </w:tabs>
        <w:autoSpaceDE w:val="0"/>
        <w:widowControl/>
        <w:spacing w:line="320" w:lineRule="exact" w:before="118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8"/>
        </w:rPr>
        <w:t xml:space="preserve">Duration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Mar 2020 - Till Date </w:t>
      </w:r>
    </w:p>
    <w:p>
      <w:pPr>
        <w:autoSpaceDN w:val="0"/>
        <w:autoSpaceDE w:val="0"/>
        <w:widowControl/>
        <w:spacing w:line="320" w:lineRule="exact" w:before="26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8"/>
        </w:rPr>
        <w:t xml:space="preserve">Company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Predifast Technologies Private Limited. </w:t>
      </w:r>
    </w:p>
    <w:p>
      <w:pPr>
        <w:autoSpaceDN w:val="0"/>
        <w:autoSpaceDE w:val="0"/>
        <w:widowControl/>
        <w:spacing w:line="320" w:lineRule="exact" w:before="24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8"/>
        </w:rPr>
        <w:t xml:space="preserve">Designation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React Developer. </w:t>
      </w:r>
    </w:p>
    <w:p>
      <w:pPr>
        <w:autoSpaceDN w:val="0"/>
        <w:autoSpaceDE w:val="0"/>
        <w:widowControl/>
        <w:spacing w:line="320" w:lineRule="exact" w:before="26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8"/>
        </w:rPr>
        <w:t xml:space="preserve">Job Profile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Develop JavaScript based applications using React. </w:t>
      </w:r>
    </w:p>
    <w:p>
      <w:pPr>
        <w:autoSpaceDN w:val="0"/>
        <w:autoSpaceDE w:val="0"/>
        <w:widowControl/>
        <w:spacing w:line="304" w:lineRule="exact" w:before="540" w:after="27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Technical Skills: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2359"/>
        <w:gridCol w:w="2359"/>
        <w:gridCol w:w="2359"/>
        <w:gridCol w:w="2359"/>
      </w:tblGrid>
      <w:tr>
        <w:trPr>
          <w:trHeight w:hRule="exact" w:val="300"/>
        </w:trPr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" w:after="0"/>
              <w:ind w:left="2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●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52" w:after="0"/>
              <w:ind w:left="12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Languages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52" w:after="0"/>
              <w:ind w:left="12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: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52" w:after="0"/>
              <w:ind w:left="34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C. </w:t>
            </w:r>
          </w:p>
        </w:tc>
      </w:tr>
      <w:tr>
        <w:trPr>
          <w:trHeight w:hRule="exact" w:val="420"/>
        </w:trPr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0" w:after="0"/>
              <w:ind w:left="2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●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1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Web Technologies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12" w:after="0"/>
              <w:ind w:left="12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: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12" w:after="0"/>
              <w:ind w:left="34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React, Bootstrap, Javascript and JSON. </w:t>
            </w:r>
          </w:p>
        </w:tc>
      </w:tr>
    </w:tbl>
    <w:p>
      <w:pPr>
        <w:autoSpaceDN w:val="0"/>
        <w:autoSpaceDE w:val="0"/>
        <w:widowControl/>
        <w:spacing w:line="304" w:lineRule="exact" w:before="1568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Education </w:t>
      </w:r>
    </w:p>
    <w:p>
      <w:pPr>
        <w:sectPr>
          <w:pgSz w:w="12240" w:h="15840"/>
          <w:pgMar w:top="720" w:right="1390" w:bottom="934" w:left="1412" w:header="720" w:footer="720" w:gutter="0"/>
          <w:cols w:space="720" w:num="1" w:equalWidth="0">
            <w:col w:w="94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2516"/>
        <w:gridCol w:w="2516"/>
        <w:gridCol w:w="2516"/>
        <w:gridCol w:w="2516"/>
      </w:tblGrid>
      <w:tr>
        <w:trPr>
          <w:trHeight w:hRule="exact" w:val="396"/>
        </w:trPr>
        <w:tc>
          <w:tcPr>
            <w:tcW w:type="dxa" w:w="36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Course </w:t>
            </w:r>
          </w:p>
        </w:tc>
        <w:tc>
          <w:tcPr>
            <w:tcW w:type="dxa" w:w="30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Institution </w:t>
            </w:r>
          </w:p>
        </w:tc>
        <w:tc>
          <w:tcPr>
            <w:tcW w:type="dxa" w:w="1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Percentage </w:t>
            </w:r>
          </w:p>
        </w:tc>
        <w:tc>
          <w:tcPr>
            <w:tcW w:type="dxa" w:w="185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Year of passing </w:t>
            </w:r>
          </w:p>
        </w:tc>
      </w:tr>
      <w:tr>
        <w:trPr>
          <w:trHeight w:hRule="exact" w:val="396"/>
        </w:trPr>
        <w:tc>
          <w:tcPr>
            <w:tcW w:type="dxa" w:w="36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Electrical &amp; Electronics Engineering </w:t>
            </w:r>
          </w:p>
        </w:tc>
        <w:tc>
          <w:tcPr>
            <w:tcW w:type="dxa" w:w="30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Tirumala Engineering College </w:t>
            </w:r>
          </w:p>
        </w:tc>
        <w:tc>
          <w:tcPr>
            <w:tcW w:type="dxa" w:w="1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7.2 GPA </w:t>
            </w:r>
          </w:p>
        </w:tc>
        <w:tc>
          <w:tcPr>
            <w:tcW w:type="dxa" w:w="185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2020 </w:t>
            </w:r>
          </w:p>
        </w:tc>
      </w:tr>
      <w:tr>
        <w:trPr>
          <w:trHeight w:hRule="exact" w:val="398"/>
        </w:trPr>
        <w:tc>
          <w:tcPr>
            <w:tcW w:type="dxa" w:w="36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Intermediate </w:t>
            </w:r>
          </w:p>
        </w:tc>
        <w:tc>
          <w:tcPr>
            <w:tcW w:type="dxa" w:w="30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KrishnaVeni Junior College </w:t>
            </w:r>
          </w:p>
        </w:tc>
        <w:tc>
          <w:tcPr>
            <w:tcW w:type="dxa" w:w="1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8.2 GPA </w:t>
            </w:r>
          </w:p>
        </w:tc>
        <w:tc>
          <w:tcPr>
            <w:tcW w:type="dxa" w:w="185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2016 </w:t>
            </w:r>
          </w:p>
        </w:tc>
      </w:tr>
      <w:tr>
        <w:trPr>
          <w:trHeight w:hRule="exact" w:val="394"/>
        </w:trPr>
        <w:tc>
          <w:tcPr>
            <w:tcW w:type="dxa" w:w="36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SSC </w:t>
            </w:r>
          </w:p>
        </w:tc>
        <w:tc>
          <w:tcPr>
            <w:tcW w:type="dxa" w:w="30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Little Angels High School </w:t>
            </w:r>
          </w:p>
        </w:tc>
        <w:tc>
          <w:tcPr>
            <w:tcW w:type="dxa" w:w="1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8.7 GPA </w:t>
            </w:r>
          </w:p>
        </w:tc>
        <w:tc>
          <w:tcPr>
            <w:tcW w:type="dxa" w:w="185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2014 </w:t>
            </w:r>
          </w:p>
        </w:tc>
      </w:tr>
    </w:tbl>
    <w:p>
      <w:pPr>
        <w:autoSpaceDN w:val="0"/>
        <w:autoSpaceDE w:val="0"/>
        <w:widowControl/>
        <w:spacing w:line="304" w:lineRule="exact" w:before="626" w:after="380"/>
        <w:ind w:left="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Project Details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10066"/>
      </w:tblGrid>
      <w:tr>
        <w:trPr>
          <w:trHeight w:hRule="exact" w:val="240"/>
        </w:trPr>
        <w:tc>
          <w:tcPr>
            <w:tcW w:type="dxa" w:w="99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0.0" w:type="dxa"/>
            </w:tblPr>
            <w:tblGrid>
              <w:gridCol w:w="3309"/>
              <w:gridCol w:w="3309"/>
              <w:gridCol w:w="3309"/>
            </w:tblGrid>
            <w:tr>
              <w:trPr>
                <w:trHeight w:hRule="exact" w:val="224"/>
              </w:trPr>
              <w:tc>
                <w:tcPr>
                  <w:tcW w:type="dxa" w:w="1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0" w:after="0"/>
                    <w:ind w:left="60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Project # 1 </w:t>
                  </w:r>
                </w:p>
              </w:tc>
              <w:tc>
                <w:tcPr>
                  <w:tcW w:type="dxa" w:w="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: </w:t>
                  </w:r>
                </w:p>
              </w:tc>
              <w:tc>
                <w:tcPr>
                  <w:tcW w:type="dxa" w:w="4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0" w:after="0"/>
                    <w:ind w:left="320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>applebee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5033"/>
        <w:gridCol w:w="5033"/>
      </w:tblGrid>
      <w:tr>
        <w:trPr>
          <w:trHeight w:hRule="exact" w:val="260"/>
        </w:trPr>
        <w:tc>
          <w:tcPr>
            <w:tcW w:type="dxa" w:w="160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1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Organization</w:t>
            </w:r>
          </w:p>
        </w:tc>
        <w:tc>
          <w:tcPr>
            <w:tcW w:type="dxa" w:w="8416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1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Predifast Technologies Private Limited</w:t>
            </w:r>
          </w:p>
        </w:tc>
      </w:tr>
      <w:tr>
        <w:trPr>
          <w:trHeight w:hRule="exact" w:val="286"/>
        </w:trPr>
        <w:tc>
          <w:tcPr>
            <w:tcW w:type="dxa" w:w="160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1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Team Size </w:t>
            </w:r>
          </w:p>
        </w:tc>
        <w:tc>
          <w:tcPr>
            <w:tcW w:type="dxa" w:w="8416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4</w:t>
            </w:r>
          </w:p>
        </w:tc>
      </w:tr>
      <w:tr>
        <w:trPr>
          <w:trHeight w:hRule="exact" w:val="290"/>
        </w:trPr>
        <w:tc>
          <w:tcPr>
            <w:tcW w:type="dxa" w:w="160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Technology Stack</w:t>
            </w:r>
          </w:p>
        </w:tc>
        <w:tc>
          <w:tcPr>
            <w:tcW w:type="dxa" w:w="8416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React, NodeJS, .Net Core</w:t>
            </w:r>
          </w:p>
        </w:tc>
      </w:tr>
      <w:tr>
        <w:trPr>
          <w:trHeight w:hRule="exact" w:val="270"/>
        </w:trPr>
        <w:tc>
          <w:tcPr>
            <w:tcW w:type="dxa" w:w="160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1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Data Base</w:t>
            </w:r>
          </w:p>
        </w:tc>
        <w:tc>
          <w:tcPr>
            <w:tcW w:type="dxa" w:w="8416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Azure SQL Server </w:t>
            </w:r>
          </w:p>
        </w:tc>
      </w:tr>
      <w:tr>
        <w:trPr>
          <w:trHeight w:hRule="exact" w:val="270"/>
        </w:trPr>
        <w:tc>
          <w:tcPr>
            <w:tcW w:type="dxa" w:w="1602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1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Role</w:t>
            </w:r>
          </w:p>
        </w:tc>
        <w:tc>
          <w:tcPr>
            <w:tcW w:type="dxa" w:w="8416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React Developer 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33"/>
        <w:gridCol w:w="5033"/>
      </w:tblGrid>
      <w:tr>
        <w:trPr>
          <w:trHeight w:hRule="exact" w:val="2808"/>
        </w:trPr>
        <w:tc>
          <w:tcPr>
            <w:tcW w:type="dxa" w:w="7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60" w:after="0"/>
              <w:ind w:left="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Responsibilities    : </w:t>
            </w:r>
          </w:p>
          <w:p>
            <w:pPr>
              <w:autoSpaceDN w:val="0"/>
              <w:tabs>
                <w:tab w:pos="740" w:val="left"/>
              </w:tabs>
              <w:autoSpaceDE w:val="0"/>
              <w:widowControl/>
              <w:spacing w:line="180" w:lineRule="exact" w:before="0" w:after="0"/>
              <w:ind w:left="3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●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Responsible to develop reusable React components </w:t>
            </w:r>
          </w:p>
          <w:p>
            <w:pPr>
              <w:autoSpaceDN w:val="0"/>
              <w:tabs>
                <w:tab w:pos="740" w:val="left"/>
              </w:tabs>
              <w:autoSpaceDE w:val="0"/>
              <w:widowControl/>
              <w:spacing w:line="180" w:lineRule="exact" w:before="0" w:after="0"/>
              <w:ind w:left="3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●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Responsible for reviewing other developers' code as part of peer-code-review. </w:t>
            </w:r>
          </w:p>
          <w:p>
            <w:pPr>
              <w:autoSpaceDN w:val="0"/>
              <w:tabs>
                <w:tab w:pos="740" w:val="left"/>
              </w:tabs>
              <w:autoSpaceDE w:val="0"/>
              <w:widowControl/>
              <w:spacing w:line="180" w:lineRule="exact" w:before="0" w:after="0"/>
              <w:ind w:left="3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●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Responsible to write unit test cases in React </w:t>
            </w:r>
          </w:p>
          <w:p>
            <w:pPr>
              <w:autoSpaceDN w:val="0"/>
              <w:tabs>
                <w:tab w:pos="740" w:val="left"/>
              </w:tabs>
              <w:autoSpaceDE w:val="0"/>
              <w:widowControl/>
              <w:spacing w:line="180" w:lineRule="exact" w:before="0" w:after="0"/>
              <w:ind w:left="3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●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Responsible for testing the components in the staging server. </w:t>
            </w:r>
          </w:p>
          <w:p>
            <w:pPr>
              <w:autoSpaceDN w:val="0"/>
              <w:autoSpaceDE w:val="0"/>
              <w:widowControl/>
              <w:spacing w:line="240" w:lineRule="auto" w:before="1416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25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554" w:after="0"/>
              <w:ind w:left="15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Thirupathamma Balla.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4" w:right="754" w:bottom="1440" w:left="1420" w:header="720" w:footer="720" w:gutter="0"/>
      <w:cols w:space="720" w:num="1" w:equalWidth="0">
        <w:col w:w="10066" w:space="0"/>
        <w:col w:w="943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