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4797"/>
        <w:gridCol w:w="4797"/>
      </w:tblGrid>
      <w:tr>
        <w:trPr>
          <w:trHeight w:hRule="exact" w:val="834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Name     :  Neeraj Mishra 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0" w:after="0"/>
              <w:ind w:left="8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40"/>
              </w:rPr>
              <w:t xml:space="preserve"> Resume </w:t>
            </w:r>
          </w:p>
        </w:tc>
      </w:tr>
    </w:tbl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594"/>
      </w:tblGrid>
      <w:tr>
        <w:trPr>
          <w:trHeight w:hRule="exact" w:val="316"/>
        </w:trPr>
        <w:tc>
          <w:tcPr>
            <w:tcW w:type="dxa" w:w="9530"/>
            <w:tcBorders>
              <w:top w:sz="3.2000000000000455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Experience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Summary </w:t>
            </w:r>
          </w:p>
        </w:tc>
      </w:tr>
    </w:tbl>
    <w:p>
      <w:pPr>
        <w:autoSpaceDN w:val="0"/>
        <w:autoSpaceDE w:val="0"/>
        <w:widowControl/>
        <w:spacing w:line="226" w:lineRule="auto" w:before="362" w:after="0"/>
        <w:ind w:left="37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Having 3 year  6 Month of Experience on </w:t>
      </w:r>
      <w:r>
        <w:rPr>
          <w:rFonts w:ascii="Calibri" w:hAnsi="Calibri" w:eastAsia="Calibri"/>
          <w:b/>
          <w:i w:val="0"/>
          <w:color w:val="000000"/>
          <w:sz w:val="22"/>
        </w:rPr>
        <w:t>Oracle Developer</w:t>
      </w:r>
      <w:r>
        <w:rPr>
          <w:rFonts w:ascii="Calibri" w:hAnsi="Calibri" w:eastAsia="Calibri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5" w:lineRule="auto" w:before="54" w:after="0"/>
        <w:ind w:left="374" w:right="302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Experience in </w:t>
      </w:r>
      <w:r>
        <w:rPr>
          <w:rFonts w:ascii="Calibri" w:hAnsi="Calibri" w:eastAsia="Calibri"/>
          <w:b/>
          <w:i w:val="0"/>
          <w:color w:val="000000"/>
          <w:sz w:val="22"/>
        </w:rPr>
        <w:t>Oracle 11g, 12c, SQL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and </w:t>
      </w:r>
      <w:r>
        <w:rPr>
          <w:rFonts w:ascii="Calibri" w:hAnsi="Calibri" w:eastAsia="Calibri"/>
          <w:b/>
          <w:i w:val="0"/>
          <w:color w:val="000000"/>
          <w:sz w:val="22"/>
        </w:rPr>
        <w:t>PL/SQL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programming.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Experience in </w:t>
      </w:r>
      <w:r>
        <w:rPr>
          <w:rFonts w:ascii="Calibri" w:hAnsi="Calibri" w:eastAsia="Calibri"/>
          <w:b/>
          <w:i w:val="0"/>
          <w:color w:val="000000"/>
          <w:sz w:val="22"/>
        </w:rPr>
        <w:t>Creation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of </w:t>
      </w:r>
      <w:r>
        <w:rPr>
          <w:rFonts w:ascii="Calibri" w:hAnsi="Calibri" w:eastAsia="Calibri"/>
          <w:b/>
          <w:i w:val="0"/>
          <w:color w:val="000000"/>
          <w:sz w:val="22"/>
        </w:rPr>
        <w:t>Tables</w:t>
      </w:r>
      <w:r>
        <w:rPr>
          <w:rFonts w:ascii="Calibri" w:hAnsi="Calibri" w:eastAsia="Calibri"/>
          <w:b w:val="0"/>
          <w:i w:val="0"/>
          <w:color w:val="000000"/>
          <w:sz w:val="22"/>
        </w:rPr>
        <w:t>,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Indexes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using </w:t>
      </w:r>
      <w:r>
        <w:rPr>
          <w:rFonts w:ascii="Calibri" w:hAnsi="Calibri" w:eastAsia="Calibri"/>
          <w:b/>
          <w:i w:val="0"/>
          <w:color w:val="000000"/>
          <w:sz w:val="22"/>
        </w:rPr>
        <w:t>SQL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and </w:t>
      </w:r>
      <w:r>
        <w:rPr>
          <w:rFonts w:ascii="Calibri" w:hAnsi="Calibri" w:eastAsia="Calibri"/>
          <w:b/>
          <w:i w:val="0"/>
          <w:color w:val="000000"/>
          <w:sz w:val="22"/>
        </w:rPr>
        <w:t>PL\SQL.</w:t>
      </w:r>
    </w:p>
    <w:p>
      <w:pPr>
        <w:autoSpaceDN w:val="0"/>
        <w:autoSpaceDE w:val="0"/>
        <w:widowControl/>
        <w:spacing w:line="223" w:lineRule="auto" w:before="16" w:after="0"/>
        <w:ind w:left="37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>Extensively worked on Backend Programming using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PL/SQL</w:t>
      </w:r>
    </w:p>
    <w:p>
      <w:pPr>
        <w:autoSpaceDN w:val="0"/>
        <w:autoSpaceDE w:val="0"/>
        <w:widowControl/>
        <w:spacing w:line="197" w:lineRule="auto" w:before="48" w:after="0"/>
        <w:ind w:left="73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 Stored Procedures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</w:t>
      </w:r>
      <w:r>
        <w:rPr>
          <w:rFonts w:ascii="Calibri" w:hAnsi="Calibri" w:eastAsia="Calibri"/>
          <w:b/>
          <w:i w:val="0"/>
          <w:color w:val="000000"/>
          <w:sz w:val="22"/>
        </w:rPr>
        <w:t>Functions, Packages, triggers, Exception Handling.</w:t>
      </w:r>
    </w:p>
    <w:p>
      <w:pPr>
        <w:autoSpaceDN w:val="0"/>
        <w:autoSpaceDE w:val="0"/>
        <w:widowControl/>
        <w:spacing w:line="223" w:lineRule="auto" w:before="16" w:after="0"/>
        <w:ind w:left="37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Expertise in creating Oracle </w:t>
      </w:r>
      <w:r>
        <w:rPr>
          <w:rFonts w:ascii="Calibri" w:hAnsi="Calibri" w:eastAsia="Calibri"/>
          <w:b/>
          <w:i w:val="0"/>
          <w:color w:val="000000"/>
          <w:sz w:val="22"/>
        </w:rPr>
        <w:t>Tables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</w:t>
      </w:r>
      <w:r>
        <w:rPr>
          <w:rFonts w:ascii="Calibri" w:hAnsi="Calibri" w:eastAsia="Calibri"/>
          <w:b/>
          <w:i w:val="0"/>
          <w:color w:val="000000"/>
          <w:sz w:val="22"/>
        </w:rPr>
        <w:t>Views, Joins.</w:t>
      </w:r>
    </w:p>
    <w:p>
      <w:pPr>
        <w:autoSpaceDN w:val="0"/>
        <w:autoSpaceDE w:val="0"/>
        <w:widowControl/>
        <w:spacing w:line="226" w:lineRule="auto" w:before="14" w:after="0"/>
        <w:ind w:left="37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Experience in Writing </w:t>
      </w:r>
      <w:r>
        <w:rPr>
          <w:rFonts w:ascii="Calibri" w:hAnsi="Calibri" w:eastAsia="Calibri"/>
          <w:b/>
          <w:i w:val="0"/>
          <w:color w:val="000000"/>
          <w:sz w:val="22"/>
        </w:rPr>
        <w:t>SQL Queries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Understanding Requirements. </w:t>
      </w:r>
    </w:p>
    <w:p>
      <w:pPr>
        <w:autoSpaceDN w:val="0"/>
        <w:autoSpaceDE w:val="0"/>
        <w:widowControl/>
        <w:spacing w:line="226" w:lineRule="auto" w:before="14" w:after="0"/>
        <w:ind w:left="37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Knowledge on implementing securities using Roles,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Privileges </w:t>
      </w:r>
      <w:r>
        <w:rPr>
          <w:rFonts w:ascii="Calibri" w:hAnsi="Calibri" w:eastAsia="Calibri"/>
          <w:b w:val="0"/>
          <w:i w:val="0"/>
          <w:color w:val="000000"/>
          <w:sz w:val="22"/>
        </w:rPr>
        <w:t>and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Grants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23" w:lineRule="auto" w:before="16" w:after="0"/>
        <w:ind w:left="37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Good Knowledge on Recursive Query Techniques, </w:t>
      </w:r>
      <w:r>
        <w:rPr>
          <w:rFonts w:ascii="Calibri" w:hAnsi="Calibri" w:eastAsia="Calibri"/>
          <w:b/>
          <w:i w:val="0"/>
          <w:color w:val="000000"/>
          <w:sz w:val="22"/>
        </w:rPr>
        <w:t>Pseudo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Column implementations,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SET</w:t>
      </w:r>
    </w:p>
    <w:p>
      <w:pPr>
        <w:autoSpaceDN w:val="0"/>
        <w:autoSpaceDE w:val="0"/>
        <w:widowControl/>
        <w:spacing w:line="197" w:lineRule="auto" w:before="48" w:after="0"/>
        <w:ind w:left="73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Operators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Understanding </w:t>
      </w:r>
      <w:r>
        <w:rPr>
          <w:rFonts w:ascii="Calibri" w:hAnsi="Calibri" w:eastAsia="Calibri"/>
          <w:b/>
          <w:i w:val="0"/>
          <w:color w:val="000000"/>
          <w:sz w:val="22"/>
        </w:rPr>
        <w:t>Transaction Control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</w:t>
      </w:r>
      <w:r>
        <w:rPr>
          <w:rFonts w:ascii="Calibri" w:hAnsi="Calibri" w:eastAsia="Calibri"/>
          <w:b/>
          <w:i w:val="0"/>
          <w:color w:val="000000"/>
          <w:sz w:val="22"/>
        </w:rPr>
        <w:t>Materialized Views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26" w:lineRule="auto" w:before="14" w:after="0"/>
        <w:ind w:left="37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Extensively worked with </w:t>
      </w:r>
      <w:r>
        <w:rPr>
          <w:rFonts w:ascii="Calibri" w:hAnsi="Calibri" w:eastAsia="Calibri"/>
          <w:b/>
          <w:i w:val="0"/>
          <w:color w:val="000000"/>
          <w:sz w:val="22"/>
        </w:rPr>
        <w:t>DDL, DML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and </w:t>
      </w:r>
      <w:r>
        <w:rPr>
          <w:rFonts w:ascii="Calibri" w:hAnsi="Calibri" w:eastAsia="Calibri"/>
          <w:b/>
          <w:i w:val="0"/>
          <w:color w:val="000000"/>
          <w:sz w:val="22"/>
        </w:rPr>
        <w:t>TCL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statements. </w:t>
      </w:r>
    </w:p>
    <w:p>
      <w:pPr>
        <w:autoSpaceDN w:val="0"/>
        <w:autoSpaceDE w:val="0"/>
        <w:widowControl/>
        <w:spacing w:line="245" w:lineRule="auto" w:before="16" w:after="466"/>
        <w:ind w:left="374" w:right="129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Ability and willingness to learn new technology and acclimatize to any work culture.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Able to adapt quickly to the environment and willing to work in shifts.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94"/>
      </w:tblGrid>
      <w:tr>
        <w:trPr>
          <w:trHeight w:hRule="exact" w:val="370"/>
        </w:trPr>
        <w:tc>
          <w:tcPr>
            <w:tcW w:type="dxa" w:w="957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6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Qualification </w:t>
            </w:r>
          </w:p>
        </w:tc>
      </w:tr>
    </w:tbl>
    <w:p>
      <w:pPr>
        <w:autoSpaceDN w:val="0"/>
        <w:autoSpaceDE w:val="0"/>
        <w:widowControl/>
        <w:spacing w:line="226" w:lineRule="auto" w:before="286" w:after="0"/>
        <w:ind w:left="37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 have completed </w:t>
      </w:r>
      <w:r>
        <w:rPr>
          <w:rFonts w:ascii="Calibri" w:hAnsi="Calibri" w:eastAsia="Calibri"/>
          <w:b/>
          <w:i w:val="0"/>
          <w:color w:val="000000"/>
          <w:sz w:val="24"/>
        </w:rPr>
        <w:t>B.E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from </w:t>
      </w:r>
      <w:r>
        <w:rPr>
          <w:rFonts w:ascii="Calibri" w:hAnsi="Calibri" w:eastAsia="Calibri"/>
          <w:b/>
          <w:i w:val="0"/>
          <w:color w:val="000000"/>
          <w:sz w:val="24"/>
        </w:rPr>
        <w:t>RGPV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Bhopal in 2013.</w:t>
      </w:r>
    </w:p>
    <w:p>
      <w:pPr>
        <w:autoSpaceDN w:val="0"/>
        <w:autoSpaceDE w:val="0"/>
        <w:widowControl/>
        <w:spacing w:line="306" w:lineRule="exact" w:before="280" w:after="0"/>
        <w:ind w:left="12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Worked Experience </w:t>
      </w:r>
    </w:p>
    <w:p>
      <w:pPr>
        <w:autoSpaceDN w:val="0"/>
        <w:autoSpaceDE w:val="0"/>
        <w:widowControl/>
        <w:spacing w:line="211" w:lineRule="auto" w:before="266" w:after="0"/>
        <w:ind w:left="37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 am working in oracle developer in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Fabex tech solution pvt Ltd </w:t>
      </w:r>
      <w:r>
        <w:rPr>
          <w:rFonts w:ascii="Calibri" w:hAnsi="Calibri" w:eastAsia="Calibri"/>
          <w:b w:val="0"/>
          <w:i w:val="0"/>
          <w:color w:val="000000"/>
          <w:sz w:val="24"/>
        </w:rPr>
        <w:t>from 2017 Till.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94"/>
      </w:tblGrid>
      <w:tr>
        <w:trPr>
          <w:trHeight w:hRule="exact" w:val="416"/>
        </w:trPr>
        <w:tc>
          <w:tcPr>
            <w:tcW w:type="dxa" w:w="9574"/>
            <w:tcBorders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6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Skills </w:t>
            </w:r>
          </w:p>
        </w:tc>
      </w:tr>
    </w:tbl>
    <w:p>
      <w:pPr>
        <w:autoSpaceDN w:val="0"/>
        <w:autoSpaceDE w:val="0"/>
        <w:widowControl/>
        <w:spacing w:line="197" w:lineRule="auto" w:before="344" w:after="0"/>
        <w:ind w:left="73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Operating system             : 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Windows </w:t>
      </w:r>
    </w:p>
    <w:p>
      <w:pPr>
        <w:autoSpaceDN w:val="0"/>
        <w:autoSpaceDE w:val="0"/>
        <w:widowControl/>
        <w:spacing w:line="197" w:lineRule="auto" w:before="98" w:after="0"/>
        <w:ind w:left="73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Database                            </w:t>
      </w:r>
      <w:r>
        <w:rPr>
          <w:rFonts w:ascii="Calibri" w:hAnsi="Calibri" w:eastAsia="Calibri"/>
          <w:b w:val="0"/>
          <w:i w:val="0"/>
          <w:color w:val="000000"/>
          <w:sz w:val="24"/>
        </w:rPr>
        <w:t>:  Oracle 11g, 18c.</w:t>
      </w:r>
    </w:p>
    <w:p>
      <w:pPr>
        <w:autoSpaceDN w:val="0"/>
        <w:autoSpaceDE w:val="0"/>
        <w:widowControl/>
        <w:spacing w:line="197" w:lineRule="auto" w:before="96" w:after="0"/>
        <w:ind w:left="73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Programming Languages: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SQL, PL/SQL, UNIX </w:t>
      </w:r>
    </w:p>
    <w:p>
      <w:pPr>
        <w:autoSpaceDN w:val="0"/>
        <w:autoSpaceDE w:val="0"/>
        <w:widowControl/>
        <w:spacing w:line="197" w:lineRule="auto" w:before="96" w:after="0"/>
        <w:ind w:left="73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Technical Skill                    :  </w:t>
      </w:r>
      <w:r>
        <w:rPr>
          <w:rFonts w:ascii="Calibri" w:hAnsi="Calibri" w:eastAsia="Calibri"/>
          <w:b w:val="0"/>
          <w:i w:val="0"/>
          <w:color w:val="000000"/>
          <w:sz w:val="24"/>
        </w:rPr>
        <w:t>Oracle Sql , PL/SQL</w:t>
      </w:r>
    </w:p>
    <w:p>
      <w:pPr>
        <w:autoSpaceDN w:val="0"/>
        <w:autoSpaceDE w:val="0"/>
        <w:widowControl/>
        <w:spacing w:line="197" w:lineRule="auto" w:before="98" w:after="0"/>
        <w:ind w:left="73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Tools                                    : 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SQL Developer, CRM, Sql* loader </w:t>
      </w:r>
    </w:p>
    <w:p>
      <w:pPr>
        <w:autoSpaceDN w:val="0"/>
        <w:autoSpaceDE w:val="0"/>
        <w:widowControl/>
        <w:spacing w:line="197" w:lineRule="auto" w:before="96" w:after="1296"/>
        <w:ind w:left="73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Environment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                     :   Oracle 11g, Window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94"/>
      </w:tblGrid>
      <w:tr>
        <w:trPr>
          <w:trHeight w:hRule="exact" w:val="370"/>
        </w:trPr>
        <w:tc>
          <w:tcPr>
            <w:tcW w:type="dxa" w:w="9574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6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Project Summary </w:t>
            </w:r>
          </w:p>
        </w:tc>
      </w:tr>
    </w:tbl>
    <w:p>
      <w:pPr>
        <w:autoSpaceDN w:val="0"/>
        <w:autoSpaceDE w:val="0"/>
        <w:widowControl/>
        <w:spacing w:line="308" w:lineRule="exact" w:before="228" w:after="0"/>
        <w:ind w:left="1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#           Project Name: 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BOLT (Back Office Legacy Transition)</w:t>
      </w:r>
    </w:p>
    <w:p>
      <w:pPr>
        <w:sectPr>
          <w:pgSz w:w="12240" w:h="15840"/>
          <w:pgMar w:top="926" w:right="1220" w:bottom="740" w:left="1426" w:header="720" w:footer="720" w:gutter="0"/>
          <w:cols w:space="720" w:num="1" w:equalWidth="0">
            <w:col w:w="959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tabs>
          <w:tab w:pos="2094" w:val="left"/>
        </w:tabs>
        <w:autoSpaceDE w:val="0"/>
        <w:widowControl/>
        <w:spacing w:line="245" w:lineRule="auto" w:before="0" w:after="0"/>
        <w:ind w:left="720" w:right="3312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Technology     : 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SQL, PL/SQL, Oracle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Tool </w:t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: 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SQL, Plsql Developer, CRM, Sql*loader </w:t>
      </w:r>
      <w:r>
        <w:rPr>
          <w:rFonts w:ascii="Calibri" w:hAnsi="Calibri" w:eastAsia="Calibri"/>
          <w:b/>
          <w:i w:val="0"/>
          <w:color w:val="000000"/>
          <w:sz w:val="24"/>
        </w:rPr>
        <w:t>Role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                 :   Sql &amp; PLSql developer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Environment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:   Oracle 11g, Windows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Team Size        : 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8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Duration          : 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March 2019 to till </w:t>
      </w:r>
    </w:p>
    <w:p>
      <w:pPr>
        <w:autoSpaceDN w:val="0"/>
        <w:autoSpaceDE w:val="0"/>
        <w:widowControl/>
        <w:spacing w:line="306" w:lineRule="exact" w:before="272" w:after="0"/>
        <w:ind w:left="2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Description: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BOLT, Back Office Legacy Transition is an application which processes all the </w:t>
      </w:r>
    </w:p>
    <w:p>
      <w:pPr>
        <w:autoSpaceDN w:val="0"/>
        <w:autoSpaceDE w:val="0"/>
        <w:widowControl/>
        <w:spacing w:line="197" w:lineRule="auto" w:before="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>orders coming Into D&amp;B through various order entry systems. BOLT is the heart of the back-</w:t>
      </w:r>
    </w:p>
    <w:p>
      <w:pPr>
        <w:autoSpaceDN w:val="0"/>
        <w:autoSpaceDE w:val="0"/>
        <w:widowControl/>
        <w:spacing w:line="197" w:lineRule="auto" w:before="96" w:after="0"/>
        <w:ind w:left="27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office application. It is the prime application that is responsible for offers, pricing, </w:t>
      </w:r>
    </w:p>
    <w:p>
      <w:pPr>
        <w:autoSpaceDN w:val="0"/>
        <w:autoSpaceDE w:val="0"/>
        <w:widowControl/>
        <w:spacing w:line="197" w:lineRule="auto" w:before="96" w:after="0"/>
        <w:ind w:left="27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transaction, billing and invoicing and doing the revenue recognition. Transaction records </w:t>
      </w:r>
    </w:p>
    <w:p>
      <w:pPr>
        <w:autoSpaceDN w:val="0"/>
        <w:autoSpaceDE w:val="0"/>
        <w:widowControl/>
        <w:spacing w:line="197" w:lineRule="auto" w:before="100" w:after="0"/>
        <w:ind w:left="27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several other systems come into BOLT and get processed. BOLT also Sends feeds to </w:t>
      </w:r>
    </w:p>
    <w:p>
      <w:pPr>
        <w:autoSpaceDN w:val="0"/>
        <w:autoSpaceDE w:val="0"/>
        <w:widowControl/>
        <w:spacing w:line="197" w:lineRule="auto" w:before="96" w:after="0"/>
        <w:ind w:left="27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several other systems such as AR, Quantum, and GL etc. </w:t>
      </w:r>
    </w:p>
    <w:p>
      <w:pPr>
        <w:autoSpaceDN w:val="0"/>
        <w:tabs>
          <w:tab w:pos="900" w:val="left"/>
          <w:tab w:pos="1260" w:val="left"/>
        </w:tabs>
        <w:autoSpaceDE w:val="0"/>
        <w:widowControl/>
        <w:spacing w:line="296" w:lineRule="exact" w:before="372" w:after="0"/>
        <w:ind w:left="272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Roles &amp;Responsibilities: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Involved in writing complex SQL Queries, PLSQL code to implement the business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requirements. </w:t>
      </w:r>
    </w:p>
    <w:p>
      <w:pPr>
        <w:autoSpaceDN w:val="0"/>
        <w:autoSpaceDE w:val="0"/>
        <w:widowControl/>
        <w:spacing w:line="226" w:lineRule="auto" w:before="16" w:after="0"/>
        <w:ind w:left="9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Perform DML, DDL Operations as per the Business Requirements. </w:t>
      </w:r>
    </w:p>
    <w:p>
      <w:pPr>
        <w:autoSpaceDN w:val="0"/>
        <w:tabs>
          <w:tab w:pos="1260" w:val="left"/>
        </w:tabs>
        <w:autoSpaceDE w:val="0"/>
        <w:widowControl/>
        <w:spacing w:line="245" w:lineRule="auto" w:before="16" w:after="0"/>
        <w:ind w:left="900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Involved in the Development Backend Code, Altered Tables to Add New Columns,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Constraints, Sequences and Indexes as per Business Requirements. </w:t>
      </w:r>
    </w:p>
    <w:p>
      <w:pPr>
        <w:autoSpaceDN w:val="0"/>
        <w:autoSpaceDE w:val="0"/>
        <w:widowControl/>
        <w:spacing w:line="245" w:lineRule="auto" w:before="18" w:after="0"/>
        <w:ind w:left="900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Resolved Production issues by modifying backend codes as and when required.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Involved in Creating the Procedures, Functions, Trigger and Views. </w:t>
      </w:r>
    </w:p>
    <w:p>
      <w:pPr>
        <w:autoSpaceDN w:val="0"/>
        <w:autoSpaceDE w:val="0"/>
        <w:widowControl/>
        <w:spacing w:line="245" w:lineRule="auto" w:before="16" w:after="0"/>
        <w:ind w:left="900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All these details we are updating in our database throw the help of sql*loader.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Worked with Joins, Sub-Queries/Co-related Sub-queries . </w:t>
      </w:r>
    </w:p>
    <w:p>
      <w:pPr>
        <w:autoSpaceDN w:val="0"/>
        <w:tabs>
          <w:tab w:pos="1260" w:val="left"/>
        </w:tabs>
        <w:autoSpaceDE w:val="0"/>
        <w:widowControl/>
        <w:spacing w:line="245" w:lineRule="auto" w:before="16" w:after="0"/>
        <w:ind w:left="900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Detailed analysis of the change request or project requests received from the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users or back end applications, development and implementation of the changes.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Experience in Client interaction. </w:t>
      </w:r>
    </w:p>
    <w:p>
      <w:pPr>
        <w:autoSpaceDN w:val="0"/>
        <w:tabs>
          <w:tab w:pos="164" w:val="left"/>
        </w:tabs>
        <w:autoSpaceDE w:val="0"/>
        <w:widowControl/>
        <w:spacing w:line="296" w:lineRule="exact" w:before="584" w:after="0"/>
        <w:ind w:left="0" w:right="547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#   Project Name:  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M-ONE services</w:t>
      </w:r>
      <w:r>
        <w:br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Technology    : 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SQL, P L/SQL, Oracle  </w:t>
      </w:r>
    </w:p>
    <w:p>
      <w:pPr>
        <w:autoSpaceDN w:val="0"/>
        <w:tabs>
          <w:tab w:pos="164" w:val="left"/>
          <w:tab w:pos="166" w:val="left"/>
        </w:tabs>
        <w:autoSpaceDE w:val="0"/>
        <w:widowControl/>
        <w:spacing w:line="245" w:lineRule="auto" w:before="98" w:after="0"/>
        <w:ind w:left="110" w:right="37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 Tool                 : 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SQL, Plsql Developer, CRM, Sql*loader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Role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                :   sql &amp; plsql developer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Environment  :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  Oracle 11g, Windows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Team Size        : 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8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Duration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        :   Oct 2017 to Feb 2019 </w:t>
      </w:r>
    </w:p>
    <w:p>
      <w:pPr>
        <w:autoSpaceDN w:val="0"/>
        <w:autoSpaceDE w:val="0"/>
        <w:widowControl/>
        <w:spacing w:line="306" w:lineRule="exact" w:before="20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Description: 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M-ONE is a web application, exclusively designed for the client MOT. They produce </w:t>
      </w:r>
    </w:p>
    <w:p>
      <w:pPr>
        <w:autoSpaceDN w:val="0"/>
        <w:autoSpaceDE w:val="0"/>
        <w:widowControl/>
        <w:spacing w:line="197" w:lineRule="auto" w:before="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Website Designs and Products to Internet Users. In the process they offer Complete Graphic </w:t>
      </w:r>
    </w:p>
    <w:p>
      <w:pPr>
        <w:autoSpaceDN w:val="0"/>
        <w:autoSpaceDE w:val="0"/>
        <w:widowControl/>
        <w:spacing w:line="197" w:lineRule="auto" w:before="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Design, Website Design and Development, Web Hosting &amp; Maintenance, e Solutions, Various </w:t>
      </w:r>
    </w:p>
    <w:p>
      <w:pPr>
        <w:autoSpaceDN w:val="0"/>
        <w:autoSpaceDE w:val="0"/>
        <w:widowControl/>
        <w:spacing w:line="197" w:lineRule="auto" w:before="9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types of Online Requests, etc. </w:t>
      </w:r>
    </w:p>
    <w:p>
      <w:pPr>
        <w:sectPr>
          <w:pgSz w:w="12240" w:h="15840"/>
          <w:pgMar w:top="744" w:right="1374" w:bottom="1012" w:left="1440" w:header="720" w:footer="720" w:gutter="0"/>
          <w:cols w:space="720" w:num="1" w:equalWidth="0">
            <w:col w:w="9426" w:space="0"/>
            <w:col w:w="959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It consists of Services &amp; Admin Module. Services Module deals with maintenance of the user </w:t>
      </w:r>
    </w:p>
    <w:p>
      <w:pPr>
        <w:autoSpaceDN w:val="0"/>
        <w:autoSpaceDE w:val="0"/>
        <w:widowControl/>
        <w:spacing w:line="197" w:lineRule="auto" w:before="96" w:after="0"/>
        <w:ind w:left="1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information. MOT provides services to the users based on the information which is maintained </w:t>
      </w:r>
    </w:p>
    <w:p>
      <w:pPr>
        <w:autoSpaceDN w:val="0"/>
        <w:autoSpaceDE w:val="0"/>
        <w:widowControl/>
        <w:spacing w:line="197" w:lineRule="auto" w:before="98" w:after="0"/>
        <w:ind w:left="1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this module from the Database. </w:t>
      </w:r>
    </w:p>
    <w:p>
      <w:pPr>
        <w:autoSpaceDN w:val="0"/>
        <w:autoSpaceDE w:val="0"/>
        <w:widowControl/>
        <w:spacing w:line="304" w:lineRule="exact" w:before="364" w:after="0"/>
        <w:ind w:left="1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Roles &amp; Responsibilities: </w:t>
      </w:r>
    </w:p>
    <w:p>
      <w:pPr>
        <w:autoSpaceDN w:val="0"/>
        <w:tabs>
          <w:tab w:pos="1274" w:val="left"/>
        </w:tabs>
        <w:autoSpaceDE w:val="0"/>
        <w:widowControl/>
        <w:spacing w:line="245" w:lineRule="auto" w:before="222" w:after="0"/>
        <w:ind w:left="914" w:right="72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Gathering the requirements from the business users and analyzing them to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implement.  Analysis of the Problem Statement and Requirement Gathering. </w:t>
      </w:r>
    </w:p>
    <w:p>
      <w:pPr>
        <w:autoSpaceDN w:val="0"/>
        <w:autoSpaceDE w:val="0"/>
        <w:widowControl/>
        <w:spacing w:line="226" w:lineRule="auto" w:before="16" w:after="0"/>
        <w:ind w:left="91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Working upon production incidents, analyzing &amp; resolving them. </w:t>
      </w:r>
    </w:p>
    <w:p>
      <w:pPr>
        <w:autoSpaceDN w:val="0"/>
        <w:autoSpaceDE w:val="0"/>
        <w:widowControl/>
        <w:spacing w:line="226" w:lineRule="auto" w:before="18" w:after="0"/>
        <w:ind w:left="91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Working on Change / Business Requirements. </w:t>
      </w:r>
    </w:p>
    <w:p>
      <w:pPr>
        <w:autoSpaceDN w:val="0"/>
        <w:autoSpaceDE w:val="0"/>
        <w:widowControl/>
        <w:spacing w:line="245" w:lineRule="auto" w:before="16" w:after="0"/>
        <w:ind w:left="914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Extensively used the Procedures, Functions, Views, Materialized views, Packages.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Triggers and Indexes etc to fulfill the business requirements. </w:t>
      </w:r>
    </w:p>
    <w:p>
      <w:pPr>
        <w:autoSpaceDN w:val="0"/>
        <w:autoSpaceDE w:val="0"/>
        <w:widowControl/>
        <w:spacing w:line="226" w:lineRule="auto" w:before="18" w:after="0"/>
        <w:ind w:left="91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Used SQL* Loader to load data into different tables. </w:t>
      </w:r>
    </w:p>
    <w:p>
      <w:pPr>
        <w:autoSpaceDN w:val="0"/>
        <w:autoSpaceDE w:val="0"/>
        <w:widowControl/>
        <w:spacing w:line="226" w:lineRule="auto" w:before="20" w:after="0"/>
        <w:ind w:left="91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Coordinated with DBA in improving Database Performance. </w:t>
      </w:r>
    </w:p>
    <w:p>
      <w:pPr>
        <w:autoSpaceDN w:val="0"/>
        <w:autoSpaceDE w:val="0"/>
        <w:widowControl/>
        <w:spacing w:line="226" w:lineRule="auto" w:before="16" w:after="564"/>
        <w:ind w:left="91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Enhancement of current functionality to improve system performance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9594"/>
      </w:tblGrid>
      <w:tr>
        <w:trPr>
          <w:trHeight w:hRule="exact" w:val="386"/>
        </w:trPr>
        <w:tc>
          <w:tcPr>
            <w:tcW w:type="dxa" w:w="95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4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Declaration </w:t>
            </w:r>
          </w:p>
        </w:tc>
      </w:tr>
    </w:tbl>
    <w:p>
      <w:pPr>
        <w:autoSpaceDN w:val="0"/>
        <w:autoSpaceDE w:val="0"/>
        <w:widowControl/>
        <w:spacing w:line="245" w:lineRule="auto" w:before="242" w:after="0"/>
        <w:ind w:left="14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 hereby declare that the information furnished above is true and correct to the best of my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knowledge. </w:t>
      </w:r>
    </w:p>
    <w:p>
      <w:pPr>
        <w:autoSpaceDN w:val="0"/>
        <w:autoSpaceDE w:val="0"/>
        <w:widowControl/>
        <w:spacing w:line="245" w:lineRule="auto" w:before="328" w:after="0"/>
        <w:ind w:left="14" w:right="8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Date: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Néeraj Mishra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Place:                                                                                                                         Bangalore </w:t>
      </w:r>
    </w:p>
    <w:sectPr w:rsidR="00FC693F" w:rsidRPr="0006063C" w:rsidSect="00034616">
      <w:pgSz w:w="12240" w:h="15840"/>
      <w:pgMar w:top="744" w:right="1220" w:bottom="1440" w:left="1426" w:header="720" w:footer="720" w:gutter="0"/>
      <w:cols w:space="720" w:num="1" w:equalWidth="0">
        <w:col w:w="9594" w:space="0"/>
        <w:col w:w="9426" w:space="0"/>
        <w:col w:w="959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