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9"/>
        <w:gridCol w:w="4559"/>
      </w:tblGrid>
      <w:tr>
        <w:trPr>
          <w:trHeight w:hRule="exact" w:val="1102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738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B. vinod kumar 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92" w:after="0"/>
              <w:ind w:left="540" w:right="1872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32"/>
              </w:rPr>
              <w:t xml:space="preserve">SQL AND MSBI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32"/>
              </w:rPr>
              <w:t xml:space="preserve">DEVELOPER </w:t>
            </w:r>
          </w:p>
        </w:tc>
      </w:tr>
    </w:tbl>
    <w:p>
      <w:pPr>
        <w:autoSpaceDN w:val="0"/>
        <w:autoSpaceDE w:val="0"/>
        <w:widowControl/>
        <w:spacing w:line="332" w:lineRule="exact" w:before="184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OBJECTIVE: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Willing to work under a challenging and professional environment with exposure to new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technologies as an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SQL </w:t>
      </w:r>
      <w:r>
        <w:rPr>
          <w:rFonts w:ascii="ArialMT" w:hAnsi="ArialMT" w:eastAsia="ArialMT"/>
          <w:b w:val="0"/>
          <w:i w:val="0"/>
          <w:color w:val="000000"/>
          <w:sz w:val="28"/>
        </w:rPr>
        <w:t xml:space="preserve">and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MSBI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developer in the area of SQL SERVER 2014, 2016 with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Enterprise Portal and where there is a scope for Organizational growth as well as individual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growth. </w:t>
      </w:r>
    </w:p>
    <w:p>
      <w:pPr>
        <w:autoSpaceDN w:val="0"/>
        <w:autoSpaceDE w:val="0"/>
        <w:widowControl/>
        <w:spacing w:line="330" w:lineRule="exact" w:before="126" w:after="72"/>
        <w:ind w:left="0" w:right="0" w:firstLine="0"/>
        <w:jc w:val="left"/>
      </w:pPr>
      <w:r>
        <w:rPr>
          <w:rFonts w:ascii="Arial" w:hAnsi="Arial" w:eastAsia="Arial"/>
          <w:b/>
          <w:i w:val="0"/>
          <w:color w:val="0E0E0E"/>
          <w:sz w:val="24"/>
        </w:rPr>
        <w:t>Professional summary: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4559"/>
        <w:gridCol w:w="4559"/>
      </w:tblGrid>
      <w:tr>
        <w:trPr>
          <w:trHeight w:hRule="exact" w:val="753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424242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626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66" w:lineRule="auto" w:before="326" w:after="0"/>
              <w:ind w:left="198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618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59" w:lineRule="auto" w:before="364" w:after="0"/>
              <w:ind w:left="144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59" w:lineRule="auto" w:before="360" w:after="0"/>
              <w:ind w:left="144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1000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8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98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Having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around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2.2Years of IT Experience in Microsoft </w:t>
            </w:r>
            <w:r>
              <w:rPr>
                <w:rFonts w:ascii="ArialMT" w:hAnsi="ArialMT" w:eastAsia="ArialMT"/>
                <w:b w:val="0"/>
                <w:i w:val="0"/>
                <w:color w:val="424242"/>
                <w:sz w:val="22"/>
              </w:rPr>
              <w:t xml:space="preserve">Business Intelligence (MSBI) </w:t>
            </w:r>
            <w:r>
              <w:rPr>
                <w:rFonts w:ascii="ArialMT" w:hAnsi="ArialMT" w:eastAsia="ArialMT"/>
                <w:b w:val="0"/>
                <w:i w:val="0"/>
                <w:color w:val="424242"/>
                <w:sz w:val="22"/>
              </w:rPr>
              <w:t xml:space="preserve">under SQL server environment, with through knowledge of </w:t>
            </w:r>
            <w:r>
              <w:rPr>
                <w:rFonts w:ascii="Arial" w:hAnsi="Arial" w:eastAsia="Arial"/>
                <w:b/>
                <w:i w:val="0"/>
                <w:color w:val="424242"/>
                <w:sz w:val="22"/>
              </w:rPr>
              <w:t xml:space="preserve">SQL server 2014,2016 </w:t>
            </w:r>
            <w:r>
              <w:rPr>
                <w:rFonts w:ascii="Arial" w:hAnsi="Arial" w:eastAsia="Arial"/>
                <w:b/>
                <w:i w:val="0"/>
                <w:color w:val="424242"/>
                <w:sz w:val="22"/>
              </w:rPr>
              <w:t>databases.</w:t>
            </w:r>
          </w:p>
          <w:p>
            <w:pPr>
              <w:autoSpaceDN w:val="0"/>
              <w:autoSpaceDE w:val="0"/>
              <w:widowControl/>
              <w:spacing w:line="290" w:lineRule="exact" w:before="18" w:after="0"/>
              <w:ind w:left="140" w:right="576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424242"/>
                <w:sz w:val="22"/>
              </w:rPr>
              <w:t xml:space="preserve">Extensive experience on </w:t>
            </w:r>
            <w:r>
              <w:rPr>
                <w:rFonts w:ascii="Arial" w:hAnsi="Arial" w:eastAsia="Arial"/>
                <w:b/>
                <w:i w:val="0"/>
                <w:color w:val="424242"/>
                <w:sz w:val="22"/>
              </w:rPr>
              <w:t xml:space="preserve">Joins, Set Operators, Table Variables, Temporary </w:t>
            </w:r>
            <w:r>
              <w:rPr>
                <w:rFonts w:ascii="Arial" w:hAnsi="Arial" w:eastAsia="Arial"/>
                <w:b/>
                <w:i w:val="0"/>
                <w:color w:val="424242"/>
                <w:sz w:val="22"/>
              </w:rPr>
              <w:t>Tables, CTE &amp; Sub Queries.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424242"/>
                <w:sz w:val="22"/>
              </w:rPr>
              <w:t>Good experience in writing Simple and sample SQL queries.</w:t>
            </w:r>
          </w:p>
          <w:p>
            <w:pPr>
              <w:autoSpaceDN w:val="0"/>
              <w:autoSpaceDE w:val="0"/>
              <w:widowControl/>
              <w:spacing w:line="308" w:lineRule="exact" w:before="0" w:after="0"/>
              <w:ind w:left="140" w:right="72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424242"/>
                <w:sz w:val="22"/>
              </w:rPr>
              <w:t xml:space="preserve">Experience in </w:t>
            </w:r>
            <w:r>
              <w:rPr>
                <w:rFonts w:ascii="Arial" w:hAnsi="Arial" w:eastAsia="Arial"/>
                <w:b/>
                <w:i w:val="0"/>
                <w:color w:val="424242"/>
                <w:sz w:val="22"/>
              </w:rPr>
              <w:t xml:space="preserve">Developing Stored Procedures and User defined functions. </w:t>
            </w:r>
            <w:r>
              <w:rPr>
                <w:rFonts w:ascii="ArialMT" w:hAnsi="ArialMT" w:eastAsia="ArialMT"/>
                <w:b w:val="0"/>
                <w:i w:val="0"/>
                <w:color w:val="424242"/>
                <w:sz w:val="22"/>
              </w:rPr>
              <w:t xml:space="preserve">Hands on Experience </w:t>
            </w:r>
            <w:r>
              <w:rPr>
                <w:rFonts w:ascii="Arial" w:hAnsi="Arial" w:eastAsia="Arial"/>
                <w:b/>
                <w:i w:val="0"/>
                <w:color w:val="424242"/>
                <w:sz w:val="22"/>
              </w:rPr>
              <w:t>Triggers , views, cursor and synonyms</w:t>
            </w:r>
            <w:r>
              <w:rPr>
                <w:rFonts w:ascii="ArialMT" w:hAnsi="ArialMT" w:eastAsia="ArialMT"/>
                <w:b w:val="0"/>
                <w:i w:val="0"/>
                <w:color w:val="424242"/>
                <w:sz w:val="22"/>
              </w:rPr>
              <w:t>.</w:t>
            </w:r>
          </w:p>
          <w:p>
            <w:pPr>
              <w:autoSpaceDN w:val="0"/>
              <w:autoSpaceDE w:val="0"/>
              <w:widowControl/>
              <w:spacing w:line="306" w:lineRule="exact" w:before="4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424242"/>
                <w:sz w:val="22"/>
              </w:rPr>
              <w:t xml:space="preserve">Experience on Writing SQL using </w:t>
            </w:r>
            <w:r>
              <w:rPr>
                <w:rFonts w:ascii="Arial" w:hAnsi="Arial" w:eastAsia="Arial"/>
                <w:b/>
                <w:i w:val="0"/>
                <w:color w:val="424242"/>
                <w:sz w:val="22"/>
              </w:rPr>
              <w:t>joins, sub queries.</w:t>
            </w:r>
          </w:p>
          <w:p>
            <w:pPr>
              <w:autoSpaceDN w:val="0"/>
              <w:autoSpaceDE w:val="0"/>
              <w:widowControl/>
              <w:spacing w:line="292" w:lineRule="exact" w:before="16" w:after="0"/>
              <w:ind w:left="14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Good at generating multiple reports using SSRS from SQL server database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included various reporting features such as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Drill-Down, Drill-Through,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Cascading Reports and Sub Reports.</w:t>
            </w:r>
          </w:p>
          <w:p>
            <w:pPr>
              <w:autoSpaceDN w:val="0"/>
              <w:autoSpaceDE w:val="0"/>
              <w:widowControl/>
              <w:spacing w:line="318" w:lineRule="exact" w:before="2" w:after="0"/>
              <w:ind w:left="140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Experience in importing/exporting data between different sources like Excel/Flatfile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etc.</w:t>
            </w:r>
          </w:p>
          <w:p>
            <w:pPr>
              <w:autoSpaceDN w:val="0"/>
              <w:autoSpaceDE w:val="0"/>
              <w:widowControl/>
              <w:spacing w:line="304" w:lineRule="exact" w:before="12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Good experience on Backups &amp; Restoring into different Servers.</w:t>
            </w:r>
          </w:p>
          <w:p>
            <w:pPr>
              <w:autoSpaceDN w:val="0"/>
              <w:autoSpaceDE w:val="0"/>
              <w:widowControl/>
              <w:spacing w:line="318" w:lineRule="exact" w:before="12" w:after="0"/>
              <w:ind w:left="0" w:right="100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Hands on Exeperience on different transformations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like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Data conversion,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Derived coloumn, Look up, Merge join, Union All, Sort, Fuzzy lookup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Good Experience on </w:t>
            </w: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>Ranking, Aggregate and String Functions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</w:p>
          <w:p>
            <w:pPr>
              <w:autoSpaceDN w:val="0"/>
              <w:autoSpaceDE w:val="0"/>
              <w:widowControl/>
              <w:spacing w:line="318" w:lineRule="exact" w:before="16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Experience on Design and development of SQL Server Integration Services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(SSIS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packages and using various control flow tasks like Data floe task and Excute SQL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task and containres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like For Loop container and sequence container and For -each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container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.</w:t>
            </w:r>
          </w:p>
          <w:p>
            <w:pPr>
              <w:autoSpaceDN w:val="0"/>
              <w:autoSpaceDE w:val="0"/>
              <w:widowControl/>
              <w:spacing w:line="318" w:lineRule="exact" w:before="2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Experience on deploying the reports and creating subscriptions to send the reports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schedule basis.</w:t>
            </w:r>
          </w:p>
        </w:tc>
      </w:tr>
    </w:tbl>
    <w:p>
      <w:pPr>
        <w:autoSpaceDN w:val="0"/>
        <w:tabs>
          <w:tab w:pos="358" w:val="left"/>
          <w:tab w:pos="720" w:val="left"/>
        </w:tabs>
        <w:autoSpaceDE w:val="0"/>
        <w:widowControl/>
        <w:spacing w:line="452" w:lineRule="exact" w:before="300" w:after="0"/>
        <w:ind w:left="0" w:right="1728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EDUCATIONAL BACKGROUND: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B.Tech (computer science and engineering),JNTU,Ananthapuramu.</w:t>
      </w:r>
    </w:p>
    <w:p>
      <w:pPr>
        <w:sectPr>
          <w:pgSz w:w="11911" w:h="16841"/>
          <w:pgMar w:top="330" w:right="1352" w:bottom="1440" w:left="1440" w:header="720" w:footer="720" w:gutter="0"/>
          <w:cols w:space="720" w:num="1" w:equalWidth="0">
            <w:col w:w="91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autoSpaceDE w:val="0"/>
        <w:widowControl/>
        <w:spacing w:line="438" w:lineRule="exact" w:before="0" w:after="0"/>
        <w:ind w:left="0" w:right="3896" w:firstLine="0"/>
        <w:jc w:val="right"/>
      </w:pPr>
      <w:r>
        <w:rPr>
          <w:rFonts w:ascii="Arial" w:hAnsi="Arial" w:eastAsia="Arial"/>
          <w:b/>
          <w:i w:val="0"/>
          <w:color w:val="000000"/>
          <w:sz w:val="32"/>
        </w:rPr>
        <w:t xml:space="preserve">SQL AND MSBI </w:t>
      </w:r>
    </w:p>
    <w:p>
      <w:pPr>
        <w:autoSpaceDN w:val="0"/>
        <w:autoSpaceDE w:val="0"/>
        <w:widowControl/>
        <w:spacing w:line="440" w:lineRule="exact" w:before="0" w:after="0"/>
        <w:ind w:left="0" w:right="4250" w:firstLine="0"/>
        <w:jc w:val="right"/>
      </w:pPr>
      <w:r>
        <w:rPr>
          <w:rFonts w:ascii="Arial" w:hAnsi="Arial" w:eastAsia="Arial"/>
          <w:b/>
          <w:i w:val="0"/>
          <w:color w:val="000000"/>
          <w:sz w:val="32"/>
        </w:rPr>
        <w:t xml:space="preserve">DEVELOPER </w:t>
      </w: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PROFESSIONAL EXPERIENCE: </w:t>
      </w:r>
    </w:p>
    <w:p>
      <w:pPr>
        <w:autoSpaceDN w:val="0"/>
        <w:tabs>
          <w:tab w:pos="720" w:val="left"/>
        </w:tabs>
        <w:autoSpaceDE w:val="0"/>
        <w:widowControl/>
        <w:spacing w:line="304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Working in united health group as a Software Engineer, Bangalore since may-</w:t>
      </w:r>
    </w:p>
    <w:p>
      <w:pPr>
        <w:autoSpaceDN w:val="0"/>
        <w:autoSpaceDE w:val="0"/>
        <w:widowControl/>
        <w:spacing w:line="304" w:lineRule="exact" w:before="0" w:after="0"/>
        <w:ind w:left="7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2019 to till date.</w:t>
      </w:r>
    </w:p>
    <w:p>
      <w:pPr>
        <w:autoSpaceDN w:val="0"/>
        <w:autoSpaceDE w:val="0"/>
        <w:widowControl/>
        <w:spacing w:line="304" w:lineRule="exact" w:before="45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TECHNICAL SKILLS: </w:t>
      </w:r>
    </w:p>
    <w:p>
      <w:pPr>
        <w:autoSpaceDN w:val="0"/>
        <w:tabs>
          <w:tab w:pos="2788" w:val="left"/>
        </w:tabs>
        <w:autoSpaceDE w:val="0"/>
        <w:widowControl/>
        <w:spacing w:line="330" w:lineRule="exact" w:before="0" w:after="0"/>
        <w:ind w:left="35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Technologies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: Microsoft Business Intelligence Tools (MSBI)</w:t>
      </w:r>
    </w:p>
    <w:p>
      <w:pPr>
        <w:autoSpaceDN w:val="0"/>
        <w:tabs>
          <w:tab w:pos="776" w:val="left"/>
          <w:tab w:pos="2848" w:val="left"/>
        </w:tabs>
        <w:autoSpaceDE w:val="0"/>
        <w:widowControl/>
        <w:spacing w:line="296" w:lineRule="exact" w:before="0" w:after="0"/>
        <w:ind w:left="35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 xml:space="preserve">Languages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: SQL, T-SQL.</w:t>
      </w:r>
    </w:p>
    <w:p>
      <w:pPr>
        <w:autoSpaceDN w:val="0"/>
        <w:tabs>
          <w:tab w:pos="776" w:val="left"/>
          <w:tab w:pos="2840" w:val="left"/>
        </w:tabs>
        <w:autoSpaceDE w:val="0"/>
        <w:widowControl/>
        <w:spacing w:line="298" w:lineRule="exact" w:before="0" w:after="0"/>
        <w:ind w:left="35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 xml:space="preserve">ETL Tools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: SQL Server Integration Services.</w:t>
      </w:r>
    </w:p>
    <w:p>
      <w:pPr>
        <w:autoSpaceDN w:val="0"/>
        <w:tabs>
          <w:tab w:pos="776" w:val="left"/>
          <w:tab w:pos="2890" w:val="left"/>
        </w:tabs>
        <w:autoSpaceDE w:val="0"/>
        <w:widowControl/>
        <w:spacing w:line="302" w:lineRule="exact" w:before="0" w:after="0"/>
        <w:ind w:left="35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 xml:space="preserve">Reporting Tools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: SQL Server Reporting Services</w:t>
      </w:r>
    </w:p>
    <w:p>
      <w:pPr>
        <w:autoSpaceDN w:val="0"/>
        <w:autoSpaceDE w:val="0"/>
        <w:widowControl/>
        <w:spacing w:line="304" w:lineRule="exact" w:before="42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>PROJECT DETAILS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: </w:t>
      </w:r>
    </w:p>
    <w:p>
      <w:pPr>
        <w:autoSpaceDN w:val="0"/>
        <w:tabs>
          <w:tab w:pos="720" w:val="left"/>
        </w:tabs>
        <w:autoSpaceDE w:val="0"/>
        <w:widowControl/>
        <w:spacing w:line="306" w:lineRule="exact" w:before="110" w:after="0"/>
        <w:ind w:left="35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Client: </w:t>
      </w:r>
      <w:r>
        <w:rPr>
          <w:rFonts w:ascii="ArialMT" w:hAnsi="ArialMT" w:eastAsia="ArialMT"/>
          <w:b w:val="0"/>
          <w:i w:val="0"/>
          <w:color w:val="000000"/>
          <w:sz w:val="22"/>
        </w:rPr>
        <w:t>Uk</w:t>
      </w:r>
    </w:p>
    <w:p>
      <w:pPr>
        <w:autoSpaceDN w:val="0"/>
        <w:tabs>
          <w:tab w:pos="720" w:val="left"/>
        </w:tabs>
        <w:autoSpaceDE w:val="0"/>
        <w:widowControl/>
        <w:spacing w:line="274" w:lineRule="exact" w:before="0" w:after="0"/>
        <w:ind w:left="35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Project: </w:t>
      </w:r>
      <w:r>
        <w:rPr>
          <w:rFonts w:ascii="ArialMT" w:hAnsi="ArialMT" w:eastAsia="ArialMT"/>
          <w:b w:val="0"/>
          <w:i w:val="0"/>
          <w:color w:val="000000"/>
          <w:sz w:val="22"/>
        </w:rPr>
        <w:t>National skill Development corporation</w:t>
      </w:r>
    </w:p>
    <w:p>
      <w:pPr>
        <w:autoSpaceDN w:val="0"/>
        <w:tabs>
          <w:tab w:pos="720" w:val="left"/>
        </w:tabs>
        <w:autoSpaceDE w:val="0"/>
        <w:widowControl/>
        <w:spacing w:line="274" w:lineRule="exact" w:before="0" w:after="0"/>
        <w:ind w:left="35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Role: </w:t>
      </w:r>
      <w:r>
        <w:rPr>
          <w:rFonts w:ascii="ArialMT" w:hAnsi="ArialMT" w:eastAsia="ArialMT"/>
          <w:b w:val="0"/>
          <w:i w:val="0"/>
          <w:color w:val="000000"/>
          <w:sz w:val="22"/>
        </w:rPr>
        <w:t>SQL Server and SSIS developer</w:t>
      </w:r>
    </w:p>
    <w:p>
      <w:pPr>
        <w:autoSpaceDN w:val="0"/>
        <w:tabs>
          <w:tab w:pos="720" w:val="left"/>
        </w:tabs>
        <w:autoSpaceDE w:val="0"/>
        <w:widowControl/>
        <w:spacing w:line="274" w:lineRule="exact" w:before="0" w:after="0"/>
        <w:ind w:left="358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Envirnoment </w:t>
      </w:r>
      <w:r>
        <w:rPr>
          <w:rFonts w:ascii="Arial" w:hAnsi="Arial" w:eastAsia="Arial"/>
          <w:b/>
          <w:i w:val="0"/>
          <w:color w:val="313131"/>
          <w:sz w:val="22"/>
        </w:rPr>
        <w:t xml:space="preserve">: </w:t>
      </w:r>
      <w:r>
        <w:rPr>
          <w:rFonts w:ascii="ArialMT" w:hAnsi="ArialMT" w:eastAsia="ArialMT"/>
          <w:b w:val="0"/>
          <w:i w:val="0"/>
          <w:color w:val="313131"/>
          <w:sz w:val="22"/>
        </w:rPr>
        <w:t>SSIS, SSRS and MS SQL Server.</w:t>
      </w:r>
    </w:p>
    <w:p>
      <w:pPr>
        <w:autoSpaceDN w:val="0"/>
        <w:autoSpaceDE w:val="0"/>
        <w:widowControl/>
        <w:spacing w:line="304" w:lineRule="exact" w:before="188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Project 1: National Skill Development Corporation (NSDC) </w:t>
      </w:r>
    </w:p>
    <w:p>
      <w:pPr>
        <w:autoSpaceDN w:val="0"/>
        <w:tabs>
          <w:tab w:pos="1440" w:val="left"/>
        </w:tabs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Client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: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National Skill Development Corporation </w:t>
      </w:r>
    </w:p>
    <w:p>
      <w:pPr>
        <w:autoSpaceDN w:val="0"/>
        <w:autoSpaceDE w:val="0"/>
        <w:widowControl/>
        <w:spacing w:line="306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(</w:t>
      </w:r>
      <w:r>
        <w:rPr>
          <w:rFonts w:ascii="Arial" w:hAnsi="Arial" w:eastAsia="Arial"/>
          <w:b/>
          <w:i w:val="0"/>
          <w:color w:val="000000"/>
          <w:sz w:val="22"/>
        </w:rPr>
        <w:t>INDIA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) Role : SQL Developer </w:t>
      </w: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Environment : SQL Server, Nano-</w:t>
      </w:r>
    </w:p>
    <w:p>
      <w:pPr>
        <w:autoSpaceDN w:val="0"/>
        <w:tabs>
          <w:tab w:pos="1440" w:val="left"/>
        </w:tabs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BI. Duration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: May 2019 to till </w:t>
      </w: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now. </w:t>
      </w:r>
    </w:p>
    <w:p>
      <w:pPr>
        <w:autoSpaceDN w:val="0"/>
        <w:autoSpaceDE w:val="0"/>
        <w:widowControl/>
        <w:spacing w:line="304" w:lineRule="exact" w:before="282" w:after="0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Description: </w:t>
      </w: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NSDC Provides training / placements to people across the country through SIP across </w:t>
      </w: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>specific skill sets. Under NSDC there are multiple scheme types like PMKVY, Non-</w:t>
      </w: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PMKVY and Fee-Based, Based on scheme type candidates will enroll to the batches </w:t>
      </w:r>
    </w:p>
    <w:p>
      <w:pPr>
        <w:autoSpaceDN w:val="0"/>
        <w:autoSpaceDE w:val="0"/>
        <w:widowControl/>
        <w:spacing w:line="302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under particular training centres. In every batch minimum 10 candidates can enroll. After </w:t>
      </w: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enrolling candidates will go for Training then these candidates will go for assessment and </w:t>
      </w: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Failed candidates can apply for re-assessment and the candidates who are passed will go </w:t>
      </w:r>
    </w:p>
    <w:p>
      <w:pPr>
        <w:autoSpaceDN w:val="0"/>
        <w:autoSpaceDE w:val="0"/>
        <w:widowControl/>
        <w:spacing w:line="304" w:lineRule="exact" w:before="0" w:after="0"/>
        <w:ind w:left="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for the certification. And the certified candidates will get placement through NSDC. </w:t>
      </w:r>
    </w:p>
    <w:p>
      <w:pPr>
        <w:autoSpaceDN w:val="0"/>
        <w:autoSpaceDE w:val="0"/>
        <w:widowControl/>
        <w:spacing w:line="304" w:lineRule="exact" w:before="276" w:after="88"/>
        <w:ind w:left="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ROLES AND RESPONSIBILITIES: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4515"/>
        <w:gridCol w:w="4515"/>
      </w:tblGrid>
      <w:tr>
        <w:trPr>
          <w:trHeight w:hRule="exact" w:val="2706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3" w:lineRule="auto" w:before="74" w:after="0"/>
              <w:ind w:left="200" w:right="118" w:hanging="2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8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6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By using NANO BI Analytical tool creating tables.</w:t>
            </w:r>
          </w:p>
          <w:p>
            <w:pPr>
              <w:autoSpaceDN w:val="0"/>
              <w:autoSpaceDE w:val="0"/>
              <w:widowControl/>
              <w:spacing w:line="252" w:lineRule="exact" w:before="52" w:after="0"/>
              <w:ind w:left="140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Developed ETL Scripts to populate the data from different tables by using joins,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CTE’s and Date functions.</w:t>
            </w:r>
          </w:p>
          <w:p>
            <w:pPr>
              <w:autoSpaceDN w:val="0"/>
              <w:autoSpaceDE w:val="0"/>
              <w:widowControl/>
              <w:spacing w:line="302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By using NANO BI Analytical tool creating tables.</w:t>
            </w:r>
          </w:p>
          <w:p>
            <w:pPr>
              <w:autoSpaceDN w:val="0"/>
              <w:autoSpaceDE w:val="0"/>
              <w:widowControl/>
              <w:spacing w:line="252" w:lineRule="exact" w:before="50" w:after="0"/>
              <w:ind w:left="14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Involved in Creating analytics with measures and dimensions to populate data and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created dashboard to clients by their requirement.</w:t>
            </w:r>
          </w:p>
          <w:p>
            <w:pPr>
              <w:autoSpaceDN w:val="0"/>
              <w:autoSpaceDE w:val="0"/>
              <w:widowControl/>
              <w:spacing w:line="252" w:lineRule="exact" w:before="52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Responsible for Creating and Modifying T-SQL stored procedures for validating the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integrity of the data.</w:t>
            </w:r>
          </w:p>
          <w:p>
            <w:pPr>
              <w:autoSpaceDN w:val="0"/>
              <w:autoSpaceDE w:val="0"/>
              <w:widowControl/>
              <w:spacing w:line="252" w:lineRule="exact" w:before="50" w:after="0"/>
              <w:ind w:left="140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Responsible for writing complex SQL Queries, Joins, Constraints, DDL, DML Date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Functions to implement the business logic.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11" w:h="16841"/>
          <w:pgMar w:top="330" w:right="1440" w:bottom="1150" w:left="1440" w:header="720" w:footer="720" w:gutter="0"/>
          <w:cols w:space="720" w:num="1" w:equalWidth="0">
            <w:col w:w="9032" w:space="0"/>
            <w:col w:w="91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4515"/>
        <w:gridCol w:w="4515"/>
      </w:tblGrid>
      <w:tr>
        <w:trPr>
          <w:trHeight w:hRule="exact" w:val="217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7" w:lineRule="auto" w:before="772" w:after="0"/>
              <w:ind w:left="198" w:right="118" w:firstLine="2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92" w:after="0"/>
              <w:ind w:left="2140" w:right="374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32"/>
              </w:rPr>
              <w:t xml:space="preserve">SQL AND MSBI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32"/>
              </w:rPr>
              <w:t xml:space="preserve">DEVELOPER </w:t>
            </w:r>
          </w:p>
          <w:p>
            <w:pPr>
              <w:autoSpaceDN w:val="0"/>
              <w:autoSpaceDE w:val="0"/>
              <w:widowControl/>
              <w:spacing w:line="252" w:lineRule="exact" w:before="52" w:after="0"/>
              <w:ind w:left="140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Experience in creating different types of Reports according to the user request by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using NANO BI Analytical tool.</w:t>
            </w:r>
          </w:p>
          <w:p>
            <w:pPr>
              <w:autoSpaceDN w:val="0"/>
              <w:autoSpaceDE w:val="0"/>
              <w:widowControl/>
              <w:spacing w:line="302" w:lineRule="exact" w:before="0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Involved in deploying and scheduling the reports using Report Emailer.</w:t>
            </w:r>
          </w:p>
          <w:p>
            <w:pPr>
              <w:autoSpaceDN w:val="0"/>
              <w:autoSpaceDE w:val="0"/>
              <w:widowControl/>
              <w:spacing w:line="252" w:lineRule="exact" w:before="52" w:after="0"/>
              <w:ind w:left="14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Involved in scheduling the Stored procedures to refresh the data on every day using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>Workflows in NANO BI.</w:t>
            </w:r>
          </w:p>
        </w:tc>
      </w:tr>
    </w:tbl>
    <w:p>
      <w:pPr>
        <w:autoSpaceDN w:val="0"/>
        <w:autoSpaceDE w:val="0"/>
        <w:widowControl/>
        <w:spacing w:line="304" w:lineRule="exact" w:before="884" w:after="0"/>
        <w:ind w:left="0" w:right="134" w:firstLine="0"/>
        <w:jc w:val="righ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B. Vinod kumar </w:t>
      </w:r>
    </w:p>
    <w:sectPr w:rsidR="00FC693F" w:rsidRPr="0006063C" w:rsidSect="00034616">
      <w:pgSz w:w="11911" w:h="16841"/>
      <w:pgMar w:top="330" w:right="1440" w:bottom="1440" w:left="1440" w:header="720" w:footer="720" w:gutter="0"/>
      <w:cols w:space="720" w:num="1" w:equalWidth="0">
        <w:col w:w="9032" w:space="0"/>
        <w:col w:w="9032" w:space="0"/>
        <w:col w:w="91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