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B197C2" w14:textId="77777777" w:rsidR="00392335" w:rsidRDefault="00392335" w:rsidP="00F76F53">
      <w:pPr>
        <w:rPr>
          <w:rFonts w:ascii="Times New Roman" w:hAnsi="Times New Roman" w:cs="Times New Roman"/>
          <w:b/>
        </w:rPr>
      </w:pPr>
      <w:bookmarkStart w:id="0" w:name="_gjdgxs" w:colFirst="0" w:colLast="0"/>
      <w:bookmarkEnd w:id="0"/>
    </w:p>
    <w:p w14:paraId="6317C3B8" w14:textId="77777777" w:rsidR="001B4589" w:rsidRDefault="001B4589" w:rsidP="001B4589">
      <w:pPr>
        <w:jc w:val="center"/>
        <w:rPr>
          <w:rFonts w:ascii="Times New Roman" w:hAnsi="Times New Roman" w:cs="Times New Roman"/>
          <w:b/>
        </w:rPr>
      </w:pPr>
      <w:r>
        <w:rPr>
          <w:rFonts w:ascii="Times New Roman" w:hAnsi="Times New Roman" w:cs="Times New Roman"/>
          <w:b/>
        </w:rPr>
        <w:t>ENG 270</w:t>
      </w:r>
      <w:r w:rsidR="00EF6358">
        <w:rPr>
          <w:rFonts w:ascii="Times New Roman" w:hAnsi="Times New Roman" w:cs="Times New Roman"/>
          <w:b/>
        </w:rPr>
        <w:t>C</w:t>
      </w:r>
      <w:r>
        <w:rPr>
          <w:rFonts w:ascii="Times New Roman" w:hAnsi="Times New Roman" w:cs="Times New Roman"/>
          <w:b/>
        </w:rPr>
        <w:t xml:space="preserve"> </w:t>
      </w:r>
      <w:r w:rsidR="00EF6358">
        <w:rPr>
          <w:rFonts w:ascii="Times New Roman" w:hAnsi="Times New Roman" w:cs="Times New Roman"/>
          <w:b/>
        </w:rPr>
        <w:t>Class</w:t>
      </w:r>
      <w:r>
        <w:rPr>
          <w:rFonts w:ascii="Times New Roman" w:hAnsi="Times New Roman" w:cs="Times New Roman"/>
          <w:b/>
        </w:rPr>
        <w:t xml:space="preserve"> Reflection Workbook Assignment</w:t>
      </w:r>
    </w:p>
    <w:p w14:paraId="21BC464F" w14:textId="77777777" w:rsidR="003334F5" w:rsidRDefault="003334F5" w:rsidP="003334F5">
      <w:pPr>
        <w:rPr>
          <w:rFonts w:ascii="Times New Roman" w:hAnsi="Times New Roman" w:cs="Times New Roman"/>
          <w:b/>
        </w:rPr>
      </w:pPr>
    </w:p>
    <w:p w14:paraId="4EE1FDB8" w14:textId="6008F24A" w:rsidR="002F7788" w:rsidRPr="00CA62A6" w:rsidRDefault="000612D6" w:rsidP="003334F5">
      <w:pPr>
        <w:rPr>
          <w:rFonts w:ascii="Times New Roman" w:hAnsi="Times New Roman" w:cs="Times New Roman"/>
          <w:sz w:val="22"/>
          <w:szCs w:val="22"/>
        </w:rPr>
      </w:pPr>
      <w:r w:rsidRPr="00CA62A6">
        <w:rPr>
          <w:rFonts w:ascii="Times New Roman" w:hAnsi="Times New Roman" w:cs="Times New Roman"/>
          <w:sz w:val="22"/>
          <w:szCs w:val="22"/>
        </w:rPr>
        <w:t xml:space="preserve">For each </w:t>
      </w:r>
      <w:r w:rsidR="00EF6358" w:rsidRPr="00CA62A6">
        <w:rPr>
          <w:rFonts w:ascii="Times New Roman" w:hAnsi="Times New Roman" w:cs="Times New Roman"/>
          <w:sz w:val="22"/>
          <w:szCs w:val="22"/>
        </w:rPr>
        <w:t xml:space="preserve">Class Module and its related </w:t>
      </w:r>
      <w:r w:rsidRPr="00CA62A6">
        <w:rPr>
          <w:rFonts w:ascii="Times New Roman" w:hAnsi="Times New Roman" w:cs="Times New Roman"/>
          <w:sz w:val="22"/>
          <w:szCs w:val="22"/>
        </w:rPr>
        <w:t>Objective</w:t>
      </w:r>
      <w:r w:rsidR="00F06997">
        <w:rPr>
          <w:rFonts w:ascii="Times New Roman" w:hAnsi="Times New Roman" w:cs="Times New Roman"/>
          <w:sz w:val="22"/>
          <w:szCs w:val="22"/>
        </w:rPr>
        <w:t xml:space="preserve"> below</w:t>
      </w:r>
      <w:r w:rsidR="001A3F52" w:rsidRPr="00CA62A6">
        <w:rPr>
          <w:rFonts w:ascii="Times New Roman" w:hAnsi="Times New Roman" w:cs="Times New Roman"/>
          <w:sz w:val="22"/>
          <w:szCs w:val="22"/>
        </w:rPr>
        <w:t xml:space="preserve">, </w:t>
      </w:r>
      <w:r w:rsidR="00EF6358" w:rsidRPr="00CA62A6">
        <w:rPr>
          <w:rFonts w:ascii="Times New Roman" w:hAnsi="Times New Roman" w:cs="Times New Roman"/>
          <w:sz w:val="22"/>
          <w:szCs w:val="22"/>
        </w:rPr>
        <w:t xml:space="preserve">please reflect on what </w:t>
      </w:r>
      <w:r w:rsidR="00F06997">
        <w:rPr>
          <w:rFonts w:ascii="Times New Roman" w:hAnsi="Times New Roman" w:cs="Times New Roman"/>
          <w:sz w:val="22"/>
          <w:szCs w:val="22"/>
        </w:rPr>
        <w:t>you</w:t>
      </w:r>
      <w:r w:rsidR="00EF6358" w:rsidRPr="00CA62A6">
        <w:rPr>
          <w:rFonts w:ascii="Times New Roman" w:hAnsi="Times New Roman" w:cs="Times New Roman"/>
          <w:sz w:val="22"/>
          <w:szCs w:val="22"/>
        </w:rPr>
        <w:t xml:space="preserve"> learned in </w:t>
      </w:r>
      <w:r w:rsidR="00F06997">
        <w:rPr>
          <w:rFonts w:ascii="Times New Roman" w:hAnsi="Times New Roman" w:cs="Times New Roman"/>
          <w:sz w:val="22"/>
          <w:szCs w:val="22"/>
        </w:rPr>
        <w:t>each C</w:t>
      </w:r>
      <w:r w:rsidR="00EF6358" w:rsidRPr="00CA62A6">
        <w:rPr>
          <w:rFonts w:ascii="Times New Roman" w:hAnsi="Times New Roman" w:cs="Times New Roman"/>
          <w:sz w:val="22"/>
          <w:szCs w:val="22"/>
        </w:rPr>
        <w:t xml:space="preserve">lass </w:t>
      </w:r>
      <w:r w:rsidR="00F06997">
        <w:rPr>
          <w:rFonts w:ascii="Times New Roman" w:hAnsi="Times New Roman" w:cs="Times New Roman"/>
          <w:sz w:val="22"/>
          <w:szCs w:val="22"/>
        </w:rPr>
        <w:t xml:space="preserve">Module </w:t>
      </w:r>
      <w:r w:rsidR="00EF6358" w:rsidRPr="00CA62A6">
        <w:rPr>
          <w:rFonts w:ascii="Times New Roman" w:hAnsi="Times New Roman" w:cs="Times New Roman"/>
          <w:sz w:val="22"/>
          <w:szCs w:val="22"/>
        </w:rPr>
        <w:t xml:space="preserve">and provide an example </w:t>
      </w:r>
      <w:r w:rsidR="00F06997">
        <w:rPr>
          <w:rFonts w:ascii="Times New Roman" w:hAnsi="Times New Roman" w:cs="Times New Roman"/>
          <w:sz w:val="22"/>
          <w:szCs w:val="22"/>
        </w:rPr>
        <w:t>that is relevant to each Objective.</w:t>
      </w:r>
      <w:r w:rsidR="001A3F52" w:rsidRPr="00CA62A6">
        <w:rPr>
          <w:rFonts w:ascii="Times New Roman" w:hAnsi="Times New Roman" w:cs="Times New Roman"/>
          <w:sz w:val="22"/>
          <w:szCs w:val="22"/>
        </w:rPr>
        <w:t xml:space="preserve"> The example</w:t>
      </w:r>
      <w:r w:rsidR="00F06997">
        <w:rPr>
          <w:rFonts w:ascii="Times New Roman" w:hAnsi="Times New Roman" w:cs="Times New Roman"/>
          <w:sz w:val="22"/>
          <w:szCs w:val="22"/>
        </w:rPr>
        <w:t>s</w:t>
      </w:r>
      <w:r w:rsidR="001D67BC" w:rsidRPr="00CA62A6">
        <w:rPr>
          <w:rFonts w:ascii="Times New Roman" w:hAnsi="Times New Roman" w:cs="Times New Roman"/>
          <w:sz w:val="22"/>
          <w:szCs w:val="22"/>
        </w:rPr>
        <w:t xml:space="preserve"> can be from your </w:t>
      </w:r>
      <w:r w:rsidR="00F06997">
        <w:rPr>
          <w:rFonts w:ascii="Times New Roman" w:hAnsi="Times New Roman" w:cs="Times New Roman"/>
          <w:sz w:val="22"/>
          <w:szCs w:val="22"/>
        </w:rPr>
        <w:t xml:space="preserve">academic background, work experience, or </w:t>
      </w:r>
      <w:r w:rsidR="001D67BC" w:rsidRPr="00CA62A6">
        <w:rPr>
          <w:rFonts w:ascii="Times New Roman" w:hAnsi="Times New Roman" w:cs="Times New Roman"/>
          <w:sz w:val="22"/>
          <w:szCs w:val="22"/>
        </w:rPr>
        <w:t xml:space="preserve">research done on companies. </w:t>
      </w:r>
      <w:r w:rsidR="00CA62A6" w:rsidRPr="00CA62A6">
        <w:rPr>
          <w:rFonts w:ascii="Times New Roman" w:hAnsi="Times New Roman" w:cs="Times New Roman"/>
          <w:sz w:val="22"/>
          <w:szCs w:val="22"/>
        </w:rPr>
        <w:t>Each</w:t>
      </w:r>
      <w:r w:rsidR="001A3F52" w:rsidRPr="00CA62A6">
        <w:rPr>
          <w:rFonts w:ascii="Times New Roman" w:hAnsi="Times New Roman" w:cs="Times New Roman"/>
          <w:sz w:val="22"/>
          <w:szCs w:val="22"/>
        </w:rPr>
        <w:t xml:space="preserve"> example should be </w:t>
      </w:r>
      <w:r w:rsidR="00CA62A6" w:rsidRPr="00CA62A6">
        <w:rPr>
          <w:rFonts w:ascii="Times New Roman" w:hAnsi="Times New Roman" w:cs="Times New Roman"/>
          <w:sz w:val="22"/>
          <w:szCs w:val="22"/>
        </w:rPr>
        <w:t>limited to 100 words or less</w:t>
      </w:r>
      <w:r w:rsidR="001A3F52" w:rsidRPr="00CA62A6">
        <w:rPr>
          <w:rFonts w:ascii="Times New Roman" w:hAnsi="Times New Roman" w:cs="Times New Roman"/>
          <w:sz w:val="22"/>
          <w:szCs w:val="22"/>
        </w:rPr>
        <w:t xml:space="preserve">. </w:t>
      </w:r>
    </w:p>
    <w:p w14:paraId="4ECF5E73" w14:textId="77777777" w:rsidR="002F7788" w:rsidRPr="00CA62A6" w:rsidRDefault="002F7788" w:rsidP="003334F5">
      <w:pPr>
        <w:rPr>
          <w:rFonts w:ascii="Times New Roman" w:hAnsi="Times New Roman" w:cs="Times New Roman"/>
          <w:sz w:val="22"/>
          <w:szCs w:val="22"/>
        </w:rPr>
      </w:pPr>
    </w:p>
    <w:p w14:paraId="04673D1E" w14:textId="0F8923D9" w:rsidR="003334F5" w:rsidRPr="00CA62A6" w:rsidRDefault="001A3F52" w:rsidP="003334F5">
      <w:pPr>
        <w:rPr>
          <w:rFonts w:ascii="Times New Roman" w:hAnsi="Times New Roman" w:cs="Times New Roman"/>
          <w:color w:val="FF0000"/>
          <w:sz w:val="22"/>
          <w:szCs w:val="22"/>
        </w:rPr>
      </w:pPr>
      <w:r w:rsidRPr="00CA62A6">
        <w:rPr>
          <w:rFonts w:ascii="Times New Roman" w:hAnsi="Times New Roman" w:cs="Times New Roman"/>
          <w:b/>
          <w:sz w:val="22"/>
          <w:szCs w:val="22"/>
        </w:rPr>
        <w:t xml:space="preserve">Please complete </w:t>
      </w:r>
      <w:r w:rsidR="002F7788" w:rsidRPr="00CA62A6">
        <w:rPr>
          <w:rFonts w:ascii="Times New Roman" w:hAnsi="Times New Roman" w:cs="Times New Roman"/>
          <w:b/>
          <w:sz w:val="22"/>
          <w:szCs w:val="22"/>
        </w:rPr>
        <w:t>each section</w:t>
      </w:r>
      <w:r w:rsidRPr="00CA62A6">
        <w:rPr>
          <w:rFonts w:ascii="Times New Roman" w:hAnsi="Times New Roman" w:cs="Times New Roman"/>
          <w:b/>
          <w:sz w:val="22"/>
          <w:szCs w:val="22"/>
        </w:rPr>
        <w:t xml:space="preserve"> </w:t>
      </w:r>
      <w:r w:rsidR="008F2C36" w:rsidRPr="00CA62A6">
        <w:rPr>
          <w:rFonts w:ascii="Times New Roman" w:hAnsi="Times New Roman" w:cs="Times New Roman"/>
          <w:b/>
          <w:sz w:val="22"/>
          <w:szCs w:val="22"/>
        </w:rPr>
        <w:t xml:space="preserve">below </w:t>
      </w:r>
      <w:r w:rsidRPr="00CA62A6">
        <w:rPr>
          <w:rFonts w:ascii="Times New Roman" w:hAnsi="Times New Roman" w:cs="Times New Roman"/>
          <w:b/>
          <w:sz w:val="22"/>
          <w:szCs w:val="22"/>
        </w:rPr>
        <w:t xml:space="preserve">within this Word document and </w:t>
      </w:r>
      <w:r w:rsidR="002F7788" w:rsidRPr="00CA62A6">
        <w:rPr>
          <w:rFonts w:ascii="Times New Roman" w:hAnsi="Times New Roman" w:cs="Times New Roman"/>
          <w:b/>
          <w:sz w:val="22"/>
          <w:szCs w:val="22"/>
        </w:rPr>
        <w:t>submit the</w:t>
      </w:r>
      <w:r w:rsidR="00CA62A6">
        <w:rPr>
          <w:rFonts w:ascii="Times New Roman" w:hAnsi="Times New Roman" w:cs="Times New Roman"/>
          <w:b/>
          <w:sz w:val="22"/>
          <w:szCs w:val="22"/>
        </w:rPr>
        <w:t xml:space="preserve"> </w:t>
      </w:r>
      <w:r w:rsidR="002F7788" w:rsidRPr="00CA62A6">
        <w:rPr>
          <w:rFonts w:ascii="Times New Roman" w:hAnsi="Times New Roman" w:cs="Times New Roman"/>
          <w:b/>
          <w:sz w:val="22"/>
          <w:szCs w:val="22"/>
        </w:rPr>
        <w:t>document</w:t>
      </w:r>
      <w:r w:rsidRPr="00CA62A6">
        <w:rPr>
          <w:rFonts w:ascii="Times New Roman" w:hAnsi="Times New Roman" w:cs="Times New Roman"/>
          <w:b/>
          <w:sz w:val="22"/>
          <w:szCs w:val="22"/>
        </w:rPr>
        <w:t xml:space="preserve"> to bCourses by 11:59PM on </w:t>
      </w:r>
      <w:r w:rsidR="00EF6358" w:rsidRPr="00CA62A6">
        <w:rPr>
          <w:rFonts w:ascii="Times New Roman" w:hAnsi="Times New Roman" w:cs="Times New Roman"/>
          <w:b/>
          <w:sz w:val="22"/>
          <w:szCs w:val="22"/>
        </w:rPr>
        <w:t>Friday, April 13</w:t>
      </w:r>
      <w:r w:rsidRPr="00CA62A6">
        <w:rPr>
          <w:rFonts w:ascii="Times New Roman" w:hAnsi="Times New Roman" w:cs="Times New Roman"/>
          <w:b/>
          <w:sz w:val="22"/>
          <w:szCs w:val="22"/>
        </w:rPr>
        <w:t xml:space="preserve">. </w:t>
      </w:r>
      <w:r w:rsidR="00123877">
        <w:rPr>
          <w:rFonts w:ascii="Times New Roman" w:hAnsi="Times New Roman" w:cs="Times New Roman"/>
          <w:b/>
          <w:sz w:val="22"/>
          <w:szCs w:val="22"/>
        </w:rPr>
        <w:t>This assignment</w:t>
      </w:r>
      <w:r w:rsidR="00123877" w:rsidRPr="00123877">
        <w:rPr>
          <w:rFonts w:ascii="Times New Roman" w:hAnsi="Times New Roman" w:cs="Times New Roman"/>
          <w:b/>
          <w:sz w:val="22"/>
          <w:szCs w:val="22"/>
        </w:rPr>
        <w:t xml:space="preserve"> will be graded on a 100-point scale based on the written document. A total of 100 will be the highest, with 0 being assigned only if a student fails to meet the submission deadline.</w:t>
      </w:r>
    </w:p>
    <w:p w14:paraId="07A06B7D" w14:textId="77777777" w:rsidR="002F7788" w:rsidRPr="00CA62A6" w:rsidRDefault="002F7788" w:rsidP="003334F5">
      <w:pPr>
        <w:rPr>
          <w:rFonts w:ascii="Times New Roman" w:hAnsi="Times New Roman" w:cs="Times New Roman"/>
          <w:color w:val="FF0000"/>
          <w:sz w:val="22"/>
          <w:szCs w:val="22"/>
        </w:rPr>
      </w:pPr>
    </w:p>
    <w:p w14:paraId="5891A436" w14:textId="77777777" w:rsidR="00EF6358" w:rsidRPr="00CA62A6" w:rsidRDefault="00EF6358" w:rsidP="00EF6358">
      <w:pPr>
        <w:rPr>
          <w:rFonts w:ascii="Times New Roman" w:eastAsia="Calibri" w:hAnsi="Times New Roman" w:cs="Times New Roman"/>
          <w:b/>
          <w:sz w:val="22"/>
          <w:szCs w:val="22"/>
        </w:rPr>
      </w:pPr>
      <w:r w:rsidRPr="00CA62A6">
        <w:rPr>
          <w:rFonts w:ascii="Times New Roman" w:eastAsia="Calibri" w:hAnsi="Times New Roman" w:cs="Times New Roman"/>
          <w:b/>
          <w:sz w:val="22"/>
          <w:szCs w:val="22"/>
        </w:rPr>
        <w:t>Module 1: Team Effectiveness</w:t>
      </w:r>
    </w:p>
    <w:p w14:paraId="0C176869" w14:textId="45AE7480" w:rsidR="001A3F52" w:rsidRPr="00CA62A6" w:rsidRDefault="003334F5" w:rsidP="00EF6358">
      <w:pPr>
        <w:rPr>
          <w:rFonts w:ascii="Times New Roman" w:hAnsi="Times New Roman" w:cs="Times New Roman"/>
          <w:i/>
          <w:sz w:val="22"/>
          <w:szCs w:val="22"/>
        </w:rPr>
      </w:pPr>
      <w:r w:rsidRPr="00CA62A6">
        <w:rPr>
          <w:rFonts w:ascii="Times New Roman" w:hAnsi="Times New Roman" w:cs="Times New Roman"/>
          <w:i/>
          <w:sz w:val="22"/>
          <w:szCs w:val="22"/>
        </w:rPr>
        <w:t xml:space="preserve">Objective: </w:t>
      </w:r>
      <w:r w:rsidR="00EF6358" w:rsidRPr="00CA62A6">
        <w:rPr>
          <w:rFonts w:ascii="Times New Roman" w:hAnsi="Times New Roman" w:cs="Times New Roman"/>
          <w:i/>
          <w:sz w:val="22"/>
          <w:szCs w:val="22"/>
        </w:rPr>
        <w:t>you will be able to increase the effectiveness of your team by maximizing each team-member’s contribution</w:t>
      </w:r>
      <w:r w:rsidR="00F305CB">
        <w:rPr>
          <w:rFonts w:ascii="Times New Roman" w:hAnsi="Times New Roman" w:cs="Times New Roman"/>
          <w:i/>
          <w:sz w:val="22"/>
          <w:szCs w:val="22"/>
        </w:rPr>
        <w:t>.</w:t>
      </w:r>
    </w:p>
    <w:p w14:paraId="2C80F3B7" w14:textId="6A128A2C" w:rsidR="00CA62A6" w:rsidRPr="00CA62A6" w:rsidRDefault="00CA62A6" w:rsidP="00EF6358">
      <w:pPr>
        <w:rPr>
          <w:rFonts w:ascii="Times New Roman" w:hAnsi="Times New Roman" w:cs="Times New Roman"/>
          <w:sz w:val="22"/>
          <w:szCs w:val="22"/>
        </w:rPr>
      </w:pPr>
    </w:p>
    <w:p w14:paraId="644BA847" w14:textId="677DB0B0" w:rsidR="00CA62A6" w:rsidRPr="00CA62A6" w:rsidRDefault="00CA62A6" w:rsidP="00EF6358">
      <w:pPr>
        <w:rPr>
          <w:rFonts w:ascii="Times New Roman" w:hAnsi="Times New Roman" w:cs="Times New Roman"/>
          <w:sz w:val="22"/>
          <w:szCs w:val="22"/>
        </w:rPr>
      </w:pPr>
      <w:r w:rsidRPr="00CA62A6">
        <w:rPr>
          <w:rFonts w:ascii="Times New Roman" w:hAnsi="Times New Roman" w:cs="Times New Roman"/>
          <w:sz w:val="22"/>
          <w:szCs w:val="22"/>
        </w:rPr>
        <w:t>Example here:</w:t>
      </w:r>
    </w:p>
    <w:p w14:paraId="790D3DC3" w14:textId="77777777" w:rsidR="003334F5" w:rsidRPr="00CA62A6" w:rsidRDefault="003334F5" w:rsidP="003334F5">
      <w:pPr>
        <w:rPr>
          <w:rFonts w:ascii="Times New Roman" w:hAnsi="Times New Roman" w:cs="Times New Roman"/>
          <w:b/>
          <w:sz w:val="22"/>
          <w:szCs w:val="22"/>
        </w:rPr>
      </w:pPr>
    </w:p>
    <w:p w14:paraId="73F95098" w14:textId="77777777" w:rsidR="00EF6358" w:rsidRPr="00CA62A6" w:rsidRDefault="00EF6358" w:rsidP="00EF6358">
      <w:pPr>
        <w:rPr>
          <w:rFonts w:ascii="Times New Roman" w:eastAsia="Calibri" w:hAnsi="Times New Roman" w:cs="Times New Roman"/>
          <w:b/>
          <w:sz w:val="22"/>
          <w:szCs w:val="22"/>
        </w:rPr>
      </w:pPr>
      <w:r w:rsidRPr="00CA62A6">
        <w:rPr>
          <w:rFonts w:ascii="Times New Roman" w:eastAsia="Calibri" w:hAnsi="Times New Roman" w:cs="Times New Roman"/>
          <w:b/>
          <w:sz w:val="22"/>
          <w:szCs w:val="22"/>
        </w:rPr>
        <w:t>Module 2: Managing Projects</w:t>
      </w:r>
    </w:p>
    <w:p w14:paraId="61623A55" w14:textId="50B83B8C" w:rsidR="00E86DE7" w:rsidRPr="00CA62A6" w:rsidRDefault="003334F5" w:rsidP="00E86DE7">
      <w:pPr>
        <w:rPr>
          <w:rFonts w:ascii="Times New Roman" w:hAnsi="Times New Roman" w:cs="Times New Roman"/>
          <w:i/>
          <w:sz w:val="22"/>
          <w:szCs w:val="22"/>
        </w:rPr>
      </w:pPr>
      <w:r w:rsidRPr="00CA62A6">
        <w:rPr>
          <w:rFonts w:ascii="Times New Roman" w:hAnsi="Times New Roman" w:cs="Times New Roman"/>
          <w:i/>
          <w:sz w:val="22"/>
          <w:szCs w:val="22"/>
        </w:rPr>
        <w:t xml:space="preserve">Objective: </w:t>
      </w:r>
      <w:r w:rsidR="00CA62A6" w:rsidRPr="00CA62A6">
        <w:rPr>
          <w:rFonts w:ascii="Times New Roman" w:hAnsi="Times New Roman" w:cs="Times New Roman"/>
          <w:i/>
          <w:sz w:val="22"/>
          <w:szCs w:val="22"/>
        </w:rPr>
        <w:t>you will be able to increase the likelihood of your project’s success by finding and implementing management techniques most appropriate to your project type and/or stage</w:t>
      </w:r>
      <w:r w:rsidR="00F305CB">
        <w:rPr>
          <w:rFonts w:ascii="Times New Roman" w:hAnsi="Times New Roman" w:cs="Times New Roman"/>
          <w:i/>
          <w:sz w:val="22"/>
          <w:szCs w:val="22"/>
        </w:rPr>
        <w:t>.</w:t>
      </w:r>
    </w:p>
    <w:p w14:paraId="571D4423" w14:textId="05CC1A06" w:rsidR="00CA62A6" w:rsidRPr="00CA62A6" w:rsidRDefault="00CA62A6" w:rsidP="00CA62A6">
      <w:pPr>
        <w:rPr>
          <w:rFonts w:ascii="Times New Roman" w:hAnsi="Times New Roman" w:cs="Times New Roman"/>
          <w:b/>
          <w:sz w:val="22"/>
          <w:szCs w:val="22"/>
        </w:rPr>
      </w:pPr>
    </w:p>
    <w:p w14:paraId="5B40C17E" w14:textId="77777777" w:rsidR="00CA62A6" w:rsidRPr="00CA62A6" w:rsidRDefault="00CA62A6" w:rsidP="00CA62A6">
      <w:pPr>
        <w:rPr>
          <w:rFonts w:ascii="Times New Roman" w:hAnsi="Times New Roman" w:cs="Times New Roman"/>
          <w:sz w:val="22"/>
          <w:szCs w:val="22"/>
        </w:rPr>
      </w:pPr>
      <w:r w:rsidRPr="00CA62A6">
        <w:rPr>
          <w:rFonts w:ascii="Times New Roman" w:hAnsi="Times New Roman" w:cs="Times New Roman"/>
          <w:sz w:val="22"/>
          <w:szCs w:val="22"/>
        </w:rPr>
        <w:t>Example here:</w:t>
      </w:r>
    </w:p>
    <w:p w14:paraId="5ABB372E" w14:textId="77777777" w:rsidR="00CA62A6" w:rsidRPr="00CA62A6" w:rsidRDefault="00CA62A6" w:rsidP="00CA62A6">
      <w:pPr>
        <w:rPr>
          <w:rFonts w:ascii="Times New Roman" w:hAnsi="Times New Roman" w:cs="Times New Roman"/>
          <w:b/>
          <w:sz w:val="22"/>
          <w:szCs w:val="22"/>
        </w:rPr>
      </w:pPr>
    </w:p>
    <w:p w14:paraId="33195039" w14:textId="77777777" w:rsidR="00CA62A6" w:rsidRPr="00CA62A6" w:rsidRDefault="00CA62A6" w:rsidP="00CA62A6">
      <w:pPr>
        <w:rPr>
          <w:rFonts w:ascii="Times New Roman" w:eastAsia="Calibri" w:hAnsi="Times New Roman" w:cs="Times New Roman"/>
          <w:b/>
          <w:sz w:val="22"/>
          <w:szCs w:val="22"/>
        </w:rPr>
      </w:pPr>
      <w:r w:rsidRPr="00CA62A6">
        <w:rPr>
          <w:rFonts w:ascii="Times New Roman" w:eastAsia="Calibri" w:hAnsi="Times New Roman" w:cs="Times New Roman"/>
          <w:b/>
          <w:sz w:val="22"/>
          <w:szCs w:val="22"/>
        </w:rPr>
        <w:t xml:space="preserve">Module 3: Conflict Management </w:t>
      </w:r>
    </w:p>
    <w:p w14:paraId="2DB53225" w14:textId="46D15D06" w:rsidR="003334F5" w:rsidRPr="00CA62A6" w:rsidRDefault="003334F5" w:rsidP="00CA62A6">
      <w:pPr>
        <w:rPr>
          <w:rFonts w:ascii="Times New Roman" w:hAnsi="Times New Roman" w:cs="Times New Roman"/>
          <w:i/>
          <w:sz w:val="22"/>
          <w:szCs w:val="22"/>
        </w:rPr>
      </w:pPr>
      <w:r w:rsidRPr="00CA62A6">
        <w:rPr>
          <w:rFonts w:ascii="Times New Roman" w:hAnsi="Times New Roman" w:cs="Times New Roman"/>
          <w:i/>
          <w:sz w:val="22"/>
          <w:szCs w:val="22"/>
        </w:rPr>
        <w:t xml:space="preserve">Objective: </w:t>
      </w:r>
      <w:r w:rsidR="00CA62A6" w:rsidRPr="00CA62A6">
        <w:rPr>
          <w:rFonts w:ascii="Times New Roman" w:hAnsi="Times New Roman" w:cs="Times New Roman"/>
          <w:i/>
          <w:sz w:val="22"/>
          <w:szCs w:val="22"/>
        </w:rPr>
        <w:t>you will learn how to embrace conflict and make it an integral component of your high-performing team</w:t>
      </w:r>
      <w:r w:rsidR="00F305CB">
        <w:rPr>
          <w:rFonts w:ascii="Times New Roman" w:hAnsi="Times New Roman" w:cs="Times New Roman"/>
          <w:i/>
          <w:sz w:val="22"/>
          <w:szCs w:val="22"/>
        </w:rPr>
        <w:t>.</w:t>
      </w:r>
    </w:p>
    <w:p w14:paraId="1EFE2DFE" w14:textId="183738DA" w:rsidR="00CA62A6" w:rsidRPr="00CA62A6" w:rsidRDefault="00CA62A6" w:rsidP="00CA62A6">
      <w:pPr>
        <w:rPr>
          <w:rFonts w:ascii="Times New Roman" w:hAnsi="Times New Roman" w:cs="Times New Roman"/>
          <w:i/>
          <w:sz w:val="22"/>
          <w:szCs w:val="22"/>
        </w:rPr>
      </w:pPr>
    </w:p>
    <w:p w14:paraId="45B8FC9F" w14:textId="77777777" w:rsidR="00CA62A6" w:rsidRPr="00CA62A6" w:rsidRDefault="00CA62A6" w:rsidP="00CA62A6">
      <w:pPr>
        <w:rPr>
          <w:rFonts w:ascii="Times New Roman" w:hAnsi="Times New Roman" w:cs="Times New Roman"/>
          <w:sz w:val="22"/>
          <w:szCs w:val="22"/>
        </w:rPr>
      </w:pPr>
      <w:r w:rsidRPr="00CA62A6">
        <w:rPr>
          <w:rFonts w:ascii="Times New Roman" w:hAnsi="Times New Roman" w:cs="Times New Roman"/>
          <w:sz w:val="22"/>
          <w:szCs w:val="22"/>
        </w:rPr>
        <w:t>Example here:</w:t>
      </w:r>
    </w:p>
    <w:p w14:paraId="1B518E4F" w14:textId="77777777" w:rsidR="00E86DE7" w:rsidRPr="00CA62A6" w:rsidRDefault="00E86DE7" w:rsidP="00E86DE7">
      <w:pPr>
        <w:rPr>
          <w:rFonts w:ascii="Times New Roman" w:hAnsi="Times New Roman" w:cs="Times New Roman"/>
          <w:i/>
          <w:sz w:val="22"/>
          <w:szCs w:val="22"/>
        </w:rPr>
      </w:pPr>
    </w:p>
    <w:p w14:paraId="49FE7997" w14:textId="77777777" w:rsidR="00CA62A6" w:rsidRPr="00CA62A6" w:rsidRDefault="00CA62A6" w:rsidP="00CA62A6">
      <w:pPr>
        <w:rPr>
          <w:rFonts w:ascii="Times New Roman" w:eastAsia="Calibri" w:hAnsi="Times New Roman" w:cs="Times New Roman"/>
          <w:b/>
          <w:sz w:val="22"/>
          <w:szCs w:val="22"/>
        </w:rPr>
      </w:pPr>
      <w:r w:rsidRPr="00CA62A6">
        <w:rPr>
          <w:rFonts w:ascii="Times New Roman" w:eastAsia="Calibri" w:hAnsi="Times New Roman" w:cs="Times New Roman"/>
          <w:b/>
          <w:sz w:val="22"/>
          <w:szCs w:val="22"/>
        </w:rPr>
        <w:t>Module 4: External Teaming</w:t>
      </w:r>
    </w:p>
    <w:p w14:paraId="1F0C5E50" w14:textId="64C04763" w:rsidR="003334F5" w:rsidRPr="00CA62A6" w:rsidRDefault="003334F5" w:rsidP="00CA62A6">
      <w:pPr>
        <w:rPr>
          <w:rFonts w:ascii="Times New Roman" w:hAnsi="Times New Roman" w:cs="Times New Roman"/>
          <w:i/>
          <w:sz w:val="22"/>
          <w:szCs w:val="22"/>
        </w:rPr>
      </w:pPr>
      <w:r w:rsidRPr="00CA62A6">
        <w:rPr>
          <w:rFonts w:ascii="Times New Roman" w:hAnsi="Times New Roman" w:cs="Times New Roman"/>
          <w:i/>
          <w:sz w:val="22"/>
          <w:szCs w:val="22"/>
        </w:rPr>
        <w:t xml:space="preserve">Objective: </w:t>
      </w:r>
      <w:r w:rsidR="00CA62A6" w:rsidRPr="00CA62A6">
        <w:rPr>
          <w:rFonts w:ascii="Times New Roman" w:hAnsi="Times New Roman" w:cs="Times New Roman"/>
          <w:i/>
          <w:sz w:val="22"/>
          <w:szCs w:val="22"/>
        </w:rPr>
        <w:t>you will find strategies to engage multiple stakeholders in your project, and learn techniques necessary to manage these stakeholders’ competing objectives as well as techniques necessary to generate insights that can contribute to your own team’s success.</w:t>
      </w:r>
    </w:p>
    <w:p w14:paraId="3F7F82D2" w14:textId="19CA94AC" w:rsidR="00CA62A6" w:rsidRPr="00CA62A6" w:rsidRDefault="00CA62A6" w:rsidP="00CA62A6">
      <w:pPr>
        <w:rPr>
          <w:rFonts w:ascii="Times New Roman" w:hAnsi="Times New Roman" w:cs="Times New Roman"/>
          <w:i/>
          <w:sz w:val="22"/>
          <w:szCs w:val="22"/>
        </w:rPr>
      </w:pPr>
    </w:p>
    <w:p w14:paraId="0BB650EC" w14:textId="17CA775D" w:rsidR="00CA62A6" w:rsidRPr="00CA62A6" w:rsidRDefault="00CA62A6" w:rsidP="00CA62A6">
      <w:pPr>
        <w:rPr>
          <w:rFonts w:ascii="Times New Roman" w:hAnsi="Times New Roman" w:cs="Times New Roman"/>
          <w:sz w:val="22"/>
          <w:szCs w:val="22"/>
        </w:rPr>
      </w:pPr>
      <w:r w:rsidRPr="00CA62A6">
        <w:rPr>
          <w:rFonts w:ascii="Times New Roman" w:hAnsi="Times New Roman" w:cs="Times New Roman"/>
          <w:sz w:val="22"/>
          <w:szCs w:val="22"/>
        </w:rPr>
        <w:t>Example here:</w:t>
      </w:r>
    </w:p>
    <w:p w14:paraId="61E3BC7D" w14:textId="77777777" w:rsidR="00CA62A6" w:rsidRPr="00CA62A6" w:rsidRDefault="00CA62A6" w:rsidP="003334F5">
      <w:pPr>
        <w:rPr>
          <w:rFonts w:ascii="Times New Roman" w:hAnsi="Times New Roman" w:cs="Times New Roman"/>
          <w:b/>
          <w:sz w:val="22"/>
          <w:szCs w:val="22"/>
        </w:rPr>
      </w:pPr>
    </w:p>
    <w:p w14:paraId="688C7534" w14:textId="6F7943A0" w:rsidR="00CA62A6" w:rsidRPr="00CA62A6" w:rsidRDefault="00CA62A6" w:rsidP="00CA62A6">
      <w:pPr>
        <w:rPr>
          <w:rFonts w:ascii="Times New Roman" w:eastAsia="Calibri" w:hAnsi="Times New Roman" w:cs="Times New Roman"/>
          <w:b/>
          <w:sz w:val="22"/>
          <w:szCs w:val="22"/>
        </w:rPr>
      </w:pPr>
      <w:r w:rsidRPr="00CA62A6">
        <w:rPr>
          <w:rFonts w:ascii="Times New Roman" w:eastAsia="Calibri" w:hAnsi="Times New Roman" w:cs="Times New Roman"/>
          <w:b/>
          <w:sz w:val="22"/>
          <w:szCs w:val="22"/>
        </w:rPr>
        <w:t>Module 5: Leadership</w:t>
      </w:r>
    </w:p>
    <w:p w14:paraId="6BE870A3" w14:textId="77777777" w:rsidR="00CA62A6" w:rsidRPr="00CA62A6" w:rsidRDefault="00CA62A6" w:rsidP="003334F5">
      <w:pPr>
        <w:rPr>
          <w:rFonts w:ascii="Times New Roman" w:hAnsi="Times New Roman" w:cs="Times New Roman"/>
          <w:i/>
          <w:sz w:val="22"/>
          <w:szCs w:val="22"/>
        </w:rPr>
      </w:pPr>
    </w:p>
    <w:p w14:paraId="126CC812" w14:textId="68EA8FFC" w:rsidR="002F7788" w:rsidRPr="00CA62A6" w:rsidRDefault="003334F5" w:rsidP="002F7788">
      <w:pPr>
        <w:rPr>
          <w:rFonts w:ascii="Times New Roman" w:hAnsi="Times New Roman" w:cs="Times New Roman"/>
          <w:i/>
          <w:sz w:val="22"/>
          <w:szCs w:val="22"/>
        </w:rPr>
      </w:pPr>
      <w:r w:rsidRPr="00CA62A6">
        <w:rPr>
          <w:rFonts w:ascii="Times New Roman" w:hAnsi="Times New Roman" w:cs="Times New Roman"/>
          <w:i/>
          <w:sz w:val="22"/>
          <w:szCs w:val="22"/>
        </w:rPr>
        <w:t xml:space="preserve">Objective: </w:t>
      </w:r>
      <w:r w:rsidR="00CA62A6" w:rsidRPr="00CA62A6">
        <w:rPr>
          <w:rFonts w:ascii="Times New Roman" w:hAnsi="Times New Roman" w:cs="Times New Roman"/>
          <w:i/>
          <w:sz w:val="22"/>
          <w:szCs w:val="22"/>
        </w:rPr>
        <w:t>you will be able to identify challenges and opportunities associated with leadership roles in a variety of different contexts -- established and new organizations, formal and informal settings, startpoint and midpoint of projects</w:t>
      </w:r>
      <w:r w:rsidR="00F305CB">
        <w:rPr>
          <w:rFonts w:ascii="Times New Roman" w:hAnsi="Times New Roman" w:cs="Times New Roman"/>
          <w:i/>
          <w:sz w:val="22"/>
          <w:szCs w:val="22"/>
        </w:rPr>
        <w:t>.</w:t>
      </w:r>
      <w:bookmarkStart w:id="1" w:name="_GoBack"/>
      <w:bookmarkEnd w:id="1"/>
    </w:p>
    <w:p w14:paraId="72440E9D" w14:textId="4D51E4DB" w:rsidR="002F7788" w:rsidRPr="00CA62A6" w:rsidRDefault="002F7788" w:rsidP="003334F5">
      <w:pPr>
        <w:rPr>
          <w:rFonts w:ascii="Times New Roman" w:hAnsi="Times New Roman" w:cs="Times New Roman"/>
          <w:i/>
          <w:sz w:val="22"/>
          <w:szCs w:val="22"/>
        </w:rPr>
      </w:pPr>
    </w:p>
    <w:p w14:paraId="0764ECDD" w14:textId="77777777" w:rsidR="00CA62A6" w:rsidRPr="00CA62A6" w:rsidRDefault="00CA62A6" w:rsidP="00CA62A6">
      <w:pPr>
        <w:rPr>
          <w:rFonts w:ascii="Times New Roman" w:hAnsi="Times New Roman" w:cs="Times New Roman"/>
          <w:sz w:val="22"/>
          <w:szCs w:val="22"/>
        </w:rPr>
      </w:pPr>
      <w:r w:rsidRPr="00CA62A6">
        <w:rPr>
          <w:rFonts w:ascii="Times New Roman" w:hAnsi="Times New Roman" w:cs="Times New Roman"/>
          <w:sz w:val="22"/>
          <w:szCs w:val="22"/>
        </w:rPr>
        <w:t>Example here:</w:t>
      </w:r>
    </w:p>
    <w:p w14:paraId="59C576A1" w14:textId="77777777" w:rsidR="00CA62A6" w:rsidRPr="00CA62A6" w:rsidRDefault="00CA62A6" w:rsidP="003334F5">
      <w:pPr>
        <w:rPr>
          <w:rFonts w:ascii="Times New Roman" w:hAnsi="Times New Roman" w:cs="Times New Roman"/>
          <w:i/>
          <w:sz w:val="22"/>
          <w:szCs w:val="22"/>
        </w:rPr>
      </w:pPr>
    </w:p>
    <w:p w14:paraId="37F18017" w14:textId="77777777" w:rsidR="001A3F52" w:rsidRPr="00CA62A6" w:rsidRDefault="001A3F52" w:rsidP="003334F5">
      <w:pPr>
        <w:rPr>
          <w:rFonts w:ascii="Times New Roman" w:hAnsi="Times New Roman" w:cs="Times New Roman"/>
          <w:i/>
          <w:sz w:val="22"/>
          <w:szCs w:val="22"/>
        </w:rPr>
      </w:pPr>
    </w:p>
    <w:sectPr w:rsidR="001A3F52" w:rsidRPr="00CA62A6" w:rsidSect="00FD6101">
      <w:headerReference w:type="default" r:id="rId7"/>
      <w:footerReference w:type="default" r:id="rId8"/>
      <w:pgSz w:w="12240" w:h="15840"/>
      <w:pgMar w:top="720" w:right="1080" w:bottom="720" w:left="108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52950" w14:textId="77777777" w:rsidR="00A75C30" w:rsidRDefault="00A75C30">
      <w:r>
        <w:separator/>
      </w:r>
    </w:p>
  </w:endnote>
  <w:endnote w:type="continuationSeparator" w:id="0">
    <w:p w14:paraId="5005ADA7" w14:textId="77777777" w:rsidR="00A75C30" w:rsidRDefault="00A7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D8936" w14:textId="77777777" w:rsidR="001B4589" w:rsidRDefault="001B4589">
    <w:pPr>
      <w:tabs>
        <w:tab w:val="left" w:pos="350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7C7D0" w14:textId="77777777" w:rsidR="00A75C30" w:rsidRDefault="00A75C30">
      <w:r>
        <w:separator/>
      </w:r>
    </w:p>
  </w:footnote>
  <w:footnote w:type="continuationSeparator" w:id="0">
    <w:p w14:paraId="515B501C" w14:textId="77777777" w:rsidR="00A75C30" w:rsidRDefault="00A75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430FD" w14:textId="77777777" w:rsidR="001B4589" w:rsidRDefault="001B4589">
    <w:pPr>
      <w:tabs>
        <w:tab w:val="center" w:pos="4320"/>
        <w:tab w:val="right" w:pos="8640"/>
      </w:tabs>
      <w:spacing w:before="720"/>
    </w:pPr>
    <w:r>
      <w:rPr>
        <w:noProof/>
      </w:rPr>
      <mc:AlternateContent>
        <mc:Choice Requires="wps">
          <w:drawing>
            <wp:inline distT="0" distB="0" distL="114300" distR="114300" wp14:anchorId="1645A6D6" wp14:editId="091E244E">
              <wp:extent cx="7785100" cy="50800"/>
              <wp:effectExtent l="0" t="0" r="0" b="0"/>
              <wp:docPr id="1" name="Rectangle 1"/>
              <wp:cNvGraphicFramePr/>
              <a:graphic xmlns:a="http://schemas.openxmlformats.org/drawingml/2006/main">
                <a:graphicData uri="http://schemas.microsoft.com/office/word/2010/wordprocessingShape">
                  <wps:wsp>
                    <wps:cNvSpPr/>
                    <wps:spPr>
                      <a:xfrm rot="10800000" flipH="1">
                        <a:off x="1452815" y="3757457"/>
                        <a:ext cx="7786369" cy="45084"/>
                      </a:xfrm>
                      <a:prstGeom prst="rect">
                        <a:avLst/>
                      </a:prstGeom>
                      <a:solidFill>
                        <a:srgbClr val="8DB3E2"/>
                      </a:solidFill>
                      <a:ln>
                        <a:noFill/>
                      </a:ln>
                    </wps:spPr>
                    <wps:txbx>
                      <w:txbxContent>
                        <w:p w14:paraId="27747685" w14:textId="77777777" w:rsidR="001B4589" w:rsidRDefault="001B4589">
                          <w:pPr>
                            <w:textDirection w:val="btLr"/>
                          </w:pPr>
                        </w:p>
                      </w:txbxContent>
                    </wps:txbx>
                    <wps:bodyPr lIns="91425" tIns="91425" rIns="91425" bIns="91425" anchor="ctr" anchorCtr="0"/>
                  </wps:wsp>
                </a:graphicData>
              </a:graphic>
            </wp:inline>
          </w:drawing>
        </mc:Choice>
        <mc:Fallback>
          <w:pict>
            <v:rect w14:anchorId="1645A6D6" id="Rectangle 1" o:spid="_x0000_s1026" style="width:613pt;height:4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" fillcolor="#8db3e2" stroked="f">
              <v:textbox inset="2.53958mm,2.53958mm,2.53958mm,2.53958mm">
                <w:txbxContent>
                  <w:p w14:paraId="27747685" w14:textId="77777777" w:rsidR="001B4589" w:rsidRDefault="001B4589">
                    <w:pPr>
                      <w:textDirection w:val="btLr"/>
                    </w:pPr>
                  </w:p>
                </w:txbxContent>
              </v:textbox>
              <w10:anchorlock/>
            </v:rect>
          </w:pict>
        </mc:Fallback>
      </mc:AlternateContent>
    </w:r>
    <w:r>
      <w:rPr>
        <w:noProof/>
      </w:rPr>
      <mc:AlternateContent>
        <mc:Choice Requires="wps">
          <w:drawing>
            <wp:inline distT="0" distB="0" distL="114300" distR="114300" wp14:anchorId="64637F87" wp14:editId="58204AEA">
              <wp:extent cx="7785100" cy="50800"/>
              <wp:effectExtent l="0" t="0" r="0" b="0"/>
              <wp:docPr id="3" name="Rectangle 3"/>
              <wp:cNvGraphicFramePr/>
              <a:graphic xmlns:a="http://schemas.openxmlformats.org/drawingml/2006/main">
                <a:graphicData uri="http://schemas.microsoft.com/office/word/2010/wordprocessingShape">
                  <wps:wsp>
                    <wps:cNvSpPr/>
                    <wps:spPr>
                      <a:xfrm rot="10800000" flipH="1">
                        <a:off x="1452815" y="3757457"/>
                        <a:ext cx="7786369" cy="45084"/>
                      </a:xfrm>
                      <a:prstGeom prst="rect">
                        <a:avLst/>
                      </a:prstGeom>
                      <a:solidFill>
                        <a:srgbClr val="8DB3E2"/>
                      </a:solidFill>
                      <a:ln>
                        <a:noFill/>
                      </a:ln>
                    </wps:spPr>
                    <wps:txbx>
                      <w:txbxContent>
                        <w:p w14:paraId="4F4C0B77" w14:textId="77777777" w:rsidR="001B4589" w:rsidRDefault="001B4589">
                          <w:pPr>
                            <w:textDirection w:val="btLr"/>
                          </w:pPr>
                        </w:p>
                      </w:txbxContent>
                    </wps:txbx>
                    <wps:bodyPr lIns="91425" tIns="91425" rIns="91425" bIns="91425" anchor="ctr" anchorCtr="0"/>
                  </wps:wsp>
                </a:graphicData>
              </a:graphic>
            </wp:inline>
          </w:drawing>
        </mc:Choice>
        <mc:Fallback>
          <w:pict>
            <v:rect w14:anchorId="64637F87" id="Rectangle 3" o:spid="_x0000_s1027" style="width:613pt;height:4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" fillcolor="#8db3e2" stroked="f">
              <v:textbox inset="2.53958mm,2.53958mm,2.53958mm,2.53958mm">
                <w:txbxContent>
                  <w:p w14:paraId="4F4C0B77" w14:textId="77777777" w:rsidR="001B4589" w:rsidRDefault="001B4589">
                    <w:pPr>
                      <w:textDirection w:val="btLr"/>
                    </w:pPr>
                  </w:p>
                </w:txbxContent>
              </v:textbox>
              <w10:anchorlock/>
            </v:rect>
          </w:pict>
        </mc:Fallback>
      </mc:AlternateContent>
    </w:r>
    <w:r>
      <w:rPr>
        <w:noProof/>
      </w:rPr>
      <mc:AlternateContent>
        <mc:Choice Requires="wps">
          <w:drawing>
            <wp:anchor distT="0" distB="0" distL="114300" distR="114300" simplePos="0" relativeHeight="251657216" behindDoc="1" locked="0" layoutInCell="0" hidden="0" allowOverlap="1" wp14:anchorId="69E6C9EC" wp14:editId="55DD578C">
              <wp:simplePos x="0" y="0"/>
              <wp:positionH relativeFrom="margin">
                <wp:posOffset>-1130299</wp:posOffset>
              </wp:positionH>
              <wp:positionV relativeFrom="paragraph">
                <wp:posOffset>-114299</wp:posOffset>
              </wp:positionV>
              <wp:extent cx="7785100" cy="5715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1452815" y="3495203"/>
                        <a:ext cx="7786369" cy="569594"/>
                      </a:xfrm>
                      <a:prstGeom prst="rect">
                        <a:avLst/>
                      </a:prstGeom>
                      <a:solidFill>
                        <a:srgbClr val="1F497D"/>
                      </a:solidFill>
                      <a:ln w="9525" cap="flat" cmpd="sng">
                        <a:solidFill>
                          <a:srgbClr val="B8CCE4"/>
                        </a:solidFill>
                        <a:prstDash val="solid"/>
                        <a:miter/>
                        <a:headEnd type="none" w="med" len="med"/>
                        <a:tailEnd type="none" w="med" len="med"/>
                      </a:ln>
                    </wps:spPr>
                    <wps:txbx>
                      <w:txbxContent>
                        <w:p w14:paraId="2261136A" w14:textId="77777777" w:rsidR="001B4589" w:rsidRDefault="001B4589">
                          <w:pPr>
                            <w:spacing w:before="120"/>
                            <w:textDirection w:val="btLr"/>
                          </w:pPr>
                          <w:r>
                            <w:rPr>
                              <w:rFonts w:ascii="Calibri" w:eastAsia="Calibri" w:hAnsi="Calibri" w:cs="Calibri"/>
                              <w:b/>
                              <w:color w:val="FFFFFF"/>
                              <w:sz w:val="32"/>
                            </w:rPr>
                            <w:t xml:space="preserve">   MASTER OF ENGINEERING PROGRAM</w:t>
                          </w:r>
                          <w:r>
                            <w:rPr>
                              <w:rFonts w:ascii="Calibri" w:eastAsia="Calibri" w:hAnsi="Calibri" w:cs="Calibri"/>
                              <w:b/>
                              <w:color w:val="FFFFFF"/>
                              <w:sz w:val="32"/>
                            </w:rPr>
                            <w:tab/>
                          </w:r>
                          <w:r>
                            <w:rPr>
                              <w:rFonts w:ascii="Calibri" w:eastAsia="Calibri" w:hAnsi="Calibri" w:cs="Calibri"/>
                              <w:b/>
                              <w:color w:val="FFFFFF"/>
                              <w:sz w:val="32"/>
                            </w:rPr>
                            <w:tab/>
                          </w:r>
                          <w:r>
                            <w:rPr>
                              <w:rFonts w:ascii="Calibri" w:eastAsia="Calibri" w:hAnsi="Calibri" w:cs="Calibri"/>
                              <w:b/>
                              <w:color w:val="FFFFFF"/>
                              <w:sz w:val="32"/>
                            </w:rPr>
                            <w:tab/>
                            <w:t>University of California, Berkeley</w:t>
                          </w:r>
                        </w:p>
                        <w:p w14:paraId="01329A36" w14:textId="77777777" w:rsidR="001B4589" w:rsidRDefault="001B4589">
                          <w:pPr>
                            <w:textDirection w:val="btLr"/>
                          </w:pPr>
                          <w:r>
                            <w:rPr>
                              <w:rFonts w:ascii="Calibri" w:eastAsia="Calibri" w:hAnsi="Calibri" w:cs="Calibri"/>
                              <w:b/>
                              <w:color w:val="FFFFFF"/>
                              <w:sz w:val="32"/>
                            </w:rPr>
                            <w:tab/>
                          </w:r>
                        </w:p>
                        <w:p w14:paraId="0D52AEC9" w14:textId="77777777" w:rsidR="001B4589" w:rsidRDefault="001B4589">
                          <w:pPr>
                            <w:textDirection w:val="btLr"/>
                          </w:pPr>
                          <w:r>
                            <w:rPr>
                              <w:rFonts w:ascii="Calibri" w:eastAsia="Calibri" w:hAnsi="Calibri" w:cs="Calibri"/>
                              <w:b/>
                              <w:color w:val="FFFFFF"/>
                              <w:sz w:val="32"/>
                            </w:rPr>
                            <w:tab/>
                          </w:r>
                          <w:r>
                            <w:rPr>
                              <w:rFonts w:ascii="Calibri" w:eastAsia="Calibri" w:hAnsi="Calibri" w:cs="Calibri"/>
                              <w:b/>
                              <w:color w:val="FFFFFF"/>
                              <w:sz w:val="32"/>
                            </w:rPr>
                            <w:tab/>
                            <w:t xml:space="preserve">                                             </w:t>
                          </w:r>
                        </w:p>
                        <w:p w14:paraId="38080C18" w14:textId="77777777" w:rsidR="001B4589" w:rsidRDefault="001B4589">
                          <w:pPr>
                            <w:textDirection w:val="btLr"/>
                          </w:pPr>
                        </w:p>
                      </w:txbxContent>
                    </wps:txbx>
                    <wps:bodyPr lIns="91425" tIns="45700" rIns="91425" bIns="45700" anchor="t" anchorCtr="0"/>
                  </wps:wsp>
                </a:graphicData>
              </a:graphic>
            </wp:anchor>
          </w:drawing>
        </mc:Choice>
        <mc:Fallback>
          <w:pict>
            <v:rect w14:anchorId="69E6C9EC" id="Rectangle 2" o:spid="_x0000_s1028" style="position:absolute;margin-left:-89pt;margin-top:-9pt;width:613pt;height:4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" o:allowincell="f" fillcolor="#1f497d" strokecolor="#b8cce4">
              <v:textbox inset="2.53958mm,1.2694mm,2.53958mm,1.2694mm">
                <w:txbxContent>
                  <w:p w14:paraId="2261136A" w14:textId="77777777" w:rsidR="001B4589" w:rsidRDefault="001B4589">
                    <w:pPr>
                      <w:spacing w:before="120"/>
                      <w:textDirection w:val="btLr"/>
                    </w:pPr>
                    <w:r>
                      <w:rPr>
                        <w:rFonts w:ascii="Calibri" w:eastAsia="Calibri" w:hAnsi="Calibri" w:cs="Calibri"/>
                        <w:b/>
                        <w:color w:val="FFFFFF"/>
                        <w:sz w:val="32"/>
                      </w:rPr>
                      <w:t xml:space="preserve">   MASTER OF ENGINEERING PROGRAM</w:t>
                    </w:r>
                    <w:r>
                      <w:rPr>
                        <w:rFonts w:ascii="Calibri" w:eastAsia="Calibri" w:hAnsi="Calibri" w:cs="Calibri"/>
                        <w:b/>
                        <w:color w:val="FFFFFF"/>
                        <w:sz w:val="32"/>
                      </w:rPr>
                      <w:tab/>
                    </w:r>
                    <w:r>
                      <w:rPr>
                        <w:rFonts w:ascii="Calibri" w:eastAsia="Calibri" w:hAnsi="Calibri" w:cs="Calibri"/>
                        <w:b/>
                        <w:color w:val="FFFFFF"/>
                        <w:sz w:val="32"/>
                      </w:rPr>
                      <w:tab/>
                    </w:r>
                    <w:r>
                      <w:rPr>
                        <w:rFonts w:ascii="Calibri" w:eastAsia="Calibri" w:hAnsi="Calibri" w:cs="Calibri"/>
                        <w:b/>
                        <w:color w:val="FFFFFF"/>
                        <w:sz w:val="32"/>
                      </w:rPr>
                      <w:tab/>
                      <w:t>University of California, Berkeley</w:t>
                    </w:r>
                  </w:p>
                  <w:p w14:paraId="01329A36" w14:textId="77777777" w:rsidR="001B4589" w:rsidRDefault="001B4589">
                    <w:pPr>
                      <w:textDirection w:val="btLr"/>
                    </w:pPr>
                    <w:r>
                      <w:rPr>
                        <w:rFonts w:ascii="Calibri" w:eastAsia="Calibri" w:hAnsi="Calibri" w:cs="Calibri"/>
                        <w:b/>
                        <w:color w:val="FFFFFF"/>
                        <w:sz w:val="32"/>
                      </w:rPr>
                      <w:tab/>
                    </w:r>
                  </w:p>
                  <w:p w14:paraId="0D52AEC9" w14:textId="77777777" w:rsidR="001B4589" w:rsidRDefault="001B4589">
                    <w:pPr>
                      <w:textDirection w:val="btLr"/>
                    </w:pPr>
                    <w:r>
                      <w:rPr>
                        <w:rFonts w:ascii="Calibri" w:eastAsia="Calibri" w:hAnsi="Calibri" w:cs="Calibri"/>
                        <w:b/>
                        <w:color w:val="FFFFFF"/>
                        <w:sz w:val="32"/>
                      </w:rPr>
                      <w:tab/>
                    </w:r>
                    <w:r>
                      <w:rPr>
                        <w:rFonts w:ascii="Calibri" w:eastAsia="Calibri" w:hAnsi="Calibri" w:cs="Calibri"/>
                        <w:b/>
                        <w:color w:val="FFFFFF"/>
                        <w:sz w:val="32"/>
                      </w:rPr>
                      <w:tab/>
                      <w:t xml:space="preserve">                                             </w:t>
                    </w:r>
                  </w:p>
                  <w:p w14:paraId="38080C18" w14:textId="77777777" w:rsidR="001B4589" w:rsidRDefault="001B4589">
                    <w:pPr>
                      <w:textDirection w:val="btLr"/>
                    </w:pPr>
                  </w:p>
                </w:txbxContent>
              </v:textbox>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E3E02"/>
    <w:multiLevelType w:val="multilevel"/>
    <w:tmpl w:val="485658D0"/>
    <w:lvl w:ilvl="0">
      <w:start w:val="1"/>
      <w:numFmt w:val="bullet"/>
      <w:lvlText w:val="•"/>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5ED84B82"/>
    <w:multiLevelType w:val="hybridMultilevel"/>
    <w:tmpl w:val="0F60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95113"/>
    <w:multiLevelType w:val="hybridMultilevel"/>
    <w:tmpl w:val="D9341AD6"/>
    <w:lvl w:ilvl="0" w:tplc="20B4DBB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543483"/>
    <w:multiLevelType w:val="hybridMultilevel"/>
    <w:tmpl w:val="313054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B1475"/>
    <w:rsid w:val="00026822"/>
    <w:rsid w:val="000612D6"/>
    <w:rsid w:val="000C0497"/>
    <w:rsid w:val="000C6B49"/>
    <w:rsid w:val="000C76FE"/>
    <w:rsid w:val="000D7FDC"/>
    <w:rsid w:val="000F0179"/>
    <w:rsid w:val="000F4DA6"/>
    <w:rsid w:val="00123877"/>
    <w:rsid w:val="00163161"/>
    <w:rsid w:val="0016702E"/>
    <w:rsid w:val="00176FCF"/>
    <w:rsid w:val="00191822"/>
    <w:rsid w:val="001A3F52"/>
    <w:rsid w:val="001B03FF"/>
    <w:rsid w:val="001B1445"/>
    <w:rsid w:val="001B1475"/>
    <w:rsid w:val="001B4589"/>
    <w:rsid w:val="001D4CB9"/>
    <w:rsid w:val="001D67BC"/>
    <w:rsid w:val="0023491B"/>
    <w:rsid w:val="002962BD"/>
    <w:rsid w:val="002C11B1"/>
    <w:rsid w:val="002F39DA"/>
    <w:rsid w:val="002F7788"/>
    <w:rsid w:val="003323C4"/>
    <w:rsid w:val="003334F5"/>
    <w:rsid w:val="00341C21"/>
    <w:rsid w:val="00355AAE"/>
    <w:rsid w:val="00392335"/>
    <w:rsid w:val="003C19CB"/>
    <w:rsid w:val="00402B56"/>
    <w:rsid w:val="004346E6"/>
    <w:rsid w:val="00443189"/>
    <w:rsid w:val="00453EA3"/>
    <w:rsid w:val="00460C9C"/>
    <w:rsid w:val="004A1B27"/>
    <w:rsid w:val="004B465D"/>
    <w:rsid w:val="00531BC3"/>
    <w:rsid w:val="00545798"/>
    <w:rsid w:val="00566672"/>
    <w:rsid w:val="00583D09"/>
    <w:rsid w:val="005A4B19"/>
    <w:rsid w:val="00602E8D"/>
    <w:rsid w:val="00671565"/>
    <w:rsid w:val="00695CDF"/>
    <w:rsid w:val="006C475C"/>
    <w:rsid w:val="006D6404"/>
    <w:rsid w:val="006E3060"/>
    <w:rsid w:val="006F34B4"/>
    <w:rsid w:val="007A0322"/>
    <w:rsid w:val="007B4A7F"/>
    <w:rsid w:val="007C0DDB"/>
    <w:rsid w:val="007C40E5"/>
    <w:rsid w:val="00821889"/>
    <w:rsid w:val="00835BD6"/>
    <w:rsid w:val="00835F04"/>
    <w:rsid w:val="0085497D"/>
    <w:rsid w:val="008F2C36"/>
    <w:rsid w:val="00953479"/>
    <w:rsid w:val="009636C6"/>
    <w:rsid w:val="00A75C30"/>
    <w:rsid w:val="00AD1EA9"/>
    <w:rsid w:val="00B00312"/>
    <w:rsid w:val="00B2575D"/>
    <w:rsid w:val="00B35FA2"/>
    <w:rsid w:val="00B420C1"/>
    <w:rsid w:val="00B605B9"/>
    <w:rsid w:val="00BF5C88"/>
    <w:rsid w:val="00C402F3"/>
    <w:rsid w:val="00C8197C"/>
    <w:rsid w:val="00C83E7D"/>
    <w:rsid w:val="00CA62A6"/>
    <w:rsid w:val="00CB1BD7"/>
    <w:rsid w:val="00D17C9C"/>
    <w:rsid w:val="00D44D82"/>
    <w:rsid w:val="00D550AE"/>
    <w:rsid w:val="00D550F3"/>
    <w:rsid w:val="00D64D3D"/>
    <w:rsid w:val="00D67E2A"/>
    <w:rsid w:val="00D92487"/>
    <w:rsid w:val="00DA3165"/>
    <w:rsid w:val="00DE1FF8"/>
    <w:rsid w:val="00E001C7"/>
    <w:rsid w:val="00E74454"/>
    <w:rsid w:val="00E86DE7"/>
    <w:rsid w:val="00EB39E1"/>
    <w:rsid w:val="00ED43D8"/>
    <w:rsid w:val="00EF5325"/>
    <w:rsid w:val="00EF6358"/>
    <w:rsid w:val="00F06997"/>
    <w:rsid w:val="00F305CB"/>
    <w:rsid w:val="00F502B8"/>
    <w:rsid w:val="00F76F53"/>
    <w:rsid w:val="00F85A83"/>
    <w:rsid w:val="00FB3442"/>
    <w:rsid w:val="00FD0680"/>
    <w:rsid w:val="00FD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59B47"/>
  <w15:docId w15:val="{D19A7146-E936-4334-8945-2783BC09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45A8A"/>
      <w:sz w:val="32"/>
      <w:szCs w:val="32"/>
    </w:rPr>
  </w:style>
  <w:style w:type="paragraph" w:styleId="Heading2">
    <w:name w:val="heading 2"/>
    <w:basedOn w:val="Normal"/>
    <w:next w:val="Normal"/>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4346E6"/>
    <w:rPr>
      <w:color w:val="0563C1" w:themeColor="hyperlink"/>
      <w:u w:val="single"/>
    </w:rPr>
  </w:style>
  <w:style w:type="paragraph" w:styleId="Header">
    <w:name w:val="header"/>
    <w:basedOn w:val="Normal"/>
    <w:link w:val="HeaderChar"/>
    <w:uiPriority w:val="99"/>
    <w:unhideWhenUsed/>
    <w:rsid w:val="00F76F53"/>
    <w:pPr>
      <w:tabs>
        <w:tab w:val="center" w:pos="4680"/>
        <w:tab w:val="right" w:pos="9360"/>
      </w:tabs>
    </w:pPr>
  </w:style>
  <w:style w:type="character" w:customStyle="1" w:styleId="HeaderChar">
    <w:name w:val="Header Char"/>
    <w:basedOn w:val="DefaultParagraphFont"/>
    <w:link w:val="Header"/>
    <w:uiPriority w:val="99"/>
    <w:rsid w:val="00F76F53"/>
  </w:style>
  <w:style w:type="paragraph" w:styleId="Footer">
    <w:name w:val="footer"/>
    <w:basedOn w:val="Normal"/>
    <w:link w:val="FooterChar"/>
    <w:uiPriority w:val="99"/>
    <w:unhideWhenUsed/>
    <w:rsid w:val="00F76F53"/>
    <w:pPr>
      <w:tabs>
        <w:tab w:val="center" w:pos="4680"/>
        <w:tab w:val="right" w:pos="9360"/>
      </w:tabs>
    </w:pPr>
  </w:style>
  <w:style w:type="character" w:customStyle="1" w:styleId="FooterChar">
    <w:name w:val="Footer Char"/>
    <w:basedOn w:val="DefaultParagraphFont"/>
    <w:link w:val="Footer"/>
    <w:uiPriority w:val="99"/>
    <w:rsid w:val="00F76F53"/>
  </w:style>
  <w:style w:type="character" w:styleId="FollowedHyperlink">
    <w:name w:val="FollowedHyperlink"/>
    <w:basedOn w:val="DefaultParagraphFont"/>
    <w:uiPriority w:val="99"/>
    <w:semiHidden/>
    <w:unhideWhenUsed/>
    <w:rsid w:val="00583D09"/>
    <w:rPr>
      <w:color w:val="954F72" w:themeColor="followedHyperlink"/>
      <w:u w:val="single"/>
    </w:rPr>
  </w:style>
  <w:style w:type="paragraph" w:styleId="BodyText">
    <w:name w:val="Body Text"/>
    <w:basedOn w:val="Normal"/>
    <w:link w:val="BodyTextChar"/>
    <w:semiHidden/>
    <w:rsid w:val="00D550F3"/>
    <w:rPr>
      <w:rFonts w:ascii="Times New Roman" w:eastAsia="Times New Roman" w:hAnsi="Times New Roman" w:cs="Times New Roman"/>
      <w:color w:val="auto"/>
      <w:szCs w:val="20"/>
    </w:rPr>
  </w:style>
  <w:style w:type="character" w:customStyle="1" w:styleId="BodyTextChar">
    <w:name w:val="Body Text Char"/>
    <w:basedOn w:val="DefaultParagraphFont"/>
    <w:link w:val="BodyText"/>
    <w:semiHidden/>
    <w:rsid w:val="00D550F3"/>
    <w:rPr>
      <w:rFonts w:ascii="Times New Roman" w:eastAsia="Times New Roman" w:hAnsi="Times New Roman" w:cs="Times New Roman"/>
      <w:color w:val="auto"/>
      <w:szCs w:val="20"/>
    </w:rPr>
  </w:style>
  <w:style w:type="character" w:styleId="UnresolvedMention">
    <w:name w:val="Unresolved Mention"/>
    <w:basedOn w:val="DefaultParagraphFont"/>
    <w:uiPriority w:val="99"/>
    <w:semiHidden/>
    <w:unhideWhenUsed/>
    <w:rsid w:val="00B605B9"/>
    <w:rPr>
      <w:color w:val="808080"/>
      <w:shd w:val="clear" w:color="auto" w:fill="E6E6E6"/>
    </w:rPr>
  </w:style>
  <w:style w:type="paragraph" w:styleId="ListParagraph">
    <w:name w:val="List Paragraph"/>
    <w:basedOn w:val="Normal"/>
    <w:uiPriority w:val="34"/>
    <w:qFormat/>
    <w:rsid w:val="00061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3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59</cp:revision>
  <cp:lastPrinted>2018-01-19T20:59:00Z</cp:lastPrinted>
  <dcterms:created xsi:type="dcterms:W3CDTF">2017-06-25T02:54:00Z</dcterms:created>
  <dcterms:modified xsi:type="dcterms:W3CDTF">2018-01-19T20:59:00Z</dcterms:modified>
</cp:coreProperties>
</file>