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D1C" w:rsidRDefault="00FE2D1C" w:rsidP="00FE2D1C">
      <w:pPr>
        <w:pStyle w:val="NoSpacing"/>
        <w:rPr>
          <w:rFonts w:ascii="Times New Roman" w:hAnsi="Times New Roman" w:cs="Times New Roman"/>
          <w:sz w:val="20"/>
        </w:rPr>
      </w:pPr>
      <w:r w:rsidRPr="00FE2D1C">
        <w:rPr>
          <w:rFonts w:ascii="Times New Roman" w:hAnsi="Times New Roman" w:cs="Times New Roman"/>
          <w:sz w:val="20"/>
        </w:rPr>
        <w:t>The home page of application with the logo of hotel is given in above figure. The figure shows the prototype design of the application in figma</w:t>
      </w:r>
      <w:r>
        <w:rPr>
          <w:rFonts w:ascii="Times New Roman" w:hAnsi="Times New Roman" w:cs="Times New Roman"/>
          <w:sz w:val="20"/>
        </w:rPr>
        <w:t xml:space="preserve"> which shows the navigation through the application</w:t>
      </w:r>
      <w:r w:rsidRPr="00FE2D1C">
        <w:rPr>
          <w:rFonts w:ascii="Times New Roman" w:hAnsi="Times New Roman" w:cs="Times New Roman"/>
          <w:sz w:val="20"/>
        </w:rPr>
        <w:t>. There are three login buttons on app home page for all three actors. They can login in application by selecting particular login button. If customer doesn’t have account, then he/she can create a new account from login page. Manager can add new employee by Add employee feature. Manager can create room from Add Room button, then provide some necessary information about room and click Add</w:t>
      </w:r>
      <w:r>
        <w:rPr>
          <w:rFonts w:ascii="Times New Roman" w:hAnsi="Times New Roman" w:cs="Times New Roman"/>
          <w:sz w:val="20"/>
        </w:rPr>
        <w:t xml:space="preserve"> button. User can login by username and password. Then user will redirect to the room booking page where he/she can look for appropriate room. Pres Book Now button to book the room and then he/she will redirect to the booking details page where he/she need to enter some details. To do payment, customer need to press Make Payment button. After entering credit card number details, the customer can pay amount by pressing Pay button and then he/she will get the booking confirmation(bill) after successful payment. Actors will get confirmation messages wherever they need. </w:t>
      </w:r>
    </w:p>
    <w:p w:rsidR="004D02D3" w:rsidRDefault="004D02D3" w:rsidP="00FE2D1C">
      <w:pPr>
        <w:pStyle w:val="NoSpacing"/>
        <w:rPr>
          <w:rFonts w:ascii="Times New Roman" w:hAnsi="Times New Roman" w:cs="Times New Roman"/>
          <w:sz w:val="20"/>
        </w:rPr>
      </w:pPr>
    </w:p>
    <w:p w:rsidR="004D02D3" w:rsidRDefault="004D02D3" w:rsidP="00FE2D1C">
      <w:pPr>
        <w:pStyle w:val="NoSpacing"/>
        <w:rPr>
          <w:rFonts w:ascii="Times New Roman" w:hAnsi="Times New Roman" w:cs="Times New Roman"/>
          <w:sz w:val="20"/>
        </w:rPr>
      </w:pPr>
      <w:bookmarkStart w:id="0" w:name="_GoBack"/>
      <w:bookmarkEnd w:id="0"/>
    </w:p>
    <w:p w:rsidR="000C33DB" w:rsidRPr="00FE2D1C" w:rsidRDefault="000C33DB" w:rsidP="00FE2D1C">
      <w:pPr>
        <w:pStyle w:val="NoSpacing"/>
        <w:rPr>
          <w:rFonts w:ascii="Times New Roman" w:hAnsi="Times New Roman" w:cs="Times New Roman"/>
          <w:sz w:val="20"/>
        </w:rPr>
      </w:pPr>
      <w:r>
        <w:rPr>
          <w:rFonts w:ascii="Times New Roman" w:hAnsi="Times New Roman" w:cs="Times New Roman"/>
          <w:noProof/>
          <w:sz w:val="20"/>
          <w:lang w:eastAsia="en-IN"/>
        </w:rPr>
        <w:drawing>
          <wp:inline distT="0" distB="0" distL="0" distR="0">
            <wp:extent cx="534352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_navigation.png"/>
                    <pic:cNvPicPr/>
                  </pic:nvPicPr>
                  <pic:blipFill>
                    <a:blip r:embed="rId4">
                      <a:extLst>
                        <a:ext uri="{28A0092B-C50C-407E-A947-70E740481C1C}">
                          <a14:useLocalDpi xmlns:a14="http://schemas.microsoft.com/office/drawing/2010/main" val="0"/>
                        </a:ext>
                      </a:extLst>
                    </a:blip>
                    <a:stretch>
                      <a:fillRect/>
                    </a:stretch>
                  </pic:blipFill>
                  <pic:spPr>
                    <a:xfrm>
                      <a:off x="0" y="0"/>
                      <a:ext cx="5343525" cy="4114800"/>
                    </a:xfrm>
                    <a:prstGeom prst="rect">
                      <a:avLst/>
                    </a:prstGeom>
                  </pic:spPr>
                </pic:pic>
              </a:graphicData>
            </a:graphic>
          </wp:inline>
        </w:drawing>
      </w:r>
    </w:p>
    <w:sectPr w:rsidR="000C33DB" w:rsidRPr="00FE2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86C"/>
    <w:rsid w:val="000C33DB"/>
    <w:rsid w:val="0010786C"/>
    <w:rsid w:val="003A2E6B"/>
    <w:rsid w:val="004623DB"/>
    <w:rsid w:val="004D02D3"/>
    <w:rsid w:val="005B2491"/>
    <w:rsid w:val="00FE2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BBD3"/>
  <w15:chartTrackingRefBased/>
  <w15:docId w15:val="{13618961-D0F3-48C5-853B-B76AF684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2D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2022-05-14T08:31:00Z</dcterms:created>
  <dcterms:modified xsi:type="dcterms:W3CDTF">2022-05-14T09:21:00Z</dcterms:modified>
</cp:coreProperties>
</file>