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611E" w:rsidRPr="00D0611E" w:rsidRDefault="00D0611E" w:rsidP="00D0611E">
      <w:pPr>
        <w:pStyle w:val="Heading3"/>
        <w:rPr>
          <w:rFonts w:asciiTheme="minorHAnsi" w:hAnsiTheme="minorHAnsi" w:cstheme="minorHAnsi"/>
        </w:rPr>
      </w:pPr>
      <w:r w:rsidRPr="00D0611E">
        <w:rPr>
          <w:rStyle w:val="Strong"/>
          <w:rFonts w:asciiTheme="minorHAnsi" w:hAnsiTheme="minorHAnsi" w:cstheme="minorHAnsi"/>
          <w:b/>
        </w:rPr>
        <w:t>Project Title</w:t>
      </w:r>
      <w:r w:rsidRPr="00D0611E">
        <w:rPr>
          <w:rFonts w:asciiTheme="minorHAnsi" w:hAnsiTheme="minorHAnsi" w:cstheme="minorHAnsi"/>
          <w:b w:val="0"/>
        </w:rPr>
        <w:t>:</w:t>
      </w:r>
      <w:r w:rsidRPr="00D0611E">
        <w:rPr>
          <w:rFonts w:asciiTheme="minorHAnsi" w:hAnsiTheme="minorHAnsi" w:cstheme="minorHAnsi"/>
        </w:rPr>
        <w:t xml:space="preserve"> DTDC Courier Insights: A Comprehensive SQL-Based Logistics Analysis</w:t>
      </w:r>
    </w:p>
    <w:p w:rsidR="00D0611E" w:rsidRPr="00D0611E" w:rsidRDefault="00D0611E" w:rsidP="00D0611E">
      <w:pPr>
        <w:spacing w:before="100" w:beforeAutospacing="1" w:after="100" w:afterAutospacing="1" w:line="240" w:lineRule="auto"/>
        <w:outlineLvl w:val="2"/>
        <w:rPr>
          <w:rFonts w:eastAsia="Times New Roman" w:cstheme="minorHAnsi"/>
          <w:b/>
          <w:bCs/>
          <w:sz w:val="27"/>
          <w:szCs w:val="27"/>
        </w:rPr>
      </w:pPr>
      <w:r w:rsidRPr="00D0611E">
        <w:rPr>
          <w:rFonts w:eastAsia="Times New Roman" w:cstheme="minorHAnsi"/>
          <w:b/>
          <w:bCs/>
          <w:sz w:val="27"/>
          <w:szCs w:val="27"/>
        </w:rPr>
        <w:t xml:space="preserve">Primary Objective: </w:t>
      </w:r>
      <w:r w:rsidRPr="00D0611E">
        <w:rPr>
          <w:rFonts w:eastAsia="Times New Roman" w:cstheme="minorHAnsi"/>
          <w:sz w:val="24"/>
          <w:szCs w:val="24"/>
        </w:rPr>
        <w:t xml:space="preserve">To perform </w:t>
      </w:r>
      <w:r w:rsidRPr="00D0611E">
        <w:rPr>
          <w:rFonts w:eastAsia="Times New Roman" w:cstheme="minorHAnsi"/>
          <w:bCs/>
          <w:sz w:val="24"/>
          <w:szCs w:val="24"/>
        </w:rPr>
        <w:t>in-depth consignment analysis</w:t>
      </w:r>
      <w:r w:rsidRPr="00D0611E">
        <w:rPr>
          <w:rFonts w:eastAsia="Times New Roman" w:cstheme="minorHAnsi"/>
          <w:sz w:val="24"/>
          <w:szCs w:val="24"/>
        </w:rPr>
        <w:t xml:space="preserve"> using </w:t>
      </w:r>
      <w:proofErr w:type="spellStart"/>
      <w:r w:rsidRPr="00D0611E">
        <w:rPr>
          <w:rFonts w:eastAsia="Times New Roman" w:cstheme="minorHAnsi"/>
          <w:sz w:val="24"/>
          <w:szCs w:val="24"/>
        </w:rPr>
        <w:t>MySQL</w:t>
      </w:r>
      <w:proofErr w:type="spellEnd"/>
      <w:r w:rsidRPr="00D0611E">
        <w:rPr>
          <w:rFonts w:eastAsia="Times New Roman" w:cstheme="minorHAnsi"/>
          <w:sz w:val="24"/>
          <w:szCs w:val="24"/>
        </w:rPr>
        <w:t xml:space="preserve"> by leveraging a courier service dataset and focusing on:</w:t>
      </w:r>
    </w:p>
    <w:p w:rsidR="00D0611E" w:rsidRPr="00D0611E" w:rsidRDefault="00D0611E" w:rsidP="00D0611E">
      <w:pPr>
        <w:numPr>
          <w:ilvl w:val="0"/>
          <w:numId w:val="1"/>
        </w:numPr>
        <w:spacing w:before="100" w:beforeAutospacing="1" w:after="100" w:afterAutospacing="1" w:line="240" w:lineRule="auto"/>
        <w:rPr>
          <w:rFonts w:eastAsia="Times New Roman" w:cstheme="minorHAnsi"/>
          <w:sz w:val="24"/>
          <w:szCs w:val="24"/>
        </w:rPr>
      </w:pPr>
      <w:r w:rsidRPr="00D0611E">
        <w:rPr>
          <w:rFonts w:eastAsia="Times New Roman" w:cstheme="minorHAnsi"/>
          <w:sz w:val="24"/>
          <w:szCs w:val="24"/>
        </w:rPr>
        <w:t>Operational efficiency</w:t>
      </w:r>
    </w:p>
    <w:p w:rsidR="00D0611E" w:rsidRPr="00D0611E" w:rsidRDefault="00D0611E" w:rsidP="00D0611E">
      <w:pPr>
        <w:numPr>
          <w:ilvl w:val="0"/>
          <w:numId w:val="1"/>
        </w:numPr>
        <w:spacing w:before="100" w:beforeAutospacing="1" w:after="100" w:afterAutospacing="1" w:line="240" w:lineRule="auto"/>
        <w:rPr>
          <w:rFonts w:eastAsia="Times New Roman" w:cstheme="minorHAnsi"/>
          <w:sz w:val="24"/>
          <w:szCs w:val="24"/>
        </w:rPr>
      </w:pPr>
      <w:r w:rsidRPr="00D0611E">
        <w:rPr>
          <w:rFonts w:eastAsia="Times New Roman" w:cstheme="minorHAnsi"/>
          <w:sz w:val="24"/>
          <w:szCs w:val="24"/>
        </w:rPr>
        <w:t>Consignment cost structure</w:t>
      </w:r>
    </w:p>
    <w:p w:rsidR="00D0611E" w:rsidRPr="00D0611E" w:rsidRDefault="00D0611E" w:rsidP="00D0611E">
      <w:pPr>
        <w:numPr>
          <w:ilvl w:val="0"/>
          <w:numId w:val="1"/>
        </w:numPr>
        <w:spacing w:before="100" w:beforeAutospacing="1" w:after="100" w:afterAutospacing="1" w:line="240" w:lineRule="auto"/>
        <w:rPr>
          <w:rFonts w:eastAsia="Times New Roman" w:cstheme="minorHAnsi"/>
          <w:sz w:val="24"/>
          <w:szCs w:val="24"/>
        </w:rPr>
      </w:pPr>
      <w:r w:rsidRPr="00D0611E">
        <w:rPr>
          <w:rFonts w:eastAsia="Times New Roman" w:cstheme="minorHAnsi"/>
          <w:sz w:val="24"/>
          <w:szCs w:val="24"/>
        </w:rPr>
        <w:t>Financial metrics</w:t>
      </w:r>
    </w:p>
    <w:p w:rsidR="00D0611E" w:rsidRPr="00D0611E" w:rsidRDefault="00D0611E" w:rsidP="00D0611E">
      <w:pPr>
        <w:numPr>
          <w:ilvl w:val="0"/>
          <w:numId w:val="1"/>
        </w:numPr>
        <w:spacing w:before="100" w:beforeAutospacing="1" w:after="100" w:afterAutospacing="1" w:line="240" w:lineRule="auto"/>
        <w:rPr>
          <w:rFonts w:eastAsia="Times New Roman" w:cstheme="minorHAnsi"/>
          <w:sz w:val="24"/>
          <w:szCs w:val="24"/>
        </w:rPr>
      </w:pPr>
      <w:r w:rsidRPr="00D0611E">
        <w:rPr>
          <w:rFonts w:eastAsia="Times New Roman" w:cstheme="minorHAnsi"/>
          <w:sz w:val="24"/>
          <w:szCs w:val="24"/>
        </w:rPr>
        <w:t>Geo-Logistics Optimization</w:t>
      </w:r>
    </w:p>
    <w:p w:rsidR="00D0611E" w:rsidRPr="00D0611E" w:rsidRDefault="00D0611E" w:rsidP="00D0611E">
      <w:pPr>
        <w:numPr>
          <w:ilvl w:val="0"/>
          <w:numId w:val="1"/>
        </w:numPr>
        <w:spacing w:before="100" w:beforeAutospacing="1" w:after="100" w:afterAutospacing="1" w:line="240" w:lineRule="auto"/>
        <w:rPr>
          <w:rFonts w:eastAsia="Times New Roman" w:cstheme="minorHAnsi"/>
          <w:sz w:val="24"/>
          <w:szCs w:val="24"/>
        </w:rPr>
      </w:pPr>
      <w:r w:rsidRPr="00D0611E">
        <w:rPr>
          <w:rFonts w:eastAsia="Times New Roman" w:cstheme="minorHAnsi"/>
          <w:sz w:val="24"/>
          <w:szCs w:val="24"/>
        </w:rPr>
        <w:t>Exception &amp; Risk Management</w:t>
      </w:r>
    </w:p>
    <w:p w:rsidR="00D0611E" w:rsidRPr="00D0611E" w:rsidRDefault="00D0611E" w:rsidP="00D0611E">
      <w:pPr>
        <w:numPr>
          <w:ilvl w:val="0"/>
          <w:numId w:val="1"/>
        </w:numPr>
        <w:spacing w:before="100" w:beforeAutospacing="1" w:after="100" w:afterAutospacing="1" w:line="240" w:lineRule="auto"/>
        <w:rPr>
          <w:rFonts w:eastAsia="Times New Roman" w:cstheme="minorHAnsi"/>
          <w:sz w:val="24"/>
          <w:szCs w:val="24"/>
        </w:rPr>
      </w:pPr>
      <w:r w:rsidRPr="00D0611E">
        <w:rPr>
          <w:rFonts w:eastAsia="Times New Roman" w:cstheme="minorHAnsi"/>
          <w:sz w:val="24"/>
          <w:szCs w:val="24"/>
        </w:rPr>
        <w:t>Client behavior</w:t>
      </w:r>
    </w:p>
    <w:p w:rsidR="00D0611E" w:rsidRDefault="00D0611E" w:rsidP="00D0611E">
      <w:pPr>
        <w:spacing w:before="100" w:beforeAutospacing="1" w:after="100" w:afterAutospacing="1" w:line="240" w:lineRule="auto"/>
        <w:outlineLvl w:val="2"/>
        <w:rPr>
          <w:rFonts w:cstheme="minorHAnsi"/>
        </w:rPr>
      </w:pPr>
      <w:r w:rsidRPr="00D0611E">
        <w:rPr>
          <w:rFonts w:eastAsia="Times New Roman" w:cstheme="minorHAnsi"/>
          <w:b/>
          <w:bCs/>
          <w:sz w:val="27"/>
          <w:szCs w:val="27"/>
        </w:rPr>
        <w:t>Dataset Source:</w:t>
      </w:r>
      <w:r w:rsidRPr="00FA3733">
        <w:rPr>
          <w:rFonts w:eastAsia="Times New Roman" w:cstheme="minorHAnsi"/>
          <w:b/>
          <w:bCs/>
          <w:sz w:val="24"/>
          <w:szCs w:val="24"/>
        </w:rPr>
        <w:t xml:space="preserve"> </w:t>
      </w:r>
      <w:r w:rsidRPr="00FA3733">
        <w:rPr>
          <w:rFonts w:eastAsia="Times New Roman" w:cstheme="minorHAnsi"/>
          <w:bCs/>
          <w:sz w:val="24"/>
          <w:szCs w:val="24"/>
        </w:rPr>
        <w:t xml:space="preserve">Dataset used for this project is available publicly on </w:t>
      </w:r>
      <w:proofErr w:type="spellStart"/>
      <w:r w:rsidRPr="00FA3733">
        <w:rPr>
          <w:rFonts w:eastAsia="Times New Roman" w:cstheme="minorHAnsi"/>
          <w:bCs/>
          <w:sz w:val="24"/>
          <w:szCs w:val="24"/>
        </w:rPr>
        <w:t>kaggle</w:t>
      </w:r>
      <w:proofErr w:type="spellEnd"/>
      <w:r w:rsidRPr="00FA3733">
        <w:rPr>
          <w:rFonts w:eastAsia="Times New Roman" w:cstheme="minorHAnsi"/>
          <w:bCs/>
          <w:sz w:val="24"/>
          <w:szCs w:val="24"/>
        </w:rPr>
        <w:t xml:space="preserve">. </w:t>
      </w:r>
      <w:r w:rsidRPr="00FA3733">
        <w:rPr>
          <w:rFonts w:cstheme="minorHAnsi"/>
          <w:sz w:val="24"/>
          <w:szCs w:val="24"/>
        </w:rPr>
        <w:t xml:space="preserve">Link: </w:t>
      </w:r>
      <w:hyperlink r:id="rId5" w:history="1">
        <w:r w:rsidRPr="00FA3733">
          <w:rPr>
            <w:rStyle w:val="Hyperlink"/>
            <w:rFonts w:cstheme="minorHAnsi"/>
            <w:sz w:val="24"/>
            <w:szCs w:val="24"/>
          </w:rPr>
          <w:t>DTDC Courier Dataset</w:t>
        </w:r>
      </w:hyperlink>
    </w:p>
    <w:p w:rsidR="00D0611E" w:rsidRDefault="00D0611E" w:rsidP="00D0611E">
      <w:pPr>
        <w:spacing w:before="100" w:beforeAutospacing="1" w:after="100" w:afterAutospacing="1" w:line="240" w:lineRule="auto"/>
        <w:outlineLvl w:val="2"/>
        <w:rPr>
          <w:rFonts w:eastAsia="Times New Roman" w:cstheme="minorHAnsi"/>
          <w:b/>
          <w:bCs/>
          <w:sz w:val="27"/>
          <w:szCs w:val="27"/>
        </w:rPr>
      </w:pPr>
      <w:r>
        <w:rPr>
          <w:rFonts w:eastAsia="Times New Roman" w:cstheme="minorHAnsi"/>
          <w:b/>
          <w:bCs/>
          <w:sz w:val="27"/>
          <w:szCs w:val="27"/>
        </w:rPr>
        <w:t xml:space="preserve">Tools: </w:t>
      </w:r>
    </w:p>
    <w:p w:rsidR="00D0611E" w:rsidRPr="00D0611E" w:rsidRDefault="00D0611E" w:rsidP="00D0611E">
      <w:pPr>
        <w:pStyle w:val="ListParagraph"/>
        <w:numPr>
          <w:ilvl w:val="0"/>
          <w:numId w:val="2"/>
        </w:numPr>
        <w:spacing w:before="100" w:beforeAutospacing="1" w:after="100" w:afterAutospacing="1" w:line="240" w:lineRule="auto"/>
        <w:outlineLvl w:val="2"/>
        <w:rPr>
          <w:rFonts w:eastAsia="Times New Roman" w:cstheme="minorHAnsi"/>
          <w:bCs/>
          <w:sz w:val="24"/>
          <w:szCs w:val="27"/>
        </w:rPr>
      </w:pPr>
      <w:proofErr w:type="spellStart"/>
      <w:r w:rsidRPr="00D0611E">
        <w:rPr>
          <w:rFonts w:eastAsia="Times New Roman" w:cstheme="minorHAnsi"/>
          <w:bCs/>
          <w:sz w:val="24"/>
          <w:szCs w:val="27"/>
        </w:rPr>
        <w:t>MySQL</w:t>
      </w:r>
      <w:proofErr w:type="spellEnd"/>
    </w:p>
    <w:p w:rsidR="00D0611E" w:rsidRDefault="00D0611E" w:rsidP="00D0611E">
      <w:pPr>
        <w:pStyle w:val="ListParagraph"/>
        <w:numPr>
          <w:ilvl w:val="0"/>
          <w:numId w:val="2"/>
        </w:numPr>
        <w:spacing w:before="100" w:beforeAutospacing="1" w:after="100" w:afterAutospacing="1" w:line="240" w:lineRule="auto"/>
        <w:outlineLvl w:val="2"/>
        <w:rPr>
          <w:rFonts w:eastAsia="Times New Roman" w:cstheme="minorHAnsi"/>
          <w:bCs/>
          <w:sz w:val="24"/>
          <w:szCs w:val="27"/>
        </w:rPr>
      </w:pPr>
      <w:proofErr w:type="spellStart"/>
      <w:r w:rsidRPr="00D0611E">
        <w:rPr>
          <w:rFonts w:eastAsia="Times New Roman" w:cstheme="minorHAnsi"/>
          <w:bCs/>
          <w:sz w:val="24"/>
          <w:szCs w:val="27"/>
        </w:rPr>
        <w:t>Kaggle</w:t>
      </w:r>
      <w:proofErr w:type="spellEnd"/>
      <w:r w:rsidRPr="00D0611E">
        <w:rPr>
          <w:rFonts w:eastAsia="Times New Roman" w:cstheme="minorHAnsi"/>
          <w:bCs/>
          <w:sz w:val="24"/>
          <w:szCs w:val="27"/>
        </w:rPr>
        <w:t xml:space="preserve"> DTDC Courier Dataset</w:t>
      </w:r>
    </w:p>
    <w:p w:rsidR="00D0611E" w:rsidRDefault="00D0611E" w:rsidP="00D0611E">
      <w:pPr>
        <w:spacing w:before="100" w:beforeAutospacing="1" w:after="100" w:afterAutospacing="1" w:line="240" w:lineRule="auto"/>
        <w:outlineLvl w:val="2"/>
        <w:rPr>
          <w:rFonts w:eastAsia="Times New Roman" w:cstheme="minorHAnsi"/>
          <w:bCs/>
          <w:sz w:val="24"/>
          <w:szCs w:val="27"/>
        </w:rPr>
      </w:pPr>
    </w:p>
    <w:p w:rsidR="00D0611E" w:rsidRDefault="00D0611E" w:rsidP="00D0611E">
      <w:pPr>
        <w:spacing w:before="100" w:beforeAutospacing="1" w:after="100" w:afterAutospacing="1" w:line="240" w:lineRule="auto"/>
        <w:outlineLvl w:val="2"/>
        <w:rPr>
          <w:rFonts w:eastAsia="Times New Roman" w:cstheme="minorHAnsi"/>
          <w:bCs/>
          <w:sz w:val="24"/>
          <w:szCs w:val="27"/>
        </w:rPr>
      </w:pPr>
    </w:p>
    <w:p w:rsidR="00D0611E" w:rsidRDefault="00D0611E" w:rsidP="00D0611E">
      <w:pPr>
        <w:spacing w:before="100" w:beforeAutospacing="1" w:after="100" w:afterAutospacing="1" w:line="240" w:lineRule="auto"/>
        <w:outlineLvl w:val="2"/>
        <w:rPr>
          <w:rFonts w:eastAsia="Times New Roman" w:cstheme="minorHAnsi"/>
          <w:bCs/>
          <w:sz w:val="24"/>
          <w:szCs w:val="27"/>
        </w:rPr>
      </w:pPr>
    </w:p>
    <w:p w:rsidR="00D0611E" w:rsidRDefault="00D0611E" w:rsidP="00D0611E">
      <w:pPr>
        <w:spacing w:before="100" w:beforeAutospacing="1" w:after="100" w:afterAutospacing="1" w:line="240" w:lineRule="auto"/>
        <w:outlineLvl w:val="2"/>
        <w:rPr>
          <w:rFonts w:eastAsia="Times New Roman" w:cstheme="minorHAnsi"/>
          <w:bCs/>
          <w:sz w:val="24"/>
          <w:szCs w:val="27"/>
        </w:rPr>
      </w:pPr>
    </w:p>
    <w:p w:rsidR="00D0611E" w:rsidRDefault="00D0611E" w:rsidP="00D0611E">
      <w:pPr>
        <w:spacing w:before="100" w:beforeAutospacing="1" w:after="100" w:afterAutospacing="1" w:line="240" w:lineRule="auto"/>
        <w:outlineLvl w:val="2"/>
        <w:rPr>
          <w:rFonts w:eastAsia="Times New Roman" w:cstheme="minorHAnsi"/>
          <w:bCs/>
          <w:sz w:val="24"/>
          <w:szCs w:val="27"/>
        </w:rPr>
      </w:pPr>
    </w:p>
    <w:p w:rsidR="00D0611E" w:rsidRDefault="00D0611E" w:rsidP="00D0611E">
      <w:pPr>
        <w:spacing w:before="100" w:beforeAutospacing="1" w:after="100" w:afterAutospacing="1" w:line="240" w:lineRule="auto"/>
        <w:outlineLvl w:val="2"/>
        <w:rPr>
          <w:rFonts w:eastAsia="Times New Roman" w:cstheme="minorHAnsi"/>
          <w:bCs/>
          <w:sz w:val="24"/>
          <w:szCs w:val="27"/>
        </w:rPr>
      </w:pPr>
    </w:p>
    <w:p w:rsidR="00D0611E" w:rsidRDefault="00D0611E" w:rsidP="00D0611E">
      <w:pPr>
        <w:spacing w:before="100" w:beforeAutospacing="1" w:after="100" w:afterAutospacing="1" w:line="240" w:lineRule="auto"/>
        <w:outlineLvl w:val="2"/>
        <w:rPr>
          <w:rFonts w:eastAsia="Times New Roman" w:cstheme="minorHAnsi"/>
          <w:bCs/>
          <w:sz w:val="24"/>
          <w:szCs w:val="27"/>
        </w:rPr>
      </w:pPr>
    </w:p>
    <w:p w:rsidR="00D0611E" w:rsidRDefault="00D0611E" w:rsidP="00D0611E">
      <w:pPr>
        <w:spacing w:before="100" w:beforeAutospacing="1" w:after="100" w:afterAutospacing="1" w:line="240" w:lineRule="auto"/>
        <w:outlineLvl w:val="2"/>
        <w:rPr>
          <w:rFonts w:eastAsia="Times New Roman" w:cstheme="minorHAnsi"/>
          <w:bCs/>
          <w:sz w:val="24"/>
          <w:szCs w:val="27"/>
        </w:rPr>
      </w:pPr>
    </w:p>
    <w:p w:rsidR="00D0611E" w:rsidRDefault="00D0611E" w:rsidP="00D0611E">
      <w:pPr>
        <w:spacing w:before="100" w:beforeAutospacing="1" w:after="100" w:afterAutospacing="1" w:line="240" w:lineRule="auto"/>
        <w:outlineLvl w:val="2"/>
        <w:rPr>
          <w:rFonts w:eastAsia="Times New Roman" w:cstheme="minorHAnsi"/>
          <w:bCs/>
          <w:sz w:val="24"/>
          <w:szCs w:val="27"/>
        </w:rPr>
      </w:pPr>
    </w:p>
    <w:p w:rsidR="00D0611E" w:rsidRDefault="00D0611E" w:rsidP="00D0611E">
      <w:pPr>
        <w:spacing w:before="100" w:beforeAutospacing="1" w:after="100" w:afterAutospacing="1" w:line="240" w:lineRule="auto"/>
        <w:outlineLvl w:val="2"/>
        <w:rPr>
          <w:rFonts w:eastAsia="Times New Roman" w:cstheme="minorHAnsi"/>
          <w:bCs/>
          <w:sz w:val="24"/>
          <w:szCs w:val="27"/>
        </w:rPr>
      </w:pPr>
    </w:p>
    <w:p w:rsidR="00D0611E" w:rsidRDefault="00D0611E" w:rsidP="00D0611E">
      <w:pPr>
        <w:spacing w:before="100" w:beforeAutospacing="1" w:after="100" w:afterAutospacing="1" w:line="240" w:lineRule="auto"/>
        <w:outlineLvl w:val="2"/>
        <w:rPr>
          <w:rFonts w:eastAsia="Times New Roman" w:cstheme="minorHAnsi"/>
          <w:bCs/>
          <w:sz w:val="24"/>
          <w:szCs w:val="27"/>
        </w:rPr>
      </w:pPr>
    </w:p>
    <w:p w:rsidR="00D0611E" w:rsidRDefault="00D0611E" w:rsidP="00D0611E">
      <w:pPr>
        <w:spacing w:before="100" w:beforeAutospacing="1" w:after="100" w:afterAutospacing="1" w:line="240" w:lineRule="auto"/>
        <w:outlineLvl w:val="2"/>
        <w:rPr>
          <w:rFonts w:eastAsia="Times New Roman" w:cstheme="minorHAnsi"/>
          <w:bCs/>
          <w:sz w:val="24"/>
          <w:szCs w:val="27"/>
        </w:rPr>
      </w:pPr>
    </w:p>
    <w:p w:rsidR="00D0611E" w:rsidRDefault="00D0611E" w:rsidP="00D0611E">
      <w:pPr>
        <w:spacing w:before="100" w:beforeAutospacing="1" w:after="100" w:afterAutospacing="1" w:line="240" w:lineRule="auto"/>
        <w:outlineLvl w:val="2"/>
        <w:rPr>
          <w:rFonts w:eastAsia="Times New Roman" w:cstheme="minorHAnsi"/>
          <w:b/>
          <w:bCs/>
          <w:sz w:val="27"/>
          <w:szCs w:val="27"/>
        </w:rPr>
      </w:pPr>
      <w:r w:rsidRPr="00D0611E">
        <w:rPr>
          <w:rFonts w:eastAsia="Times New Roman" w:cstheme="minorHAnsi"/>
          <w:b/>
          <w:bCs/>
          <w:sz w:val="27"/>
          <w:szCs w:val="27"/>
        </w:rPr>
        <w:lastRenderedPageBreak/>
        <w:t xml:space="preserve">Schema Diagram: </w:t>
      </w:r>
    </w:p>
    <w:p w:rsidR="00D0611E" w:rsidRDefault="0010056D" w:rsidP="00D0611E">
      <w:pPr>
        <w:spacing w:before="100" w:beforeAutospacing="1" w:after="100" w:afterAutospacing="1" w:line="240" w:lineRule="auto"/>
        <w:outlineLvl w:val="2"/>
        <w:rPr>
          <w:rFonts w:eastAsia="Times New Roman" w:cstheme="minorHAnsi"/>
          <w:b/>
          <w:bCs/>
          <w:sz w:val="27"/>
          <w:szCs w:val="27"/>
        </w:rPr>
      </w:pPr>
      <w:r w:rsidRPr="0010056D">
        <w:rPr>
          <w:rFonts w:eastAsia="Times New Roman" w:cstheme="minorHAnsi"/>
          <w:b/>
          <w:bCs/>
          <w:noProof/>
          <w:sz w:val="27"/>
          <w:szCs w:val="27"/>
        </w:rPr>
        <w:drawing>
          <wp:inline distT="0" distB="0" distL="0" distR="0">
            <wp:extent cx="6467475" cy="7048500"/>
            <wp:effectExtent l="19050" t="0" r="9525" b="0"/>
            <wp:docPr id="1" name="Picture 1" descr="C:\Users\Dell\Downloads\FLOWCHART_DTDC.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FLOWCHART_DTDC.drawio.png"/>
                    <pic:cNvPicPr>
                      <a:picLocks noChangeAspect="1" noChangeArrowheads="1"/>
                    </pic:cNvPicPr>
                  </pic:nvPicPr>
                  <pic:blipFill>
                    <a:blip r:embed="rId6"/>
                    <a:srcRect/>
                    <a:stretch>
                      <a:fillRect/>
                    </a:stretch>
                  </pic:blipFill>
                  <pic:spPr bwMode="auto">
                    <a:xfrm>
                      <a:off x="0" y="0"/>
                      <a:ext cx="6467475" cy="7048500"/>
                    </a:xfrm>
                    <a:prstGeom prst="rect">
                      <a:avLst/>
                    </a:prstGeom>
                    <a:noFill/>
                    <a:ln w="9525">
                      <a:noFill/>
                      <a:miter lim="800000"/>
                      <a:headEnd/>
                      <a:tailEnd/>
                    </a:ln>
                  </pic:spPr>
                </pic:pic>
              </a:graphicData>
            </a:graphic>
          </wp:inline>
        </w:drawing>
      </w:r>
    </w:p>
    <w:p w:rsidR="00D0611E" w:rsidRDefault="00D0611E" w:rsidP="00D0611E">
      <w:pPr>
        <w:spacing w:before="100" w:beforeAutospacing="1" w:after="100" w:afterAutospacing="1" w:line="240" w:lineRule="auto"/>
        <w:outlineLvl w:val="2"/>
        <w:rPr>
          <w:rFonts w:eastAsia="Times New Roman" w:cstheme="minorHAnsi"/>
          <w:b/>
          <w:bCs/>
          <w:sz w:val="27"/>
          <w:szCs w:val="27"/>
        </w:rPr>
      </w:pPr>
    </w:p>
    <w:p w:rsidR="00D0611E" w:rsidRPr="00D0611E" w:rsidRDefault="00D0611E" w:rsidP="00D0611E">
      <w:pPr>
        <w:spacing w:before="100" w:beforeAutospacing="1" w:after="100" w:afterAutospacing="1" w:line="240" w:lineRule="auto"/>
        <w:outlineLvl w:val="2"/>
        <w:rPr>
          <w:rFonts w:eastAsia="Times New Roman" w:cstheme="minorHAnsi"/>
          <w:b/>
          <w:bCs/>
          <w:sz w:val="27"/>
          <w:szCs w:val="27"/>
        </w:rPr>
      </w:pPr>
    </w:p>
    <w:p w:rsidR="00D0611E" w:rsidRDefault="00D0611E" w:rsidP="00D0611E">
      <w:pPr>
        <w:spacing w:before="100" w:beforeAutospacing="1" w:after="100" w:afterAutospacing="1" w:line="240" w:lineRule="auto"/>
        <w:outlineLvl w:val="2"/>
        <w:rPr>
          <w:rFonts w:eastAsia="Times New Roman" w:cstheme="minorHAnsi"/>
          <w:b/>
          <w:bCs/>
          <w:sz w:val="27"/>
          <w:szCs w:val="27"/>
        </w:rPr>
      </w:pPr>
      <w:r>
        <w:rPr>
          <w:rFonts w:eastAsia="Times New Roman" w:cstheme="minorHAnsi"/>
          <w:b/>
          <w:bCs/>
          <w:sz w:val="27"/>
          <w:szCs w:val="27"/>
        </w:rPr>
        <w:lastRenderedPageBreak/>
        <w:t>Questions:</w:t>
      </w:r>
    </w:p>
    <w:p w:rsidR="00D0611E" w:rsidRPr="00D0611E" w:rsidRDefault="00D0611E" w:rsidP="00D0611E">
      <w:pPr>
        <w:pStyle w:val="ListParagraph"/>
        <w:numPr>
          <w:ilvl w:val="0"/>
          <w:numId w:val="4"/>
        </w:numPr>
        <w:spacing w:before="100" w:beforeAutospacing="1" w:after="100" w:afterAutospacing="1" w:line="240" w:lineRule="auto"/>
        <w:rPr>
          <w:rFonts w:eastAsia="Times New Roman" w:cstheme="minorHAnsi"/>
          <w:b/>
          <w:sz w:val="24"/>
          <w:szCs w:val="24"/>
        </w:rPr>
      </w:pPr>
      <w:r w:rsidRPr="00D0611E">
        <w:rPr>
          <w:rFonts w:eastAsia="Times New Roman" w:cstheme="minorHAnsi"/>
          <w:b/>
          <w:sz w:val="24"/>
          <w:szCs w:val="24"/>
        </w:rPr>
        <w:t>Operational efficiency:</w:t>
      </w:r>
    </w:p>
    <w:p w:rsidR="0010056D" w:rsidRDefault="0010056D" w:rsidP="0010056D">
      <w:pPr>
        <w:pStyle w:val="ListParagraph"/>
        <w:numPr>
          <w:ilvl w:val="1"/>
          <w:numId w:val="4"/>
        </w:numPr>
        <w:spacing w:before="100" w:beforeAutospacing="1" w:after="100" w:afterAutospacing="1" w:line="240" w:lineRule="auto"/>
        <w:rPr>
          <w:rFonts w:eastAsia="Times New Roman" w:cstheme="minorHAnsi"/>
          <w:sz w:val="24"/>
          <w:szCs w:val="24"/>
        </w:rPr>
      </w:pPr>
      <w:r w:rsidRPr="00FA3733">
        <w:rPr>
          <w:rFonts w:eastAsia="Times New Roman" w:cstheme="minorHAnsi"/>
          <w:sz w:val="24"/>
          <w:szCs w:val="24"/>
        </w:rPr>
        <w:t>What is the average turnaround time and standard deviation per mode of transport?</w:t>
      </w:r>
    </w:p>
    <w:p w:rsidR="00DA4EFE" w:rsidRDefault="00DA4EFE" w:rsidP="00DA4EFE">
      <w:pPr>
        <w:spacing w:before="100" w:beforeAutospacing="1" w:after="100" w:afterAutospacing="1" w:line="240" w:lineRule="auto"/>
        <w:ind w:left="1080"/>
        <w:rPr>
          <w:rFonts w:eastAsia="Times New Roman" w:cstheme="minorHAnsi"/>
          <w:sz w:val="24"/>
          <w:szCs w:val="24"/>
        </w:rPr>
      </w:pPr>
      <w:r w:rsidRPr="00DA4EFE">
        <w:rPr>
          <w:rFonts w:eastAsia="Times New Roman" w:cstheme="minorHAnsi"/>
          <w:noProof/>
          <w:sz w:val="24"/>
          <w:szCs w:val="24"/>
        </w:rPr>
        <w:drawing>
          <wp:inline distT="0" distB="0" distL="0" distR="0">
            <wp:extent cx="5943600" cy="1555770"/>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1555770"/>
                    </a:xfrm>
                    <a:prstGeom prst="rect">
                      <a:avLst/>
                    </a:prstGeom>
                    <a:noFill/>
                    <a:ln w="9525">
                      <a:noFill/>
                      <a:miter lim="800000"/>
                      <a:headEnd/>
                      <a:tailEnd/>
                    </a:ln>
                  </pic:spPr>
                </pic:pic>
              </a:graphicData>
            </a:graphic>
          </wp:inline>
        </w:drawing>
      </w:r>
    </w:p>
    <w:p w:rsidR="00DA4EFE" w:rsidRPr="00DA4EFE" w:rsidRDefault="00DA4EFE" w:rsidP="00DA4EFE">
      <w:pPr>
        <w:spacing w:before="100" w:beforeAutospacing="1" w:after="100" w:afterAutospacing="1" w:line="240" w:lineRule="auto"/>
        <w:ind w:left="1080"/>
        <w:rPr>
          <w:rFonts w:eastAsia="Times New Roman" w:cstheme="minorHAnsi"/>
          <w:b/>
          <w:sz w:val="24"/>
          <w:szCs w:val="24"/>
        </w:rPr>
      </w:pPr>
      <w:r w:rsidRPr="00DA4EFE">
        <w:rPr>
          <w:rFonts w:eastAsia="Times New Roman" w:cstheme="minorHAnsi"/>
          <w:b/>
          <w:sz w:val="24"/>
          <w:szCs w:val="24"/>
        </w:rPr>
        <w:t xml:space="preserve">O/P: </w:t>
      </w:r>
    </w:p>
    <w:p w:rsidR="00DA4EFE" w:rsidRDefault="00DA4EFE" w:rsidP="00DA4EFE">
      <w:pPr>
        <w:spacing w:before="100" w:beforeAutospacing="1" w:after="100" w:afterAutospacing="1" w:line="240" w:lineRule="auto"/>
        <w:ind w:left="1080"/>
        <w:rPr>
          <w:rFonts w:eastAsia="Times New Roman" w:cstheme="minorHAnsi"/>
          <w:sz w:val="24"/>
          <w:szCs w:val="24"/>
        </w:rPr>
      </w:pPr>
      <w:r w:rsidRPr="00DA4EFE">
        <w:rPr>
          <w:rFonts w:eastAsia="Times New Roman" w:cstheme="minorHAnsi"/>
          <w:noProof/>
          <w:sz w:val="24"/>
          <w:szCs w:val="24"/>
        </w:rPr>
        <w:drawing>
          <wp:inline distT="0" distB="0" distL="0" distR="0">
            <wp:extent cx="3267075" cy="6762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267075" cy="676275"/>
                    </a:xfrm>
                    <a:prstGeom prst="rect">
                      <a:avLst/>
                    </a:prstGeom>
                    <a:noFill/>
                    <a:ln w="9525">
                      <a:noFill/>
                      <a:miter lim="800000"/>
                      <a:headEnd/>
                      <a:tailEnd/>
                    </a:ln>
                  </pic:spPr>
                </pic:pic>
              </a:graphicData>
            </a:graphic>
          </wp:inline>
        </w:drawing>
      </w:r>
    </w:p>
    <w:p w:rsidR="00DA4EFE" w:rsidRPr="00DA4EFE" w:rsidRDefault="00DA4EFE" w:rsidP="00DA4EFE">
      <w:pPr>
        <w:spacing w:before="100" w:beforeAutospacing="1" w:after="100" w:afterAutospacing="1" w:line="240" w:lineRule="auto"/>
        <w:ind w:left="1080"/>
        <w:rPr>
          <w:rFonts w:eastAsia="Times New Roman" w:cstheme="minorHAnsi"/>
          <w:b/>
          <w:sz w:val="24"/>
          <w:szCs w:val="24"/>
        </w:rPr>
      </w:pPr>
      <w:r w:rsidRPr="00DA4EFE">
        <w:rPr>
          <w:rFonts w:eastAsia="Times New Roman" w:cstheme="minorHAnsi"/>
          <w:b/>
          <w:sz w:val="24"/>
          <w:szCs w:val="24"/>
        </w:rPr>
        <w:t>Analysis:</w:t>
      </w:r>
    </w:p>
    <w:p w:rsidR="00DA4EFE" w:rsidRPr="00DA4EFE" w:rsidRDefault="00DA4EFE" w:rsidP="00DA4EFE">
      <w:pPr>
        <w:spacing w:before="100" w:beforeAutospacing="1" w:after="100" w:afterAutospacing="1" w:line="240" w:lineRule="auto"/>
        <w:ind w:left="1080"/>
        <w:rPr>
          <w:rFonts w:eastAsia="Times New Roman" w:cstheme="minorHAnsi"/>
          <w:sz w:val="24"/>
          <w:szCs w:val="24"/>
        </w:rPr>
      </w:pPr>
      <w:r w:rsidRPr="00DA4EFE">
        <w:rPr>
          <w:rFonts w:eastAsia="Times New Roman" w:cstheme="minorHAnsi"/>
          <w:sz w:val="24"/>
          <w:szCs w:val="24"/>
        </w:rPr>
        <w:t>Between all mode of transports average turnaround time is consistent to approx 3 days.</w:t>
      </w:r>
      <w:r w:rsidRPr="00DA4EFE">
        <w:rPr>
          <w:rFonts w:cstheme="minorHAnsi"/>
          <w:sz w:val="24"/>
          <w:szCs w:val="24"/>
        </w:rPr>
        <w:t xml:space="preserve"> </w:t>
      </w:r>
      <w:r w:rsidRPr="00DA4EFE">
        <w:rPr>
          <w:rStyle w:val="Strong"/>
          <w:rFonts w:cstheme="minorHAnsi"/>
          <w:b w:val="0"/>
          <w:sz w:val="24"/>
          <w:szCs w:val="24"/>
        </w:rPr>
        <w:t>Air Cargo</w:t>
      </w:r>
      <w:r w:rsidRPr="00DA4EFE">
        <w:rPr>
          <w:rFonts w:cstheme="minorHAnsi"/>
          <w:sz w:val="24"/>
          <w:szCs w:val="24"/>
        </w:rPr>
        <w:t xml:space="preserve">, expected to be the fastest, leads marginally — but not significantly. </w:t>
      </w:r>
      <w:r w:rsidRPr="00DA4EFE">
        <w:rPr>
          <w:rStyle w:val="Strong"/>
          <w:rFonts w:cstheme="minorHAnsi"/>
          <w:b w:val="0"/>
          <w:sz w:val="24"/>
          <w:szCs w:val="24"/>
        </w:rPr>
        <w:t>Express</w:t>
      </w:r>
      <w:r w:rsidRPr="00DA4EFE">
        <w:rPr>
          <w:rFonts w:cstheme="minorHAnsi"/>
          <w:sz w:val="24"/>
          <w:szCs w:val="24"/>
        </w:rPr>
        <w:t xml:space="preserve"> and </w:t>
      </w:r>
      <w:r w:rsidRPr="00DA4EFE">
        <w:rPr>
          <w:rStyle w:val="Strong"/>
          <w:rFonts w:cstheme="minorHAnsi"/>
          <w:b w:val="0"/>
          <w:sz w:val="24"/>
          <w:szCs w:val="24"/>
        </w:rPr>
        <w:t>Surface</w:t>
      </w:r>
      <w:r w:rsidRPr="00DA4EFE">
        <w:rPr>
          <w:rFonts w:cstheme="minorHAnsi"/>
          <w:sz w:val="24"/>
          <w:szCs w:val="24"/>
        </w:rPr>
        <w:t xml:space="preserve"> are performing </w:t>
      </w:r>
      <w:r w:rsidRPr="00DA4EFE">
        <w:rPr>
          <w:rStyle w:val="Strong"/>
          <w:rFonts w:cstheme="minorHAnsi"/>
          <w:b w:val="0"/>
          <w:sz w:val="24"/>
          <w:szCs w:val="24"/>
        </w:rPr>
        <w:t>on par</w:t>
      </w:r>
      <w:r w:rsidRPr="00DA4EFE">
        <w:rPr>
          <w:rFonts w:cstheme="minorHAnsi"/>
          <w:sz w:val="24"/>
          <w:szCs w:val="24"/>
        </w:rPr>
        <w:t xml:space="preserve"> with air cargo.  </w:t>
      </w:r>
      <w:r w:rsidRPr="00DA4EFE">
        <w:rPr>
          <w:rStyle w:val="Strong"/>
          <w:rFonts w:cstheme="minorHAnsi"/>
          <w:b w:val="0"/>
          <w:sz w:val="24"/>
          <w:szCs w:val="24"/>
        </w:rPr>
        <w:t>Low Standard Deviation</w:t>
      </w:r>
      <w:r w:rsidRPr="00DA4EFE">
        <w:rPr>
          <w:rFonts w:cstheme="minorHAnsi"/>
          <w:sz w:val="24"/>
          <w:szCs w:val="24"/>
        </w:rPr>
        <w:t xml:space="preserve"> across all three modes (1.4–1.42) suggests that </w:t>
      </w:r>
      <w:r w:rsidRPr="00DA4EFE">
        <w:rPr>
          <w:rStyle w:val="Strong"/>
          <w:rFonts w:cstheme="minorHAnsi"/>
          <w:b w:val="0"/>
          <w:sz w:val="24"/>
          <w:szCs w:val="24"/>
        </w:rPr>
        <w:t>turnaround times are consistent</w:t>
      </w:r>
      <w:r w:rsidRPr="00DA4EFE">
        <w:rPr>
          <w:rFonts w:cstheme="minorHAnsi"/>
          <w:sz w:val="24"/>
          <w:szCs w:val="24"/>
        </w:rPr>
        <w:t xml:space="preserve"> and there is </w:t>
      </w:r>
      <w:r w:rsidRPr="00DA4EFE">
        <w:rPr>
          <w:rStyle w:val="Strong"/>
          <w:rFonts w:cstheme="minorHAnsi"/>
          <w:b w:val="0"/>
          <w:sz w:val="24"/>
          <w:szCs w:val="24"/>
        </w:rPr>
        <w:t>no major variance</w:t>
      </w:r>
      <w:r w:rsidRPr="00DA4EFE">
        <w:rPr>
          <w:rFonts w:cstheme="minorHAnsi"/>
          <w:sz w:val="24"/>
          <w:szCs w:val="24"/>
        </w:rPr>
        <w:t xml:space="preserve"> between best- and worst-case delivery times.</w:t>
      </w:r>
    </w:p>
    <w:p w:rsidR="0010056D" w:rsidRDefault="0010056D" w:rsidP="0010056D">
      <w:pPr>
        <w:pStyle w:val="ListParagraph"/>
        <w:numPr>
          <w:ilvl w:val="1"/>
          <w:numId w:val="4"/>
        </w:numPr>
        <w:spacing w:before="100" w:beforeAutospacing="1" w:after="100" w:afterAutospacing="1" w:line="240" w:lineRule="auto"/>
        <w:rPr>
          <w:rFonts w:eastAsia="Times New Roman" w:cstheme="minorHAnsi"/>
          <w:sz w:val="24"/>
          <w:szCs w:val="24"/>
        </w:rPr>
      </w:pPr>
      <w:r w:rsidRPr="00FA3733">
        <w:rPr>
          <w:rFonts w:eastAsia="Times New Roman" w:cstheme="minorHAnsi"/>
          <w:sz w:val="24"/>
          <w:szCs w:val="24"/>
        </w:rPr>
        <w:t>How many consignments were handled per day</w:t>
      </w:r>
      <w:r w:rsidR="00FA3733" w:rsidRPr="00FA3733">
        <w:rPr>
          <w:rFonts w:eastAsia="Times New Roman" w:cstheme="minorHAnsi"/>
          <w:sz w:val="24"/>
          <w:szCs w:val="24"/>
        </w:rPr>
        <w:t>?</w:t>
      </w:r>
    </w:p>
    <w:p w:rsidR="00DA4EFE" w:rsidRDefault="00DA4EFE" w:rsidP="00DA4EFE">
      <w:pPr>
        <w:pStyle w:val="ListParagraph"/>
        <w:spacing w:before="100" w:beforeAutospacing="1" w:after="100" w:afterAutospacing="1" w:line="240" w:lineRule="auto"/>
        <w:ind w:left="1080"/>
        <w:rPr>
          <w:rFonts w:eastAsia="Times New Roman" w:cstheme="minorHAnsi"/>
          <w:b/>
          <w:sz w:val="24"/>
          <w:szCs w:val="24"/>
        </w:rPr>
      </w:pPr>
      <w:r w:rsidRPr="00DA4EFE">
        <w:rPr>
          <w:rFonts w:eastAsia="Times New Roman" w:cstheme="minorHAnsi"/>
          <w:b/>
          <w:noProof/>
          <w:sz w:val="24"/>
          <w:szCs w:val="24"/>
        </w:rPr>
        <w:drawing>
          <wp:inline distT="0" distB="0" distL="0" distR="0">
            <wp:extent cx="3905250" cy="1495425"/>
            <wp:effectExtent l="19050" t="0" r="0" b="0"/>
            <wp:docPr id="61"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9"/>
                    <a:srcRect/>
                    <a:stretch>
                      <a:fillRect/>
                    </a:stretch>
                  </pic:blipFill>
                  <pic:spPr bwMode="auto">
                    <a:xfrm>
                      <a:off x="0" y="0"/>
                      <a:ext cx="3905250" cy="1495425"/>
                    </a:xfrm>
                    <a:prstGeom prst="rect">
                      <a:avLst/>
                    </a:prstGeom>
                    <a:noFill/>
                    <a:ln w="9525">
                      <a:noFill/>
                      <a:miter lim="800000"/>
                      <a:headEnd/>
                      <a:tailEnd/>
                    </a:ln>
                  </pic:spPr>
                </pic:pic>
              </a:graphicData>
            </a:graphic>
          </wp:inline>
        </w:drawing>
      </w:r>
    </w:p>
    <w:p w:rsidR="00DA4EFE" w:rsidRDefault="00DA4EFE" w:rsidP="00DA4EFE">
      <w:pPr>
        <w:pStyle w:val="ListParagraph"/>
        <w:spacing w:before="100" w:beforeAutospacing="1" w:after="100" w:afterAutospacing="1" w:line="240" w:lineRule="auto"/>
        <w:ind w:left="1080"/>
        <w:rPr>
          <w:rFonts w:eastAsia="Times New Roman" w:cstheme="minorHAnsi"/>
          <w:b/>
          <w:sz w:val="24"/>
          <w:szCs w:val="24"/>
        </w:rPr>
      </w:pPr>
    </w:p>
    <w:p w:rsidR="00DA4EFE" w:rsidRDefault="00DA4EFE" w:rsidP="00DA4EFE">
      <w:pPr>
        <w:pStyle w:val="ListParagraph"/>
        <w:spacing w:before="100" w:beforeAutospacing="1" w:after="100" w:afterAutospacing="1" w:line="240" w:lineRule="auto"/>
        <w:ind w:left="1080"/>
        <w:rPr>
          <w:rFonts w:eastAsia="Times New Roman" w:cstheme="minorHAnsi"/>
          <w:b/>
          <w:sz w:val="24"/>
          <w:szCs w:val="24"/>
        </w:rPr>
      </w:pPr>
    </w:p>
    <w:p w:rsidR="00DA4EFE" w:rsidRDefault="00DA4EFE" w:rsidP="00DA4EFE">
      <w:pPr>
        <w:pStyle w:val="ListParagraph"/>
        <w:spacing w:before="100" w:beforeAutospacing="1" w:after="100" w:afterAutospacing="1" w:line="240" w:lineRule="auto"/>
        <w:ind w:left="1080"/>
        <w:rPr>
          <w:rFonts w:eastAsia="Times New Roman" w:cstheme="minorHAnsi"/>
          <w:b/>
          <w:sz w:val="24"/>
          <w:szCs w:val="24"/>
        </w:rPr>
      </w:pPr>
    </w:p>
    <w:p w:rsidR="00DA4EFE" w:rsidRPr="00DA4EFE" w:rsidRDefault="00DA4EFE" w:rsidP="00DA4EFE">
      <w:pPr>
        <w:spacing w:before="100" w:beforeAutospacing="1" w:after="100" w:afterAutospacing="1" w:line="240" w:lineRule="auto"/>
        <w:rPr>
          <w:rFonts w:eastAsia="Times New Roman" w:cstheme="minorHAnsi"/>
          <w:b/>
          <w:sz w:val="24"/>
          <w:szCs w:val="24"/>
        </w:rPr>
      </w:pPr>
    </w:p>
    <w:p w:rsidR="00DA4EFE" w:rsidRDefault="00DA4EFE" w:rsidP="00DA4EFE">
      <w:pPr>
        <w:pStyle w:val="ListParagraph"/>
        <w:spacing w:before="100" w:beforeAutospacing="1" w:after="100" w:afterAutospacing="1" w:line="240" w:lineRule="auto"/>
        <w:ind w:left="1080"/>
        <w:rPr>
          <w:rFonts w:eastAsia="Times New Roman" w:cstheme="minorHAnsi"/>
          <w:b/>
          <w:sz w:val="24"/>
          <w:szCs w:val="24"/>
        </w:rPr>
      </w:pPr>
      <w:r>
        <w:rPr>
          <w:rFonts w:eastAsia="Times New Roman" w:cstheme="minorHAnsi"/>
          <w:b/>
          <w:sz w:val="24"/>
          <w:szCs w:val="24"/>
        </w:rPr>
        <w:lastRenderedPageBreak/>
        <w:t>O/P:</w:t>
      </w:r>
    </w:p>
    <w:p w:rsidR="00DA4EFE" w:rsidRDefault="00DA4EFE" w:rsidP="00DA4EFE">
      <w:pPr>
        <w:pStyle w:val="ListParagraph"/>
        <w:spacing w:before="100" w:beforeAutospacing="1" w:after="100" w:afterAutospacing="1" w:line="240" w:lineRule="auto"/>
        <w:ind w:left="1080"/>
        <w:rPr>
          <w:rFonts w:eastAsia="Times New Roman" w:cstheme="minorHAnsi"/>
          <w:b/>
          <w:sz w:val="24"/>
          <w:szCs w:val="24"/>
        </w:rPr>
      </w:pPr>
    </w:p>
    <w:p w:rsidR="00DA4EFE" w:rsidRDefault="00DA4EFE" w:rsidP="00DA4EFE">
      <w:pPr>
        <w:pStyle w:val="ListParagraph"/>
        <w:spacing w:before="100" w:beforeAutospacing="1" w:after="100" w:afterAutospacing="1" w:line="240" w:lineRule="auto"/>
        <w:ind w:left="1080"/>
        <w:rPr>
          <w:rFonts w:eastAsia="Times New Roman" w:cstheme="minorHAnsi"/>
          <w:b/>
          <w:sz w:val="24"/>
          <w:szCs w:val="24"/>
        </w:rPr>
      </w:pPr>
      <w:r w:rsidRPr="00DA4EFE">
        <w:rPr>
          <w:rFonts w:eastAsia="Times New Roman" w:cstheme="minorHAnsi"/>
          <w:b/>
          <w:noProof/>
          <w:sz w:val="24"/>
          <w:szCs w:val="24"/>
        </w:rPr>
        <w:drawing>
          <wp:inline distT="0" distB="0" distL="0" distR="0">
            <wp:extent cx="1990725" cy="3086100"/>
            <wp:effectExtent l="19050" t="0" r="9525" b="0"/>
            <wp:docPr id="3"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
                    <a:srcRect/>
                    <a:stretch>
                      <a:fillRect/>
                    </a:stretch>
                  </pic:blipFill>
                  <pic:spPr bwMode="auto">
                    <a:xfrm>
                      <a:off x="0" y="0"/>
                      <a:ext cx="1990725" cy="3086100"/>
                    </a:xfrm>
                    <a:prstGeom prst="rect">
                      <a:avLst/>
                    </a:prstGeom>
                    <a:noFill/>
                    <a:ln w="9525">
                      <a:noFill/>
                      <a:miter lim="800000"/>
                      <a:headEnd/>
                      <a:tailEnd/>
                    </a:ln>
                  </pic:spPr>
                </pic:pic>
              </a:graphicData>
            </a:graphic>
          </wp:inline>
        </w:drawing>
      </w:r>
    </w:p>
    <w:p w:rsidR="00DA4EFE" w:rsidRDefault="00DA4EFE" w:rsidP="00DA4EFE">
      <w:pPr>
        <w:pStyle w:val="ListParagraph"/>
        <w:spacing w:before="100" w:beforeAutospacing="1" w:after="100" w:afterAutospacing="1" w:line="240" w:lineRule="auto"/>
        <w:ind w:left="1080"/>
        <w:rPr>
          <w:rFonts w:eastAsia="Times New Roman" w:cstheme="minorHAnsi"/>
          <w:b/>
          <w:sz w:val="24"/>
          <w:szCs w:val="24"/>
        </w:rPr>
      </w:pPr>
    </w:p>
    <w:p w:rsidR="00DA4EFE" w:rsidRDefault="00DA4EFE" w:rsidP="00DA4EFE">
      <w:pPr>
        <w:pStyle w:val="ListParagraph"/>
        <w:spacing w:before="100" w:beforeAutospacing="1" w:after="100" w:afterAutospacing="1" w:line="240" w:lineRule="auto"/>
        <w:ind w:left="1080"/>
        <w:rPr>
          <w:rFonts w:eastAsia="Times New Roman" w:cstheme="minorHAnsi"/>
          <w:b/>
          <w:sz w:val="24"/>
          <w:szCs w:val="24"/>
        </w:rPr>
      </w:pPr>
      <w:r>
        <w:rPr>
          <w:rFonts w:eastAsia="Times New Roman" w:cstheme="minorHAnsi"/>
          <w:b/>
          <w:sz w:val="24"/>
          <w:szCs w:val="24"/>
        </w:rPr>
        <w:t>Analysis:</w:t>
      </w:r>
    </w:p>
    <w:p w:rsidR="00DA4EFE" w:rsidRPr="00DA4EFE" w:rsidRDefault="00DA4EFE" w:rsidP="00DA4EFE">
      <w:pPr>
        <w:spacing w:before="100" w:beforeAutospacing="1" w:after="100" w:afterAutospacing="1" w:line="240" w:lineRule="auto"/>
        <w:ind w:left="1080"/>
        <w:outlineLvl w:val="2"/>
        <w:rPr>
          <w:rFonts w:eastAsia="Times New Roman" w:cstheme="minorHAnsi"/>
          <w:bCs/>
          <w:sz w:val="24"/>
          <w:szCs w:val="24"/>
        </w:rPr>
      </w:pPr>
      <w:r w:rsidRPr="00DA4EFE">
        <w:rPr>
          <w:rFonts w:eastAsia="Times New Roman" w:cstheme="minorHAnsi"/>
          <w:bCs/>
          <w:sz w:val="24"/>
          <w:szCs w:val="24"/>
        </w:rPr>
        <w:t xml:space="preserve">Consistent Volume: </w:t>
      </w:r>
      <w:r w:rsidRPr="00DA4EFE">
        <w:rPr>
          <w:rFonts w:eastAsia="Times New Roman" w:cstheme="minorHAnsi"/>
          <w:sz w:val="24"/>
          <w:szCs w:val="24"/>
        </w:rPr>
        <w:t xml:space="preserve">Shipment volumes hover tightly around </w:t>
      </w:r>
      <w:r w:rsidRPr="00DA4EFE">
        <w:rPr>
          <w:rFonts w:eastAsia="Times New Roman" w:cstheme="minorHAnsi"/>
          <w:bCs/>
          <w:sz w:val="24"/>
          <w:szCs w:val="24"/>
        </w:rPr>
        <w:t>1,650–1,700 per day</w:t>
      </w:r>
      <w:r w:rsidRPr="00DA4EFE">
        <w:rPr>
          <w:rFonts w:eastAsia="Times New Roman" w:cstheme="minorHAnsi"/>
          <w:sz w:val="24"/>
          <w:szCs w:val="24"/>
        </w:rPr>
        <w:t>.</w:t>
      </w:r>
      <w:r w:rsidRPr="00DA4EFE">
        <w:rPr>
          <w:rFonts w:eastAsia="Times New Roman" w:cstheme="minorHAnsi"/>
          <w:bCs/>
          <w:sz w:val="24"/>
          <w:szCs w:val="24"/>
        </w:rPr>
        <w:t xml:space="preserve"> </w:t>
      </w:r>
      <w:r w:rsidRPr="00DA4EFE">
        <w:rPr>
          <w:rFonts w:eastAsia="Times New Roman" w:cstheme="minorHAnsi"/>
          <w:sz w:val="24"/>
          <w:szCs w:val="24"/>
        </w:rPr>
        <w:t xml:space="preserve">This indicates a </w:t>
      </w:r>
      <w:r w:rsidRPr="00DA4EFE">
        <w:rPr>
          <w:rFonts w:eastAsia="Times New Roman" w:cstheme="minorHAnsi"/>
          <w:bCs/>
          <w:sz w:val="24"/>
          <w:szCs w:val="24"/>
        </w:rPr>
        <w:t>stable operational workload</w:t>
      </w:r>
      <w:r w:rsidRPr="00DA4EFE">
        <w:rPr>
          <w:rFonts w:eastAsia="Times New Roman" w:cstheme="minorHAnsi"/>
          <w:sz w:val="24"/>
          <w:szCs w:val="24"/>
        </w:rPr>
        <w:t xml:space="preserve"> — useful for staffing and fleet planning.</w:t>
      </w:r>
      <w:r w:rsidRPr="00DA4EFE">
        <w:rPr>
          <w:rFonts w:eastAsia="Times New Roman" w:cstheme="minorHAnsi"/>
          <w:bCs/>
          <w:sz w:val="24"/>
          <w:szCs w:val="24"/>
        </w:rPr>
        <w:t xml:space="preserve"> </w:t>
      </w:r>
      <w:r w:rsidRPr="00DA4EFE">
        <w:rPr>
          <w:rFonts w:eastAsia="Times New Roman" w:cstheme="minorHAnsi"/>
          <w:sz w:val="24"/>
          <w:szCs w:val="24"/>
        </w:rPr>
        <w:t>No sudden surge (like 2,000+) or dip (like &lt;1,500).</w:t>
      </w:r>
      <w:r w:rsidRPr="00DA4EFE">
        <w:rPr>
          <w:rFonts w:eastAsia="Times New Roman" w:cstheme="minorHAnsi"/>
          <w:bCs/>
          <w:sz w:val="24"/>
          <w:szCs w:val="24"/>
        </w:rPr>
        <w:t xml:space="preserve"> </w:t>
      </w:r>
      <w:r>
        <w:rPr>
          <w:rFonts w:eastAsia="Times New Roman" w:cstheme="minorHAnsi"/>
          <w:bCs/>
          <w:sz w:val="24"/>
          <w:szCs w:val="24"/>
        </w:rPr>
        <w:t xml:space="preserve">This </w:t>
      </w:r>
      <w:r>
        <w:rPr>
          <w:rFonts w:eastAsia="Times New Roman" w:cstheme="minorHAnsi"/>
          <w:sz w:val="24"/>
          <w:szCs w:val="24"/>
        </w:rPr>
        <w:t>suggests</w:t>
      </w:r>
      <w:r w:rsidRPr="00DA4EFE">
        <w:rPr>
          <w:rFonts w:eastAsia="Times New Roman" w:cstheme="minorHAnsi"/>
          <w:sz w:val="24"/>
          <w:szCs w:val="24"/>
        </w:rPr>
        <w:t xml:space="preserve"> </w:t>
      </w:r>
      <w:r w:rsidRPr="00DA4EFE">
        <w:rPr>
          <w:rFonts w:eastAsia="Times New Roman" w:cstheme="minorHAnsi"/>
          <w:bCs/>
          <w:sz w:val="24"/>
          <w:szCs w:val="24"/>
        </w:rPr>
        <w:t>steady demand</w:t>
      </w:r>
      <w:r w:rsidRPr="00DA4EFE">
        <w:rPr>
          <w:rFonts w:eastAsia="Times New Roman" w:cstheme="minorHAnsi"/>
          <w:sz w:val="24"/>
          <w:szCs w:val="24"/>
        </w:rPr>
        <w:t>, possibly due to good distribution of client orders or B2B contracts.</w:t>
      </w:r>
    </w:p>
    <w:p w:rsidR="0010056D" w:rsidRDefault="0010056D" w:rsidP="0010056D">
      <w:pPr>
        <w:pStyle w:val="ListParagraph"/>
        <w:numPr>
          <w:ilvl w:val="1"/>
          <w:numId w:val="4"/>
        </w:numPr>
        <w:spacing w:before="100" w:beforeAutospacing="1" w:after="100" w:afterAutospacing="1" w:line="240" w:lineRule="auto"/>
        <w:rPr>
          <w:rFonts w:eastAsia="Times New Roman" w:cstheme="minorHAnsi"/>
          <w:sz w:val="24"/>
          <w:szCs w:val="24"/>
        </w:rPr>
      </w:pPr>
      <w:r w:rsidRPr="00FA3733">
        <w:rPr>
          <w:rFonts w:eastAsia="Times New Roman" w:cstheme="minorHAnsi"/>
          <w:sz w:val="24"/>
          <w:szCs w:val="24"/>
        </w:rPr>
        <w:t>Max and min number of consignments handled per day</w:t>
      </w:r>
      <w:r w:rsidR="00FA3733" w:rsidRPr="00FA3733">
        <w:rPr>
          <w:rFonts w:eastAsia="Times New Roman" w:cstheme="minorHAnsi"/>
          <w:sz w:val="24"/>
          <w:szCs w:val="24"/>
        </w:rPr>
        <w:t>.</w:t>
      </w:r>
    </w:p>
    <w:p w:rsidR="00DA4EFE" w:rsidRDefault="00DA4EFE" w:rsidP="00DA4EFE">
      <w:pPr>
        <w:spacing w:before="100" w:beforeAutospacing="1" w:after="100" w:afterAutospacing="1" w:line="240" w:lineRule="auto"/>
        <w:ind w:left="1080"/>
        <w:rPr>
          <w:rFonts w:eastAsia="Times New Roman" w:cstheme="minorHAnsi"/>
          <w:sz w:val="24"/>
          <w:szCs w:val="24"/>
        </w:rPr>
      </w:pPr>
      <w:r w:rsidRPr="00DA4EFE">
        <w:rPr>
          <w:rFonts w:eastAsia="Times New Roman" w:cstheme="minorHAnsi"/>
          <w:noProof/>
          <w:sz w:val="24"/>
          <w:szCs w:val="24"/>
        </w:rPr>
        <w:drawing>
          <wp:inline distT="0" distB="0" distL="0" distR="0">
            <wp:extent cx="5200650" cy="2647950"/>
            <wp:effectExtent l="19050" t="0" r="0" b="0"/>
            <wp:docPr id="58"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1"/>
                    <a:srcRect/>
                    <a:stretch>
                      <a:fillRect/>
                    </a:stretch>
                  </pic:blipFill>
                  <pic:spPr bwMode="auto">
                    <a:xfrm>
                      <a:off x="0" y="0"/>
                      <a:ext cx="5200650" cy="2647950"/>
                    </a:xfrm>
                    <a:prstGeom prst="rect">
                      <a:avLst/>
                    </a:prstGeom>
                    <a:noFill/>
                    <a:ln w="9525">
                      <a:noFill/>
                      <a:miter lim="800000"/>
                      <a:headEnd/>
                      <a:tailEnd/>
                    </a:ln>
                  </pic:spPr>
                </pic:pic>
              </a:graphicData>
            </a:graphic>
          </wp:inline>
        </w:drawing>
      </w:r>
    </w:p>
    <w:p w:rsidR="00DA4EFE" w:rsidRDefault="00DA4EFE" w:rsidP="00DA4EFE">
      <w:pPr>
        <w:spacing w:before="100" w:beforeAutospacing="1" w:after="100" w:afterAutospacing="1" w:line="240" w:lineRule="auto"/>
        <w:ind w:left="1080"/>
        <w:rPr>
          <w:rFonts w:eastAsia="Times New Roman" w:cstheme="minorHAnsi"/>
          <w:sz w:val="24"/>
          <w:szCs w:val="24"/>
        </w:rPr>
      </w:pPr>
      <w:r w:rsidRPr="00DA4EFE">
        <w:rPr>
          <w:rFonts w:eastAsia="Times New Roman" w:cstheme="minorHAnsi"/>
          <w:noProof/>
          <w:sz w:val="24"/>
          <w:szCs w:val="24"/>
        </w:rPr>
        <w:lastRenderedPageBreak/>
        <w:drawing>
          <wp:inline distT="0" distB="0" distL="0" distR="0">
            <wp:extent cx="5867400" cy="1285875"/>
            <wp:effectExtent l="19050" t="0" r="0" b="0"/>
            <wp:docPr id="59"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
                    <a:srcRect/>
                    <a:stretch>
                      <a:fillRect/>
                    </a:stretch>
                  </pic:blipFill>
                  <pic:spPr bwMode="auto">
                    <a:xfrm>
                      <a:off x="0" y="0"/>
                      <a:ext cx="5867400" cy="1285875"/>
                    </a:xfrm>
                    <a:prstGeom prst="rect">
                      <a:avLst/>
                    </a:prstGeom>
                    <a:noFill/>
                    <a:ln w="9525">
                      <a:noFill/>
                      <a:miter lim="800000"/>
                      <a:headEnd/>
                      <a:tailEnd/>
                    </a:ln>
                  </pic:spPr>
                </pic:pic>
              </a:graphicData>
            </a:graphic>
          </wp:inline>
        </w:drawing>
      </w:r>
    </w:p>
    <w:p w:rsidR="00DA4EFE" w:rsidRDefault="00DA4EFE" w:rsidP="00DA4EFE">
      <w:pPr>
        <w:spacing w:before="100" w:beforeAutospacing="1" w:after="100" w:afterAutospacing="1" w:line="240" w:lineRule="auto"/>
        <w:ind w:left="1080"/>
        <w:rPr>
          <w:rFonts w:eastAsia="Times New Roman" w:cstheme="minorHAnsi"/>
          <w:b/>
          <w:sz w:val="24"/>
          <w:szCs w:val="24"/>
        </w:rPr>
      </w:pPr>
      <w:r w:rsidRPr="00DA4EFE">
        <w:rPr>
          <w:rFonts w:eastAsia="Times New Roman" w:cstheme="minorHAnsi"/>
          <w:b/>
          <w:sz w:val="24"/>
          <w:szCs w:val="24"/>
        </w:rPr>
        <w:t>O/P:</w:t>
      </w:r>
    </w:p>
    <w:p w:rsidR="00DA4EFE" w:rsidRDefault="00DA4EFE" w:rsidP="00DA4EFE">
      <w:pPr>
        <w:spacing w:before="100" w:beforeAutospacing="1" w:after="100" w:afterAutospacing="1" w:line="240" w:lineRule="auto"/>
        <w:ind w:left="1080"/>
        <w:rPr>
          <w:rFonts w:eastAsia="Times New Roman" w:cstheme="minorHAnsi"/>
          <w:b/>
          <w:sz w:val="24"/>
          <w:szCs w:val="24"/>
        </w:rPr>
      </w:pPr>
      <w:r w:rsidRPr="00DA4EFE">
        <w:rPr>
          <w:rFonts w:eastAsia="Times New Roman" w:cstheme="minorHAnsi"/>
          <w:b/>
          <w:noProof/>
          <w:sz w:val="24"/>
          <w:szCs w:val="24"/>
        </w:rPr>
        <w:drawing>
          <wp:inline distT="0" distB="0" distL="0" distR="0">
            <wp:extent cx="4943475" cy="400050"/>
            <wp:effectExtent l="19050" t="0" r="9525" b="0"/>
            <wp:docPr id="60"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3"/>
                    <a:srcRect/>
                    <a:stretch>
                      <a:fillRect/>
                    </a:stretch>
                  </pic:blipFill>
                  <pic:spPr bwMode="auto">
                    <a:xfrm>
                      <a:off x="0" y="0"/>
                      <a:ext cx="4943475" cy="400050"/>
                    </a:xfrm>
                    <a:prstGeom prst="rect">
                      <a:avLst/>
                    </a:prstGeom>
                    <a:noFill/>
                    <a:ln w="9525">
                      <a:noFill/>
                      <a:miter lim="800000"/>
                      <a:headEnd/>
                      <a:tailEnd/>
                    </a:ln>
                  </pic:spPr>
                </pic:pic>
              </a:graphicData>
            </a:graphic>
          </wp:inline>
        </w:drawing>
      </w:r>
    </w:p>
    <w:p w:rsidR="00DA4EFE" w:rsidRDefault="00DA4EFE" w:rsidP="00DA4EFE">
      <w:pPr>
        <w:spacing w:before="100" w:beforeAutospacing="1" w:after="100" w:afterAutospacing="1" w:line="240" w:lineRule="auto"/>
        <w:ind w:left="1080"/>
        <w:rPr>
          <w:rFonts w:eastAsia="Times New Roman" w:cstheme="minorHAnsi"/>
          <w:b/>
          <w:sz w:val="24"/>
          <w:szCs w:val="24"/>
        </w:rPr>
      </w:pPr>
      <w:r>
        <w:rPr>
          <w:rFonts w:eastAsia="Times New Roman" w:cstheme="minorHAnsi"/>
          <w:b/>
          <w:sz w:val="24"/>
          <w:szCs w:val="24"/>
        </w:rPr>
        <w:t>Analysis:</w:t>
      </w:r>
    </w:p>
    <w:p w:rsidR="00DA4EFE" w:rsidRPr="00DA4EFE" w:rsidRDefault="00DA4EFE" w:rsidP="00DA4EFE">
      <w:pPr>
        <w:spacing w:before="100" w:beforeAutospacing="1" w:after="100" w:afterAutospacing="1" w:line="240" w:lineRule="auto"/>
        <w:ind w:left="1080"/>
        <w:rPr>
          <w:rFonts w:ascii="Times New Roman" w:eastAsia="Times New Roman" w:hAnsi="Times New Roman" w:cs="Times New Roman"/>
          <w:b/>
          <w:sz w:val="24"/>
          <w:szCs w:val="24"/>
        </w:rPr>
      </w:pPr>
      <w:r w:rsidRPr="00DA4EFE">
        <w:rPr>
          <w:rFonts w:cstheme="minorHAnsi"/>
          <w:sz w:val="24"/>
          <w:szCs w:val="24"/>
        </w:rPr>
        <w:t xml:space="preserve">The gap of </w:t>
      </w:r>
      <w:r w:rsidRPr="00DA4EFE">
        <w:rPr>
          <w:rStyle w:val="Strong"/>
          <w:rFonts w:cstheme="minorHAnsi"/>
          <w:b w:val="0"/>
          <w:sz w:val="24"/>
          <w:szCs w:val="24"/>
        </w:rPr>
        <w:t>171 consignments</w:t>
      </w:r>
      <w:r w:rsidRPr="00DA4EFE">
        <w:rPr>
          <w:rFonts w:cstheme="minorHAnsi"/>
          <w:sz w:val="24"/>
          <w:szCs w:val="24"/>
        </w:rPr>
        <w:t xml:space="preserve"> shows a</w:t>
      </w:r>
      <w:r>
        <w:rPr>
          <w:rFonts w:cstheme="minorHAnsi"/>
          <w:sz w:val="24"/>
          <w:szCs w:val="24"/>
        </w:rPr>
        <w:t>n</w:t>
      </w:r>
      <w:r w:rsidRPr="00DA4EFE">
        <w:rPr>
          <w:rFonts w:cstheme="minorHAnsi"/>
          <w:sz w:val="24"/>
          <w:szCs w:val="24"/>
        </w:rPr>
        <w:t xml:space="preserve"> </w:t>
      </w:r>
      <w:r w:rsidRPr="00DA4EFE">
        <w:rPr>
          <w:rStyle w:val="Strong"/>
          <w:rFonts w:cstheme="minorHAnsi"/>
          <w:b w:val="0"/>
          <w:sz w:val="24"/>
          <w:szCs w:val="24"/>
        </w:rPr>
        <w:t>approx 10% fluctuation</w:t>
      </w:r>
      <w:r w:rsidRPr="00DA4EFE">
        <w:rPr>
          <w:rFonts w:cstheme="minorHAnsi"/>
          <w:sz w:val="24"/>
          <w:szCs w:val="24"/>
        </w:rPr>
        <w:t xml:space="preserve"> between the busiest and lightest days. This is moderate — not extreme, but </w:t>
      </w:r>
      <w:r w:rsidRPr="00DA4EFE">
        <w:rPr>
          <w:rStyle w:val="Strong"/>
          <w:rFonts w:cstheme="minorHAnsi"/>
          <w:b w:val="0"/>
          <w:sz w:val="24"/>
          <w:szCs w:val="24"/>
        </w:rPr>
        <w:t>should still be factored into planning.</w:t>
      </w:r>
    </w:p>
    <w:p w:rsidR="0010056D" w:rsidRDefault="0010056D" w:rsidP="0010056D">
      <w:pPr>
        <w:pStyle w:val="ListParagraph"/>
        <w:numPr>
          <w:ilvl w:val="1"/>
          <w:numId w:val="4"/>
        </w:numPr>
        <w:spacing w:before="100" w:beforeAutospacing="1" w:after="100" w:afterAutospacing="1" w:line="240" w:lineRule="auto"/>
        <w:rPr>
          <w:rFonts w:eastAsia="Times New Roman" w:cstheme="minorHAnsi"/>
          <w:sz w:val="24"/>
          <w:szCs w:val="24"/>
        </w:rPr>
      </w:pPr>
      <w:r w:rsidRPr="00FA3733">
        <w:rPr>
          <w:rFonts w:eastAsia="Times New Roman" w:cstheme="minorHAnsi"/>
          <w:sz w:val="24"/>
          <w:szCs w:val="24"/>
        </w:rPr>
        <w:t>Number of days where number of consignments are above average</w:t>
      </w:r>
      <w:r w:rsidR="00FA3733" w:rsidRPr="00FA3733">
        <w:rPr>
          <w:rFonts w:eastAsia="Times New Roman" w:cstheme="minorHAnsi"/>
          <w:sz w:val="24"/>
          <w:szCs w:val="24"/>
        </w:rPr>
        <w:t>.</w:t>
      </w:r>
    </w:p>
    <w:p w:rsidR="00DA4EFE" w:rsidRDefault="00453E24" w:rsidP="00DA4EFE">
      <w:pPr>
        <w:spacing w:before="100" w:beforeAutospacing="1" w:after="100" w:afterAutospacing="1" w:line="240" w:lineRule="auto"/>
        <w:ind w:left="1080"/>
        <w:rPr>
          <w:rFonts w:eastAsia="Times New Roman" w:cstheme="minorHAnsi"/>
          <w:sz w:val="24"/>
          <w:szCs w:val="24"/>
        </w:rPr>
      </w:pPr>
      <w:r w:rsidRPr="00453E24">
        <w:rPr>
          <w:rFonts w:eastAsia="Times New Roman" w:cstheme="minorHAnsi"/>
          <w:noProof/>
          <w:sz w:val="24"/>
          <w:szCs w:val="24"/>
        </w:rPr>
        <w:drawing>
          <wp:inline distT="0" distB="0" distL="0" distR="0">
            <wp:extent cx="5943600" cy="2462349"/>
            <wp:effectExtent l="19050" t="0" r="0" b="0"/>
            <wp:docPr id="57"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a:srcRect/>
                    <a:stretch>
                      <a:fillRect/>
                    </a:stretch>
                  </pic:blipFill>
                  <pic:spPr bwMode="auto">
                    <a:xfrm>
                      <a:off x="0" y="0"/>
                      <a:ext cx="5943600" cy="2462349"/>
                    </a:xfrm>
                    <a:prstGeom prst="rect">
                      <a:avLst/>
                    </a:prstGeom>
                    <a:noFill/>
                    <a:ln w="9525">
                      <a:noFill/>
                      <a:miter lim="800000"/>
                      <a:headEnd/>
                      <a:tailEnd/>
                    </a:ln>
                  </pic:spPr>
                </pic:pic>
              </a:graphicData>
            </a:graphic>
          </wp:inline>
        </w:drawing>
      </w:r>
    </w:p>
    <w:p w:rsidR="00453E24" w:rsidRDefault="00453E24" w:rsidP="00DA4EFE">
      <w:pPr>
        <w:spacing w:before="100" w:beforeAutospacing="1" w:after="100" w:afterAutospacing="1" w:line="240" w:lineRule="auto"/>
        <w:ind w:left="1080"/>
        <w:rPr>
          <w:rFonts w:eastAsia="Times New Roman" w:cstheme="minorHAnsi"/>
          <w:b/>
          <w:sz w:val="24"/>
          <w:szCs w:val="24"/>
        </w:rPr>
      </w:pPr>
      <w:r w:rsidRPr="00453E24">
        <w:rPr>
          <w:rFonts w:eastAsia="Times New Roman" w:cstheme="minorHAnsi"/>
          <w:b/>
          <w:sz w:val="24"/>
          <w:szCs w:val="24"/>
        </w:rPr>
        <w:t xml:space="preserve">O/P: </w:t>
      </w:r>
    </w:p>
    <w:p w:rsidR="00453E24" w:rsidRDefault="00453E24" w:rsidP="00DA4EFE">
      <w:pPr>
        <w:spacing w:before="100" w:beforeAutospacing="1" w:after="100" w:afterAutospacing="1" w:line="240" w:lineRule="auto"/>
        <w:ind w:left="1080"/>
        <w:rPr>
          <w:rFonts w:eastAsia="Times New Roman" w:cstheme="minorHAnsi"/>
          <w:b/>
          <w:sz w:val="24"/>
          <w:szCs w:val="24"/>
        </w:rPr>
      </w:pPr>
      <w:r w:rsidRPr="00453E24">
        <w:rPr>
          <w:rFonts w:eastAsia="Times New Roman" w:cstheme="minorHAnsi"/>
          <w:b/>
          <w:noProof/>
          <w:sz w:val="24"/>
          <w:szCs w:val="24"/>
        </w:rPr>
        <w:drawing>
          <wp:inline distT="0" distB="0" distL="0" distR="0">
            <wp:extent cx="636270" cy="374015"/>
            <wp:effectExtent l="19050" t="0" r="0" b="0"/>
            <wp:docPr id="52"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srcRect/>
                    <a:stretch>
                      <a:fillRect/>
                    </a:stretch>
                  </pic:blipFill>
                  <pic:spPr bwMode="auto">
                    <a:xfrm>
                      <a:off x="0" y="0"/>
                      <a:ext cx="636270" cy="374015"/>
                    </a:xfrm>
                    <a:prstGeom prst="rect">
                      <a:avLst/>
                    </a:prstGeom>
                    <a:noFill/>
                    <a:ln w="9525">
                      <a:noFill/>
                      <a:miter lim="800000"/>
                      <a:headEnd/>
                      <a:tailEnd/>
                    </a:ln>
                  </pic:spPr>
                </pic:pic>
              </a:graphicData>
            </a:graphic>
          </wp:inline>
        </w:drawing>
      </w:r>
    </w:p>
    <w:p w:rsidR="00453E24" w:rsidRDefault="00453E24" w:rsidP="00DA4EFE">
      <w:pPr>
        <w:spacing w:before="100" w:beforeAutospacing="1" w:after="100" w:afterAutospacing="1" w:line="240" w:lineRule="auto"/>
        <w:ind w:left="1080"/>
        <w:rPr>
          <w:rFonts w:eastAsia="Times New Roman" w:cstheme="minorHAnsi"/>
          <w:b/>
          <w:sz w:val="24"/>
          <w:szCs w:val="24"/>
        </w:rPr>
      </w:pPr>
    </w:p>
    <w:p w:rsidR="00453E24" w:rsidRDefault="00453E24" w:rsidP="00DA4EFE">
      <w:pPr>
        <w:spacing w:before="100" w:beforeAutospacing="1" w:after="100" w:afterAutospacing="1" w:line="240" w:lineRule="auto"/>
        <w:ind w:left="1080"/>
        <w:rPr>
          <w:rFonts w:eastAsia="Times New Roman" w:cstheme="minorHAnsi"/>
          <w:b/>
          <w:sz w:val="24"/>
          <w:szCs w:val="24"/>
        </w:rPr>
      </w:pPr>
    </w:p>
    <w:p w:rsidR="00453E24" w:rsidRDefault="00453E24" w:rsidP="00DA4EFE">
      <w:pPr>
        <w:spacing w:before="100" w:beforeAutospacing="1" w:after="100" w:afterAutospacing="1" w:line="240" w:lineRule="auto"/>
        <w:ind w:left="1080"/>
        <w:rPr>
          <w:rFonts w:eastAsia="Times New Roman" w:cstheme="minorHAnsi"/>
          <w:b/>
          <w:sz w:val="24"/>
          <w:szCs w:val="24"/>
        </w:rPr>
      </w:pPr>
      <w:r>
        <w:rPr>
          <w:rFonts w:eastAsia="Times New Roman" w:cstheme="minorHAnsi"/>
          <w:b/>
          <w:sz w:val="24"/>
          <w:szCs w:val="24"/>
        </w:rPr>
        <w:lastRenderedPageBreak/>
        <w:t>Analysis:</w:t>
      </w:r>
    </w:p>
    <w:p w:rsidR="00453E24" w:rsidRPr="00453E24" w:rsidRDefault="00453E24" w:rsidP="00453E24">
      <w:pPr>
        <w:spacing w:before="100" w:beforeAutospacing="1" w:after="100" w:afterAutospacing="1" w:line="240" w:lineRule="auto"/>
        <w:ind w:left="1080"/>
        <w:rPr>
          <w:rFonts w:ascii="Times New Roman" w:eastAsia="Times New Roman" w:hAnsi="Times New Roman" w:cs="Times New Roman"/>
          <w:sz w:val="28"/>
          <w:szCs w:val="24"/>
        </w:rPr>
      </w:pPr>
      <w:r w:rsidRPr="00453E24">
        <w:rPr>
          <w:rStyle w:val="Strong"/>
          <w:rFonts w:cstheme="minorHAnsi"/>
          <w:b w:val="0"/>
          <w:sz w:val="24"/>
        </w:rPr>
        <w:t>Average consignment</w:t>
      </w:r>
      <w:r w:rsidRPr="00453E24">
        <w:rPr>
          <w:rStyle w:val="Strong"/>
          <w:rFonts w:cstheme="minorHAnsi"/>
          <w:sz w:val="24"/>
        </w:rPr>
        <w:t xml:space="preserve"> </w:t>
      </w:r>
      <w:r w:rsidRPr="00453E24">
        <w:rPr>
          <w:rStyle w:val="Strong"/>
          <w:rFonts w:cstheme="minorHAnsi"/>
          <w:b w:val="0"/>
          <w:sz w:val="24"/>
        </w:rPr>
        <w:t>volume</w:t>
      </w:r>
      <w:r w:rsidRPr="00453E24">
        <w:rPr>
          <w:rFonts w:cstheme="minorHAnsi"/>
          <w:sz w:val="24"/>
        </w:rPr>
        <w:t xml:space="preserve"> is only exceeded on </w:t>
      </w:r>
      <w:r w:rsidRPr="00453E24">
        <w:rPr>
          <w:rStyle w:val="Strong"/>
          <w:rFonts w:cstheme="minorHAnsi"/>
          <w:b w:val="0"/>
          <w:sz w:val="24"/>
        </w:rPr>
        <w:t>23%</w:t>
      </w:r>
      <w:r w:rsidRPr="00453E24">
        <w:rPr>
          <w:rFonts w:cstheme="minorHAnsi"/>
          <w:b/>
          <w:sz w:val="24"/>
        </w:rPr>
        <w:t xml:space="preserve"> </w:t>
      </w:r>
      <w:r w:rsidRPr="00453E24">
        <w:rPr>
          <w:rFonts w:cstheme="minorHAnsi"/>
          <w:sz w:val="24"/>
        </w:rPr>
        <w:t xml:space="preserve">of the days. This suggests that </w:t>
      </w:r>
      <w:r w:rsidRPr="00453E24">
        <w:rPr>
          <w:rStyle w:val="Strong"/>
          <w:rFonts w:cstheme="minorHAnsi"/>
          <w:b w:val="0"/>
          <w:sz w:val="24"/>
        </w:rPr>
        <w:t>consignment load is concentrated on a few high-volume days</w:t>
      </w:r>
      <w:r w:rsidRPr="00453E24">
        <w:rPr>
          <w:rFonts w:cstheme="minorHAnsi"/>
          <w:sz w:val="24"/>
        </w:rPr>
        <w:t xml:space="preserve">, while the rest of the period sees relatively </w:t>
      </w:r>
      <w:r w:rsidRPr="00453E24">
        <w:rPr>
          <w:rStyle w:val="Strong"/>
          <w:rFonts w:cstheme="minorHAnsi"/>
          <w:b w:val="0"/>
          <w:sz w:val="24"/>
        </w:rPr>
        <w:t>lower or below-average activity</w:t>
      </w:r>
      <w:r w:rsidRPr="00453E24">
        <w:rPr>
          <w:rFonts w:cstheme="minorHAnsi"/>
          <w:b/>
          <w:sz w:val="24"/>
        </w:rPr>
        <w:t>.</w:t>
      </w:r>
    </w:p>
    <w:p w:rsidR="0010056D" w:rsidRDefault="0010056D" w:rsidP="0010056D">
      <w:pPr>
        <w:pStyle w:val="ListParagraph"/>
        <w:numPr>
          <w:ilvl w:val="1"/>
          <w:numId w:val="4"/>
        </w:numPr>
        <w:spacing w:before="100" w:beforeAutospacing="1" w:after="100" w:afterAutospacing="1" w:line="240" w:lineRule="auto"/>
        <w:rPr>
          <w:rFonts w:eastAsia="Times New Roman" w:cstheme="minorHAnsi"/>
          <w:sz w:val="24"/>
          <w:szCs w:val="24"/>
        </w:rPr>
      </w:pPr>
      <w:r w:rsidRPr="00FA3733">
        <w:rPr>
          <w:rFonts w:eastAsia="Times New Roman" w:cstheme="minorHAnsi"/>
          <w:sz w:val="24"/>
          <w:szCs w:val="24"/>
        </w:rPr>
        <w:t>Which top 5 booking codes experience higher delivery times across cities?</w:t>
      </w:r>
    </w:p>
    <w:p w:rsidR="00453E24" w:rsidRDefault="00453E24" w:rsidP="00453E24">
      <w:pPr>
        <w:spacing w:before="100" w:beforeAutospacing="1" w:after="100" w:afterAutospacing="1" w:line="240" w:lineRule="auto"/>
        <w:ind w:left="1080"/>
        <w:rPr>
          <w:rFonts w:eastAsia="Times New Roman" w:cstheme="minorHAnsi"/>
          <w:sz w:val="24"/>
          <w:szCs w:val="24"/>
        </w:rPr>
      </w:pPr>
      <w:r w:rsidRPr="00453E24">
        <w:rPr>
          <w:rFonts w:eastAsia="Times New Roman" w:cstheme="minorHAnsi"/>
          <w:noProof/>
          <w:sz w:val="24"/>
          <w:szCs w:val="24"/>
        </w:rPr>
        <w:drawing>
          <wp:inline distT="0" distB="0" distL="0" distR="0">
            <wp:extent cx="5572125" cy="2209800"/>
            <wp:effectExtent l="19050" t="0" r="9525" b="0"/>
            <wp:docPr id="5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srcRect/>
                    <a:stretch>
                      <a:fillRect/>
                    </a:stretch>
                  </pic:blipFill>
                  <pic:spPr bwMode="auto">
                    <a:xfrm>
                      <a:off x="0" y="0"/>
                      <a:ext cx="5572125" cy="2209800"/>
                    </a:xfrm>
                    <a:prstGeom prst="rect">
                      <a:avLst/>
                    </a:prstGeom>
                    <a:noFill/>
                    <a:ln w="9525">
                      <a:noFill/>
                      <a:miter lim="800000"/>
                      <a:headEnd/>
                      <a:tailEnd/>
                    </a:ln>
                  </pic:spPr>
                </pic:pic>
              </a:graphicData>
            </a:graphic>
          </wp:inline>
        </w:drawing>
      </w:r>
    </w:p>
    <w:p w:rsidR="00453E24" w:rsidRDefault="00453E24" w:rsidP="00453E24">
      <w:pPr>
        <w:spacing w:before="100" w:beforeAutospacing="1" w:after="100" w:afterAutospacing="1" w:line="240" w:lineRule="auto"/>
        <w:ind w:left="1080"/>
        <w:rPr>
          <w:rFonts w:eastAsia="Times New Roman" w:cstheme="minorHAnsi"/>
          <w:b/>
          <w:sz w:val="24"/>
          <w:szCs w:val="24"/>
        </w:rPr>
      </w:pPr>
      <w:r w:rsidRPr="00453E24">
        <w:rPr>
          <w:rFonts w:eastAsia="Times New Roman" w:cstheme="minorHAnsi"/>
          <w:b/>
          <w:sz w:val="24"/>
          <w:szCs w:val="24"/>
        </w:rPr>
        <w:t>O/P:</w:t>
      </w:r>
    </w:p>
    <w:p w:rsidR="00453E24" w:rsidRDefault="00453E24" w:rsidP="00453E24">
      <w:pPr>
        <w:spacing w:before="100" w:beforeAutospacing="1" w:after="100" w:afterAutospacing="1" w:line="240" w:lineRule="auto"/>
        <w:ind w:left="1080"/>
        <w:rPr>
          <w:rFonts w:eastAsia="Times New Roman" w:cstheme="minorHAnsi"/>
          <w:b/>
          <w:sz w:val="24"/>
          <w:szCs w:val="24"/>
        </w:rPr>
      </w:pPr>
      <w:r w:rsidRPr="00453E24">
        <w:rPr>
          <w:rFonts w:eastAsia="Times New Roman" w:cstheme="minorHAnsi"/>
          <w:b/>
          <w:noProof/>
          <w:sz w:val="24"/>
          <w:szCs w:val="24"/>
        </w:rPr>
        <w:drawing>
          <wp:inline distT="0" distB="0" distL="0" distR="0">
            <wp:extent cx="3619500" cy="1152525"/>
            <wp:effectExtent l="19050" t="0" r="0" b="0"/>
            <wp:docPr id="56"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srcRect/>
                    <a:stretch>
                      <a:fillRect/>
                    </a:stretch>
                  </pic:blipFill>
                  <pic:spPr bwMode="auto">
                    <a:xfrm>
                      <a:off x="0" y="0"/>
                      <a:ext cx="3619500" cy="1152525"/>
                    </a:xfrm>
                    <a:prstGeom prst="rect">
                      <a:avLst/>
                    </a:prstGeom>
                    <a:noFill/>
                    <a:ln w="9525">
                      <a:noFill/>
                      <a:miter lim="800000"/>
                      <a:headEnd/>
                      <a:tailEnd/>
                    </a:ln>
                  </pic:spPr>
                </pic:pic>
              </a:graphicData>
            </a:graphic>
          </wp:inline>
        </w:drawing>
      </w:r>
    </w:p>
    <w:p w:rsidR="00453E24" w:rsidRDefault="00453E24" w:rsidP="00453E24">
      <w:pPr>
        <w:spacing w:before="100" w:beforeAutospacing="1" w:after="100" w:afterAutospacing="1" w:line="240" w:lineRule="auto"/>
        <w:ind w:left="1080"/>
        <w:rPr>
          <w:rFonts w:eastAsia="Times New Roman" w:cstheme="minorHAnsi"/>
          <w:b/>
          <w:sz w:val="24"/>
          <w:szCs w:val="24"/>
        </w:rPr>
      </w:pPr>
      <w:r>
        <w:rPr>
          <w:rFonts w:eastAsia="Times New Roman" w:cstheme="minorHAnsi"/>
          <w:b/>
          <w:sz w:val="24"/>
          <w:szCs w:val="24"/>
        </w:rPr>
        <w:t>Analysis:</w:t>
      </w:r>
    </w:p>
    <w:p w:rsidR="00453E24" w:rsidRPr="00F4032A" w:rsidRDefault="00453E24" w:rsidP="00453E24">
      <w:pPr>
        <w:spacing w:before="100" w:beforeAutospacing="1" w:after="100" w:afterAutospacing="1" w:line="240" w:lineRule="auto"/>
        <w:ind w:left="1080"/>
        <w:rPr>
          <w:sz w:val="24"/>
        </w:rPr>
      </w:pPr>
      <w:r w:rsidRPr="00F4032A">
        <w:rPr>
          <w:sz w:val="24"/>
        </w:rPr>
        <w:t>Specific booking codes like BR926 delaying deliveries could be flagged for review.</w:t>
      </w:r>
    </w:p>
    <w:p w:rsidR="00F4032A" w:rsidRDefault="00F4032A" w:rsidP="00453E24">
      <w:pPr>
        <w:spacing w:before="100" w:beforeAutospacing="1" w:after="100" w:afterAutospacing="1" w:line="240" w:lineRule="auto"/>
        <w:ind w:left="1080"/>
      </w:pPr>
    </w:p>
    <w:p w:rsidR="00F4032A" w:rsidRDefault="00F4032A" w:rsidP="00453E24">
      <w:pPr>
        <w:spacing w:before="100" w:beforeAutospacing="1" w:after="100" w:afterAutospacing="1" w:line="240" w:lineRule="auto"/>
        <w:ind w:left="1080"/>
      </w:pPr>
    </w:p>
    <w:p w:rsidR="00F4032A" w:rsidRDefault="00F4032A" w:rsidP="00453E24">
      <w:pPr>
        <w:spacing w:before="100" w:beforeAutospacing="1" w:after="100" w:afterAutospacing="1" w:line="240" w:lineRule="auto"/>
        <w:ind w:left="1080"/>
      </w:pPr>
    </w:p>
    <w:p w:rsidR="00F4032A" w:rsidRDefault="00F4032A" w:rsidP="00453E24">
      <w:pPr>
        <w:spacing w:before="100" w:beforeAutospacing="1" w:after="100" w:afterAutospacing="1" w:line="240" w:lineRule="auto"/>
        <w:ind w:left="1080"/>
      </w:pPr>
    </w:p>
    <w:p w:rsidR="00F4032A" w:rsidRPr="00453E24" w:rsidRDefault="00F4032A" w:rsidP="00453E24">
      <w:pPr>
        <w:spacing w:before="100" w:beforeAutospacing="1" w:after="100" w:afterAutospacing="1" w:line="240" w:lineRule="auto"/>
        <w:ind w:left="1080"/>
        <w:rPr>
          <w:rFonts w:eastAsia="Times New Roman" w:cstheme="minorHAnsi"/>
          <w:b/>
          <w:sz w:val="24"/>
          <w:szCs w:val="24"/>
        </w:rPr>
      </w:pPr>
    </w:p>
    <w:p w:rsidR="0010056D" w:rsidRDefault="0010056D" w:rsidP="0010056D">
      <w:pPr>
        <w:pStyle w:val="ListParagraph"/>
        <w:numPr>
          <w:ilvl w:val="1"/>
          <w:numId w:val="4"/>
        </w:numPr>
        <w:spacing w:before="100" w:beforeAutospacing="1" w:after="100" w:afterAutospacing="1" w:line="240" w:lineRule="auto"/>
        <w:rPr>
          <w:rFonts w:eastAsia="Times New Roman" w:cstheme="minorHAnsi"/>
          <w:sz w:val="24"/>
          <w:szCs w:val="24"/>
        </w:rPr>
      </w:pPr>
      <w:r w:rsidRPr="00FA3733">
        <w:rPr>
          <w:rFonts w:eastAsia="Times New Roman" w:cstheme="minorHAnsi"/>
          <w:sz w:val="24"/>
          <w:szCs w:val="24"/>
        </w:rPr>
        <w:lastRenderedPageBreak/>
        <w:t>Identify count of shipments where the delivery gap is unusually high compared to similar routes.</w:t>
      </w:r>
    </w:p>
    <w:p w:rsidR="00F4032A" w:rsidRDefault="00F4032A" w:rsidP="00F4032A">
      <w:pPr>
        <w:spacing w:before="100" w:beforeAutospacing="1" w:after="100" w:afterAutospacing="1" w:line="240" w:lineRule="auto"/>
        <w:ind w:left="1080"/>
        <w:rPr>
          <w:rFonts w:eastAsia="Times New Roman" w:cstheme="minorHAnsi"/>
          <w:sz w:val="24"/>
          <w:szCs w:val="24"/>
        </w:rPr>
      </w:pPr>
      <w:r w:rsidRPr="00F4032A">
        <w:rPr>
          <w:rFonts w:eastAsia="Times New Roman" w:cstheme="minorHAnsi"/>
          <w:noProof/>
          <w:sz w:val="24"/>
          <w:szCs w:val="24"/>
        </w:rPr>
        <w:drawing>
          <wp:inline distT="0" distB="0" distL="0" distR="0">
            <wp:extent cx="5943600" cy="3754343"/>
            <wp:effectExtent l="19050" t="0" r="0" b="0"/>
            <wp:docPr id="3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srcRect/>
                    <a:stretch>
                      <a:fillRect/>
                    </a:stretch>
                  </pic:blipFill>
                  <pic:spPr bwMode="auto">
                    <a:xfrm>
                      <a:off x="0" y="0"/>
                      <a:ext cx="5943600" cy="3754343"/>
                    </a:xfrm>
                    <a:prstGeom prst="rect">
                      <a:avLst/>
                    </a:prstGeom>
                    <a:noFill/>
                    <a:ln w="9525">
                      <a:noFill/>
                      <a:miter lim="800000"/>
                      <a:headEnd/>
                      <a:tailEnd/>
                    </a:ln>
                  </pic:spPr>
                </pic:pic>
              </a:graphicData>
            </a:graphic>
          </wp:inline>
        </w:drawing>
      </w:r>
    </w:p>
    <w:p w:rsidR="00F4032A" w:rsidRPr="00F4032A" w:rsidRDefault="00F4032A" w:rsidP="00F4032A">
      <w:pPr>
        <w:spacing w:before="100" w:beforeAutospacing="1" w:after="100" w:afterAutospacing="1" w:line="240" w:lineRule="auto"/>
        <w:ind w:left="1080"/>
        <w:rPr>
          <w:rFonts w:eastAsia="Times New Roman" w:cstheme="minorHAnsi"/>
          <w:sz w:val="24"/>
          <w:szCs w:val="24"/>
        </w:rPr>
      </w:pPr>
      <w:r w:rsidRPr="00F4032A">
        <w:rPr>
          <w:rFonts w:eastAsia="Times New Roman" w:cstheme="minorHAnsi"/>
          <w:noProof/>
          <w:sz w:val="24"/>
          <w:szCs w:val="24"/>
        </w:rPr>
        <w:drawing>
          <wp:inline distT="0" distB="0" distL="0" distR="0">
            <wp:extent cx="5934075" cy="3048000"/>
            <wp:effectExtent l="19050" t="0" r="9525" b="0"/>
            <wp:docPr id="5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srcRect/>
                    <a:stretch>
                      <a:fillRect/>
                    </a:stretch>
                  </pic:blipFill>
                  <pic:spPr bwMode="auto">
                    <a:xfrm>
                      <a:off x="0" y="0"/>
                      <a:ext cx="5943600" cy="3052892"/>
                    </a:xfrm>
                    <a:prstGeom prst="rect">
                      <a:avLst/>
                    </a:prstGeom>
                    <a:noFill/>
                    <a:ln w="9525">
                      <a:noFill/>
                      <a:miter lim="800000"/>
                      <a:headEnd/>
                      <a:tailEnd/>
                    </a:ln>
                  </pic:spPr>
                </pic:pic>
              </a:graphicData>
            </a:graphic>
          </wp:inline>
        </w:drawing>
      </w:r>
    </w:p>
    <w:p w:rsidR="0010056D" w:rsidRDefault="0010056D" w:rsidP="0010056D">
      <w:pPr>
        <w:spacing w:before="100" w:beforeAutospacing="1" w:after="100" w:afterAutospacing="1" w:line="240" w:lineRule="auto"/>
        <w:rPr>
          <w:rFonts w:ascii="Times New Roman" w:eastAsia="Times New Roman" w:hAnsi="Times New Roman" w:cs="Times New Roman"/>
          <w:sz w:val="24"/>
          <w:szCs w:val="24"/>
        </w:rPr>
      </w:pPr>
    </w:p>
    <w:p w:rsidR="00F4032A" w:rsidRDefault="00F4032A" w:rsidP="00F4032A">
      <w:pPr>
        <w:spacing w:before="100" w:beforeAutospacing="1" w:after="100" w:afterAutospacing="1" w:line="240" w:lineRule="auto"/>
        <w:ind w:left="720"/>
        <w:rPr>
          <w:rFonts w:eastAsia="Times New Roman" w:cstheme="minorHAnsi"/>
          <w:b/>
          <w:sz w:val="24"/>
          <w:szCs w:val="24"/>
        </w:rPr>
      </w:pPr>
      <w:r w:rsidRPr="00F4032A">
        <w:rPr>
          <w:rFonts w:eastAsia="Times New Roman" w:cstheme="minorHAnsi"/>
          <w:b/>
          <w:sz w:val="24"/>
          <w:szCs w:val="24"/>
        </w:rPr>
        <w:lastRenderedPageBreak/>
        <w:t>O/P:</w:t>
      </w:r>
    </w:p>
    <w:p w:rsidR="00F4032A" w:rsidRDefault="00F4032A" w:rsidP="00F4032A">
      <w:pPr>
        <w:spacing w:before="100" w:beforeAutospacing="1" w:after="100" w:afterAutospacing="1" w:line="240" w:lineRule="auto"/>
        <w:ind w:left="720"/>
        <w:rPr>
          <w:rFonts w:eastAsia="Times New Roman" w:cstheme="minorHAnsi"/>
          <w:b/>
          <w:sz w:val="24"/>
          <w:szCs w:val="24"/>
        </w:rPr>
      </w:pPr>
      <w:r w:rsidRPr="00F4032A">
        <w:rPr>
          <w:rFonts w:eastAsia="Times New Roman" w:cstheme="minorHAnsi"/>
          <w:b/>
          <w:noProof/>
          <w:sz w:val="24"/>
          <w:szCs w:val="24"/>
        </w:rPr>
        <w:drawing>
          <wp:inline distT="0" distB="0" distL="0" distR="0">
            <wp:extent cx="942975" cy="342900"/>
            <wp:effectExtent l="19050" t="0" r="9525" b="0"/>
            <wp:docPr id="3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srcRect/>
                    <a:stretch>
                      <a:fillRect/>
                    </a:stretch>
                  </pic:blipFill>
                  <pic:spPr bwMode="auto">
                    <a:xfrm>
                      <a:off x="0" y="0"/>
                      <a:ext cx="942975" cy="342900"/>
                    </a:xfrm>
                    <a:prstGeom prst="rect">
                      <a:avLst/>
                    </a:prstGeom>
                    <a:noFill/>
                    <a:ln w="9525">
                      <a:noFill/>
                      <a:miter lim="800000"/>
                      <a:headEnd/>
                      <a:tailEnd/>
                    </a:ln>
                  </pic:spPr>
                </pic:pic>
              </a:graphicData>
            </a:graphic>
          </wp:inline>
        </w:drawing>
      </w:r>
    </w:p>
    <w:p w:rsidR="00F4032A" w:rsidRDefault="00F4032A" w:rsidP="00F4032A">
      <w:pPr>
        <w:spacing w:before="100" w:beforeAutospacing="1" w:after="100" w:afterAutospacing="1" w:line="240" w:lineRule="auto"/>
        <w:ind w:left="720"/>
        <w:rPr>
          <w:rFonts w:eastAsia="Times New Roman" w:cstheme="minorHAnsi"/>
          <w:b/>
          <w:sz w:val="24"/>
          <w:szCs w:val="24"/>
        </w:rPr>
      </w:pPr>
      <w:r>
        <w:rPr>
          <w:rFonts w:eastAsia="Times New Roman" w:cstheme="minorHAnsi"/>
          <w:b/>
          <w:sz w:val="24"/>
          <w:szCs w:val="24"/>
        </w:rPr>
        <w:t>Analysis:</w:t>
      </w:r>
    </w:p>
    <w:p w:rsidR="00F4032A" w:rsidRPr="00F4032A" w:rsidRDefault="00F4032A" w:rsidP="00F4032A">
      <w:pPr>
        <w:pStyle w:val="NormalWeb"/>
        <w:ind w:left="720"/>
        <w:rPr>
          <w:rFonts w:asciiTheme="minorHAnsi" w:hAnsiTheme="minorHAnsi" w:cstheme="minorHAnsi"/>
        </w:rPr>
      </w:pPr>
      <w:r w:rsidRPr="00F4032A">
        <w:rPr>
          <w:rFonts w:asciiTheme="minorHAnsi" w:hAnsiTheme="minorHAnsi" w:cstheme="minorHAnsi"/>
        </w:rPr>
        <w:t>Out of 49629 consignments 3799 consignments have high delivery gap. Outliers could reveal delays due to poor route planning.</w:t>
      </w:r>
    </w:p>
    <w:p w:rsidR="00F4032A" w:rsidRPr="00F4032A" w:rsidRDefault="00F4032A" w:rsidP="00F4032A">
      <w:pPr>
        <w:pStyle w:val="NormalWeb"/>
        <w:ind w:left="720"/>
      </w:pPr>
    </w:p>
    <w:p w:rsidR="0010056D" w:rsidRPr="0010056D" w:rsidRDefault="0010056D" w:rsidP="0010056D">
      <w:pPr>
        <w:pStyle w:val="ListParagraph"/>
        <w:numPr>
          <w:ilvl w:val="0"/>
          <w:numId w:val="4"/>
        </w:numPr>
        <w:spacing w:before="100" w:beforeAutospacing="1" w:after="100" w:afterAutospacing="1" w:line="240" w:lineRule="auto"/>
        <w:rPr>
          <w:rFonts w:eastAsia="Times New Roman" w:cstheme="minorHAnsi"/>
          <w:b/>
          <w:sz w:val="24"/>
          <w:szCs w:val="24"/>
        </w:rPr>
      </w:pPr>
      <w:r w:rsidRPr="0010056D">
        <w:rPr>
          <w:rFonts w:eastAsia="Times New Roman" w:cstheme="minorHAnsi"/>
          <w:b/>
          <w:sz w:val="24"/>
          <w:szCs w:val="24"/>
        </w:rPr>
        <w:t>Geo-Logistics Optimization:</w:t>
      </w:r>
    </w:p>
    <w:p w:rsidR="0010056D" w:rsidRDefault="0010056D" w:rsidP="0010056D">
      <w:pPr>
        <w:pStyle w:val="ListParagraph"/>
        <w:numPr>
          <w:ilvl w:val="1"/>
          <w:numId w:val="4"/>
        </w:numPr>
        <w:spacing w:before="100" w:beforeAutospacing="1" w:after="100" w:afterAutospacing="1" w:line="240" w:lineRule="auto"/>
        <w:rPr>
          <w:rFonts w:eastAsia="Times New Roman" w:cstheme="minorHAnsi"/>
          <w:sz w:val="24"/>
          <w:szCs w:val="24"/>
        </w:rPr>
      </w:pPr>
      <w:r w:rsidRPr="00FA3733">
        <w:rPr>
          <w:rFonts w:eastAsia="Times New Roman" w:cstheme="minorHAnsi"/>
          <w:sz w:val="24"/>
          <w:szCs w:val="24"/>
        </w:rPr>
        <w:t>Segment by mode of transport and routes, which route suffers most delays in terms of delivery gap and volume of consignments</w:t>
      </w:r>
      <w:r w:rsidR="00FA3733" w:rsidRPr="00FA3733">
        <w:rPr>
          <w:rFonts w:eastAsia="Times New Roman" w:cstheme="minorHAnsi"/>
          <w:sz w:val="24"/>
          <w:szCs w:val="24"/>
        </w:rPr>
        <w:t>.</w:t>
      </w:r>
    </w:p>
    <w:p w:rsidR="00F4032A" w:rsidRDefault="00F4032A" w:rsidP="00F4032A">
      <w:pPr>
        <w:spacing w:before="100" w:beforeAutospacing="1" w:after="100" w:afterAutospacing="1" w:line="240" w:lineRule="auto"/>
        <w:ind w:left="1080"/>
        <w:rPr>
          <w:rFonts w:eastAsia="Times New Roman" w:cstheme="minorHAnsi"/>
          <w:sz w:val="24"/>
          <w:szCs w:val="24"/>
        </w:rPr>
      </w:pPr>
      <w:r w:rsidRPr="00F4032A">
        <w:rPr>
          <w:rFonts w:eastAsia="Times New Roman" w:cstheme="minorHAnsi"/>
          <w:noProof/>
          <w:sz w:val="24"/>
          <w:szCs w:val="24"/>
        </w:rPr>
        <w:drawing>
          <wp:inline distT="0" distB="0" distL="0" distR="0">
            <wp:extent cx="5943600" cy="2736496"/>
            <wp:effectExtent l="19050" t="0" r="0" b="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srcRect/>
                    <a:stretch>
                      <a:fillRect/>
                    </a:stretch>
                  </pic:blipFill>
                  <pic:spPr bwMode="auto">
                    <a:xfrm>
                      <a:off x="0" y="0"/>
                      <a:ext cx="5943600" cy="2736496"/>
                    </a:xfrm>
                    <a:prstGeom prst="rect">
                      <a:avLst/>
                    </a:prstGeom>
                    <a:noFill/>
                    <a:ln w="9525">
                      <a:noFill/>
                      <a:miter lim="800000"/>
                      <a:headEnd/>
                      <a:tailEnd/>
                    </a:ln>
                  </pic:spPr>
                </pic:pic>
              </a:graphicData>
            </a:graphic>
          </wp:inline>
        </w:drawing>
      </w:r>
    </w:p>
    <w:p w:rsidR="00F4032A" w:rsidRDefault="00F4032A" w:rsidP="00F4032A">
      <w:pPr>
        <w:spacing w:before="100" w:beforeAutospacing="1" w:after="100" w:afterAutospacing="1" w:line="240" w:lineRule="auto"/>
        <w:ind w:left="1080"/>
        <w:rPr>
          <w:rFonts w:eastAsia="Times New Roman" w:cstheme="minorHAnsi"/>
          <w:b/>
          <w:sz w:val="24"/>
          <w:szCs w:val="24"/>
        </w:rPr>
      </w:pPr>
      <w:r w:rsidRPr="00F4032A">
        <w:rPr>
          <w:rFonts w:eastAsia="Times New Roman" w:cstheme="minorHAnsi"/>
          <w:b/>
          <w:sz w:val="24"/>
          <w:szCs w:val="24"/>
        </w:rPr>
        <w:t>O/P:</w:t>
      </w:r>
    </w:p>
    <w:p w:rsidR="00F4032A" w:rsidRDefault="00F4032A" w:rsidP="00F4032A">
      <w:pPr>
        <w:spacing w:before="100" w:beforeAutospacing="1" w:after="100" w:afterAutospacing="1" w:line="240" w:lineRule="auto"/>
        <w:ind w:left="1080"/>
        <w:rPr>
          <w:rFonts w:eastAsia="Times New Roman" w:cstheme="minorHAnsi"/>
          <w:b/>
          <w:sz w:val="24"/>
          <w:szCs w:val="24"/>
        </w:rPr>
      </w:pPr>
      <w:r w:rsidRPr="00F4032A">
        <w:rPr>
          <w:rFonts w:eastAsia="Times New Roman" w:cstheme="minorHAnsi"/>
          <w:b/>
          <w:noProof/>
          <w:sz w:val="24"/>
          <w:szCs w:val="24"/>
        </w:rPr>
        <w:drawing>
          <wp:inline distT="0" distB="0" distL="0" distR="0">
            <wp:extent cx="5917991" cy="971550"/>
            <wp:effectExtent l="19050" t="0" r="6559"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5943600" cy="975754"/>
                    </a:xfrm>
                    <a:prstGeom prst="rect">
                      <a:avLst/>
                    </a:prstGeom>
                    <a:noFill/>
                    <a:ln w="9525">
                      <a:noFill/>
                      <a:miter lim="800000"/>
                      <a:headEnd/>
                      <a:tailEnd/>
                    </a:ln>
                  </pic:spPr>
                </pic:pic>
              </a:graphicData>
            </a:graphic>
          </wp:inline>
        </w:drawing>
      </w:r>
    </w:p>
    <w:p w:rsidR="00F4032A" w:rsidRDefault="00F4032A" w:rsidP="00F4032A">
      <w:pPr>
        <w:spacing w:before="100" w:beforeAutospacing="1" w:after="100" w:afterAutospacing="1" w:line="240" w:lineRule="auto"/>
        <w:ind w:left="1080"/>
        <w:rPr>
          <w:rFonts w:eastAsia="Times New Roman" w:cstheme="minorHAnsi"/>
          <w:b/>
          <w:sz w:val="24"/>
          <w:szCs w:val="24"/>
        </w:rPr>
      </w:pPr>
    </w:p>
    <w:p w:rsidR="00F4032A" w:rsidRDefault="00F4032A" w:rsidP="00F4032A">
      <w:pPr>
        <w:spacing w:before="100" w:beforeAutospacing="1" w:after="100" w:afterAutospacing="1" w:line="240" w:lineRule="auto"/>
        <w:ind w:left="1080"/>
        <w:rPr>
          <w:rFonts w:eastAsia="Times New Roman" w:cstheme="minorHAnsi"/>
          <w:b/>
          <w:sz w:val="24"/>
          <w:szCs w:val="24"/>
        </w:rPr>
      </w:pPr>
    </w:p>
    <w:p w:rsidR="00F4032A" w:rsidRDefault="00F4032A" w:rsidP="00F4032A">
      <w:pPr>
        <w:spacing w:before="100" w:beforeAutospacing="1" w:after="100" w:afterAutospacing="1" w:line="240" w:lineRule="auto"/>
        <w:ind w:left="1080"/>
        <w:rPr>
          <w:rFonts w:eastAsia="Times New Roman" w:cstheme="minorHAnsi"/>
          <w:b/>
          <w:sz w:val="24"/>
          <w:szCs w:val="24"/>
        </w:rPr>
      </w:pPr>
    </w:p>
    <w:p w:rsidR="00F4032A" w:rsidRDefault="00F4032A" w:rsidP="00F4032A">
      <w:pPr>
        <w:spacing w:before="100" w:beforeAutospacing="1" w:after="100" w:afterAutospacing="1" w:line="240" w:lineRule="auto"/>
        <w:ind w:left="1080"/>
        <w:rPr>
          <w:rFonts w:eastAsia="Times New Roman" w:cstheme="minorHAnsi"/>
          <w:b/>
          <w:sz w:val="24"/>
          <w:szCs w:val="24"/>
        </w:rPr>
      </w:pPr>
      <w:r>
        <w:rPr>
          <w:rFonts w:eastAsia="Times New Roman" w:cstheme="minorHAnsi"/>
          <w:b/>
          <w:sz w:val="24"/>
          <w:szCs w:val="24"/>
        </w:rPr>
        <w:lastRenderedPageBreak/>
        <w:t xml:space="preserve">Analysis: </w:t>
      </w:r>
    </w:p>
    <w:p w:rsidR="00F4032A" w:rsidRPr="00F4032A" w:rsidRDefault="00F4032A" w:rsidP="00F4032A">
      <w:pPr>
        <w:spacing w:before="100" w:beforeAutospacing="1" w:after="100" w:afterAutospacing="1" w:line="240" w:lineRule="auto"/>
        <w:ind w:left="1080"/>
        <w:rPr>
          <w:rFonts w:eastAsia="Times New Roman" w:cstheme="minorHAnsi"/>
          <w:b/>
          <w:sz w:val="24"/>
          <w:szCs w:val="24"/>
        </w:rPr>
      </w:pPr>
      <w:r w:rsidRPr="00207640">
        <w:rPr>
          <w:rFonts w:eastAsia="Times New Roman" w:cstheme="minorHAnsi"/>
          <w:bCs/>
          <w:sz w:val="24"/>
          <w:szCs w:val="27"/>
        </w:rPr>
        <w:t xml:space="preserve">Higher delivery gap is observed in mode of transport 80% in surface and 20% in express. Routes which observe higher delivery gaps are Nagpur - Kochi, Chennai - Patna, Ranchi - Chandigarh, Agra - Jamshedpur, Kolkata - </w:t>
      </w:r>
      <w:proofErr w:type="spellStart"/>
      <w:r w:rsidRPr="00207640">
        <w:rPr>
          <w:rFonts w:eastAsia="Times New Roman" w:cstheme="minorHAnsi"/>
          <w:bCs/>
          <w:sz w:val="24"/>
          <w:szCs w:val="27"/>
        </w:rPr>
        <w:t>Bhubaneshwar</w:t>
      </w:r>
      <w:proofErr w:type="spellEnd"/>
      <w:r w:rsidRPr="00207640">
        <w:rPr>
          <w:rFonts w:eastAsia="Times New Roman" w:cstheme="minorHAnsi"/>
          <w:bCs/>
          <w:sz w:val="24"/>
          <w:szCs w:val="27"/>
        </w:rPr>
        <w:t>. Volume of consignments on each route range around 25-40</w:t>
      </w:r>
    </w:p>
    <w:p w:rsidR="0010056D" w:rsidRPr="00F4032A" w:rsidRDefault="0010056D" w:rsidP="0010056D">
      <w:pPr>
        <w:pStyle w:val="ListParagraph"/>
        <w:numPr>
          <w:ilvl w:val="1"/>
          <w:numId w:val="4"/>
        </w:numPr>
        <w:spacing w:before="100" w:beforeAutospacing="1" w:after="100" w:afterAutospacing="1" w:line="240" w:lineRule="auto"/>
        <w:rPr>
          <w:rFonts w:cstheme="minorHAnsi"/>
        </w:rPr>
      </w:pPr>
      <w:r w:rsidRPr="00FA3733">
        <w:rPr>
          <w:rFonts w:eastAsia="Times New Roman" w:cstheme="minorHAnsi"/>
          <w:iCs/>
          <w:sz w:val="24"/>
          <w:szCs w:val="24"/>
        </w:rPr>
        <w:t>Which top 5 routes operate with the lowest cost-per-kg (high efficiency)?</w:t>
      </w:r>
    </w:p>
    <w:p w:rsidR="00F4032A" w:rsidRDefault="00F4032A" w:rsidP="00F4032A">
      <w:pPr>
        <w:spacing w:before="100" w:beforeAutospacing="1" w:after="100" w:afterAutospacing="1" w:line="240" w:lineRule="auto"/>
        <w:ind w:left="1080"/>
        <w:rPr>
          <w:rFonts w:cstheme="minorHAnsi"/>
        </w:rPr>
      </w:pPr>
      <w:r w:rsidRPr="00F4032A">
        <w:rPr>
          <w:rFonts w:cstheme="minorHAnsi"/>
          <w:noProof/>
        </w:rPr>
        <w:drawing>
          <wp:inline distT="0" distB="0" distL="0" distR="0">
            <wp:extent cx="5001260" cy="1654175"/>
            <wp:effectExtent l="19050" t="0" r="8890" b="0"/>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srcRect/>
                    <a:stretch>
                      <a:fillRect/>
                    </a:stretch>
                  </pic:blipFill>
                  <pic:spPr bwMode="auto">
                    <a:xfrm>
                      <a:off x="0" y="0"/>
                      <a:ext cx="5001260" cy="1654175"/>
                    </a:xfrm>
                    <a:prstGeom prst="rect">
                      <a:avLst/>
                    </a:prstGeom>
                    <a:noFill/>
                    <a:ln w="9525">
                      <a:noFill/>
                      <a:miter lim="800000"/>
                      <a:headEnd/>
                      <a:tailEnd/>
                    </a:ln>
                  </pic:spPr>
                </pic:pic>
              </a:graphicData>
            </a:graphic>
          </wp:inline>
        </w:drawing>
      </w:r>
    </w:p>
    <w:p w:rsidR="00F4032A" w:rsidRDefault="00F4032A" w:rsidP="00F4032A">
      <w:pPr>
        <w:spacing w:before="100" w:beforeAutospacing="1" w:after="100" w:afterAutospacing="1" w:line="240" w:lineRule="auto"/>
        <w:ind w:left="1080"/>
        <w:rPr>
          <w:rFonts w:cstheme="minorHAnsi"/>
          <w:b/>
          <w:sz w:val="24"/>
        </w:rPr>
      </w:pPr>
      <w:r w:rsidRPr="00F4032A">
        <w:rPr>
          <w:rFonts w:cstheme="minorHAnsi"/>
          <w:b/>
          <w:sz w:val="24"/>
        </w:rPr>
        <w:t>O/P:</w:t>
      </w:r>
    </w:p>
    <w:p w:rsidR="00F4032A" w:rsidRDefault="00F4032A" w:rsidP="00F4032A">
      <w:pPr>
        <w:spacing w:before="100" w:beforeAutospacing="1" w:after="100" w:afterAutospacing="1" w:line="240" w:lineRule="auto"/>
        <w:ind w:left="1080"/>
        <w:rPr>
          <w:rFonts w:cstheme="minorHAnsi"/>
          <w:b/>
          <w:sz w:val="24"/>
        </w:rPr>
      </w:pPr>
      <w:r w:rsidRPr="00F4032A">
        <w:rPr>
          <w:rFonts w:cstheme="minorHAnsi"/>
          <w:b/>
          <w:noProof/>
          <w:sz w:val="24"/>
        </w:rPr>
        <w:drawing>
          <wp:inline distT="0" distB="0" distL="0" distR="0">
            <wp:extent cx="1971675" cy="993775"/>
            <wp:effectExtent l="19050" t="0" r="9525" b="0"/>
            <wp:docPr id="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srcRect/>
                    <a:stretch>
                      <a:fillRect/>
                    </a:stretch>
                  </pic:blipFill>
                  <pic:spPr bwMode="auto">
                    <a:xfrm>
                      <a:off x="0" y="0"/>
                      <a:ext cx="1971675" cy="993775"/>
                    </a:xfrm>
                    <a:prstGeom prst="rect">
                      <a:avLst/>
                    </a:prstGeom>
                    <a:noFill/>
                    <a:ln w="9525">
                      <a:noFill/>
                      <a:miter lim="800000"/>
                      <a:headEnd/>
                      <a:tailEnd/>
                    </a:ln>
                  </pic:spPr>
                </pic:pic>
              </a:graphicData>
            </a:graphic>
          </wp:inline>
        </w:drawing>
      </w:r>
    </w:p>
    <w:p w:rsidR="00F4032A" w:rsidRDefault="00F4032A" w:rsidP="00F4032A">
      <w:pPr>
        <w:spacing w:before="100" w:beforeAutospacing="1" w:after="100" w:afterAutospacing="1" w:line="240" w:lineRule="auto"/>
        <w:ind w:left="1080"/>
        <w:rPr>
          <w:rFonts w:cstheme="minorHAnsi"/>
          <w:b/>
          <w:sz w:val="24"/>
        </w:rPr>
      </w:pPr>
      <w:r>
        <w:rPr>
          <w:rFonts w:cstheme="minorHAnsi"/>
          <w:b/>
          <w:sz w:val="24"/>
        </w:rPr>
        <w:t>Analysis:</w:t>
      </w:r>
    </w:p>
    <w:p w:rsidR="00F4032A" w:rsidRPr="0070210F" w:rsidRDefault="00F4032A" w:rsidP="0070210F">
      <w:pPr>
        <w:spacing w:before="100" w:beforeAutospacing="1" w:after="100" w:afterAutospacing="1" w:line="240" w:lineRule="auto"/>
        <w:ind w:left="1080"/>
        <w:rPr>
          <w:rFonts w:cstheme="minorHAnsi"/>
          <w:b/>
          <w:sz w:val="28"/>
        </w:rPr>
      </w:pPr>
      <w:r w:rsidRPr="0070210F">
        <w:rPr>
          <w:rStyle w:val="Strong"/>
          <w:b w:val="0"/>
          <w:sz w:val="24"/>
        </w:rPr>
        <w:t xml:space="preserve">High-efficiency lanes like </w:t>
      </w:r>
      <w:proofErr w:type="spellStart"/>
      <w:r w:rsidRPr="0070210F">
        <w:rPr>
          <w:rStyle w:val="Strong"/>
          <w:b w:val="0"/>
          <w:sz w:val="24"/>
        </w:rPr>
        <w:t>Dehradun</w:t>
      </w:r>
      <w:proofErr w:type="spellEnd"/>
      <w:r w:rsidRPr="0070210F">
        <w:rPr>
          <w:rStyle w:val="Strong"/>
          <w:b w:val="0"/>
          <w:sz w:val="24"/>
        </w:rPr>
        <w:t xml:space="preserve"> - Agra, Bhopal - </w:t>
      </w:r>
      <w:proofErr w:type="spellStart"/>
      <w:r w:rsidRPr="0070210F">
        <w:rPr>
          <w:rStyle w:val="Strong"/>
          <w:b w:val="0"/>
          <w:sz w:val="24"/>
        </w:rPr>
        <w:t>Jaipur</w:t>
      </w:r>
      <w:proofErr w:type="spellEnd"/>
      <w:r w:rsidRPr="0070210F">
        <w:rPr>
          <w:rStyle w:val="Strong"/>
          <w:b w:val="0"/>
          <w:sz w:val="24"/>
        </w:rPr>
        <w:t xml:space="preserve">, </w:t>
      </w:r>
      <w:proofErr w:type="spellStart"/>
      <w:r w:rsidRPr="0070210F">
        <w:rPr>
          <w:rStyle w:val="Strong"/>
          <w:b w:val="0"/>
          <w:sz w:val="24"/>
        </w:rPr>
        <w:t>Guwahati</w:t>
      </w:r>
      <w:proofErr w:type="spellEnd"/>
      <w:r w:rsidRPr="0070210F">
        <w:rPr>
          <w:rStyle w:val="Strong"/>
          <w:b w:val="0"/>
          <w:sz w:val="24"/>
        </w:rPr>
        <w:t xml:space="preserve"> – Raipur, Mumbai – Coimbatore and </w:t>
      </w:r>
      <w:proofErr w:type="spellStart"/>
      <w:r w:rsidRPr="0070210F">
        <w:rPr>
          <w:rStyle w:val="Strong"/>
          <w:b w:val="0"/>
          <w:sz w:val="24"/>
        </w:rPr>
        <w:t>Guwahati</w:t>
      </w:r>
      <w:proofErr w:type="spellEnd"/>
      <w:r w:rsidRPr="0070210F">
        <w:rPr>
          <w:rStyle w:val="Strong"/>
          <w:b w:val="0"/>
          <w:sz w:val="24"/>
        </w:rPr>
        <w:t xml:space="preserve"> - Varanasi </w:t>
      </w:r>
      <w:r w:rsidRPr="0070210F">
        <w:rPr>
          <w:sz w:val="24"/>
        </w:rPr>
        <w:t>worth expanding</w:t>
      </w:r>
      <w:r w:rsidR="0070210F">
        <w:rPr>
          <w:sz w:val="24"/>
        </w:rPr>
        <w:t>.</w:t>
      </w:r>
    </w:p>
    <w:p w:rsidR="0010056D" w:rsidRPr="0070210F" w:rsidRDefault="0010056D" w:rsidP="0010056D">
      <w:pPr>
        <w:pStyle w:val="ListParagraph"/>
        <w:numPr>
          <w:ilvl w:val="1"/>
          <w:numId w:val="4"/>
        </w:numPr>
        <w:spacing w:before="100" w:beforeAutospacing="1" w:after="100" w:afterAutospacing="1" w:line="240" w:lineRule="auto"/>
        <w:rPr>
          <w:rFonts w:cstheme="minorHAnsi"/>
        </w:rPr>
      </w:pPr>
      <w:r w:rsidRPr="00FA3733">
        <w:rPr>
          <w:rFonts w:eastAsia="Times New Roman" w:cstheme="minorHAnsi"/>
          <w:iCs/>
          <w:sz w:val="24"/>
          <w:szCs w:val="24"/>
        </w:rPr>
        <w:t>Which top 5 routes operate with the highest cost-per-kg (Low efficiency)</w:t>
      </w:r>
    </w:p>
    <w:p w:rsidR="0070210F" w:rsidRDefault="0070210F" w:rsidP="0070210F">
      <w:pPr>
        <w:pStyle w:val="ListParagraph"/>
        <w:spacing w:before="100" w:beforeAutospacing="1" w:after="100" w:afterAutospacing="1" w:line="240" w:lineRule="auto"/>
        <w:ind w:left="1080"/>
        <w:rPr>
          <w:rFonts w:eastAsia="Times New Roman" w:cstheme="minorHAnsi"/>
          <w:iCs/>
          <w:sz w:val="24"/>
          <w:szCs w:val="24"/>
        </w:rPr>
      </w:pPr>
    </w:p>
    <w:p w:rsidR="0070210F" w:rsidRDefault="0070210F" w:rsidP="0070210F">
      <w:pPr>
        <w:pStyle w:val="ListParagraph"/>
        <w:spacing w:before="100" w:beforeAutospacing="1" w:after="100" w:afterAutospacing="1" w:line="240" w:lineRule="auto"/>
        <w:ind w:left="1080"/>
        <w:rPr>
          <w:rFonts w:eastAsia="Times New Roman" w:cstheme="minorHAnsi"/>
          <w:iCs/>
          <w:sz w:val="24"/>
          <w:szCs w:val="24"/>
        </w:rPr>
      </w:pPr>
      <w:r w:rsidRPr="0070210F">
        <w:rPr>
          <w:rFonts w:eastAsia="Times New Roman" w:cstheme="minorHAnsi"/>
          <w:iCs/>
          <w:noProof/>
          <w:sz w:val="24"/>
          <w:szCs w:val="24"/>
        </w:rPr>
        <w:drawing>
          <wp:inline distT="0" distB="0" distL="0" distR="0">
            <wp:extent cx="4946015" cy="1598295"/>
            <wp:effectExtent l="19050" t="0" r="6985" b="0"/>
            <wp:docPr id="2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srcRect/>
                    <a:stretch>
                      <a:fillRect/>
                    </a:stretch>
                  </pic:blipFill>
                  <pic:spPr bwMode="auto">
                    <a:xfrm>
                      <a:off x="0" y="0"/>
                      <a:ext cx="4946015" cy="1598295"/>
                    </a:xfrm>
                    <a:prstGeom prst="rect">
                      <a:avLst/>
                    </a:prstGeom>
                    <a:noFill/>
                    <a:ln w="9525">
                      <a:noFill/>
                      <a:miter lim="800000"/>
                      <a:headEnd/>
                      <a:tailEnd/>
                    </a:ln>
                  </pic:spPr>
                </pic:pic>
              </a:graphicData>
            </a:graphic>
          </wp:inline>
        </w:drawing>
      </w:r>
    </w:p>
    <w:p w:rsidR="0070210F" w:rsidRDefault="0070210F" w:rsidP="0070210F">
      <w:pPr>
        <w:pStyle w:val="ListParagraph"/>
        <w:spacing w:before="100" w:beforeAutospacing="1" w:after="100" w:afterAutospacing="1" w:line="240" w:lineRule="auto"/>
        <w:ind w:left="1080"/>
        <w:rPr>
          <w:rFonts w:eastAsia="Times New Roman" w:cstheme="minorHAnsi"/>
          <w:iCs/>
          <w:sz w:val="24"/>
          <w:szCs w:val="24"/>
        </w:rPr>
      </w:pPr>
    </w:p>
    <w:p w:rsidR="0070210F" w:rsidRDefault="0070210F" w:rsidP="0070210F">
      <w:pPr>
        <w:pStyle w:val="ListParagraph"/>
        <w:spacing w:before="100" w:beforeAutospacing="1" w:after="100" w:afterAutospacing="1" w:line="240" w:lineRule="auto"/>
        <w:ind w:left="1080"/>
        <w:rPr>
          <w:rFonts w:eastAsia="Times New Roman" w:cstheme="minorHAnsi"/>
          <w:b/>
          <w:iCs/>
          <w:sz w:val="24"/>
          <w:szCs w:val="24"/>
        </w:rPr>
      </w:pPr>
      <w:r w:rsidRPr="0070210F">
        <w:rPr>
          <w:rFonts w:eastAsia="Times New Roman" w:cstheme="minorHAnsi"/>
          <w:b/>
          <w:iCs/>
          <w:sz w:val="24"/>
          <w:szCs w:val="24"/>
        </w:rPr>
        <w:lastRenderedPageBreak/>
        <w:t>O/P:</w:t>
      </w:r>
    </w:p>
    <w:p w:rsidR="0070210F" w:rsidRDefault="0070210F" w:rsidP="0070210F">
      <w:pPr>
        <w:pStyle w:val="ListParagraph"/>
        <w:spacing w:before="100" w:beforeAutospacing="1" w:after="100" w:afterAutospacing="1" w:line="240" w:lineRule="auto"/>
        <w:ind w:left="1080"/>
        <w:rPr>
          <w:rFonts w:eastAsia="Times New Roman" w:cstheme="minorHAnsi"/>
          <w:b/>
          <w:iCs/>
          <w:sz w:val="24"/>
          <w:szCs w:val="24"/>
        </w:rPr>
      </w:pPr>
    </w:p>
    <w:p w:rsidR="0070210F" w:rsidRPr="0070210F" w:rsidRDefault="0070210F" w:rsidP="0070210F">
      <w:pPr>
        <w:pStyle w:val="ListParagraph"/>
        <w:spacing w:before="100" w:beforeAutospacing="1" w:after="100" w:afterAutospacing="1" w:line="240" w:lineRule="auto"/>
        <w:ind w:left="1080"/>
        <w:rPr>
          <w:rFonts w:eastAsia="Times New Roman" w:cstheme="minorHAnsi"/>
          <w:b/>
          <w:iCs/>
          <w:sz w:val="24"/>
          <w:szCs w:val="24"/>
        </w:rPr>
      </w:pPr>
      <w:r w:rsidRPr="0070210F">
        <w:rPr>
          <w:rFonts w:eastAsia="Times New Roman" w:cstheme="minorHAnsi"/>
          <w:b/>
          <w:iCs/>
          <w:noProof/>
          <w:sz w:val="24"/>
          <w:szCs w:val="24"/>
        </w:rPr>
        <w:drawing>
          <wp:inline distT="0" distB="0" distL="0" distR="0">
            <wp:extent cx="2472690" cy="993775"/>
            <wp:effectExtent l="19050" t="0" r="3810" b="0"/>
            <wp:docPr id="2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srcRect/>
                    <a:stretch>
                      <a:fillRect/>
                    </a:stretch>
                  </pic:blipFill>
                  <pic:spPr bwMode="auto">
                    <a:xfrm>
                      <a:off x="0" y="0"/>
                      <a:ext cx="2472690" cy="993775"/>
                    </a:xfrm>
                    <a:prstGeom prst="rect">
                      <a:avLst/>
                    </a:prstGeom>
                    <a:noFill/>
                    <a:ln w="9525">
                      <a:noFill/>
                      <a:miter lim="800000"/>
                      <a:headEnd/>
                      <a:tailEnd/>
                    </a:ln>
                  </pic:spPr>
                </pic:pic>
              </a:graphicData>
            </a:graphic>
          </wp:inline>
        </w:drawing>
      </w:r>
    </w:p>
    <w:p w:rsidR="0070210F" w:rsidRDefault="0070210F" w:rsidP="0070210F">
      <w:pPr>
        <w:pStyle w:val="ListParagraph"/>
        <w:spacing w:before="100" w:beforeAutospacing="1" w:after="100" w:afterAutospacing="1" w:line="240" w:lineRule="auto"/>
        <w:ind w:left="1080"/>
        <w:rPr>
          <w:rFonts w:eastAsia="Times New Roman" w:cstheme="minorHAnsi"/>
          <w:iCs/>
          <w:sz w:val="24"/>
          <w:szCs w:val="24"/>
        </w:rPr>
      </w:pPr>
    </w:p>
    <w:p w:rsidR="0070210F" w:rsidRDefault="0070210F" w:rsidP="0070210F">
      <w:pPr>
        <w:pStyle w:val="ListParagraph"/>
        <w:spacing w:before="100" w:beforeAutospacing="1" w:after="100" w:afterAutospacing="1" w:line="240" w:lineRule="auto"/>
        <w:ind w:left="1080"/>
        <w:rPr>
          <w:rFonts w:eastAsia="Times New Roman" w:cstheme="minorHAnsi"/>
          <w:b/>
          <w:iCs/>
          <w:sz w:val="24"/>
          <w:szCs w:val="24"/>
        </w:rPr>
      </w:pPr>
      <w:r w:rsidRPr="0070210F">
        <w:rPr>
          <w:rFonts w:eastAsia="Times New Roman" w:cstheme="minorHAnsi"/>
          <w:b/>
          <w:iCs/>
          <w:sz w:val="24"/>
          <w:szCs w:val="24"/>
        </w:rPr>
        <w:t>Analysis:</w:t>
      </w:r>
    </w:p>
    <w:p w:rsidR="0070210F" w:rsidRDefault="0070210F" w:rsidP="0070210F">
      <w:pPr>
        <w:pStyle w:val="ListParagraph"/>
        <w:spacing w:before="100" w:beforeAutospacing="1" w:after="100" w:afterAutospacing="1" w:line="240" w:lineRule="auto"/>
        <w:ind w:left="1080"/>
        <w:rPr>
          <w:rFonts w:eastAsia="Times New Roman" w:cstheme="minorHAnsi"/>
          <w:b/>
          <w:iCs/>
          <w:sz w:val="24"/>
          <w:szCs w:val="24"/>
        </w:rPr>
      </w:pPr>
    </w:p>
    <w:p w:rsidR="0070210F" w:rsidRPr="0070210F" w:rsidRDefault="0070210F" w:rsidP="0070210F">
      <w:pPr>
        <w:pStyle w:val="ListParagraph"/>
        <w:spacing w:before="100" w:beforeAutospacing="1" w:after="100" w:afterAutospacing="1" w:line="240" w:lineRule="auto"/>
        <w:ind w:left="1080"/>
        <w:rPr>
          <w:rFonts w:eastAsia="Times New Roman" w:cstheme="minorHAnsi"/>
          <w:iCs/>
          <w:sz w:val="28"/>
          <w:szCs w:val="24"/>
        </w:rPr>
      </w:pPr>
      <w:r w:rsidRPr="0070210F">
        <w:rPr>
          <w:sz w:val="24"/>
        </w:rPr>
        <w:t>Flag routes</w:t>
      </w:r>
      <w:r>
        <w:rPr>
          <w:sz w:val="24"/>
        </w:rPr>
        <w:t xml:space="preserve"> like Delhi – Agra, </w:t>
      </w:r>
      <w:proofErr w:type="spellStart"/>
      <w:r>
        <w:rPr>
          <w:sz w:val="24"/>
        </w:rPr>
        <w:t>Thiruvananthapuram</w:t>
      </w:r>
      <w:proofErr w:type="spellEnd"/>
      <w:r>
        <w:rPr>
          <w:sz w:val="24"/>
        </w:rPr>
        <w:t xml:space="preserve"> – </w:t>
      </w:r>
      <w:proofErr w:type="spellStart"/>
      <w:r>
        <w:rPr>
          <w:sz w:val="24"/>
        </w:rPr>
        <w:t>Shimla</w:t>
      </w:r>
      <w:proofErr w:type="spellEnd"/>
      <w:r>
        <w:rPr>
          <w:sz w:val="24"/>
        </w:rPr>
        <w:t xml:space="preserve">, Meerut – Vijayawada, </w:t>
      </w:r>
      <w:proofErr w:type="spellStart"/>
      <w:r>
        <w:rPr>
          <w:sz w:val="24"/>
        </w:rPr>
        <w:t>Guwahati</w:t>
      </w:r>
      <w:proofErr w:type="spellEnd"/>
      <w:r>
        <w:rPr>
          <w:sz w:val="24"/>
        </w:rPr>
        <w:t xml:space="preserve"> – </w:t>
      </w:r>
      <w:proofErr w:type="spellStart"/>
      <w:r>
        <w:rPr>
          <w:sz w:val="24"/>
        </w:rPr>
        <w:t>Vizag</w:t>
      </w:r>
      <w:proofErr w:type="spellEnd"/>
      <w:r>
        <w:rPr>
          <w:sz w:val="24"/>
        </w:rPr>
        <w:t xml:space="preserve"> and Amritsar - </w:t>
      </w:r>
      <w:proofErr w:type="spellStart"/>
      <w:r>
        <w:rPr>
          <w:sz w:val="24"/>
        </w:rPr>
        <w:t>Ahmedabad</w:t>
      </w:r>
      <w:proofErr w:type="spellEnd"/>
      <w:r w:rsidRPr="0070210F">
        <w:rPr>
          <w:sz w:val="24"/>
        </w:rPr>
        <w:t xml:space="preserve"> for </w:t>
      </w:r>
      <w:r w:rsidRPr="0070210F">
        <w:rPr>
          <w:rStyle w:val="Strong"/>
          <w:b w:val="0"/>
          <w:sz w:val="24"/>
        </w:rPr>
        <w:t>pricing revision</w:t>
      </w:r>
    </w:p>
    <w:p w:rsidR="0070210F" w:rsidRPr="00FA3733" w:rsidRDefault="0070210F" w:rsidP="0070210F">
      <w:pPr>
        <w:pStyle w:val="ListParagraph"/>
        <w:spacing w:before="100" w:beforeAutospacing="1" w:after="100" w:afterAutospacing="1" w:line="240" w:lineRule="auto"/>
        <w:ind w:left="1080"/>
        <w:rPr>
          <w:rFonts w:cstheme="minorHAnsi"/>
        </w:rPr>
      </w:pPr>
    </w:p>
    <w:p w:rsidR="0010056D" w:rsidRDefault="0010056D" w:rsidP="0010056D">
      <w:pPr>
        <w:pStyle w:val="ListParagraph"/>
        <w:numPr>
          <w:ilvl w:val="1"/>
          <w:numId w:val="4"/>
        </w:numPr>
        <w:spacing w:before="100" w:beforeAutospacing="1" w:after="100" w:afterAutospacing="1" w:line="240" w:lineRule="auto"/>
        <w:rPr>
          <w:rFonts w:eastAsia="Times New Roman" w:cstheme="minorHAnsi"/>
          <w:sz w:val="24"/>
          <w:szCs w:val="24"/>
        </w:rPr>
      </w:pPr>
      <w:r w:rsidRPr="00FA3733">
        <w:rPr>
          <w:rFonts w:eastAsia="Times New Roman" w:cstheme="minorHAnsi"/>
          <w:sz w:val="24"/>
          <w:szCs w:val="24"/>
        </w:rPr>
        <w:t xml:space="preserve"> Which routes have the highest consignment volume and weight?</w:t>
      </w:r>
    </w:p>
    <w:p w:rsidR="0070210F" w:rsidRDefault="0070210F" w:rsidP="0070210F">
      <w:pPr>
        <w:spacing w:before="100" w:beforeAutospacing="1" w:after="100" w:afterAutospacing="1" w:line="240" w:lineRule="auto"/>
        <w:ind w:left="1080"/>
        <w:rPr>
          <w:rFonts w:eastAsia="Times New Roman" w:cstheme="minorHAnsi"/>
          <w:sz w:val="24"/>
          <w:szCs w:val="24"/>
        </w:rPr>
      </w:pPr>
      <w:r w:rsidRPr="0070210F">
        <w:rPr>
          <w:rFonts w:eastAsia="Times New Roman" w:cstheme="minorHAnsi"/>
          <w:noProof/>
          <w:sz w:val="24"/>
          <w:szCs w:val="24"/>
        </w:rPr>
        <w:drawing>
          <wp:inline distT="0" distB="0" distL="0" distR="0">
            <wp:extent cx="4857750" cy="2409825"/>
            <wp:effectExtent l="19050" t="0" r="0" b="0"/>
            <wp:docPr id="3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srcRect/>
                    <a:stretch>
                      <a:fillRect/>
                    </a:stretch>
                  </pic:blipFill>
                  <pic:spPr bwMode="auto">
                    <a:xfrm>
                      <a:off x="0" y="0"/>
                      <a:ext cx="4857750" cy="2409825"/>
                    </a:xfrm>
                    <a:prstGeom prst="rect">
                      <a:avLst/>
                    </a:prstGeom>
                    <a:noFill/>
                    <a:ln w="9525">
                      <a:noFill/>
                      <a:miter lim="800000"/>
                      <a:headEnd/>
                      <a:tailEnd/>
                    </a:ln>
                  </pic:spPr>
                </pic:pic>
              </a:graphicData>
            </a:graphic>
          </wp:inline>
        </w:drawing>
      </w:r>
    </w:p>
    <w:p w:rsidR="0070210F" w:rsidRDefault="0070210F" w:rsidP="0070210F">
      <w:pPr>
        <w:spacing w:before="100" w:beforeAutospacing="1" w:after="100" w:afterAutospacing="1" w:line="240" w:lineRule="auto"/>
        <w:ind w:left="1080"/>
        <w:rPr>
          <w:rFonts w:eastAsia="Times New Roman" w:cstheme="minorHAnsi"/>
          <w:b/>
          <w:sz w:val="24"/>
          <w:szCs w:val="24"/>
        </w:rPr>
      </w:pPr>
      <w:r w:rsidRPr="0070210F">
        <w:rPr>
          <w:rFonts w:eastAsia="Times New Roman" w:cstheme="minorHAnsi"/>
          <w:b/>
          <w:sz w:val="24"/>
          <w:szCs w:val="24"/>
        </w:rPr>
        <w:t>O/P:</w:t>
      </w:r>
    </w:p>
    <w:p w:rsidR="0070210F" w:rsidRDefault="0070210F" w:rsidP="0070210F">
      <w:pPr>
        <w:spacing w:before="100" w:beforeAutospacing="1" w:after="100" w:afterAutospacing="1" w:line="240" w:lineRule="auto"/>
        <w:ind w:left="1080"/>
        <w:rPr>
          <w:rFonts w:eastAsia="Times New Roman" w:cstheme="minorHAnsi"/>
          <w:b/>
          <w:sz w:val="24"/>
          <w:szCs w:val="24"/>
        </w:rPr>
      </w:pPr>
      <w:r w:rsidRPr="0070210F">
        <w:rPr>
          <w:rFonts w:eastAsia="Times New Roman" w:cstheme="minorHAnsi"/>
          <w:b/>
          <w:noProof/>
          <w:sz w:val="24"/>
          <w:szCs w:val="24"/>
        </w:rPr>
        <w:drawing>
          <wp:inline distT="0" distB="0" distL="0" distR="0">
            <wp:extent cx="3876675" cy="1038225"/>
            <wp:effectExtent l="19050" t="0" r="9525" b="0"/>
            <wp:docPr id="3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srcRect/>
                    <a:stretch>
                      <a:fillRect/>
                    </a:stretch>
                  </pic:blipFill>
                  <pic:spPr bwMode="auto">
                    <a:xfrm>
                      <a:off x="0" y="0"/>
                      <a:ext cx="3876675" cy="1038225"/>
                    </a:xfrm>
                    <a:prstGeom prst="rect">
                      <a:avLst/>
                    </a:prstGeom>
                    <a:noFill/>
                    <a:ln w="9525">
                      <a:noFill/>
                      <a:miter lim="800000"/>
                      <a:headEnd/>
                      <a:tailEnd/>
                    </a:ln>
                  </pic:spPr>
                </pic:pic>
              </a:graphicData>
            </a:graphic>
          </wp:inline>
        </w:drawing>
      </w:r>
    </w:p>
    <w:p w:rsidR="0070210F" w:rsidRDefault="0070210F" w:rsidP="0070210F">
      <w:pPr>
        <w:spacing w:before="100" w:beforeAutospacing="1" w:after="100" w:afterAutospacing="1" w:line="240" w:lineRule="auto"/>
        <w:ind w:left="1080"/>
        <w:rPr>
          <w:rFonts w:eastAsia="Times New Roman" w:cstheme="minorHAnsi"/>
          <w:b/>
          <w:sz w:val="24"/>
          <w:szCs w:val="24"/>
        </w:rPr>
      </w:pPr>
      <w:r>
        <w:rPr>
          <w:rFonts w:eastAsia="Times New Roman" w:cstheme="minorHAnsi"/>
          <w:b/>
          <w:sz w:val="24"/>
          <w:szCs w:val="24"/>
        </w:rPr>
        <w:t>Analysis:</w:t>
      </w:r>
    </w:p>
    <w:p w:rsidR="0070210F" w:rsidRPr="0070210F" w:rsidRDefault="0070210F" w:rsidP="0070210F">
      <w:pPr>
        <w:spacing w:before="100" w:beforeAutospacing="1" w:after="100" w:afterAutospacing="1" w:line="240" w:lineRule="auto"/>
        <w:ind w:left="1080"/>
        <w:rPr>
          <w:rFonts w:eastAsia="Times New Roman" w:cstheme="minorHAnsi"/>
          <w:b/>
          <w:sz w:val="28"/>
          <w:szCs w:val="24"/>
        </w:rPr>
      </w:pPr>
      <w:r w:rsidRPr="0070210F">
        <w:rPr>
          <w:sz w:val="24"/>
        </w:rPr>
        <w:t xml:space="preserve">Routes with high shipment volume also show </w:t>
      </w:r>
      <w:r w:rsidRPr="0070210F">
        <w:rPr>
          <w:rStyle w:val="Strong"/>
          <w:b w:val="0"/>
          <w:sz w:val="24"/>
        </w:rPr>
        <w:t>high total weight</w:t>
      </w:r>
      <w:r w:rsidRPr="0070210F">
        <w:rPr>
          <w:sz w:val="24"/>
        </w:rPr>
        <w:t xml:space="preserve">, implying major </w:t>
      </w:r>
      <w:r w:rsidRPr="0070210F">
        <w:rPr>
          <w:rStyle w:val="Strong"/>
          <w:b w:val="0"/>
          <w:sz w:val="24"/>
        </w:rPr>
        <w:t>bulk consignments</w:t>
      </w:r>
      <w:r w:rsidRPr="0070210F">
        <w:rPr>
          <w:b/>
          <w:sz w:val="24"/>
        </w:rPr>
        <w:t xml:space="preserve"> </w:t>
      </w:r>
      <w:r w:rsidRPr="0070210F">
        <w:rPr>
          <w:sz w:val="24"/>
        </w:rPr>
        <w:t>rather than lightweight or document parcels.</w:t>
      </w:r>
    </w:p>
    <w:p w:rsidR="0070210F" w:rsidRPr="0070210F" w:rsidRDefault="0070210F" w:rsidP="0070210F">
      <w:pPr>
        <w:spacing w:before="100" w:beforeAutospacing="1" w:after="100" w:afterAutospacing="1" w:line="240" w:lineRule="auto"/>
        <w:ind w:left="1080"/>
        <w:rPr>
          <w:rFonts w:eastAsia="Times New Roman" w:cstheme="minorHAnsi"/>
          <w:sz w:val="24"/>
          <w:szCs w:val="24"/>
        </w:rPr>
      </w:pPr>
    </w:p>
    <w:p w:rsidR="0010056D" w:rsidRPr="0010056D" w:rsidRDefault="0010056D" w:rsidP="0010056D">
      <w:pPr>
        <w:spacing w:before="100" w:beforeAutospacing="1" w:after="100" w:afterAutospacing="1" w:line="240" w:lineRule="auto"/>
        <w:rPr>
          <w:rFonts w:ascii="Times New Roman" w:eastAsia="Times New Roman" w:hAnsi="Times New Roman" w:cs="Times New Roman"/>
          <w:sz w:val="24"/>
          <w:szCs w:val="24"/>
        </w:rPr>
      </w:pPr>
    </w:p>
    <w:p w:rsidR="0010056D" w:rsidRPr="00FA3733" w:rsidRDefault="0010056D" w:rsidP="0010056D">
      <w:pPr>
        <w:pStyle w:val="ListParagraph"/>
        <w:numPr>
          <w:ilvl w:val="0"/>
          <w:numId w:val="4"/>
        </w:numPr>
        <w:spacing w:before="100" w:beforeAutospacing="1" w:after="100" w:afterAutospacing="1" w:line="240" w:lineRule="auto"/>
        <w:rPr>
          <w:rFonts w:eastAsia="Times New Roman" w:cstheme="minorHAnsi"/>
          <w:szCs w:val="24"/>
        </w:rPr>
      </w:pPr>
      <w:r w:rsidRPr="00FA3733">
        <w:rPr>
          <w:rFonts w:eastAsia="Times New Roman" w:cstheme="minorHAnsi"/>
          <w:b/>
          <w:bCs/>
          <w:sz w:val="24"/>
          <w:szCs w:val="27"/>
        </w:rPr>
        <w:t>Consignment Cost Structure:</w:t>
      </w:r>
    </w:p>
    <w:p w:rsidR="0010056D" w:rsidRDefault="0010056D" w:rsidP="00FA3733">
      <w:pPr>
        <w:pStyle w:val="ListParagraph"/>
        <w:numPr>
          <w:ilvl w:val="1"/>
          <w:numId w:val="4"/>
        </w:numPr>
        <w:spacing w:before="100" w:beforeAutospacing="1" w:after="100" w:afterAutospacing="1" w:line="240" w:lineRule="auto"/>
        <w:rPr>
          <w:rFonts w:eastAsia="Times New Roman" w:cstheme="minorHAnsi"/>
          <w:iCs/>
          <w:sz w:val="24"/>
          <w:szCs w:val="24"/>
        </w:rPr>
      </w:pPr>
      <w:r w:rsidRPr="00FA3733">
        <w:rPr>
          <w:rFonts w:eastAsia="Times New Roman" w:cstheme="minorHAnsi"/>
          <w:iCs/>
          <w:sz w:val="24"/>
          <w:szCs w:val="24"/>
        </w:rPr>
        <w:t>What is the average cost per kg by mode?</w:t>
      </w:r>
    </w:p>
    <w:p w:rsidR="0070210F" w:rsidRDefault="0070210F" w:rsidP="0070210F">
      <w:pPr>
        <w:spacing w:before="100" w:beforeAutospacing="1" w:after="100" w:afterAutospacing="1" w:line="240" w:lineRule="auto"/>
        <w:ind w:left="1080"/>
        <w:rPr>
          <w:rFonts w:eastAsia="Times New Roman" w:cstheme="minorHAnsi"/>
          <w:iCs/>
          <w:sz w:val="24"/>
          <w:szCs w:val="24"/>
        </w:rPr>
      </w:pPr>
      <w:r w:rsidRPr="0070210F">
        <w:rPr>
          <w:rFonts w:eastAsia="Times New Roman" w:cstheme="minorHAnsi"/>
          <w:iCs/>
          <w:noProof/>
          <w:sz w:val="24"/>
          <w:szCs w:val="24"/>
        </w:rPr>
        <w:drawing>
          <wp:inline distT="0" distB="0" distL="0" distR="0">
            <wp:extent cx="5200015" cy="1248410"/>
            <wp:effectExtent l="19050" t="0" r="635" b="0"/>
            <wp:docPr id="14"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9"/>
                    <a:srcRect/>
                    <a:stretch>
                      <a:fillRect/>
                    </a:stretch>
                  </pic:blipFill>
                  <pic:spPr bwMode="auto">
                    <a:xfrm>
                      <a:off x="0" y="0"/>
                      <a:ext cx="5200015" cy="1248410"/>
                    </a:xfrm>
                    <a:prstGeom prst="rect">
                      <a:avLst/>
                    </a:prstGeom>
                    <a:noFill/>
                    <a:ln w="9525">
                      <a:noFill/>
                      <a:miter lim="800000"/>
                      <a:headEnd/>
                      <a:tailEnd/>
                    </a:ln>
                  </pic:spPr>
                </pic:pic>
              </a:graphicData>
            </a:graphic>
          </wp:inline>
        </w:drawing>
      </w:r>
    </w:p>
    <w:p w:rsidR="0070210F" w:rsidRPr="0070210F" w:rsidRDefault="0070210F" w:rsidP="0070210F">
      <w:pPr>
        <w:spacing w:before="100" w:beforeAutospacing="1" w:after="100" w:afterAutospacing="1" w:line="240" w:lineRule="auto"/>
        <w:ind w:left="1080"/>
        <w:rPr>
          <w:rFonts w:eastAsia="Times New Roman" w:cstheme="minorHAnsi"/>
          <w:b/>
          <w:iCs/>
          <w:sz w:val="24"/>
          <w:szCs w:val="24"/>
        </w:rPr>
      </w:pPr>
      <w:r w:rsidRPr="0070210F">
        <w:rPr>
          <w:rFonts w:eastAsia="Times New Roman" w:cstheme="minorHAnsi"/>
          <w:b/>
          <w:iCs/>
          <w:sz w:val="24"/>
          <w:szCs w:val="24"/>
        </w:rPr>
        <w:t>O/P:</w:t>
      </w:r>
    </w:p>
    <w:p w:rsidR="0070210F" w:rsidRDefault="0070210F" w:rsidP="0070210F">
      <w:pPr>
        <w:spacing w:before="100" w:beforeAutospacing="1" w:after="100" w:afterAutospacing="1" w:line="240" w:lineRule="auto"/>
        <w:ind w:left="1080"/>
        <w:rPr>
          <w:rFonts w:eastAsia="Times New Roman" w:cstheme="minorHAnsi"/>
          <w:iCs/>
          <w:sz w:val="24"/>
          <w:szCs w:val="24"/>
        </w:rPr>
      </w:pPr>
      <w:r w:rsidRPr="0070210F">
        <w:rPr>
          <w:rFonts w:eastAsia="Times New Roman" w:cstheme="minorHAnsi"/>
          <w:iCs/>
          <w:noProof/>
          <w:sz w:val="24"/>
          <w:szCs w:val="24"/>
        </w:rPr>
        <w:drawing>
          <wp:inline distT="0" distB="0" distL="0" distR="0">
            <wp:extent cx="2194560" cy="683895"/>
            <wp:effectExtent l="19050" t="0" r="0" b="0"/>
            <wp:docPr id="15"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0"/>
                    <a:srcRect/>
                    <a:stretch>
                      <a:fillRect/>
                    </a:stretch>
                  </pic:blipFill>
                  <pic:spPr bwMode="auto">
                    <a:xfrm>
                      <a:off x="0" y="0"/>
                      <a:ext cx="2194560" cy="683895"/>
                    </a:xfrm>
                    <a:prstGeom prst="rect">
                      <a:avLst/>
                    </a:prstGeom>
                    <a:noFill/>
                    <a:ln w="9525">
                      <a:noFill/>
                      <a:miter lim="800000"/>
                      <a:headEnd/>
                      <a:tailEnd/>
                    </a:ln>
                  </pic:spPr>
                </pic:pic>
              </a:graphicData>
            </a:graphic>
          </wp:inline>
        </w:drawing>
      </w:r>
    </w:p>
    <w:p w:rsidR="0070210F" w:rsidRPr="0070210F" w:rsidRDefault="0070210F" w:rsidP="0070210F">
      <w:pPr>
        <w:spacing w:before="100" w:beforeAutospacing="1" w:after="100" w:afterAutospacing="1" w:line="240" w:lineRule="auto"/>
        <w:ind w:left="1080"/>
        <w:rPr>
          <w:rFonts w:eastAsia="Times New Roman" w:cstheme="minorHAnsi"/>
          <w:b/>
          <w:iCs/>
          <w:sz w:val="24"/>
          <w:szCs w:val="24"/>
        </w:rPr>
      </w:pPr>
      <w:r w:rsidRPr="0070210F">
        <w:rPr>
          <w:rFonts w:eastAsia="Times New Roman" w:cstheme="minorHAnsi"/>
          <w:b/>
          <w:iCs/>
          <w:sz w:val="24"/>
          <w:szCs w:val="24"/>
        </w:rPr>
        <w:t>Analysis:</w:t>
      </w:r>
    </w:p>
    <w:p w:rsidR="0070210F" w:rsidRPr="0070210F" w:rsidRDefault="0070210F" w:rsidP="0070210F">
      <w:pPr>
        <w:spacing w:before="100" w:beforeAutospacing="1" w:after="100" w:afterAutospacing="1" w:line="240" w:lineRule="auto"/>
        <w:ind w:left="1080"/>
        <w:rPr>
          <w:sz w:val="24"/>
        </w:rPr>
      </w:pPr>
      <w:r w:rsidRPr="0070210F">
        <w:rPr>
          <w:rStyle w:val="Strong"/>
          <w:b w:val="0"/>
          <w:sz w:val="24"/>
        </w:rPr>
        <w:t>Express is the most expensive mode per kg</w:t>
      </w:r>
      <w:r w:rsidRPr="0070210F">
        <w:rPr>
          <w:rStyle w:val="Strong"/>
          <w:sz w:val="24"/>
        </w:rPr>
        <w:t xml:space="preserve"> </w:t>
      </w:r>
      <w:r w:rsidRPr="0070210F">
        <w:rPr>
          <w:sz w:val="24"/>
        </w:rPr>
        <w:t xml:space="preserve">most likely due to faster delivery expectations. </w:t>
      </w:r>
      <w:r w:rsidRPr="0070210F">
        <w:rPr>
          <w:rStyle w:val="Strong"/>
          <w:b w:val="0"/>
          <w:sz w:val="24"/>
        </w:rPr>
        <w:t xml:space="preserve">Air Cargo is mid-tier in cost mostly </w:t>
      </w:r>
      <w:r w:rsidRPr="0070210F">
        <w:rPr>
          <w:sz w:val="24"/>
        </w:rPr>
        <w:t xml:space="preserve">used for faster but </w:t>
      </w:r>
      <w:r w:rsidRPr="0070210F">
        <w:rPr>
          <w:rStyle w:val="Strong"/>
          <w:b w:val="0"/>
          <w:sz w:val="24"/>
        </w:rPr>
        <w:t>moderately priced</w:t>
      </w:r>
      <w:r w:rsidRPr="0070210F">
        <w:rPr>
          <w:b/>
          <w:sz w:val="24"/>
        </w:rPr>
        <w:t xml:space="preserve"> </w:t>
      </w:r>
      <w:r w:rsidRPr="0070210F">
        <w:rPr>
          <w:sz w:val="24"/>
        </w:rPr>
        <w:t>consignments.</w:t>
      </w:r>
      <w:r>
        <w:rPr>
          <w:sz w:val="24"/>
        </w:rPr>
        <w:t xml:space="preserve"> </w:t>
      </w:r>
      <w:r w:rsidRPr="0070210F">
        <w:rPr>
          <w:sz w:val="24"/>
        </w:rPr>
        <w:t>Surface is most cost efficient may be because per-unit transport cost is lower despite longer delivery time</w:t>
      </w:r>
    </w:p>
    <w:p w:rsidR="00FA3733" w:rsidRDefault="00FA3733" w:rsidP="00FA3733">
      <w:pPr>
        <w:pStyle w:val="ListParagraph"/>
        <w:numPr>
          <w:ilvl w:val="1"/>
          <w:numId w:val="4"/>
        </w:numPr>
        <w:spacing w:before="100" w:beforeAutospacing="1" w:after="100" w:afterAutospacing="1" w:line="240" w:lineRule="auto"/>
        <w:rPr>
          <w:rFonts w:eastAsia="Times New Roman" w:cstheme="minorHAnsi"/>
          <w:iCs/>
          <w:sz w:val="24"/>
          <w:szCs w:val="24"/>
        </w:rPr>
      </w:pPr>
      <w:r w:rsidRPr="00FA3733">
        <w:rPr>
          <w:rFonts w:eastAsia="Times New Roman" w:cstheme="minorHAnsi"/>
          <w:iCs/>
          <w:sz w:val="24"/>
          <w:szCs w:val="24"/>
        </w:rPr>
        <w:t xml:space="preserve">Which cities consistently incur higher VAS charges? </w:t>
      </w:r>
    </w:p>
    <w:p w:rsidR="0070210F" w:rsidRDefault="0070210F" w:rsidP="0070210F">
      <w:pPr>
        <w:spacing w:before="100" w:beforeAutospacing="1" w:after="100" w:afterAutospacing="1" w:line="240" w:lineRule="auto"/>
        <w:ind w:left="1080"/>
        <w:rPr>
          <w:rFonts w:eastAsia="Times New Roman" w:cstheme="minorHAnsi"/>
          <w:iCs/>
          <w:sz w:val="24"/>
          <w:szCs w:val="24"/>
        </w:rPr>
      </w:pPr>
      <w:r w:rsidRPr="0070210F">
        <w:rPr>
          <w:rFonts w:eastAsia="Times New Roman" w:cstheme="minorHAnsi"/>
          <w:iCs/>
          <w:noProof/>
          <w:sz w:val="24"/>
          <w:szCs w:val="24"/>
        </w:rPr>
        <w:drawing>
          <wp:inline distT="0" distB="0" distL="0" distR="0">
            <wp:extent cx="4514850" cy="2171700"/>
            <wp:effectExtent l="19050" t="0" r="0" b="0"/>
            <wp:docPr id="3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srcRect/>
                    <a:stretch>
                      <a:fillRect/>
                    </a:stretch>
                  </pic:blipFill>
                  <pic:spPr bwMode="auto">
                    <a:xfrm>
                      <a:off x="0" y="0"/>
                      <a:ext cx="4514850" cy="2171700"/>
                    </a:xfrm>
                    <a:prstGeom prst="rect">
                      <a:avLst/>
                    </a:prstGeom>
                    <a:noFill/>
                    <a:ln w="9525">
                      <a:noFill/>
                      <a:miter lim="800000"/>
                      <a:headEnd/>
                      <a:tailEnd/>
                    </a:ln>
                  </pic:spPr>
                </pic:pic>
              </a:graphicData>
            </a:graphic>
          </wp:inline>
        </w:drawing>
      </w:r>
    </w:p>
    <w:p w:rsidR="0070210F" w:rsidRDefault="0070210F" w:rsidP="0070210F">
      <w:pPr>
        <w:spacing w:before="100" w:beforeAutospacing="1" w:after="100" w:afterAutospacing="1" w:line="240" w:lineRule="auto"/>
        <w:ind w:left="1080"/>
        <w:rPr>
          <w:rFonts w:eastAsia="Times New Roman" w:cstheme="minorHAnsi"/>
          <w:iCs/>
          <w:sz w:val="24"/>
          <w:szCs w:val="24"/>
        </w:rPr>
      </w:pPr>
    </w:p>
    <w:p w:rsidR="0070210F" w:rsidRDefault="0070210F" w:rsidP="0070210F">
      <w:pPr>
        <w:spacing w:before="100" w:beforeAutospacing="1" w:after="100" w:afterAutospacing="1" w:line="240" w:lineRule="auto"/>
        <w:ind w:left="1080"/>
        <w:rPr>
          <w:rFonts w:eastAsia="Times New Roman" w:cstheme="minorHAnsi"/>
          <w:iCs/>
          <w:sz w:val="24"/>
          <w:szCs w:val="24"/>
        </w:rPr>
      </w:pPr>
    </w:p>
    <w:p w:rsidR="0070210F" w:rsidRPr="0070210F" w:rsidRDefault="0070210F" w:rsidP="0070210F">
      <w:pPr>
        <w:spacing w:before="100" w:beforeAutospacing="1" w:after="100" w:afterAutospacing="1" w:line="240" w:lineRule="auto"/>
        <w:ind w:left="1080"/>
        <w:rPr>
          <w:rFonts w:eastAsia="Times New Roman" w:cstheme="minorHAnsi"/>
          <w:b/>
          <w:iCs/>
          <w:sz w:val="24"/>
          <w:szCs w:val="24"/>
        </w:rPr>
      </w:pPr>
      <w:r w:rsidRPr="0070210F">
        <w:rPr>
          <w:rFonts w:eastAsia="Times New Roman" w:cstheme="minorHAnsi"/>
          <w:b/>
          <w:iCs/>
          <w:sz w:val="24"/>
          <w:szCs w:val="24"/>
        </w:rPr>
        <w:lastRenderedPageBreak/>
        <w:t>O/P:</w:t>
      </w:r>
    </w:p>
    <w:p w:rsidR="0070210F" w:rsidRDefault="0070210F" w:rsidP="0070210F">
      <w:pPr>
        <w:spacing w:before="100" w:beforeAutospacing="1" w:after="100" w:afterAutospacing="1" w:line="240" w:lineRule="auto"/>
        <w:ind w:left="1080"/>
        <w:rPr>
          <w:rFonts w:eastAsia="Times New Roman" w:cstheme="minorHAnsi"/>
          <w:iCs/>
          <w:sz w:val="24"/>
          <w:szCs w:val="24"/>
        </w:rPr>
      </w:pPr>
      <w:r w:rsidRPr="0070210F">
        <w:rPr>
          <w:rFonts w:eastAsia="Times New Roman" w:cstheme="minorHAnsi"/>
          <w:iCs/>
          <w:noProof/>
          <w:sz w:val="24"/>
          <w:szCs w:val="24"/>
        </w:rPr>
        <w:drawing>
          <wp:inline distT="0" distB="0" distL="0" distR="0">
            <wp:extent cx="3457575" cy="1819275"/>
            <wp:effectExtent l="19050" t="0" r="9525" b="0"/>
            <wp:docPr id="3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srcRect/>
                    <a:stretch>
                      <a:fillRect/>
                    </a:stretch>
                  </pic:blipFill>
                  <pic:spPr bwMode="auto">
                    <a:xfrm>
                      <a:off x="0" y="0"/>
                      <a:ext cx="3457575" cy="1819275"/>
                    </a:xfrm>
                    <a:prstGeom prst="rect">
                      <a:avLst/>
                    </a:prstGeom>
                    <a:noFill/>
                    <a:ln w="9525">
                      <a:noFill/>
                      <a:miter lim="800000"/>
                      <a:headEnd/>
                      <a:tailEnd/>
                    </a:ln>
                  </pic:spPr>
                </pic:pic>
              </a:graphicData>
            </a:graphic>
          </wp:inline>
        </w:drawing>
      </w:r>
    </w:p>
    <w:p w:rsidR="0070210F" w:rsidRDefault="0070210F" w:rsidP="0070210F">
      <w:pPr>
        <w:spacing w:before="100" w:beforeAutospacing="1" w:after="100" w:afterAutospacing="1" w:line="240" w:lineRule="auto"/>
        <w:ind w:left="1080"/>
        <w:rPr>
          <w:rFonts w:eastAsia="Times New Roman" w:cstheme="minorHAnsi"/>
          <w:b/>
          <w:iCs/>
          <w:sz w:val="24"/>
          <w:szCs w:val="24"/>
        </w:rPr>
      </w:pPr>
      <w:r w:rsidRPr="0070210F">
        <w:rPr>
          <w:rFonts w:eastAsia="Times New Roman" w:cstheme="minorHAnsi"/>
          <w:b/>
          <w:iCs/>
          <w:sz w:val="24"/>
          <w:szCs w:val="24"/>
        </w:rPr>
        <w:t>Analysis:</w:t>
      </w:r>
    </w:p>
    <w:p w:rsidR="0070210F" w:rsidRPr="0070210F" w:rsidRDefault="0070210F" w:rsidP="0070210F">
      <w:pPr>
        <w:pStyle w:val="NormalWeb"/>
        <w:ind w:left="1080"/>
        <w:rPr>
          <w:rFonts w:asciiTheme="minorHAnsi" w:hAnsiTheme="minorHAnsi" w:cstheme="minorHAnsi"/>
        </w:rPr>
      </w:pPr>
      <w:r w:rsidRPr="0070210F">
        <w:rPr>
          <w:rFonts w:asciiTheme="minorHAnsi" w:hAnsiTheme="minorHAnsi" w:cstheme="minorHAnsi"/>
        </w:rPr>
        <w:t xml:space="preserve">Routes involving </w:t>
      </w:r>
      <w:r w:rsidRPr="0070210F">
        <w:rPr>
          <w:rStyle w:val="Strong"/>
          <w:rFonts w:asciiTheme="minorHAnsi" w:hAnsiTheme="minorHAnsi" w:cstheme="minorHAnsi"/>
          <w:b w:val="0"/>
        </w:rPr>
        <w:t>Tier 2 and 3 cities</w:t>
      </w:r>
      <w:r w:rsidRPr="0070210F">
        <w:rPr>
          <w:rFonts w:asciiTheme="minorHAnsi" w:hAnsiTheme="minorHAnsi" w:cstheme="minorHAnsi"/>
          <w:b/>
        </w:rPr>
        <w:t xml:space="preserve"> </w:t>
      </w:r>
      <w:r w:rsidRPr="0070210F">
        <w:rPr>
          <w:rFonts w:asciiTheme="minorHAnsi" w:hAnsiTheme="minorHAnsi" w:cstheme="minorHAnsi"/>
        </w:rPr>
        <w:t xml:space="preserve">(e.g., Jamshedpur, Indore, Coimbatore, </w:t>
      </w:r>
      <w:proofErr w:type="spellStart"/>
      <w:proofErr w:type="gramStart"/>
      <w:r w:rsidRPr="0070210F">
        <w:rPr>
          <w:rFonts w:asciiTheme="minorHAnsi" w:hAnsiTheme="minorHAnsi" w:cstheme="minorHAnsi"/>
        </w:rPr>
        <w:t>Dehradun</w:t>
      </w:r>
      <w:proofErr w:type="spellEnd"/>
      <w:proofErr w:type="gramEnd"/>
      <w:r w:rsidRPr="0070210F">
        <w:rPr>
          <w:rFonts w:asciiTheme="minorHAnsi" w:hAnsiTheme="minorHAnsi" w:cstheme="minorHAnsi"/>
        </w:rPr>
        <w:t>) are frequently on this list. Possible reasons: Infrastructure gaps requiring extra services.</w:t>
      </w:r>
    </w:p>
    <w:p w:rsidR="00FA3733" w:rsidRDefault="00FA3733" w:rsidP="00FA3733">
      <w:pPr>
        <w:pStyle w:val="ListParagraph"/>
        <w:numPr>
          <w:ilvl w:val="1"/>
          <w:numId w:val="4"/>
        </w:numPr>
        <w:spacing w:before="100" w:beforeAutospacing="1" w:after="100" w:afterAutospacing="1" w:line="240" w:lineRule="auto"/>
        <w:rPr>
          <w:rFonts w:eastAsia="Times New Roman" w:cstheme="minorHAnsi"/>
          <w:iCs/>
          <w:sz w:val="24"/>
          <w:szCs w:val="24"/>
        </w:rPr>
      </w:pPr>
      <w:r w:rsidRPr="00FA3733">
        <w:rPr>
          <w:rFonts w:eastAsia="Times New Roman" w:cstheme="minorHAnsi"/>
          <w:iCs/>
          <w:sz w:val="24"/>
          <w:szCs w:val="24"/>
        </w:rPr>
        <w:t>Find % of total revenue spent on VAS.</w:t>
      </w:r>
    </w:p>
    <w:p w:rsidR="0070210F" w:rsidRDefault="0070210F" w:rsidP="0070210F">
      <w:pPr>
        <w:spacing w:before="100" w:beforeAutospacing="1" w:after="100" w:afterAutospacing="1" w:line="240" w:lineRule="auto"/>
        <w:ind w:left="1080"/>
        <w:rPr>
          <w:rFonts w:eastAsia="Times New Roman" w:cstheme="minorHAnsi"/>
          <w:iCs/>
          <w:sz w:val="24"/>
          <w:szCs w:val="24"/>
        </w:rPr>
      </w:pPr>
      <w:r w:rsidRPr="0070210F">
        <w:rPr>
          <w:rFonts w:eastAsia="Times New Roman" w:cstheme="minorHAnsi"/>
          <w:iCs/>
          <w:noProof/>
          <w:sz w:val="24"/>
          <w:szCs w:val="24"/>
        </w:rPr>
        <w:drawing>
          <wp:inline distT="0" distB="0" distL="0" distR="0">
            <wp:extent cx="5943600" cy="1626743"/>
            <wp:effectExtent l="19050" t="0" r="0" b="0"/>
            <wp:docPr id="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srcRect/>
                    <a:stretch>
                      <a:fillRect/>
                    </a:stretch>
                  </pic:blipFill>
                  <pic:spPr bwMode="auto">
                    <a:xfrm>
                      <a:off x="0" y="0"/>
                      <a:ext cx="5943600" cy="1626743"/>
                    </a:xfrm>
                    <a:prstGeom prst="rect">
                      <a:avLst/>
                    </a:prstGeom>
                    <a:noFill/>
                    <a:ln w="9525">
                      <a:noFill/>
                      <a:miter lim="800000"/>
                      <a:headEnd/>
                      <a:tailEnd/>
                    </a:ln>
                  </pic:spPr>
                </pic:pic>
              </a:graphicData>
            </a:graphic>
          </wp:inline>
        </w:drawing>
      </w:r>
    </w:p>
    <w:p w:rsidR="0070210F" w:rsidRDefault="0070210F" w:rsidP="0070210F">
      <w:pPr>
        <w:spacing w:before="100" w:beforeAutospacing="1" w:after="100" w:afterAutospacing="1" w:line="240" w:lineRule="auto"/>
        <w:ind w:left="1080"/>
        <w:rPr>
          <w:rFonts w:eastAsia="Times New Roman" w:cstheme="minorHAnsi"/>
          <w:b/>
          <w:iCs/>
          <w:sz w:val="24"/>
          <w:szCs w:val="24"/>
        </w:rPr>
      </w:pPr>
      <w:r w:rsidRPr="0070210F">
        <w:rPr>
          <w:rFonts w:eastAsia="Times New Roman" w:cstheme="minorHAnsi"/>
          <w:b/>
          <w:iCs/>
          <w:sz w:val="24"/>
          <w:szCs w:val="24"/>
        </w:rPr>
        <w:t>O/P:</w:t>
      </w:r>
    </w:p>
    <w:p w:rsidR="0070210F" w:rsidRPr="0070210F" w:rsidRDefault="0070210F" w:rsidP="0070210F">
      <w:pPr>
        <w:spacing w:before="100" w:beforeAutospacing="1" w:after="100" w:afterAutospacing="1" w:line="240" w:lineRule="auto"/>
        <w:ind w:left="1080"/>
        <w:rPr>
          <w:rFonts w:eastAsia="Times New Roman" w:cstheme="minorHAnsi"/>
          <w:b/>
          <w:iCs/>
          <w:sz w:val="24"/>
          <w:szCs w:val="24"/>
        </w:rPr>
      </w:pPr>
      <w:r w:rsidRPr="0070210F">
        <w:rPr>
          <w:rFonts w:eastAsia="Times New Roman" w:cstheme="minorHAnsi"/>
          <w:b/>
          <w:iCs/>
          <w:noProof/>
          <w:sz w:val="24"/>
          <w:szCs w:val="24"/>
        </w:rPr>
        <w:drawing>
          <wp:inline distT="0" distB="0" distL="0" distR="0">
            <wp:extent cx="1600200" cy="342900"/>
            <wp:effectExtent l="19050" t="0" r="0" b="0"/>
            <wp:docPr id="2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a:srcRect/>
                    <a:stretch>
                      <a:fillRect/>
                    </a:stretch>
                  </pic:blipFill>
                  <pic:spPr bwMode="auto">
                    <a:xfrm>
                      <a:off x="0" y="0"/>
                      <a:ext cx="1600200" cy="342900"/>
                    </a:xfrm>
                    <a:prstGeom prst="rect">
                      <a:avLst/>
                    </a:prstGeom>
                    <a:noFill/>
                    <a:ln w="9525">
                      <a:noFill/>
                      <a:miter lim="800000"/>
                      <a:headEnd/>
                      <a:tailEnd/>
                    </a:ln>
                  </pic:spPr>
                </pic:pic>
              </a:graphicData>
            </a:graphic>
          </wp:inline>
        </w:drawing>
      </w:r>
    </w:p>
    <w:p w:rsidR="0070210F" w:rsidRDefault="0070210F" w:rsidP="0070210F">
      <w:pPr>
        <w:spacing w:before="100" w:beforeAutospacing="1" w:after="100" w:afterAutospacing="1" w:line="240" w:lineRule="auto"/>
        <w:ind w:left="1080"/>
        <w:rPr>
          <w:rFonts w:eastAsia="Times New Roman" w:cstheme="minorHAnsi"/>
          <w:b/>
          <w:iCs/>
          <w:sz w:val="24"/>
          <w:szCs w:val="24"/>
        </w:rPr>
      </w:pPr>
      <w:r w:rsidRPr="0070210F">
        <w:rPr>
          <w:rFonts w:eastAsia="Times New Roman" w:cstheme="minorHAnsi"/>
          <w:b/>
          <w:iCs/>
          <w:sz w:val="24"/>
          <w:szCs w:val="24"/>
        </w:rPr>
        <w:t>Analysis:</w:t>
      </w:r>
    </w:p>
    <w:p w:rsidR="0070210F" w:rsidRPr="0070210F" w:rsidRDefault="0070210F" w:rsidP="0070210F">
      <w:pPr>
        <w:pStyle w:val="NormalWeb"/>
        <w:ind w:left="1080"/>
        <w:rPr>
          <w:rFonts w:asciiTheme="minorHAnsi" w:hAnsiTheme="minorHAnsi" w:cstheme="minorHAnsi"/>
        </w:rPr>
      </w:pPr>
      <w:r w:rsidRPr="0070210F">
        <w:rPr>
          <w:rFonts w:asciiTheme="minorHAnsi" w:hAnsiTheme="minorHAnsi" w:cstheme="minorHAnsi"/>
        </w:rPr>
        <w:t>13.23% of total revenue is used for vas charges. This margins refers to higher level upgrades to the basic services already booked by the logistics provider</w:t>
      </w:r>
    </w:p>
    <w:p w:rsidR="0070210F" w:rsidRPr="0070210F" w:rsidRDefault="0070210F" w:rsidP="0070210F">
      <w:pPr>
        <w:spacing w:before="100" w:beforeAutospacing="1" w:after="100" w:afterAutospacing="1" w:line="240" w:lineRule="auto"/>
        <w:ind w:left="1080"/>
        <w:rPr>
          <w:rFonts w:eastAsia="Times New Roman" w:cstheme="minorHAnsi"/>
          <w:b/>
          <w:iCs/>
          <w:sz w:val="24"/>
          <w:szCs w:val="24"/>
        </w:rPr>
      </w:pPr>
    </w:p>
    <w:p w:rsidR="0010056D" w:rsidRDefault="0010056D" w:rsidP="00FA3733">
      <w:pPr>
        <w:spacing w:before="100" w:beforeAutospacing="1" w:after="100" w:afterAutospacing="1" w:line="240" w:lineRule="auto"/>
        <w:rPr>
          <w:rFonts w:ascii="Times New Roman" w:eastAsia="Times New Roman" w:hAnsi="Times New Roman" w:cs="Times New Roman"/>
          <w:szCs w:val="24"/>
        </w:rPr>
      </w:pPr>
    </w:p>
    <w:p w:rsidR="00FA3733" w:rsidRPr="00FA3733" w:rsidRDefault="00FA3733" w:rsidP="00FA3733">
      <w:pPr>
        <w:pStyle w:val="ListParagraph"/>
        <w:numPr>
          <w:ilvl w:val="0"/>
          <w:numId w:val="4"/>
        </w:numPr>
        <w:spacing w:before="100" w:beforeAutospacing="1" w:after="100" w:afterAutospacing="1" w:line="240" w:lineRule="auto"/>
        <w:rPr>
          <w:rFonts w:eastAsia="Times New Roman" w:cstheme="minorHAnsi"/>
          <w:sz w:val="20"/>
          <w:szCs w:val="24"/>
        </w:rPr>
      </w:pPr>
      <w:r w:rsidRPr="00FA3733">
        <w:rPr>
          <w:rFonts w:eastAsia="Times New Roman" w:cstheme="minorHAnsi"/>
          <w:b/>
          <w:bCs/>
          <w:sz w:val="24"/>
          <w:szCs w:val="27"/>
        </w:rPr>
        <w:lastRenderedPageBreak/>
        <w:t>Financial Metrics:</w:t>
      </w:r>
    </w:p>
    <w:p w:rsidR="00FA3733" w:rsidRDefault="00FA3733" w:rsidP="00FA3733">
      <w:pPr>
        <w:pStyle w:val="ListParagraph"/>
        <w:numPr>
          <w:ilvl w:val="1"/>
          <w:numId w:val="4"/>
        </w:numPr>
        <w:spacing w:before="100" w:beforeAutospacing="1" w:after="100" w:afterAutospacing="1" w:line="240" w:lineRule="auto"/>
        <w:rPr>
          <w:rFonts w:eastAsia="Times New Roman" w:cstheme="minorHAnsi"/>
          <w:iCs/>
          <w:sz w:val="24"/>
          <w:szCs w:val="24"/>
        </w:rPr>
      </w:pPr>
      <w:r w:rsidRPr="00FA3733">
        <w:rPr>
          <w:rFonts w:eastAsia="Times New Roman" w:cstheme="minorHAnsi"/>
          <w:iCs/>
          <w:sz w:val="24"/>
          <w:szCs w:val="24"/>
        </w:rPr>
        <w:t>What is the total % revenue generated from each sender state and mode combination?</w:t>
      </w:r>
    </w:p>
    <w:p w:rsidR="0070210F" w:rsidRDefault="0070210F" w:rsidP="0070210F">
      <w:pPr>
        <w:spacing w:before="100" w:beforeAutospacing="1" w:after="100" w:afterAutospacing="1" w:line="240" w:lineRule="auto"/>
        <w:ind w:left="1080"/>
        <w:rPr>
          <w:rFonts w:eastAsia="Times New Roman" w:cstheme="minorHAnsi"/>
          <w:iCs/>
          <w:sz w:val="24"/>
          <w:szCs w:val="24"/>
        </w:rPr>
      </w:pPr>
      <w:r w:rsidRPr="0070210F">
        <w:rPr>
          <w:rFonts w:eastAsia="Times New Roman" w:cstheme="minorHAnsi"/>
          <w:iCs/>
          <w:noProof/>
          <w:sz w:val="24"/>
          <w:szCs w:val="24"/>
        </w:rPr>
        <w:drawing>
          <wp:inline distT="0" distB="0" distL="0" distR="0">
            <wp:extent cx="5942389" cy="2047875"/>
            <wp:effectExtent l="19050" t="0" r="1211" b="0"/>
            <wp:docPr id="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srcRect/>
                    <a:stretch>
                      <a:fillRect/>
                    </a:stretch>
                  </pic:blipFill>
                  <pic:spPr bwMode="auto">
                    <a:xfrm>
                      <a:off x="0" y="0"/>
                      <a:ext cx="5943600" cy="2048292"/>
                    </a:xfrm>
                    <a:prstGeom prst="rect">
                      <a:avLst/>
                    </a:prstGeom>
                    <a:noFill/>
                    <a:ln w="9525">
                      <a:noFill/>
                      <a:miter lim="800000"/>
                      <a:headEnd/>
                      <a:tailEnd/>
                    </a:ln>
                  </pic:spPr>
                </pic:pic>
              </a:graphicData>
            </a:graphic>
          </wp:inline>
        </w:drawing>
      </w:r>
    </w:p>
    <w:p w:rsidR="0070210F" w:rsidRDefault="0070210F" w:rsidP="0070210F">
      <w:pPr>
        <w:spacing w:before="100" w:beforeAutospacing="1" w:after="100" w:afterAutospacing="1" w:line="240" w:lineRule="auto"/>
        <w:ind w:left="1080"/>
        <w:rPr>
          <w:rFonts w:eastAsia="Times New Roman" w:cstheme="minorHAnsi"/>
          <w:iCs/>
          <w:sz w:val="24"/>
          <w:szCs w:val="24"/>
        </w:rPr>
      </w:pPr>
      <w:r w:rsidRPr="0070210F">
        <w:rPr>
          <w:rFonts w:eastAsia="Times New Roman" w:cstheme="minorHAnsi"/>
          <w:iCs/>
          <w:noProof/>
          <w:sz w:val="24"/>
          <w:szCs w:val="24"/>
        </w:rPr>
        <w:drawing>
          <wp:inline distT="0" distB="0" distL="0" distR="0">
            <wp:extent cx="5526405" cy="1208405"/>
            <wp:effectExtent l="19050" t="0" r="0" b="0"/>
            <wp:docPr id="2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srcRect/>
                    <a:stretch>
                      <a:fillRect/>
                    </a:stretch>
                  </pic:blipFill>
                  <pic:spPr bwMode="auto">
                    <a:xfrm>
                      <a:off x="0" y="0"/>
                      <a:ext cx="5526405" cy="1208405"/>
                    </a:xfrm>
                    <a:prstGeom prst="rect">
                      <a:avLst/>
                    </a:prstGeom>
                    <a:noFill/>
                    <a:ln w="9525">
                      <a:noFill/>
                      <a:miter lim="800000"/>
                      <a:headEnd/>
                      <a:tailEnd/>
                    </a:ln>
                  </pic:spPr>
                </pic:pic>
              </a:graphicData>
            </a:graphic>
          </wp:inline>
        </w:drawing>
      </w:r>
    </w:p>
    <w:p w:rsidR="00EC754B" w:rsidRDefault="00EC754B" w:rsidP="0070210F">
      <w:pPr>
        <w:spacing w:before="100" w:beforeAutospacing="1" w:after="100" w:afterAutospacing="1" w:line="240" w:lineRule="auto"/>
        <w:ind w:left="1080"/>
        <w:rPr>
          <w:rFonts w:eastAsia="Times New Roman" w:cstheme="minorHAnsi"/>
          <w:b/>
          <w:iCs/>
          <w:sz w:val="24"/>
          <w:szCs w:val="24"/>
        </w:rPr>
      </w:pPr>
      <w:r w:rsidRPr="00EC754B">
        <w:rPr>
          <w:rFonts w:eastAsia="Times New Roman" w:cstheme="minorHAnsi"/>
          <w:b/>
          <w:iCs/>
          <w:sz w:val="24"/>
          <w:szCs w:val="24"/>
        </w:rPr>
        <w:t>O/P:</w:t>
      </w:r>
    </w:p>
    <w:p w:rsidR="00EC754B" w:rsidRDefault="00EC754B" w:rsidP="0070210F">
      <w:pPr>
        <w:spacing w:before="100" w:beforeAutospacing="1" w:after="100" w:afterAutospacing="1" w:line="240" w:lineRule="auto"/>
        <w:ind w:left="1080"/>
        <w:rPr>
          <w:rFonts w:eastAsia="Times New Roman" w:cstheme="minorHAnsi"/>
          <w:b/>
          <w:iCs/>
          <w:sz w:val="24"/>
          <w:szCs w:val="24"/>
        </w:rPr>
      </w:pPr>
      <w:r w:rsidRPr="00EC754B">
        <w:rPr>
          <w:rFonts w:eastAsia="Times New Roman" w:cstheme="minorHAnsi"/>
          <w:b/>
          <w:iCs/>
          <w:noProof/>
          <w:sz w:val="24"/>
          <w:szCs w:val="24"/>
        </w:rPr>
        <w:drawing>
          <wp:inline distT="0" distB="0" distL="0" distR="0">
            <wp:extent cx="5041265" cy="3450590"/>
            <wp:effectExtent l="19050" t="0" r="6985" b="0"/>
            <wp:docPr id="2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7"/>
                    <a:srcRect/>
                    <a:stretch>
                      <a:fillRect/>
                    </a:stretch>
                  </pic:blipFill>
                  <pic:spPr bwMode="auto">
                    <a:xfrm>
                      <a:off x="0" y="0"/>
                      <a:ext cx="5041265" cy="3450590"/>
                    </a:xfrm>
                    <a:prstGeom prst="rect">
                      <a:avLst/>
                    </a:prstGeom>
                    <a:noFill/>
                    <a:ln w="9525">
                      <a:noFill/>
                      <a:miter lim="800000"/>
                      <a:headEnd/>
                      <a:tailEnd/>
                    </a:ln>
                  </pic:spPr>
                </pic:pic>
              </a:graphicData>
            </a:graphic>
          </wp:inline>
        </w:drawing>
      </w:r>
    </w:p>
    <w:p w:rsidR="00EC754B" w:rsidRDefault="00EC754B" w:rsidP="0070210F">
      <w:pPr>
        <w:spacing w:before="100" w:beforeAutospacing="1" w:after="100" w:afterAutospacing="1" w:line="240" w:lineRule="auto"/>
        <w:ind w:left="1080"/>
        <w:rPr>
          <w:rFonts w:eastAsia="Times New Roman" w:cstheme="minorHAnsi"/>
          <w:b/>
          <w:iCs/>
          <w:sz w:val="24"/>
          <w:szCs w:val="24"/>
        </w:rPr>
      </w:pPr>
      <w:r>
        <w:rPr>
          <w:rFonts w:eastAsia="Times New Roman" w:cstheme="minorHAnsi"/>
          <w:b/>
          <w:iCs/>
          <w:sz w:val="24"/>
          <w:szCs w:val="24"/>
        </w:rPr>
        <w:lastRenderedPageBreak/>
        <w:t>Analysis:</w:t>
      </w:r>
    </w:p>
    <w:p w:rsidR="00EC754B" w:rsidRPr="00EC754B" w:rsidRDefault="00EC754B" w:rsidP="0070210F">
      <w:pPr>
        <w:spacing w:before="100" w:beforeAutospacing="1" w:after="100" w:afterAutospacing="1" w:line="240" w:lineRule="auto"/>
        <w:ind w:left="1080"/>
        <w:rPr>
          <w:rFonts w:eastAsia="Times New Roman" w:cstheme="minorHAnsi"/>
          <w:b/>
          <w:iCs/>
          <w:sz w:val="28"/>
          <w:szCs w:val="24"/>
        </w:rPr>
      </w:pPr>
      <w:r w:rsidRPr="00EC754B">
        <w:rPr>
          <w:sz w:val="24"/>
        </w:rPr>
        <w:t xml:space="preserve">This suggests </w:t>
      </w:r>
      <w:r w:rsidRPr="00EC754B">
        <w:rPr>
          <w:rStyle w:val="Strong"/>
          <w:b w:val="0"/>
          <w:sz w:val="24"/>
        </w:rPr>
        <w:t>surface is the most relied upon mode</w:t>
      </w:r>
      <w:r w:rsidRPr="00EC754B">
        <w:rPr>
          <w:b/>
          <w:sz w:val="24"/>
        </w:rPr>
        <w:t xml:space="preserve"> </w:t>
      </w:r>
      <w:r w:rsidRPr="00EC754B">
        <w:rPr>
          <w:sz w:val="24"/>
        </w:rPr>
        <w:t>operationally, possibly due to cost efficiency and nature of consignments (high volume, non-urgent)</w:t>
      </w:r>
      <w:r>
        <w:rPr>
          <w:sz w:val="24"/>
        </w:rPr>
        <w:t>.</w:t>
      </w:r>
    </w:p>
    <w:p w:rsidR="00FA3733" w:rsidRDefault="00FA3733" w:rsidP="00FA3733">
      <w:pPr>
        <w:pStyle w:val="ListParagraph"/>
        <w:numPr>
          <w:ilvl w:val="1"/>
          <w:numId w:val="4"/>
        </w:numPr>
        <w:spacing w:before="100" w:beforeAutospacing="1" w:after="100" w:afterAutospacing="1" w:line="240" w:lineRule="auto"/>
        <w:rPr>
          <w:rFonts w:eastAsia="Times New Roman" w:cstheme="minorHAnsi"/>
          <w:iCs/>
          <w:sz w:val="24"/>
          <w:szCs w:val="24"/>
        </w:rPr>
      </w:pPr>
      <w:r w:rsidRPr="00FA3733">
        <w:rPr>
          <w:rFonts w:eastAsia="Times New Roman" w:cstheme="minorHAnsi"/>
          <w:iCs/>
          <w:sz w:val="24"/>
          <w:szCs w:val="24"/>
        </w:rPr>
        <w:t>Total revenue, VAS charge margin and profitability index of each mode of transport and correlation with volume of consignments.</w:t>
      </w:r>
    </w:p>
    <w:p w:rsidR="00EC754B" w:rsidRDefault="00EC754B" w:rsidP="00EC754B">
      <w:pPr>
        <w:spacing w:before="100" w:beforeAutospacing="1" w:after="100" w:afterAutospacing="1" w:line="240" w:lineRule="auto"/>
        <w:ind w:left="1080"/>
        <w:rPr>
          <w:rFonts w:eastAsia="Times New Roman" w:cstheme="minorHAnsi"/>
          <w:iCs/>
          <w:sz w:val="24"/>
          <w:szCs w:val="24"/>
        </w:rPr>
      </w:pPr>
      <w:r w:rsidRPr="00EC754B">
        <w:rPr>
          <w:rFonts w:eastAsia="Times New Roman" w:cstheme="minorHAnsi"/>
          <w:iCs/>
          <w:noProof/>
          <w:sz w:val="24"/>
          <w:szCs w:val="24"/>
        </w:rPr>
        <w:drawing>
          <wp:inline distT="0" distB="0" distL="0" distR="0">
            <wp:extent cx="5743575" cy="1857375"/>
            <wp:effectExtent l="19050" t="0" r="9525" b="0"/>
            <wp:docPr id="3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a:srcRect/>
                    <a:stretch>
                      <a:fillRect/>
                    </a:stretch>
                  </pic:blipFill>
                  <pic:spPr bwMode="auto">
                    <a:xfrm>
                      <a:off x="0" y="0"/>
                      <a:ext cx="5743575" cy="1857375"/>
                    </a:xfrm>
                    <a:prstGeom prst="rect">
                      <a:avLst/>
                    </a:prstGeom>
                    <a:noFill/>
                    <a:ln w="9525">
                      <a:noFill/>
                      <a:miter lim="800000"/>
                      <a:headEnd/>
                      <a:tailEnd/>
                    </a:ln>
                  </pic:spPr>
                </pic:pic>
              </a:graphicData>
            </a:graphic>
          </wp:inline>
        </w:drawing>
      </w:r>
    </w:p>
    <w:p w:rsidR="00EC754B" w:rsidRDefault="00EC754B" w:rsidP="00EC754B">
      <w:pPr>
        <w:spacing w:before="100" w:beforeAutospacing="1" w:after="100" w:afterAutospacing="1" w:line="240" w:lineRule="auto"/>
        <w:ind w:left="1080"/>
        <w:rPr>
          <w:rFonts w:eastAsia="Times New Roman" w:cstheme="minorHAnsi"/>
          <w:b/>
          <w:iCs/>
          <w:sz w:val="24"/>
          <w:szCs w:val="24"/>
        </w:rPr>
      </w:pPr>
      <w:r w:rsidRPr="00EC754B">
        <w:rPr>
          <w:rFonts w:eastAsia="Times New Roman" w:cstheme="minorHAnsi"/>
          <w:b/>
          <w:iCs/>
          <w:sz w:val="24"/>
          <w:szCs w:val="24"/>
        </w:rPr>
        <w:t>O/P:</w:t>
      </w:r>
    </w:p>
    <w:p w:rsidR="00EC754B" w:rsidRDefault="00EC754B" w:rsidP="00EC754B">
      <w:pPr>
        <w:spacing w:before="100" w:beforeAutospacing="1" w:after="100" w:afterAutospacing="1" w:line="240" w:lineRule="auto"/>
        <w:ind w:left="1080"/>
        <w:rPr>
          <w:rFonts w:eastAsia="Times New Roman" w:cstheme="minorHAnsi"/>
          <w:b/>
          <w:iCs/>
          <w:sz w:val="24"/>
          <w:szCs w:val="24"/>
        </w:rPr>
      </w:pPr>
      <w:r w:rsidRPr="00EC754B">
        <w:rPr>
          <w:rFonts w:eastAsia="Times New Roman" w:cstheme="minorHAnsi"/>
          <w:b/>
          <w:iCs/>
          <w:noProof/>
          <w:sz w:val="24"/>
          <w:szCs w:val="24"/>
        </w:rPr>
        <w:drawing>
          <wp:inline distT="0" distB="0" distL="0" distR="0">
            <wp:extent cx="3924300" cy="685800"/>
            <wp:effectExtent l="19050" t="0" r="0" b="0"/>
            <wp:docPr id="4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9"/>
                    <a:srcRect/>
                    <a:stretch>
                      <a:fillRect/>
                    </a:stretch>
                  </pic:blipFill>
                  <pic:spPr bwMode="auto">
                    <a:xfrm>
                      <a:off x="0" y="0"/>
                      <a:ext cx="3924300" cy="685800"/>
                    </a:xfrm>
                    <a:prstGeom prst="rect">
                      <a:avLst/>
                    </a:prstGeom>
                    <a:noFill/>
                    <a:ln w="9525">
                      <a:noFill/>
                      <a:miter lim="800000"/>
                      <a:headEnd/>
                      <a:tailEnd/>
                    </a:ln>
                  </pic:spPr>
                </pic:pic>
              </a:graphicData>
            </a:graphic>
          </wp:inline>
        </w:drawing>
      </w:r>
    </w:p>
    <w:p w:rsidR="00EC754B" w:rsidRDefault="00EC754B" w:rsidP="00EC754B">
      <w:pPr>
        <w:spacing w:before="100" w:beforeAutospacing="1" w:after="100" w:afterAutospacing="1" w:line="240" w:lineRule="auto"/>
        <w:ind w:left="1080"/>
        <w:rPr>
          <w:rFonts w:eastAsia="Times New Roman" w:cstheme="minorHAnsi"/>
          <w:b/>
          <w:iCs/>
          <w:sz w:val="24"/>
          <w:szCs w:val="24"/>
        </w:rPr>
      </w:pPr>
      <w:r>
        <w:rPr>
          <w:rFonts w:eastAsia="Times New Roman" w:cstheme="minorHAnsi"/>
          <w:b/>
          <w:iCs/>
          <w:sz w:val="24"/>
          <w:szCs w:val="24"/>
        </w:rPr>
        <w:t>Analysis:</w:t>
      </w:r>
    </w:p>
    <w:p w:rsidR="00EC754B" w:rsidRPr="00EC754B" w:rsidRDefault="00EC754B" w:rsidP="00EC754B">
      <w:pPr>
        <w:spacing w:before="100" w:beforeAutospacing="1" w:after="100" w:afterAutospacing="1" w:line="240" w:lineRule="auto"/>
        <w:ind w:left="1080"/>
        <w:rPr>
          <w:sz w:val="24"/>
        </w:rPr>
      </w:pPr>
      <w:r w:rsidRPr="00EC754B">
        <w:rPr>
          <w:sz w:val="24"/>
        </w:rPr>
        <w:t>Major contribution to revenue is done by surface mode of transport with highest observed volume of shipments. Vas charge margin from revenue is highest in Surface. Profitability index is highest in express mode of transport</w:t>
      </w:r>
      <w:r>
        <w:rPr>
          <w:sz w:val="24"/>
        </w:rPr>
        <w:t xml:space="preserve"> 727 per consignment</w:t>
      </w:r>
      <w:r w:rsidRPr="00EC754B">
        <w:rPr>
          <w:sz w:val="24"/>
        </w:rPr>
        <w:t>.</w:t>
      </w:r>
    </w:p>
    <w:p w:rsidR="00EC754B" w:rsidRDefault="00EC754B" w:rsidP="00EC754B">
      <w:pPr>
        <w:spacing w:before="100" w:beforeAutospacing="1" w:after="100" w:afterAutospacing="1" w:line="240" w:lineRule="auto"/>
        <w:ind w:left="1080"/>
      </w:pPr>
    </w:p>
    <w:p w:rsidR="00EC754B" w:rsidRDefault="00EC754B" w:rsidP="00EC754B">
      <w:pPr>
        <w:spacing w:before="100" w:beforeAutospacing="1" w:after="100" w:afterAutospacing="1" w:line="240" w:lineRule="auto"/>
        <w:ind w:left="1080"/>
      </w:pPr>
    </w:p>
    <w:p w:rsidR="00EC754B" w:rsidRDefault="00EC754B" w:rsidP="00EC754B">
      <w:pPr>
        <w:spacing w:before="100" w:beforeAutospacing="1" w:after="100" w:afterAutospacing="1" w:line="240" w:lineRule="auto"/>
        <w:ind w:left="1080"/>
      </w:pPr>
    </w:p>
    <w:p w:rsidR="00EC754B" w:rsidRDefault="00EC754B" w:rsidP="00EC754B">
      <w:pPr>
        <w:spacing w:before="100" w:beforeAutospacing="1" w:after="100" w:afterAutospacing="1" w:line="240" w:lineRule="auto"/>
        <w:ind w:left="1080"/>
      </w:pPr>
    </w:p>
    <w:p w:rsidR="00EC754B" w:rsidRDefault="00EC754B" w:rsidP="00EC754B">
      <w:pPr>
        <w:spacing w:before="100" w:beforeAutospacing="1" w:after="100" w:afterAutospacing="1" w:line="240" w:lineRule="auto"/>
        <w:ind w:left="1080"/>
      </w:pPr>
    </w:p>
    <w:p w:rsidR="00EC754B" w:rsidRDefault="00EC754B" w:rsidP="00EC754B">
      <w:pPr>
        <w:spacing w:before="100" w:beforeAutospacing="1" w:after="100" w:afterAutospacing="1" w:line="240" w:lineRule="auto"/>
        <w:ind w:left="1080"/>
      </w:pPr>
    </w:p>
    <w:p w:rsidR="00EC754B" w:rsidRPr="00EC754B" w:rsidRDefault="00EC754B" w:rsidP="00EC754B">
      <w:pPr>
        <w:spacing w:before="100" w:beforeAutospacing="1" w:after="100" w:afterAutospacing="1" w:line="240" w:lineRule="auto"/>
        <w:ind w:left="1080"/>
        <w:rPr>
          <w:rFonts w:eastAsia="Times New Roman" w:cstheme="minorHAnsi"/>
          <w:b/>
          <w:iCs/>
          <w:sz w:val="24"/>
          <w:szCs w:val="24"/>
        </w:rPr>
      </w:pPr>
    </w:p>
    <w:p w:rsidR="00FA3733" w:rsidRDefault="00FA3733" w:rsidP="00FA3733">
      <w:pPr>
        <w:pStyle w:val="ListParagraph"/>
        <w:numPr>
          <w:ilvl w:val="1"/>
          <w:numId w:val="4"/>
        </w:numPr>
        <w:spacing w:before="100" w:beforeAutospacing="1" w:after="100" w:afterAutospacing="1" w:line="240" w:lineRule="auto"/>
        <w:rPr>
          <w:rFonts w:eastAsia="Times New Roman" w:cstheme="minorHAnsi"/>
          <w:iCs/>
          <w:sz w:val="24"/>
          <w:szCs w:val="24"/>
        </w:rPr>
      </w:pPr>
      <w:r w:rsidRPr="00FA3733">
        <w:rPr>
          <w:rFonts w:eastAsia="Times New Roman" w:cstheme="minorHAnsi"/>
          <w:iCs/>
          <w:sz w:val="24"/>
          <w:szCs w:val="24"/>
        </w:rPr>
        <w:t xml:space="preserve">Identify top 5 senders state contributing highest total revenue across all consignments, their vas charge margin and profitability index. </w:t>
      </w:r>
    </w:p>
    <w:p w:rsidR="00EC754B" w:rsidRDefault="00EC754B" w:rsidP="00EC754B">
      <w:pPr>
        <w:spacing w:before="100" w:beforeAutospacing="1" w:after="100" w:afterAutospacing="1" w:line="240" w:lineRule="auto"/>
        <w:ind w:left="1080"/>
        <w:rPr>
          <w:rFonts w:eastAsia="Times New Roman" w:cstheme="minorHAnsi"/>
          <w:iCs/>
          <w:sz w:val="24"/>
          <w:szCs w:val="24"/>
        </w:rPr>
      </w:pPr>
      <w:r w:rsidRPr="00EC754B">
        <w:rPr>
          <w:rFonts w:eastAsia="Times New Roman" w:cstheme="minorHAnsi"/>
          <w:iCs/>
          <w:noProof/>
          <w:sz w:val="24"/>
          <w:szCs w:val="24"/>
        </w:rPr>
        <w:drawing>
          <wp:inline distT="0" distB="0" distL="0" distR="0">
            <wp:extent cx="5943600" cy="2155371"/>
            <wp:effectExtent l="19050" t="0" r="0" b="0"/>
            <wp:docPr id="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a:srcRect/>
                    <a:stretch>
                      <a:fillRect/>
                    </a:stretch>
                  </pic:blipFill>
                  <pic:spPr bwMode="auto">
                    <a:xfrm>
                      <a:off x="0" y="0"/>
                      <a:ext cx="5943600" cy="2155371"/>
                    </a:xfrm>
                    <a:prstGeom prst="rect">
                      <a:avLst/>
                    </a:prstGeom>
                    <a:noFill/>
                    <a:ln w="9525">
                      <a:noFill/>
                      <a:miter lim="800000"/>
                      <a:headEnd/>
                      <a:tailEnd/>
                    </a:ln>
                  </pic:spPr>
                </pic:pic>
              </a:graphicData>
            </a:graphic>
          </wp:inline>
        </w:drawing>
      </w:r>
    </w:p>
    <w:p w:rsidR="00EC754B" w:rsidRDefault="00EC754B" w:rsidP="00EC754B">
      <w:pPr>
        <w:spacing w:before="100" w:beforeAutospacing="1" w:after="100" w:afterAutospacing="1" w:line="240" w:lineRule="auto"/>
        <w:ind w:left="1080"/>
        <w:rPr>
          <w:rFonts w:eastAsia="Times New Roman" w:cstheme="minorHAnsi"/>
          <w:b/>
          <w:iCs/>
          <w:sz w:val="24"/>
          <w:szCs w:val="24"/>
        </w:rPr>
      </w:pPr>
      <w:r w:rsidRPr="00EC754B">
        <w:rPr>
          <w:rFonts w:eastAsia="Times New Roman" w:cstheme="minorHAnsi"/>
          <w:b/>
          <w:iCs/>
          <w:sz w:val="24"/>
          <w:szCs w:val="24"/>
        </w:rPr>
        <w:t>O/P:</w:t>
      </w:r>
    </w:p>
    <w:p w:rsidR="00EC754B" w:rsidRPr="00EC754B" w:rsidRDefault="00EC754B" w:rsidP="00EC754B">
      <w:pPr>
        <w:spacing w:before="100" w:beforeAutospacing="1" w:after="100" w:afterAutospacing="1" w:line="240" w:lineRule="auto"/>
        <w:ind w:left="1080"/>
        <w:rPr>
          <w:rFonts w:eastAsia="Times New Roman" w:cstheme="minorHAnsi"/>
          <w:b/>
          <w:iCs/>
          <w:sz w:val="24"/>
          <w:szCs w:val="24"/>
        </w:rPr>
      </w:pPr>
      <w:r w:rsidRPr="00EC754B">
        <w:rPr>
          <w:rFonts w:eastAsia="Times New Roman" w:cstheme="minorHAnsi"/>
          <w:b/>
          <w:iCs/>
          <w:noProof/>
          <w:sz w:val="24"/>
          <w:szCs w:val="24"/>
        </w:rPr>
        <w:drawing>
          <wp:inline distT="0" distB="0" distL="0" distR="0">
            <wp:extent cx="5229225" cy="1285875"/>
            <wp:effectExtent l="19050" t="0" r="9525" b="0"/>
            <wp:docPr id="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a:srcRect/>
                    <a:stretch>
                      <a:fillRect/>
                    </a:stretch>
                  </pic:blipFill>
                  <pic:spPr bwMode="auto">
                    <a:xfrm>
                      <a:off x="0" y="0"/>
                      <a:ext cx="5229225" cy="1285875"/>
                    </a:xfrm>
                    <a:prstGeom prst="rect">
                      <a:avLst/>
                    </a:prstGeom>
                    <a:noFill/>
                    <a:ln w="9525">
                      <a:noFill/>
                      <a:miter lim="800000"/>
                      <a:headEnd/>
                      <a:tailEnd/>
                    </a:ln>
                  </pic:spPr>
                </pic:pic>
              </a:graphicData>
            </a:graphic>
          </wp:inline>
        </w:drawing>
      </w:r>
    </w:p>
    <w:p w:rsidR="00EC754B" w:rsidRPr="00EC754B" w:rsidRDefault="00EC754B" w:rsidP="00EC754B">
      <w:pPr>
        <w:spacing w:before="100" w:beforeAutospacing="1" w:after="100" w:afterAutospacing="1" w:line="240" w:lineRule="auto"/>
        <w:ind w:left="1080"/>
        <w:rPr>
          <w:rFonts w:eastAsia="Times New Roman" w:cstheme="minorHAnsi"/>
          <w:b/>
          <w:iCs/>
          <w:sz w:val="24"/>
          <w:szCs w:val="24"/>
        </w:rPr>
      </w:pPr>
      <w:r w:rsidRPr="00EC754B">
        <w:rPr>
          <w:rFonts w:eastAsia="Times New Roman" w:cstheme="minorHAnsi"/>
          <w:b/>
          <w:iCs/>
          <w:sz w:val="24"/>
          <w:szCs w:val="24"/>
        </w:rPr>
        <w:t>Analysis:</w:t>
      </w:r>
    </w:p>
    <w:p w:rsidR="00FA3733" w:rsidRPr="00EC754B" w:rsidRDefault="00EC754B" w:rsidP="00EC754B">
      <w:pPr>
        <w:spacing w:before="100" w:beforeAutospacing="1" w:after="100" w:afterAutospacing="1" w:line="240" w:lineRule="auto"/>
        <w:ind w:left="1080"/>
        <w:rPr>
          <w:rFonts w:eastAsia="Times New Roman" w:cstheme="minorHAnsi"/>
          <w:sz w:val="24"/>
          <w:szCs w:val="24"/>
        </w:rPr>
      </w:pPr>
      <w:r w:rsidRPr="00EC754B">
        <w:rPr>
          <w:rFonts w:eastAsia="Times New Roman" w:cstheme="minorHAnsi"/>
          <w:sz w:val="24"/>
          <w:szCs w:val="24"/>
        </w:rPr>
        <w:t>Major volumes of high revenue orders are received from Maharashtra and Uttar Pradesh. Profitability index is consistent through all top 5 states in range 500-510</w:t>
      </w:r>
      <w:r>
        <w:rPr>
          <w:rFonts w:eastAsia="Times New Roman" w:cstheme="minorHAnsi"/>
          <w:sz w:val="24"/>
          <w:szCs w:val="24"/>
        </w:rPr>
        <w:t xml:space="preserve"> per consignment</w:t>
      </w:r>
      <w:r w:rsidRPr="00EC754B">
        <w:rPr>
          <w:rFonts w:eastAsia="Times New Roman" w:cstheme="minorHAnsi"/>
          <w:sz w:val="24"/>
          <w:szCs w:val="24"/>
        </w:rPr>
        <w:t>.</w:t>
      </w:r>
    </w:p>
    <w:p w:rsidR="00FA3733" w:rsidRDefault="00FA3733" w:rsidP="00FA3733">
      <w:pPr>
        <w:spacing w:before="100" w:beforeAutospacing="1" w:after="100" w:afterAutospacing="1" w:line="240" w:lineRule="auto"/>
        <w:rPr>
          <w:rFonts w:ascii="Times New Roman" w:eastAsia="Times New Roman" w:hAnsi="Times New Roman" w:cs="Times New Roman"/>
          <w:szCs w:val="24"/>
        </w:rPr>
      </w:pPr>
    </w:p>
    <w:p w:rsidR="00EC754B" w:rsidRDefault="00EC754B" w:rsidP="00FA3733">
      <w:pPr>
        <w:spacing w:before="100" w:beforeAutospacing="1" w:after="100" w:afterAutospacing="1" w:line="240" w:lineRule="auto"/>
        <w:rPr>
          <w:rFonts w:ascii="Times New Roman" w:eastAsia="Times New Roman" w:hAnsi="Times New Roman" w:cs="Times New Roman"/>
          <w:szCs w:val="24"/>
        </w:rPr>
      </w:pPr>
    </w:p>
    <w:p w:rsidR="00EC754B" w:rsidRDefault="00EC754B" w:rsidP="00FA3733">
      <w:pPr>
        <w:spacing w:before="100" w:beforeAutospacing="1" w:after="100" w:afterAutospacing="1" w:line="240" w:lineRule="auto"/>
        <w:rPr>
          <w:rFonts w:ascii="Times New Roman" w:eastAsia="Times New Roman" w:hAnsi="Times New Roman" w:cs="Times New Roman"/>
          <w:szCs w:val="24"/>
        </w:rPr>
      </w:pPr>
    </w:p>
    <w:p w:rsidR="00EC754B" w:rsidRDefault="00EC754B" w:rsidP="00FA3733">
      <w:pPr>
        <w:spacing w:before="100" w:beforeAutospacing="1" w:after="100" w:afterAutospacing="1" w:line="240" w:lineRule="auto"/>
        <w:rPr>
          <w:rFonts w:ascii="Times New Roman" w:eastAsia="Times New Roman" w:hAnsi="Times New Roman" w:cs="Times New Roman"/>
          <w:szCs w:val="24"/>
        </w:rPr>
      </w:pPr>
    </w:p>
    <w:p w:rsidR="00EC754B" w:rsidRDefault="00EC754B" w:rsidP="00FA3733">
      <w:pPr>
        <w:spacing w:before="100" w:beforeAutospacing="1" w:after="100" w:afterAutospacing="1" w:line="240" w:lineRule="auto"/>
        <w:rPr>
          <w:rFonts w:ascii="Times New Roman" w:eastAsia="Times New Roman" w:hAnsi="Times New Roman" w:cs="Times New Roman"/>
          <w:szCs w:val="24"/>
        </w:rPr>
      </w:pPr>
    </w:p>
    <w:p w:rsidR="00EC754B" w:rsidRPr="00FA3733" w:rsidRDefault="00EC754B" w:rsidP="00FA3733">
      <w:pPr>
        <w:spacing w:before="100" w:beforeAutospacing="1" w:after="100" w:afterAutospacing="1" w:line="240" w:lineRule="auto"/>
        <w:rPr>
          <w:rFonts w:ascii="Times New Roman" w:eastAsia="Times New Roman" w:hAnsi="Times New Roman" w:cs="Times New Roman"/>
          <w:szCs w:val="24"/>
        </w:rPr>
      </w:pPr>
    </w:p>
    <w:p w:rsidR="00FA3733" w:rsidRPr="00FA3733" w:rsidRDefault="00FA3733" w:rsidP="00FA3733">
      <w:pPr>
        <w:pStyle w:val="ListParagraph"/>
        <w:numPr>
          <w:ilvl w:val="0"/>
          <w:numId w:val="4"/>
        </w:numPr>
        <w:spacing w:before="100" w:beforeAutospacing="1" w:after="100" w:afterAutospacing="1" w:line="240" w:lineRule="auto"/>
        <w:rPr>
          <w:rFonts w:eastAsia="Times New Roman" w:cstheme="minorHAnsi"/>
          <w:sz w:val="24"/>
          <w:szCs w:val="24"/>
        </w:rPr>
      </w:pPr>
      <w:r w:rsidRPr="00FA3733">
        <w:rPr>
          <w:rFonts w:eastAsia="Times New Roman" w:cstheme="minorHAnsi"/>
          <w:b/>
          <w:bCs/>
          <w:sz w:val="24"/>
          <w:szCs w:val="24"/>
        </w:rPr>
        <w:lastRenderedPageBreak/>
        <w:t>Exception &amp; Risk Management</w:t>
      </w:r>
      <w:r w:rsidRPr="00FA3733">
        <w:rPr>
          <w:rFonts w:eastAsia="Times New Roman" w:cstheme="minorHAnsi"/>
          <w:sz w:val="24"/>
          <w:szCs w:val="24"/>
        </w:rPr>
        <w:t>:</w:t>
      </w:r>
    </w:p>
    <w:p w:rsidR="00FA3733" w:rsidRDefault="00FA3733" w:rsidP="00FA3733">
      <w:pPr>
        <w:pStyle w:val="ListParagraph"/>
        <w:numPr>
          <w:ilvl w:val="1"/>
          <w:numId w:val="4"/>
        </w:numPr>
        <w:spacing w:before="100" w:beforeAutospacing="1" w:after="100" w:afterAutospacing="1" w:line="240" w:lineRule="auto"/>
        <w:rPr>
          <w:rFonts w:eastAsia="Times New Roman" w:cstheme="minorHAnsi"/>
          <w:iCs/>
          <w:sz w:val="24"/>
          <w:szCs w:val="24"/>
        </w:rPr>
      </w:pPr>
      <w:r w:rsidRPr="00FA3733">
        <w:rPr>
          <w:rFonts w:eastAsia="Times New Roman" w:cstheme="minorHAnsi"/>
          <w:iCs/>
          <w:sz w:val="24"/>
          <w:szCs w:val="24"/>
        </w:rPr>
        <w:t xml:space="preserve">Count Consignments where </w:t>
      </w:r>
      <w:proofErr w:type="spellStart"/>
      <w:r w:rsidRPr="00FA3733">
        <w:rPr>
          <w:rFonts w:eastAsia="Times New Roman" w:cstheme="minorHAnsi"/>
          <w:iCs/>
          <w:sz w:val="24"/>
          <w:szCs w:val="24"/>
        </w:rPr>
        <w:t>chargeable_wt</w:t>
      </w:r>
      <w:proofErr w:type="spellEnd"/>
      <w:r w:rsidRPr="00FA3733">
        <w:rPr>
          <w:rFonts w:eastAsia="Times New Roman" w:cstheme="minorHAnsi"/>
          <w:iCs/>
          <w:sz w:val="24"/>
          <w:szCs w:val="24"/>
        </w:rPr>
        <w:t xml:space="preserve"> deviates significantly &gt; 2kg from </w:t>
      </w:r>
      <w:proofErr w:type="spellStart"/>
      <w:r w:rsidRPr="00FA3733">
        <w:rPr>
          <w:rFonts w:eastAsia="Times New Roman" w:cstheme="minorHAnsi"/>
          <w:iCs/>
          <w:sz w:val="24"/>
          <w:szCs w:val="24"/>
        </w:rPr>
        <w:t>actual_wt</w:t>
      </w:r>
      <w:proofErr w:type="spellEnd"/>
      <w:r w:rsidRPr="00FA3733">
        <w:rPr>
          <w:rFonts w:eastAsia="Times New Roman" w:cstheme="minorHAnsi"/>
          <w:iCs/>
          <w:sz w:val="24"/>
          <w:szCs w:val="24"/>
        </w:rPr>
        <w:t>.</w:t>
      </w:r>
    </w:p>
    <w:p w:rsidR="00EC754B" w:rsidRDefault="00EC754B" w:rsidP="00EC754B">
      <w:pPr>
        <w:spacing w:before="100" w:beforeAutospacing="1" w:after="100" w:afterAutospacing="1" w:line="240" w:lineRule="auto"/>
        <w:ind w:left="1080"/>
        <w:rPr>
          <w:rFonts w:eastAsia="Times New Roman" w:cstheme="minorHAnsi"/>
          <w:iCs/>
          <w:sz w:val="24"/>
          <w:szCs w:val="24"/>
        </w:rPr>
      </w:pPr>
      <w:r w:rsidRPr="00EC754B">
        <w:rPr>
          <w:rFonts w:eastAsia="Times New Roman" w:cstheme="minorHAnsi"/>
          <w:iCs/>
          <w:noProof/>
          <w:sz w:val="24"/>
          <w:szCs w:val="24"/>
        </w:rPr>
        <w:drawing>
          <wp:inline distT="0" distB="0" distL="0" distR="0">
            <wp:extent cx="4460875" cy="2011680"/>
            <wp:effectExtent l="19050" t="0" r="0" b="0"/>
            <wp:docPr id="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
                    <a:srcRect/>
                    <a:stretch>
                      <a:fillRect/>
                    </a:stretch>
                  </pic:blipFill>
                  <pic:spPr bwMode="auto">
                    <a:xfrm>
                      <a:off x="0" y="0"/>
                      <a:ext cx="4460875" cy="2011680"/>
                    </a:xfrm>
                    <a:prstGeom prst="rect">
                      <a:avLst/>
                    </a:prstGeom>
                    <a:noFill/>
                    <a:ln w="9525">
                      <a:noFill/>
                      <a:miter lim="800000"/>
                      <a:headEnd/>
                      <a:tailEnd/>
                    </a:ln>
                  </pic:spPr>
                </pic:pic>
              </a:graphicData>
            </a:graphic>
          </wp:inline>
        </w:drawing>
      </w:r>
    </w:p>
    <w:p w:rsidR="00EC754B" w:rsidRPr="00EC754B" w:rsidRDefault="00EC754B" w:rsidP="00EC754B">
      <w:pPr>
        <w:spacing w:before="100" w:beforeAutospacing="1" w:after="100" w:afterAutospacing="1" w:line="240" w:lineRule="auto"/>
        <w:ind w:left="1080"/>
        <w:rPr>
          <w:rFonts w:eastAsia="Times New Roman" w:cstheme="minorHAnsi"/>
          <w:b/>
          <w:iCs/>
          <w:sz w:val="24"/>
          <w:szCs w:val="24"/>
        </w:rPr>
      </w:pPr>
      <w:r w:rsidRPr="00EC754B">
        <w:rPr>
          <w:rFonts w:eastAsia="Times New Roman" w:cstheme="minorHAnsi"/>
          <w:b/>
          <w:iCs/>
          <w:sz w:val="24"/>
          <w:szCs w:val="24"/>
        </w:rPr>
        <w:t>O/P:</w:t>
      </w:r>
    </w:p>
    <w:p w:rsidR="00EC754B" w:rsidRDefault="00EC754B" w:rsidP="00EC754B">
      <w:pPr>
        <w:spacing w:before="100" w:beforeAutospacing="1" w:after="100" w:afterAutospacing="1" w:line="240" w:lineRule="auto"/>
        <w:ind w:left="1080"/>
        <w:rPr>
          <w:rFonts w:eastAsia="Times New Roman" w:cstheme="minorHAnsi"/>
          <w:iCs/>
          <w:sz w:val="24"/>
          <w:szCs w:val="24"/>
        </w:rPr>
      </w:pPr>
      <w:r w:rsidRPr="00EC754B">
        <w:rPr>
          <w:rFonts w:eastAsia="Times New Roman" w:cstheme="minorHAnsi"/>
          <w:iCs/>
          <w:noProof/>
          <w:sz w:val="24"/>
          <w:szCs w:val="24"/>
        </w:rPr>
        <w:drawing>
          <wp:inline distT="0" distB="0" distL="0" distR="0">
            <wp:extent cx="835025" cy="365760"/>
            <wp:effectExtent l="19050" t="0" r="3175" b="0"/>
            <wp:docPr id="3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3"/>
                    <a:srcRect/>
                    <a:stretch>
                      <a:fillRect/>
                    </a:stretch>
                  </pic:blipFill>
                  <pic:spPr bwMode="auto">
                    <a:xfrm>
                      <a:off x="0" y="0"/>
                      <a:ext cx="835025" cy="365760"/>
                    </a:xfrm>
                    <a:prstGeom prst="rect">
                      <a:avLst/>
                    </a:prstGeom>
                    <a:noFill/>
                    <a:ln w="9525">
                      <a:noFill/>
                      <a:miter lim="800000"/>
                      <a:headEnd/>
                      <a:tailEnd/>
                    </a:ln>
                  </pic:spPr>
                </pic:pic>
              </a:graphicData>
            </a:graphic>
          </wp:inline>
        </w:drawing>
      </w:r>
    </w:p>
    <w:p w:rsidR="00EC754B" w:rsidRPr="00EC754B" w:rsidRDefault="00EC754B" w:rsidP="00EC754B">
      <w:pPr>
        <w:spacing w:before="100" w:beforeAutospacing="1" w:after="100" w:afterAutospacing="1" w:line="240" w:lineRule="auto"/>
        <w:ind w:left="1080"/>
        <w:rPr>
          <w:rFonts w:eastAsia="Times New Roman" w:cstheme="minorHAnsi"/>
          <w:b/>
          <w:iCs/>
          <w:sz w:val="24"/>
          <w:szCs w:val="24"/>
        </w:rPr>
      </w:pPr>
      <w:r w:rsidRPr="00EC754B">
        <w:rPr>
          <w:rFonts w:eastAsia="Times New Roman" w:cstheme="minorHAnsi"/>
          <w:b/>
          <w:iCs/>
          <w:sz w:val="24"/>
          <w:szCs w:val="24"/>
        </w:rPr>
        <w:t>Analysis:</w:t>
      </w:r>
    </w:p>
    <w:p w:rsidR="00EC754B" w:rsidRPr="00EC754B" w:rsidRDefault="00EC754B" w:rsidP="00EC754B">
      <w:pPr>
        <w:spacing w:before="100" w:beforeAutospacing="1" w:after="100" w:afterAutospacing="1" w:line="240" w:lineRule="auto"/>
        <w:ind w:left="1080"/>
        <w:rPr>
          <w:rFonts w:eastAsia="Times New Roman" w:cstheme="minorHAnsi"/>
          <w:iCs/>
          <w:sz w:val="28"/>
          <w:szCs w:val="24"/>
        </w:rPr>
      </w:pPr>
      <w:r w:rsidRPr="00EC754B">
        <w:rPr>
          <w:rStyle w:val="Strong"/>
          <w:b w:val="0"/>
          <w:sz w:val="24"/>
        </w:rPr>
        <w:t>34.28%</w:t>
      </w:r>
      <w:r w:rsidRPr="00EC754B">
        <w:rPr>
          <w:sz w:val="24"/>
        </w:rPr>
        <w:t xml:space="preserve"> of consignments have a significant weight deviation. </w:t>
      </w:r>
      <w:r w:rsidRPr="00EC754B">
        <w:rPr>
          <w:rStyle w:val="Strong"/>
          <w:b w:val="0"/>
          <w:sz w:val="24"/>
        </w:rPr>
        <w:t>Data inconsistencies</w:t>
      </w:r>
      <w:r>
        <w:rPr>
          <w:sz w:val="24"/>
        </w:rPr>
        <w:t xml:space="preserve"> observed in data in form of i</w:t>
      </w:r>
      <w:r w:rsidRPr="00EC754B">
        <w:rPr>
          <w:sz w:val="24"/>
        </w:rPr>
        <w:t xml:space="preserve">ncorrect weight capture during booking. </w:t>
      </w:r>
    </w:p>
    <w:p w:rsidR="00FA3733" w:rsidRDefault="00FA3733" w:rsidP="00FA3733">
      <w:pPr>
        <w:pStyle w:val="ListParagraph"/>
        <w:numPr>
          <w:ilvl w:val="1"/>
          <w:numId w:val="4"/>
        </w:numPr>
        <w:spacing w:before="100" w:beforeAutospacing="1" w:after="100" w:afterAutospacing="1" w:line="240" w:lineRule="auto"/>
        <w:rPr>
          <w:rFonts w:eastAsia="Times New Roman" w:cstheme="minorHAnsi"/>
          <w:iCs/>
          <w:sz w:val="24"/>
          <w:szCs w:val="24"/>
        </w:rPr>
      </w:pPr>
      <w:r w:rsidRPr="00FA3733">
        <w:rPr>
          <w:rFonts w:eastAsia="Times New Roman" w:cstheme="minorHAnsi"/>
          <w:iCs/>
          <w:sz w:val="24"/>
          <w:szCs w:val="24"/>
        </w:rPr>
        <w:t xml:space="preserve">Which </w:t>
      </w:r>
      <w:proofErr w:type="gramStart"/>
      <w:r w:rsidRPr="00FA3733">
        <w:rPr>
          <w:rFonts w:eastAsia="Times New Roman" w:cstheme="minorHAnsi"/>
          <w:iCs/>
          <w:sz w:val="24"/>
          <w:szCs w:val="24"/>
        </w:rPr>
        <w:t>routes  and</w:t>
      </w:r>
      <w:proofErr w:type="gramEnd"/>
      <w:r w:rsidRPr="00FA3733">
        <w:rPr>
          <w:rFonts w:eastAsia="Times New Roman" w:cstheme="minorHAnsi"/>
          <w:iCs/>
          <w:sz w:val="24"/>
          <w:szCs w:val="24"/>
        </w:rPr>
        <w:t xml:space="preserve"> mode combinations generate high revenue but have low consignment volume?</w:t>
      </w:r>
    </w:p>
    <w:p w:rsidR="00EC754B" w:rsidRDefault="00EC754B" w:rsidP="00EC754B">
      <w:pPr>
        <w:spacing w:before="100" w:beforeAutospacing="1" w:after="100" w:afterAutospacing="1" w:line="240" w:lineRule="auto"/>
        <w:ind w:left="1080"/>
        <w:rPr>
          <w:rFonts w:eastAsia="Times New Roman" w:cstheme="minorHAnsi"/>
          <w:iCs/>
          <w:sz w:val="24"/>
          <w:szCs w:val="24"/>
        </w:rPr>
      </w:pPr>
      <w:r w:rsidRPr="00EC754B">
        <w:rPr>
          <w:rFonts w:eastAsia="Times New Roman" w:cstheme="minorHAnsi"/>
          <w:iCs/>
          <w:noProof/>
          <w:sz w:val="24"/>
          <w:szCs w:val="24"/>
        </w:rPr>
        <w:drawing>
          <wp:inline distT="0" distB="0" distL="0" distR="0">
            <wp:extent cx="4781550" cy="2038350"/>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srcRect/>
                    <a:stretch>
                      <a:fillRect/>
                    </a:stretch>
                  </pic:blipFill>
                  <pic:spPr bwMode="auto">
                    <a:xfrm>
                      <a:off x="0" y="0"/>
                      <a:ext cx="4781550" cy="2038350"/>
                    </a:xfrm>
                    <a:prstGeom prst="rect">
                      <a:avLst/>
                    </a:prstGeom>
                    <a:noFill/>
                    <a:ln w="9525">
                      <a:noFill/>
                      <a:miter lim="800000"/>
                      <a:headEnd/>
                      <a:tailEnd/>
                    </a:ln>
                  </pic:spPr>
                </pic:pic>
              </a:graphicData>
            </a:graphic>
          </wp:inline>
        </w:drawing>
      </w:r>
    </w:p>
    <w:p w:rsidR="00EC754B" w:rsidRDefault="00EC754B" w:rsidP="00EC754B">
      <w:pPr>
        <w:spacing w:before="100" w:beforeAutospacing="1" w:after="100" w:afterAutospacing="1" w:line="240" w:lineRule="auto"/>
        <w:ind w:left="1080"/>
        <w:rPr>
          <w:rFonts w:eastAsia="Times New Roman" w:cstheme="minorHAnsi"/>
          <w:iCs/>
          <w:sz w:val="24"/>
          <w:szCs w:val="24"/>
        </w:rPr>
      </w:pPr>
    </w:p>
    <w:p w:rsidR="00EC754B" w:rsidRDefault="00EC754B" w:rsidP="00EC754B">
      <w:pPr>
        <w:spacing w:before="100" w:beforeAutospacing="1" w:after="100" w:afterAutospacing="1" w:line="240" w:lineRule="auto"/>
        <w:ind w:left="1080"/>
        <w:rPr>
          <w:rFonts w:eastAsia="Times New Roman" w:cstheme="minorHAnsi"/>
          <w:iCs/>
          <w:sz w:val="24"/>
          <w:szCs w:val="24"/>
        </w:rPr>
      </w:pPr>
    </w:p>
    <w:p w:rsidR="00EC754B" w:rsidRPr="00EC754B" w:rsidRDefault="00EC754B" w:rsidP="00EC754B">
      <w:pPr>
        <w:spacing w:before="100" w:beforeAutospacing="1" w:after="100" w:afterAutospacing="1" w:line="240" w:lineRule="auto"/>
        <w:ind w:left="1080"/>
        <w:rPr>
          <w:rFonts w:eastAsia="Times New Roman" w:cstheme="minorHAnsi"/>
          <w:b/>
          <w:iCs/>
          <w:sz w:val="24"/>
          <w:szCs w:val="24"/>
        </w:rPr>
      </w:pPr>
      <w:r w:rsidRPr="00EC754B">
        <w:rPr>
          <w:rFonts w:eastAsia="Times New Roman" w:cstheme="minorHAnsi"/>
          <w:b/>
          <w:iCs/>
          <w:sz w:val="24"/>
          <w:szCs w:val="24"/>
        </w:rPr>
        <w:lastRenderedPageBreak/>
        <w:t>O/P:</w:t>
      </w:r>
    </w:p>
    <w:p w:rsidR="00EC754B" w:rsidRPr="00EC754B" w:rsidRDefault="00EC754B" w:rsidP="00EC754B">
      <w:pPr>
        <w:spacing w:before="100" w:beforeAutospacing="1" w:after="100" w:afterAutospacing="1" w:line="240" w:lineRule="auto"/>
        <w:ind w:left="1080"/>
        <w:rPr>
          <w:rFonts w:eastAsia="Times New Roman" w:cstheme="minorHAnsi"/>
          <w:iCs/>
          <w:sz w:val="24"/>
          <w:szCs w:val="24"/>
        </w:rPr>
      </w:pPr>
      <w:r w:rsidRPr="00EC754B">
        <w:rPr>
          <w:rFonts w:eastAsia="Times New Roman" w:cstheme="minorHAnsi"/>
          <w:iCs/>
          <w:noProof/>
          <w:sz w:val="24"/>
          <w:szCs w:val="24"/>
        </w:rPr>
        <w:drawing>
          <wp:inline distT="0" distB="0" distL="0" distR="0">
            <wp:extent cx="4010025" cy="10191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a:srcRect/>
                    <a:stretch>
                      <a:fillRect/>
                    </a:stretch>
                  </pic:blipFill>
                  <pic:spPr bwMode="auto">
                    <a:xfrm>
                      <a:off x="0" y="0"/>
                      <a:ext cx="4010025" cy="1019175"/>
                    </a:xfrm>
                    <a:prstGeom prst="rect">
                      <a:avLst/>
                    </a:prstGeom>
                    <a:noFill/>
                    <a:ln w="9525">
                      <a:noFill/>
                      <a:miter lim="800000"/>
                      <a:headEnd/>
                      <a:tailEnd/>
                    </a:ln>
                  </pic:spPr>
                </pic:pic>
              </a:graphicData>
            </a:graphic>
          </wp:inline>
        </w:drawing>
      </w:r>
    </w:p>
    <w:p w:rsidR="00FA3733" w:rsidRDefault="00EC754B" w:rsidP="00EC754B">
      <w:pPr>
        <w:spacing w:before="100" w:beforeAutospacing="1" w:after="100" w:afterAutospacing="1" w:line="240" w:lineRule="auto"/>
        <w:ind w:left="1080"/>
        <w:rPr>
          <w:rFonts w:eastAsia="Times New Roman" w:cstheme="minorHAnsi"/>
          <w:b/>
          <w:sz w:val="24"/>
          <w:szCs w:val="24"/>
        </w:rPr>
      </w:pPr>
      <w:r w:rsidRPr="00EC754B">
        <w:rPr>
          <w:rFonts w:eastAsia="Times New Roman" w:cstheme="minorHAnsi"/>
          <w:b/>
          <w:sz w:val="24"/>
          <w:szCs w:val="24"/>
        </w:rPr>
        <w:t>Analysis</w:t>
      </w:r>
      <w:r>
        <w:rPr>
          <w:rFonts w:eastAsia="Times New Roman" w:cstheme="minorHAnsi"/>
          <w:b/>
          <w:sz w:val="24"/>
          <w:szCs w:val="24"/>
        </w:rPr>
        <w:t>:</w:t>
      </w:r>
    </w:p>
    <w:p w:rsidR="00EC754B" w:rsidRPr="00EC754B" w:rsidRDefault="00EC754B" w:rsidP="00EC754B">
      <w:pPr>
        <w:ind w:left="1080"/>
        <w:rPr>
          <w:sz w:val="24"/>
        </w:rPr>
      </w:pPr>
      <w:r w:rsidRPr="00EC754B">
        <w:rPr>
          <w:sz w:val="24"/>
        </w:rPr>
        <w:t xml:space="preserve">Mostly in surface mode of transportation high revenue at low consignment volume is observed. Vijayawada –Delhi, </w:t>
      </w:r>
      <w:proofErr w:type="spellStart"/>
      <w:r w:rsidRPr="00EC754B">
        <w:rPr>
          <w:sz w:val="24"/>
        </w:rPr>
        <w:t>Thiruvananthapuram</w:t>
      </w:r>
      <w:proofErr w:type="spellEnd"/>
      <w:r w:rsidRPr="00EC754B">
        <w:rPr>
          <w:sz w:val="24"/>
        </w:rPr>
        <w:t xml:space="preserve"> – Varanasi, Aurangabad – Vijayawada, </w:t>
      </w:r>
      <w:proofErr w:type="spellStart"/>
      <w:r w:rsidRPr="00EC754B">
        <w:rPr>
          <w:sz w:val="24"/>
        </w:rPr>
        <w:t>Jaipur</w:t>
      </w:r>
      <w:proofErr w:type="spellEnd"/>
      <w:r w:rsidRPr="00EC754B">
        <w:rPr>
          <w:sz w:val="24"/>
        </w:rPr>
        <w:t xml:space="preserve"> – Aurangabad, Ludhiana-Chandigarh are routes where we observed consistent revenue of Rs.16</w:t>
      </w:r>
      <w:proofErr w:type="gramStart"/>
      <w:r w:rsidRPr="00EC754B">
        <w:rPr>
          <w:sz w:val="24"/>
        </w:rPr>
        <w:t>,000</w:t>
      </w:r>
      <w:proofErr w:type="gramEnd"/>
      <w:r w:rsidRPr="00EC754B">
        <w:rPr>
          <w:sz w:val="24"/>
        </w:rPr>
        <w:t>.</w:t>
      </w:r>
    </w:p>
    <w:p w:rsidR="00EC754B" w:rsidRPr="00EC754B" w:rsidRDefault="00EC754B" w:rsidP="00EC754B">
      <w:pPr>
        <w:spacing w:before="100" w:beforeAutospacing="1" w:after="100" w:afterAutospacing="1" w:line="240" w:lineRule="auto"/>
        <w:ind w:left="1080"/>
        <w:rPr>
          <w:rFonts w:eastAsia="Times New Roman" w:cstheme="minorHAnsi"/>
          <w:b/>
          <w:sz w:val="24"/>
          <w:szCs w:val="24"/>
        </w:rPr>
      </w:pPr>
    </w:p>
    <w:p w:rsidR="00FA3733" w:rsidRPr="00FA3733" w:rsidRDefault="00FA3733" w:rsidP="00FA3733">
      <w:pPr>
        <w:pStyle w:val="ListParagraph"/>
        <w:numPr>
          <w:ilvl w:val="0"/>
          <w:numId w:val="4"/>
        </w:numPr>
        <w:spacing w:before="100" w:beforeAutospacing="1" w:after="100" w:afterAutospacing="1" w:line="240" w:lineRule="auto"/>
        <w:rPr>
          <w:rFonts w:eastAsia="Times New Roman" w:cstheme="minorHAnsi"/>
          <w:b/>
          <w:bCs/>
          <w:sz w:val="24"/>
          <w:szCs w:val="24"/>
        </w:rPr>
      </w:pPr>
      <w:r w:rsidRPr="00FA3733">
        <w:rPr>
          <w:rFonts w:eastAsia="Times New Roman" w:cstheme="minorHAnsi"/>
          <w:b/>
          <w:bCs/>
          <w:sz w:val="24"/>
          <w:szCs w:val="24"/>
        </w:rPr>
        <w:t>Client Behavior:</w:t>
      </w:r>
    </w:p>
    <w:p w:rsidR="00FA3733" w:rsidRDefault="00FA3733" w:rsidP="00FA3733">
      <w:pPr>
        <w:pStyle w:val="ListParagraph"/>
        <w:numPr>
          <w:ilvl w:val="1"/>
          <w:numId w:val="4"/>
        </w:numPr>
        <w:spacing w:before="100" w:beforeAutospacing="1" w:after="100" w:afterAutospacing="1" w:line="240" w:lineRule="auto"/>
        <w:rPr>
          <w:rFonts w:eastAsia="Times New Roman" w:cstheme="minorHAnsi"/>
          <w:iCs/>
          <w:sz w:val="24"/>
          <w:szCs w:val="24"/>
        </w:rPr>
      </w:pPr>
      <w:r w:rsidRPr="00FA3733">
        <w:rPr>
          <w:rFonts w:eastAsia="Times New Roman" w:cstheme="minorHAnsi"/>
          <w:iCs/>
          <w:sz w:val="24"/>
          <w:szCs w:val="24"/>
        </w:rPr>
        <w:t>Top 10 clients by revenue or volume.</w:t>
      </w:r>
    </w:p>
    <w:p w:rsidR="00EC754B" w:rsidRDefault="00EC754B" w:rsidP="00EC754B">
      <w:pPr>
        <w:spacing w:before="100" w:beforeAutospacing="1" w:after="100" w:afterAutospacing="1" w:line="240" w:lineRule="auto"/>
        <w:ind w:left="1080"/>
        <w:rPr>
          <w:rFonts w:eastAsia="Times New Roman" w:cstheme="minorHAnsi"/>
          <w:iCs/>
          <w:sz w:val="24"/>
          <w:szCs w:val="24"/>
        </w:rPr>
      </w:pPr>
      <w:r w:rsidRPr="00EC754B">
        <w:rPr>
          <w:rFonts w:eastAsia="Times New Roman" w:cstheme="minorHAnsi"/>
          <w:iCs/>
          <w:noProof/>
          <w:sz w:val="24"/>
          <w:szCs w:val="24"/>
        </w:rPr>
        <w:drawing>
          <wp:inline distT="0" distB="0" distL="0" distR="0">
            <wp:extent cx="4874260" cy="1574165"/>
            <wp:effectExtent l="19050" t="0" r="2540" b="0"/>
            <wp:docPr id="4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6"/>
                    <a:srcRect/>
                    <a:stretch>
                      <a:fillRect/>
                    </a:stretch>
                  </pic:blipFill>
                  <pic:spPr bwMode="auto">
                    <a:xfrm>
                      <a:off x="0" y="0"/>
                      <a:ext cx="4874260" cy="1574165"/>
                    </a:xfrm>
                    <a:prstGeom prst="rect">
                      <a:avLst/>
                    </a:prstGeom>
                    <a:noFill/>
                    <a:ln w="9525">
                      <a:noFill/>
                      <a:miter lim="800000"/>
                      <a:headEnd/>
                      <a:tailEnd/>
                    </a:ln>
                  </pic:spPr>
                </pic:pic>
              </a:graphicData>
            </a:graphic>
          </wp:inline>
        </w:drawing>
      </w:r>
    </w:p>
    <w:p w:rsidR="00EC754B" w:rsidRDefault="00EC754B" w:rsidP="00EC754B">
      <w:pPr>
        <w:spacing w:before="100" w:beforeAutospacing="1" w:after="100" w:afterAutospacing="1" w:line="240" w:lineRule="auto"/>
        <w:ind w:left="1080"/>
        <w:rPr>
          <w:rFonts w:eastAsia="Times New Roman" w:cstheme="minorHAnsi"/>
          <w:b/>
          <w:iCs/>
          <w:sz w:val="24"/>
          <w:szCs w:val="24"/>
        </w:rPr>
      </w:pPr>
      <w:r w:rsidRPr="00EC754B">
        <w:rPr>
          <w:rFonts w:eastAsia="Times New Roman" w:cstheme="minorHAnsi"/>
          <w:b/>
          <w:iCs/>
          <w:sz w:val="24"/>
          <w:szCs w:val="24"/>
        </w:rPr>
        <w:t>O/P:</w:t>
      </w:r>
    </w:p>
    <w:p w:rsidR="00EC754B" w:rsidRPr="00EC754B" w:rsidRDefault="00EC754B" w:rsidP="00EC754B">
      <w:pPr>
        <w:spacing w:before="100" w:beforeAutospacing="1" w:after="100" w:afterAutospacing="1" w:line="240" w:lineRule="auto"/>
        <w:ind w:left="1080"/>
        <w:rPr>
          <w:rFonts w:eastAsia="Times New Roman" w:cstheme="minorHAnsi"/>
          <w:b/>
          <w:iCs/>
          <w:sz w:val="24"/>
          <w:szCs w:val="24"/>
        </w:rPr>
      </w:pPr>
      <w:r w:rsidRPr="00EC754B">
        <w:rPr>
          <w:rFonts w:eastAsia="Times New Roman" w:cstheme="minorHAnsi"/>
          <w:b/>
          <w:iCs/>
          <w:noProof/>
          <w:sz w:val="24"/>
          <w:szCs w:val="24"/>
        </w:rPr>
        <w:drawing>
          <wp:inline distT="0" distB="0" distL="0" distR="0">
            <wp:extent cx="1788795" cy="1812925"/>
            <wp:effectExtent l="19050" t="0" r="1905" b="0"/>
            <wp:docPr id="43"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7"/>
                    <a:srcRect/>
                    <a:stretch>
                      <a:fillRect/>
                    </a:stretch>
                  </pic:blipFill>
                  <pic:spPr bwMode="auto">
                    <a:xfrm>
                      <a:off x="0" y="0"/>
                      <a:ext cx="1788795" cy="1812925"/>
                    </a:xfrm>
                    <a:prstGeom prst="rect">
                      <a:avLst/>
                    </a:prstGeom>
                    <a:noFill/>
                    <a:ln w="9525">
                      <a:noFill/>
                      <a:miter lim="800000"/>
                      <a:headEnd/>
                      <a:tailEnd/>
                    </a:ln>
                  </pic:spPr>
                </pic:pic>
              </a:graphicData>
            </a:graphic>
          </wp:inline>
        </w:drawing>
      </w:r>
    </w:p>
    <w:p w:rsidR="00453E24" w:rsidRDefault="00453E24" w:rsidP="00D0611E">
      <w:pPr>
        <w:spacing w:before="100" w:beforeAutospacing="1" w:after="100" w:afterAutospacing="1" w:line="240" w:lineRule="auto"/>
        <w:rPr>
          <w:rFonts w:ascii="Times New Roman" w:eastAsia="Times New Roman" w:hAnsi="Times New Roman" w:cs="Times New Roman"/>
          <w:sz w:val="24"/>
          <w:szCs w:val="24"/>
        </w:rPr>
      </w:pPr>
    </w:p>
    <w:p w:rsidR="00F4032A" w:rsidRDefault="00F4032A" w:rsidP="00453E24">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lastRenderedPageBreak/>
        <w:t>Key Insights and Findings:</w:t>
      </w:r>
    </w:p>
    <w:p w:rsidR="00453E24" w:rsidRPr="00F4032A" w:rsidRDefault="00453E24" w:rsidP="00453E24">
      <w:pPr>
        <w:spacing w:before="100" w:beforeAutospacing="1" w:after="100" w:afterAutospacing="1" w:line="240" w:lineRule="auto"/>
        <w:outlineLvl w:val="2"/>
        <w:rPr>
          <w:rFonts w:eastAsia="Times New Roman" w:cstheme="minorHAnsi"/>
          <w:b/>
          <w:bCs/>
          <w:sz w:val="24"/>
          <w:szCs w:val="24"/>
        </w:rPr>
      </w:pPr>
      <w:r w:rsidRPr="00F4032A">
        <w:rPr>
          <w:rFonts w:eastAsia="Times New Roman" w:cstheme="minorHAnsi"/>
          <w:b/>
          <w:bCs/>
          <w:sz w:val="24"/>
          <w:szCs w:val="24"/>
        </w:rPr>
        <w:t>1. Operational Efficiency</w:t>
      </w:r>
    </w:p>
    <w:p w:rsidR="00453E24" w:rsidRPr="00F4032A" w:rsidRDefault="00453E24" w:rsidP="00453E24">
      <w:pPr>
        <w:numPr>
          <w:ilvl w:val="0"/>
          <w:numId w:val="5"/>
        </w:numPr>
        <w:spacing w:before="100" w:beforeAutospacing="1" w:after="100" w:afterAutospacing="1" w:line="240" w:lineRule="auto"/>
        <w:rPr>
          <w:rFonts w:eastAsia="Times New Roman" w:cstheme="minorHAnsi"/>
          <w:sz w:val="24"/>
          <w:szCs w:val="24"/>
        </w:rPr>
      </w:pPr>
      <w:r w:rsidRPr="00F4032A">
        <w:rPr>
          <w:rFonts w:eastAsia="Times New Roman" w:cstheme="minorHAnsi"/>
          <w:bCs/>
          <w:sz w:val="24"/>
          <w:szCs w:val="24"/>
        </w:rPr>
        <w:t>Turnaround Time</w:t>
      </w:r>
      <w:r w:rsidRPr="00F4032A">
        <w:rPr>
          <w:rFonts w:eastAsia="Times New Roman" w:cstheme="minorHAnsi"/>
          <w:sz w:val="24"/>
          <w:szCs w:val="24"/>
        </w:rPr>
        <w:t xml:space="preserve"> across all transport modes averages ~3 days, with minimal variance (SD: 1.4–1.6), highlighting process consistency and reliability.</w:t>
      </w:r>
    </w:p>
    <w:p w:rsidR="00453E24" w:rsidRPr="00F4032A" w:rsidRDefault="00453E24" w:rsidP="00453E24">
      <w:pPr>
        <w:numPr>
          <w:ilvl w:val="0"/>
          <w:numId w:val="5"/>
        </w:numPr>
        <w:spacing w:before="100" w:beforeAutospacing="1" w:after="100" w:afterAutospacing="1" w:line="240" w:lineRule="auto"/>
        <w:rPr>
          <w:rFonts w:eastAsia="Times New Roman" w:cstheme="minorHAnsi"/>
          <w:sz w:val="24"/>
          <w:szCs w:val="24"/>
        </w:rPr>
      </w:pPr>
      <w:r w:rsidRPr="00F4032A">
        <w:rPr>
          <w:rFonts w:eastAsia="Times New Roman" w:cstheme="minorHAnsi"/>
          <w:bCs/>
          <w:sz w:val="24"/>
          <w:szCs w:val="24"/>
        </w:rPr>
        <w:t>Daily consignment volume</w:t>
      </w:r>
      <w:r w:rsidRPr="00F4032A">
        <w:rPr>
          <w:rFonts w:eastAsia="Times New Roman" w:cstheme="minorHAnsi"/>
          <w:sz w:val="24"/>
          <w:szCs w:val="24"/>
        </w:rPr>
        <w:t xml:space="preserve"> is in between 1,600–1,700. Despite being stable, only 14 out of 60 days (Approx. 23%) exceed average volume, indicating uneven peak demand.</w:t>
      </w:r>
    </w:p>
    <w:p w:rsidR="00453E24" w:rsidRPr="00F4032A" w:rsidRDefault="00453E24" w:rsidP="00453E24">
      <w:pPr>
        <w:numPr>
          <w:ilvl w:val="0"/>
          <w:numId w:val="5"/>
        </w:numPr>
        <w:spacing w:before="100" w:beforeAutospacing="1" w:after="100" w:afterAutospacing="1" w:line="240" w:lineRule="auto"/>
        <w:rPr>
          <w:rFonts w:eastAsia="Times New Roman" w:cstheme="minorHAnsi"/>
          <w:sz w:val="24"/>
          <w:szCs w:val="24"/>
        </w:rPr>
      </w:pPr>
      <w:r w:rsidRPr="00F4032A">
        <w:rPr>
          <w:rFonts w:eastAsia="Times New Roman" w:cstheme="minorHAnsi"/>
          <w:bCs/>
          <w:sz w:val="24"/>
          <w:szCs w:val="24"/>
        </w:rPr>
        <w:t>Difference in consignments</w:t>
      </w:r>
      <w:r w:rsidRPr="00F4032A">
        <w:rPr>
          <w:rFonts w:eastAsia="Times New Roman" w:cstheme="minorHAnsi"/>
          <w:sz w:val="24"/>
          <w:szCs w:val="24"/>
        </w:rPr>
        <w:t xml:space="preserve"> between peak and low demand days is of approx.10%. </w:t>
      </w:r>
      <w:proofErr w:type="gramStart"/>
      <w:r w:rsidRPr="00F4032A">
        <w:rPr>
          <w:rFonts w:eastAsia="Times New Roman" w:cstheme="minorHAnsi"/>
          <w:sz w:val="24"/>
          <w:szCs w:val="24"/>
        </w:rPr>
        <w:t>this</w:t>
      </w:r>
      <w:proofErr w:type="gramEnd"/>
      <w:r w:rsidRPr="00F4032A">
        <w:rPr>
          <w:rFonts w:eastAsia="Times New Roman" w:cstheme="minorHAnsi"/>
          <w:sz w:val="24"/>
          <w:szCs w:val="24"/>
        </w:rPr>
        <w:t xml:space="preserve"> leads to scope for improvement.</w:t>
      </w:r>
    </w:p>
    <w:p w:rsidR="00453E24" w:rsidRPr="00F4032A" w:rsidRDefault="00453E24" w:rsidP="00453E24">
      <w:pPr>
        <w:numPr>
          <w:ilvl w:val="0"/>
          <w:numId w:val="5"/>
        </w:numPr>
        <w:spacing w:before="100" w:beforeAutospacing="1" w:after="100" w:afterAutospacing="1" w:line="240" w:lineRule="auto"/>
        <w:rPr>
          <w:rFonts w:eastAsia="Times New Roman" w:cstheme="minorHAnsi"/>
          <w:sz w:val="24"/>
          <w:szCs w:val="24"/>
        </w:rPr>
      </w:pPr>
      <w:r w:rsidRPr="00F4032A">
        <w:rPr>
          <w:rFonts w:eastAsia="Times New Roman" w:cstheme="minorHAnsi"/>
          <w:sz w:val="24"/>
          <w:szCs w:val="24"/>
        </w:rPr>
        <w:t>All routes show standard deviation within 1.4–1.6, but with volumes ranging from 30–50, there is potential to optimize volume on high-variance lanes.</w:t>
      </w:r>
    </w:p>
    <w:p w:rsidR="00453E24" w:rsidRPr="00F4032A" w:rsidRDefault="00453E24" w:rsidP="00453E24">
      <w:pPr>
        <w:numPr>
          <w:ilvl w:val="0"/>
          <w:numId w:val="5"/>
        </w:numPr>
        <w:spacing w:before="100" w:beforeAutospacing="1" w:after="100" w:afterAutospacing="1" w:line="240" w:lineRule="auto"/>
        <w:rPr>
          <w:rFonts w:eastAsia="Times New Roman" w:cstheme="minorHAnsi"/>
          <w:sz w:val="24"/>
          <w:szCs w:val="24"/>
        </w:rPr>
      </w:pPr>
      <w:r w:rsidRPr="00F4032A">
        <w:rPr>
          <w:rFonts w:eastAsia="Times New Roman" w:cstheme="minorHAnsi"/>
          <w:bCs/>
          <w:sz w:val="24"/>
          <w:szCs w:val="24"/>
        </w:rPr>
        <w:t>Booking Codes like BR926</w:t>
      </w:r>
      <w:r w:rsidRPr="00F4032A">
        <w:rPr>
          <w:rFonts w:eastAsia="Times New Roman" w:cstheme="minorHAnsi"/>
          <w:sz w:val="24"/>
          <w:szCs w:val="24"/>
        </w:rPr>
        <w:t xml:space="preserve"> appear frequently in delayed orders — recommending audit or redesign of these product-service packages.</w:t>
      </w:r>
    </w:p>
    <w:p w:rsidR="00453E24" w:rsidRPr="00F4032A" w:rsidRDefault="00453E24" w:rsidP="00453E24">
      <w:pPr>
        <w:spacing w:before="100" w:beforeAutospacing="1" w:after="100" w:afterAutospacing="1" w:line="240" w:lineRule="auto"/>
        <w:outlineLvl w:val="2"/>
        <w:rPr>
          <w:rFonts w:eastAsia="Times New Roman" w:cstheme="minorHAnsi"/>
          <w:b/>
          <w:bCs/>
          <w:sz w:val="24"/>
          <w:szCs w:val="24"/>
        </w:rPr>
      </w:pPr>
      <w:r w:rsidRPr="00F4032A">
        <w:rPr>
          <w:rFonts w:eastAsia="Times New Roman" w:cstheme="minorHAnsi"/>
          <w:b/>
          <w:bCs/>
          <w:sz w:val="24"/>
          <w:szCs w:val="24"/>
        </w:rPr>
        <w:t>2. Consignment Cost Structure</w:t>
      </w:r>
    </w:p>
    <w:p w:rsidR="00453E24" w:rsidRPr="00F4032A" w:rsidRDefault="00453E24" w:rsidP="00453E24">
      <w:pPr>
        <w:numPr>
          <w:ilvl w:val="0"/>
          <w:numId w:val="6"/>
        </w:numPr>
        <w:spacing w:before="100" w:beforeAutospacing="1" w:after="100" w:afterAutospacing="1" w:line="240" w:lineRule="auto"/>
        <w:rPr>
          <w:rFonts w:eastAsia="Times New Roman" w:cstheme="minorHAnsi"/>
          <w:sz w:val="24"/>
          <w:szCs w:val="24"/>
        </w:rPr>
      </w:pPr>
      <w:r w:rsidRPr="00F4032A">
        <w:rPr>
          <w:rFonts w:eastAsia="Times New Roman" w:cstheme="minorHAnsi"/>
          <w:sz w:val="24"/>
          <w:szCs w:val="24"/>
        </w:rPr>
        <w:t>Highest average cost per kg is found in express mode of transportation which is mainly due to faster speed and service expectations. Where as in surface mode it is found lowest may be due to bulk and non-urgent parcel characteristics.</w:t>
      </w:r>
    </w:p>
    <w:p w:rsidR="00453E24" w:rsidRPr="00F4032A" w:rsidRDefault="00453E24" w:rsidP="00453E24">
      <w:pPr>
        <w:pStyle w:val="ListParagraph"/>
        <w:numPr>
          <w:ilvl w:val="0"/>
          <w:numId w:val="6"/>
        </w:numPr>
        <w:spacing w:before="100" w:beforeAutospacing="1" w:after="100" w:afterAutospacing="1" w:line="240" w:lineRule="auto"/>
        <w:rPr>
          <w:rFonts w:eastAsia="Times New Roman" w:cstheme="minorHAnsi"/>
          <w:sz w:val="24"/>
          <w:szCs w:val="24"/>
        </w:rPr>
      </w:pPr>
      <w:r w:rsidRPr="00F4032A">
        <w:rPr>
          <w:rFonts w:eastAsia="Times New Roman" w:cstheme="minorHAnsi"/>
          <w:bCs/>
          <w:sz w:val="24"/>
          <w:szCs w:val="24"/>
        </w:rPr>
        <w:t>High efficiency routes</w:t>
      </w:r>
      <w:r w:rsidRPr="00F4032A">
        <w:rPr>
          <w:rFonts w:eastAsia="Times New Roman" w:cstheme="minorHAnsi"/>
          <w:sz w:val="24"/>
          <w:szCs w:val="24"/>
        </w:rPr>
        <w:t xml:space="preserve"> are </w:t>
      </w:r>
      <w:proofErr w:type="spellStart"/>
      <w:r w:rsidRPr="00F4032A">
        <w:rPr>
          <w:rFonts w:eastAsia="Times New Roman" w:cstheme="minorHAnsi"/>
          <w:sz w:val="24"/>
          <w:szCs w:val="24"/>
        </w:rPr>
        <w:t>Dehradun</w:t>
      </w:r>
      <w:proofErr w:type="spellEnd"/>
      <w:r w:rsidRPr="00F4032A">
        <w:rPr>
          <w:rFonts w:eastAsia="Times New Roman" w:cstheme="minorHAnsi"/>
          <w:sz w:val="24"/>
          <w:szCs w:val="24"/>
        </w:rPr>
        <w:t xml:space="preserve">–Agra, </w:t>
      </w:r>
      <w:proofErr w:type="spellStart"/>
      <w:r w:rsidRPr="00F4032A">
        <w:rPr>
          <w:rFonts w:eastAsia="Times New Roman" w:cstheme="minorHAnsi"/>
          <w:sz w:val="24"/>
          <w:szCs w:val="24"/>
        </w:rPr>
        <w:t>Guwahati</w:t>
      </w:r>
      <w:proofErr w:type="spellEnd"/>
      <w:r w:rsidRPr="00F4032A">
        <w:rPr>
          <w:rFonts w:eastAsia="Times New Roman" w:cstheme="minorHAnsi"/>
          <w:sz w:val="24"/>
          <w:szCs w:val="24"/>
        </w:rPr>
        <w:t>–Varanasi and Mumbai–Coimbatore.</w:t>
      </w:r>
    </w:p>
    <w:p w:rsidR="00453E24" w:rsidRPr="00F4032A" w:rsidRDefault="00453E24" w:rsidP="00453E24">
      <w:pPr>
        <w:pStyle w:val="ListParagraph"/>
        <w:numPr>
          <w:ilvl w:val="0"/>
          <w:numId w:val="6"/>
        </w:numPr>
        <w:spacing w:before="100" w:beforeAutospacing="1" w:after="100" w:afterAutospacing="1" w:line="240" w:lineRule="auto"/>
        <w:rPr>
          <w:rFonts w:eastAsia="Times New Roman" w:cstheme="minorHAnsi"/>
          <w:sz w:val="24"/>
          <w:szCs w:val="24"/>
        </w:rPr>
      </w:pPr>
      <w:r w:rsidRPr="00F4032A">
        <w:rPr>
          <w:rFonts w:eastAsia="Times New Roman" w:cstheme="minorHAnsi"/>
          <w:bCs/>
          <w:sz w:val="24"/>
          <w:szCs w:val="24"/>
        </w:rPr>
        <w:t>Low efficiency routes</w:t>
      </w:r>
      <w:r w:rsidRPr="00F4032A">
        <w:rPr>
          <w:rFonts w:eastAsia="Times New Roman" w:cstheme="minorHAnsi"/>
          <w:sz w:val="24"/>
          <w:szCs w:val="24"/>
        </w:rPr>
        <w:t>: Delhi–Agra, Meerut–</w:t>
      </w:r>
      <w:proofErr w:type="spellStart"/>
      <w:r w:rsidRPr="00F4032A">
        <w:rPr>
          <w:rFonts w:eastAsia="Times New Roman" w:cstheme="minorHAnsi"/>
          <w:sz w:val="24"/>
          <w:szCs w:val="24"/>
        </w:rPr>
        <w:t>Vijayawad</w:t>
      </w:r>
      <w:proofErr w:type="spellEnd"/>
      <w:r w:rsidRPr="00F4032A">
        <w:rPr>
          <w:rFonts w:eastAsia="Times New Roman" w:cstheme="minorHAnsi"/>
          <w:sz w:val="24"/>
          <w:szCs w:val="24"/>
        </w:rPr>
        <w:t xml:space="preserve"> needs new strategies to optimize efficient.</w:t>
      </w:r>
    </w:p>
    <w:p w:rsidR="00453E24" w:rsidRPr="00F4032A" w:rsidRDefault="00453E24" w:rsidP="00453E24">
      <w:pPr>
        <w:pStyle w:val="ListParagraph"/>
        <w:numPr>
          <w:ilvl w:val="0"/>
          <w:numId w:val="6"/>
        </w:numPr>
        <w:spacing w:before="100" w:beforeAutospacing="1" w:after="100" w:afterAutospacing="1" w:line="240" w:lineRule="auto"/>
        <w:rPr>
          <w:rFonts w:eastAsia="Times New Roman" w:cstheme="minorHAnsi"/>
          <w:sz w:val="24"/>
          <w:szCs w:val="24"/>
        </w:rPr>
      </w:pPr>
      <w:r w:rsidRPr="00F4032A">
        <w:rPr>
          <w:rFonts w:eastAsia="Times New Roman" w:cstheme="minorHAnsi"/>
          <w:sz w:val="24"/>
          <w:szCs w:val="24"/>
        </w:rPr>
        <w:t>13.23% of total revenue is allocated to VAS — a substantial margin that demands closer review for cost trimming strategies.</w:t>
      </w:r>
    </w:p>
    <w:p w:rsidR="00453E24" w:rsidRPr="00F4032A" w:rsidRDefault="00453E24" w:rsidP="00453E24">
      <w:pPr>
        <w:spacing w:before="100" w:beforeAutospacing="1" w:after="100" w:afterAutospacing="1" w:line="240" w:lineRule="auto"/>
        <w:outlineLvl w:val="2"/>
        <w:rPr>
          <w:rFonts w:eastAsia="Times New Roman" w:cstheme="minorHAnsi"/>
          <w:b/>
          <w:bCs/>
          <w:sz w:val="24"/>
          <w:szCs w:val="24"/>
        </w:rPr>
      </w:pPr>
      <w:r w:rsidRPr="00F4032A">
        <w:rPr>
          <w:rFonts w:eastAsia="Times New Roman" w:cstheme="minorHAnsi"/>
          <w:b/>
          <w:bCs/>
          <w:sz w:val="24"/>
          <w:szCs w:val="24"/>
        </w:rPr>
        <w:t>3. Delivery Performance</w:t>
      </w:r>
    </w:p>
    <w:p w:rsidR="00453E24" w:rsidRPr="00F4032A" w:rsidRDefault="00453E24" w:rsidP="00453E24">
      <w:pPr>
        <w:numPr>
          <w:ilvl w:val="0"/>
          <w:numId w:val="7"/>
        </w:numPr>
        <w:spacing w:before="100" w:beforeAutospacing="1" w:after="100" w:afterAutospacing="1" w:line="240" w:lineRule="auto"/>
        <w:rPr>
          <w:rFonts w:eastAsia="Times New Roman" w:cstheme="minorHAnsi"/>
          <w:sz w:val="24"/>
          <w:szCs w:val="24"/>
        </w:rPr>
      </w:pPr>
      <w:r w:rsidRPr="00F4032A">
        <w:rPr>
          <w:rFonts w:eastAsia="Times New Roman" w:cstheme="minorHAnsi"/>
          <w:sz w:val="24"/>
          <w:szCs w:val="24"/>
        </w:rPr>
        <w:t>Delivery gaps predominantly seen in Surface mode (80%) and cities like Kochi, Patna, Chandigarh, Jamshedpur, Bhubaneswar.</w:t>
      </w:r>
    </w:p>
    <w:p w:rsidR="00453E24" w:rsidRPr="00F4032A" w:rsidRDefault="00453E24" w:rsidP="00453E24">
      <w:pPr>
        <w:numPr>
          <w:ilvl w:val="0"/>
          <w:numId w:val="7"/>
        </w:numPr>
        <w:spacing w:before="100" w:beforeAutospacing="1" w:after="100" w:afterAutospacing="1" w:line="240" w:lineRule="auto"/>
        <w:rPr>
          <w:rFonts w:eastAsia="Times New Roman" w:cstheme="minorHAnsi"/>
          <w:sz w:val="24"/>
          <w:szCs w:val="24"/>
        </w:rPr>
      </w:pPr>
      <w:r w:rsidRPr="00F4032A">
        <w:rPr>
          <w:rFonts w:eastAsia="Times New Roman" w:cstheme="minorHAnsi"/>
          <w:sz w:val="24"/>
          <w:szCs w:val="24"/>
        </w:rPr>
        <w:t>3,799 out of 49,629 consignments show significant delay anomalies — emphasizing a need for route-wise root cause analysis and monitoring.</w:t>
      </w:r>
    </w:p>
    <w:p w:rsidR="00453E24" w:rsidRPr="00F4032A" w:rsidRDefault="00453E24" w:rsidP="00453E24">
      <w:pPr>
        <w:spacing w:before="100" w:beforeAutospacing="1" w:after="100" w:afterAutospacing="1" w:line="240" w:lineRule="auto"/>
        <w:outlineLvl w:val="2"/>
        <w:rPr>
          <w:rFonts w:eastAsia="Times New Roman" w:cstheme="minorHAnsi"/>
          <w:b/>
          <w:bCs/>
          <w:sz w:val="24"/>
          <w:szCs w:val="24"/>
        </w:rPr>
      </w:pPr>
      <w:r w:rsidRPr="00F4032A">
        <w:rPr>
          <w:rFonts w:eastAsia="Times New Roman" w:cstheme="minorHAnsi"/>
          <w:b/>
          <w:bCs/>
          <w:sz w:val="24"/>
          <w:szCs w:val="24"/>
        </w:rPr>
        <w:t>4. Financial Metrics</w:t>
      </w:r>
    </w:p>
    <w:p w:rsidR="00453E24" w:rsidRPr="00F4032A" w:rsidRDefault="00453E24" w:rsidP="00453E24">
      <w:pPr>
        <w:pStyle w:val="ListParagraph"/>
        <w:numPr>
          <w:ilvl w:val="0"/>
          <w:numId w:val="11"/>
        </w:numPr>
        <w:spacing w:before="100" w:beforeAutospacing="1" w:after="100" w:afterAutospacing="1" w:line="240" w:lineRule="auto"/>
        <w:rPr>
          <w:rFonts w:eastAsia="Times New Roman" w:cstheme="minorHAnsi"/>
          <w:sz w:val="24"/>
          <w:szCs w:val="24"/>
        </w:rPr>
      </w:pPr>
      <w:r w:rsidRPr="00F4032A">
        <w:rPr>
          <w:rFonts w:eastAsia="Times New Roman" w:cstheme="minorHAnsi"/>
          <w:sz w:val="24"/>
          <w:szCs w:val="24"/>
        </w:rPr>
        <w:t>Surface dominates with ~50% of total revenue (₹1.2 Cr), aided by large volumes (30,000+ consignments).</w:t>
      </w:r>
    </w:p>
    <w:p w:rsidR="00453E24" w:rsidRPr="00F4032A" w:rsidRDefault="00453E24" w:rsidP="00453E24">
      <w:pPr>
        <w:pStyle w:val="ListParagraph"/>
        <w:numPr>
          <w:ilvl w:val="0"/>
          <w:numId w:val="11"/>
        </w:numPr>
        <w:spacing w:before="100" w:beforeAutospacing="1" w:after="100" w:afterAutospacing="1" w:line="240" w:lineRule="auto"/>
        <w:rPr>
          <w:rFonts w:eastAsia="Times New Roman" w:cstheme="minorHAnsi"/>
          <w:sz w:val="24"/>
          <w:szCs w:val="24"/>
        </w:rPr>
      </w:pPr>
      <w:r w:rsidRPr="00F4032A">
        <w:rPr>
          <w:rFonts w:eastAsia="Times New Roman" w:cstheme="minorHAnsi"/>
          <w:bCs/>
          <w:sz w:val="24"/>
          <w:szCs w:val="24"/>
        </w:rPr>
        <w:t>Express</w:t>
      </w:r>
      <w:r w:rsidRPr="00F4032A">
        <w:rPr>
          <w:rFonts w:eastAsia="Times New Roman" w:cstheme="minorHAnsi"/>
          <w:sz w:val="24"/>
          <w:szCs w:val="24"/>
        </w:rPr>
        <w:t xml:space="preserve"> scores the highest </w:t>
      </w:r>
      <w:r w:rsidRPr="00F4032A">
        <w:rPr>
          <w:rFonts w:eastAsia="Times New Roman" w:cstheme="minorHAnsi"/>
          <w:bCs/>
          <w:sz w:val="24"/>
          <w:szCs w:val="24"/>
        </w:rPr>
        <w:t>Profitability Index (₹727 per consignment)</w:t>
      </w:r>
      <w:r w:rsidRPr="00F4032A">
        <w:rPr>
          <w:rFonts w:eastAsia="Times New Roman" w:cstheme="minorHAnsi"/>
          <w:sz w:val="24"/>
          <w:szCs w:val="24"/>
        </w:rPr>
        <w:t xml:space="preserve"> due to premium services.</w:t>
      </w:r>
    </w:p>
    <w:p w:rsidR="00453E24" w:rsidRDefault="00453E24" w:rsidP="00453E24">
      <w:pPr>
        <w:pStyle w:val="ListParagraph"/>
        <w:numPr>
          <w:ilvl w:val="0"/>
          <w:numId w:val="11"/>
        </w:numPr>
        <w:spacing w:before="100" w:beforeAutospacing="1" w:after="100" w:afterAutospacing="1" w:line="240" w:lineRule="auto"/>
        <w:rPr>
          <w:rFonts w:eastAsia="Times New Roman" w:cstheme="minorHAnsi"/>
          <w:sz w:val="24"/>
          <w:szCs w:val="24"/>
        </w:rPr>
      </w:pPr>
      <w:r w:rsidRPr="00F4032A">
        <w:rPr>
          <w:rFonts w:eastAsia="Times New Roman" w:cstheme="minorHAnsi"/>
          <w:sz w:val="24"/>
          <w:szCs w:val="24"/>
        </w:rPr>
        <w:t>Maharashtra and Uttar Pradesh lead in revenue and consignment count. Profitability remains consistent (~₹500–510 per consignment) across top-performing states.</w:t>
      </w:r>
    </w:p>
    <w:p w:rsidR="00F4032A" w:rsidRPr="00F4032A" w:rsidRDefault="00F4032A" w:rsidP="00F4032A">
      <w:pPr>
        <w:spacing w:before="100" w:beforeAutospacing="1" w:after="100" w:afterAutospacing="1" w:line="240" w:lineRule="auto"/>
        <w:rPr>
          <w:rFonts w:eastAsia="Times New Roman" w:cstheme="minorHAnsi"/>
          <w:sz w:val="24"/>
          <w:szCs w:val="24"/>
        </w:rPr>
      </w:pPr>
    </w:p>
    <w:p w:rsidR="00453E24" w:rsidRPr="00F4032A" w:rsidRDefault="00453E24" w:rsidP="00453E24">
      <w:pPr>
        <w:spacing w:before="100" w:beforeAutospacing="1" w:after="100" w:afterAutospacing="1" w:line="240" w:lineRule="auto"/>
        <w:outlineLvl w:val="2"/>
        <w:rPr>
          <w:rFonts w:eastAsia="Times New Roman" w:cstheme="minorHAnsi"/>
          <w:b/>
          <w:bCs/>
          <w:sz w:val="24"/>
          <w:szCs w:val="24"/>
        </w:rPr>
      </w:pPr>
      <w:r w:rsidRPr="00F4032A">
        <w:rPr>
          <w:rFonts w:eastAsia="Times New Roman" w:cstheme="minorHAnsi"/>
          <w:b/>
          <w:bCs/>
          <w:sz w:val="24"/>
          <w:szCs w:val="24"/>
        </w:rPr>
        <w:lastRenderedPageBreak/>
        <w:t>5. Geo-Logistics Optimization</w:t>
      </w:r>
    </w:p>
    <w:p w:rsidR="00453E24" w:rsidRPr="00F4032A" w:rsidRDefault="00453E24" w:rsidP="00453E24">
      <w:pPr>
        <w:numPr>
          <w:ilvl w:val="0"/>
          <w:numId w:val="8"/>
        </w:numPr>
        <w:spacing w:before="100" w:beforeAutospacing="1" w:after="100" w:afterAutospacing="1" w:line="240" w:lineRule="auto"/>
        <w:rPr>
          <w:rFonts w:eastAsia="Times New Roman" w:cstheme="minorHAnsi"/>
          <w:sz w:val="24"/>
          <w:szCs w:val="24"/>
        </w:rPr>
      </w:pPr>
      <w:r w:rsidRPr="00F4032A">
        <w:rPr>
          <w:rFonts w:eastAsia="Times New Roman" w:cstheme="minorHAnsi"/>
          <w:bCs/>
          <w:sz w:val="24"/>
          <w:szCs w:val="24"/>
        </w:rPr>
        <w:t>Route Profitability Matrix</w:t>
      </w:r>
      <w:r w:rsidRPr="00F4032A">
        <w:rPr>
          <w:rFonts w:eastAsia="Times New Roman" w:cstheme="minorHAnsi"/>
          <w:sz w:val="24"/>
          <w:szCs w:val="24"/>
        </w:rPr>
        <w:t xml:space="preserve"> reveals low-volume, high-revenue route-mode combinations, e.g., Vijayawada–Delhi via Surface. These are ideal candidates for capacity and revenue-maximization strategies.</w:t>
      </w:r>
    </w:p>
    <w:p w:rsidR="00453E24" w:rsidRPr="00F4032A" w:rsidRDefault="00453E24" w:rsidP="00453E24">
      <w:pPr>
        <w:numPr>
          <w:ilvl w:val="0"/>
          <w:numId w:val="8"/>
        </w:numPr>
        <w:spacing w:before="100" w:beforeAutospacing="1" w:after="100" w:afterAutospacing="1" w:line="240" w:lineRule="auto"/>
        <w:rPr>
          <w:rFonts w:eastAsia="Times New Roman" w:cstheme="minorHAnsi"/>
          <w:sz w:val="24"/>
          <w:szCs w:val="24"/>
        </w:rPr>
      </w:pPr>
      <w:r w:rsidRPr="00F4032A">
        <w:rPr>
          <w:rFonts w:eastAsia="Times New Roman" w:cstheme="minorHAnsi"/>
          <w:bCs/>
          <w:sz w:val="24"/>
          <w:szCs w:val="24"/>
        </w:rPr>
        <w:t>Tier-2/3 Cities</w:t>
      </w:r>
      <w:r w:rsidRPr="00F4032A">
        <w:rPr>
          <w:rFonts w:eastAsia="Times New Roman" w:cstheme="minorHAnsi"/>
          <w:sz w:val="24"/>
          <w:szCs w:val="24"/>
        </w:rPr>
        <w:t xml:space="preserve"> like Jamshedpur and </w:t>
      </w:r>
      <w:proofErr w:type="spellStart"/>
      <w:r w:rsidRPr="00F4032A">
        <w:rPr>
          <w:rFonts w:eastAsia="Times New Roman" w:cstheme="minorHAnsi"/>
          <w:sz w:val="24"/>
          <w:szCs w:val="24"/>
        </w:rPr>
        <w:t>Dehradun</w:t>
      </w:r>
      <w:proofErr w:type="spellEnd"/>
      <w:r w:rsidRPr="00F4032A">
        <w:rPr>
          <w:rFonts w:eastAsia="Times New Roman" w:cstheme="minorHAnsi"/>
          <w:sz w:val="24"/>
          <w:szCs w:val="24"/>
        </w:rPr>
        <w:t xml:space="preserve"> report higher VAS charges, possibly due to lack of automation or limited hub access — signaling a geo-infrastructure gap.</w:t>
      </w:r>
    </w:p>
    <w:p w:rsidR="00453E24" w:rsidRPr="00F4032A" w:rsidRDefault="00453E24" w:rsidP="00453E24">
      <w:pPr>
        <w:spacing w:before="100" w:beforeAutospacing="1" w:after="100" w:afterAutospacing="1" w:line="240" w:lineRule="auto"/>
        <w:outlineLvl w:val="2"/>
        <w:rPr>
          <w:rFonts w:eastAsia="Times New Roman" w:cstheme="minorHAnsi"/>
          <w:b/>
          <w:bCs/>
          <w:sz w:val="24"/>
          <w:szCs w:val="24"/>
        </w:rPr>
      </w:pPr>
      <w:r w:rsidRPr="00F4032A">
        <w:rPr>
          <w:rFonts w:eastAsia="Times New Roman" w:cstheme="minorHAnsi"/>
          <w:b/>
          <w:bCs/>
          <w:sz w:val="24"/>
          <w:szCs w:val="24"/>
        </w:rPr>
        <w:t>6. Exception &amp; Risk Management</w:t>
      </w:r>
    </w:p>
    <w:p w:rsidR="00453E24" w:rsidRPr="00F4032A" w:rsidRDefault="00453E24" w:rsidP="00453E24">
      <w:pPr>
        <w:numPr>
          <w:ilvl w:val="0"/>
          <w:numId w:val="9"/>
        </w:numPr>
        <w:spacing w:before="100" w:beforeAutospacing="1" w:after="100" w:afterAutospacing="1" w:line="240" w:lineRule="auto"/>
        <w:rPr>
          <w:rFonts w:eastAsia="Times New Roman" w:cstheme="minorHAnsi"/>
          <w:sz w:val="24"/>
          <w:szCs w:val="24"/>
        </w:rPr>
      </w:pPr>
      <w:r w:rsidRPr="00F4032A">
        <w:rPr>
          <w:rFonts w:eastAsia="Times New Roman" w:cstheme="minorHAnsi"/>
          <w:sz w:val="24"/>
          <w:szCs w:val="24"/>
        </w:rPr>
        <w:t xml:space="preserve">34.28% of consignments have a greater than 2kg deviation between chargeable and actual weight. Indicates potential mislabeling or volumetric packaging inefficiencies. </w:t>
      </w:r>
    </w:p>
    <w:p w:rsidR="00453E24" w:rsidRPr="00F4032A" w:rsidRDefault="00453E24" w:rsidP="00453E24">
      <w:pPr>
        <w:pStyle w:val="ListParagraph"/>
        <w:numPr>
          <w:ilvl w:val="0"/>
          <w:numId w:val="9"/>
        </w:numPr>
        <w:spacing w:before="100" w:beforeAutospacing="1" w:after="100" w:afterAutospacing="1" w:line="240" w:lineRule="auto"/>
        <w:rPr>
          <w:rFonts w:eastAsia="Times New Roman" w:cstheme="minorHAnsi"/>
          <w:sz w:val="24"/>
          <w:szCs w:val="24"/>
        </w:rPr>
      </w:pPr>
      <w:r w:rsidRPr="00F4032A">
        <w:rPr>
          <w:rFonts w:eastAsia="Times New Roman" w:cstheme="minorHAnsi"/>
          <w:sz w:val="24"/>
          <w:szCs w:val="24"/>
        </w:rPr>
        <w:t>3,799 shipments flagged for excessive delivery deviation. These represent revenue leakages, client dissatisfaction, and reputational risk.</w:t>
      </w:r>
    </w:p>
    <w:p w:rsidR="00453E24" w:rsidRPr="00F4032A" w:rsidRDefault="00453E24" w:rsidP="00453E24">
      <w:pPr>
        <w:spacing w:before="100" w:beforeAutospacing="1" w:after="100" w:afterAutospacing="1" w:line="240" w:lineRule="auto"/>
        <w:outlineLvl w:val="2"/>
        <w:rPr>
          <w:rFonts w:eastAsia="Times New Roman" w:cstheme="minorHAnsi"/>
          <w:b/>
          <w:bCs/>
          <w:sz w:val="24"/>
          <w:szCs w:val="24"/>
        </w:rPr>
      </w:pPr>
      <w:r w:rsidRPr="00F4032A">
        <w:rPr>
          <w:rFonts w:eastAsia="Times New Roman" w:cstheme="minorHAnsi"/>
          <w:b/>
          <w:bCs/>
          <w:sz w:val="24"/>
          <w:szCs w:val="24"/>
        </w:rPr>
        <w:t>7. Client Behavior</w:t>
      </w:r>
    </w:p>
    <w:p w:rsidR="00453E24" w:rsidRPr="00F4032A" w:rsidRDefault="00453E24" w:rsidP="00453E24">
      <w:pPr>
        <w:numPr>
          <w:ilvl w:val="0"/>
          <w:numId w:val="10"/>
        </w:numPr>
        <w:spacing w:before="100" w:beforeAutospacing="1" w:after="100" w:afterAutospacing="1" w:line="240" w:lineRule="auto"/>
        <w:rPr>
          <w:rFonts w:eastAsia="Times New Roman" w:cstheme="minorHAnsi"/>
          <w:sz w:val="24"/>
          <w:szCs w:val="24"/>
        </w:rPr>
      </w:pPr>
      <w:r w:rsidRPr="00F4032A">
        <w:rPr>
          <w:rFonts w:eastAsia="Times New Roman" w:cstheme="minorHAnsi"/>
          <w:bCs/>
          <w:sz w:val="24"/>
          <w:szCs w:val="24"/>
        </w:rPr>
        <w:t>Top Clients</w:t>
      </w:r>
      <w:r w:rsidRPr="00F4032A">
        <w:rPr>
          <w:rFonts w:eastAsia="Times New Roman" w:cstheme="minorHAnsi"/>
          <w:sz w:val="24"/>
          <w:szCs w:val="24"/>
        </w:rPr>
        <w:t xml:space="preserve"> like </w:t>
      </w:r>
      <w:proofErr w:type="spellStart"/>
      <w:r w:rsidRPr="00F4032A">
        <w:rPr>
          <w:rFonts w:eastAsia="Times New Roman" w:cstheme="minorHAnsi"/>
          <w:sz w:val="24"/>
          <w:szCs w:val="24"/>
        </w:rPr>
        <w:t>Keer</w:t>
      </w:r>
      <w:proofErr w:type="spellEnd"/>
      <w:r w:rsidRPr="00F4032A">
        <w:rPr>
          <w:rFonts w:eastAsia="Times New Roman" w:cstheme="minorHAnsi"/>
          <w:sz w:val="24"/>
          <w:szCs w:val="24"/>
        </w:rPr>
        <w:t xml:space="preserve"> PLC and Kala Group maintain volume regularity.</w:t>
      </w:r>
    </w:p>
    <w:p w:rsidR="00453E24" w:rsidRDefault="00453E24" w:rsidP="00453E24">
      <w:pPr>
        <w:numPr>
          <w:ilvl w:val="0"/>
          <w:numId w:val="10"/>
        </w:numPr>
        <w:spacing w:before="100" w:beforeAutospacing="1" w:after="100" w:afterAutospacing="1" w:line="240" w:lineRule="auto"/>
        <w:rPr>
          <w:rFonts w:eastAsia="Times New Roman" w:cstheme="minorHAnsi"/>
          <w:sz w:val="24"/>
          <w:szCs w:val="24"/>
        </w:rPr>
      </w:pPr>
      <w:r w:rsidRPr="00F4032A">
        <w:rPr>
          <w:rFonts w:eastAsia="Times New Roman" w:cstheme="minorHAnsi"/>
          <w:sz w:val="24"/>
          <w:szCs w:val="24"/>
        </w:rPr>
        <w:t xml:space="preserve">Clients like </w:t>
      </w:r>
      <w:proofErr w:type="spellStart"/>
      <w:r w:rsidRPr="00F4032A">
        <w:rPr>
          <w:rFonts w:eastAsia="Times New Roman" w:cstheme="minorHAnsi"/>
          <w:sz w:val="24"/>
          <w:szCs w:val="24"/>
        </w:rPr>
        <w:t>Keer</w:t>
      </w:r>
      <w:proofErr w:type="spellEnd"/>
      <w:r w:rsidRPr="00F4032A">
        <w:rPr>
          <w:rFonts w:eastAsia="Times New Roman" w:cstheme="minorHAnsi"/>
          <w:sz w:val="24"/>
          <w:szCs w:val="24"/>
        </w:rPr>
        <w:t xml:space="preserve"> PLC and Kala Group require segmentation and engagement strategies (e.g., discounts for loyalty, bundled services) to increase retention rate.</w:t>
      </w:r>
    </w:p>
    <w:p w:rsidR="00F4032A" w:rsidRPr="00F4032A" w:rsidRDefault="00F4032A" w:rsidP="00F4032A">
      <w:pPr>
        <w:spacing w:before="100" w:beforeAutospacing="1" w:after="100" w:afterAutospacing="1" w:line="240" w:lineRule="auto"/>
        <w:rPr>
          <w:rFonts w:eastAsia="Times New Roman" w:cstheme="minorHAnsi"/>
          <w:b/>
          <w:sz w:val="28"/>
          <w:szCs w:val="24"/>
        </w:rPr>
      </w:pPr>
      <w:r w:rsidRPr="00F4032A">
        <w:rPr>
          <w:rFonts w:eastAsia="Times New Roman" w:cstheme="minorHAnsi"/>
          <w:b/>
          <w:sz w:val="28"/>
          <w:szCs w:val="24"/>
        </w:rPr>
        <w:t xml:space="preserve">Conclusion: </w:t>
      </w:r>
    </w:p>
    <w:p w:rsidR="00F4032A" w:rsidRPr="00F4032A" w:rsidRDefault="00F4032A" w:rsidP="00F4032A">
      <w:pPr>
        <w:numPr>
          <w:ilvl w:val="0"/>
          <w:numId w:val="10"/>
        </w:numPr>
        <w:spacing w:before="100" w:beforeAutospacing="1" w:after="100" w:afterAutospacing="1" w:line="240" w:lineRule="auto"/>
        <w:rPr>
          <w:rFonts w:eastAsia="Times New Roman" w:cstheme="minorHAnsi"/>
          <w:sz w:val="24"/>
          <w:szCs w:val="24"/>
        </w:rPr>
      </w:pPr>
      <w:r w:rsidRPr="00F4032A">
        <w:rPr>
          <w:rFonts w:eastAsia="Times New Roman" w:cstheme="minorHAnsi"/>
          <w:bCs/>
          <w:sz w:val="24"/>
          <w:szCs w:val="24"/>
        </w:rPr>
        <w:t>Operational workflows are stable</w:t>
      </w:r>
      <w:r w:rsidRPr="00F4032A">
        <w:rPr>
          <w:rFonts w:eastAsia="Times New Roman" w:cstheme="minorHAnsi"/>
          <w:sz w:val="24"/>
          <w:szCs w:val="24"/>
        </w:rPr>
        <w:t xml:space="preserve">, to add more efficiency in operations </w:t>
      </w:r>
      <w:r w:rsidRPr="00F4032A">
        <w:rPr>
          <w:rFonts w:eastAsia="Times New Roman" w:cstheme="minorHAnsi"/>
          <w:bCs/>
          <w:sz w:val="24"/>
          <w:szCs w:val="24"/>
        </w:rPr>
        <w:t>route-level optimization</w:t>
      </w:r>
      <w:r w:rsidRPr="00F4032A">
        <w:rPr>
          <w:rFonts w:eastAsia="Times New Roman" w:cstheme="minorHAnsi"/>
          <w:sz w:val="24"/>
          <w:szCs w:val="24"/>
        </w:rPr>
        <w:t xml:space="preserve">, </w:t>
      </w:r>
      <w:r w:rsidRPr="00F4032A">
        <w:rPr>
          <w:rFonts w:eastAsia="Times New Roman" w:cstheme="minorHAnsi"/>
          <w:bCs/>
          <w:sz w:val="24"/>
          <w:szCs w:val="24"/>
        </w:rPr>
        <w:t>booking code auditing</w:t>
      </w:r>
      <w:r w:rsidRPr="00F4032A">
        <w:rPr>
          <w:rFonts w:eastAsia="Times New Roman" w:cstheme="minorHAnsi"/>
          <w:sz w:val="24"/>
          <w:szCs w:val="24"/>
        </w:rPr>
        <w:t xml:space="preserve">, and </w:t>
      </w:r>
      <w:r w:rsidRPr="00F4032A">
        <w:rPr>
          <w:rFonts w:eastAsia="Times New Roman" w:cstheme="minorHAnsi"/>
          <w:bCs/>
          <w:sz w:val="24"/>
          <w:szCs w:val="24"/>
        </w:rPr>
        <w:t>volume balancing</w:t>
      </w:r>
      <w:r w:rsidRPr="00F4032A">
        <w:rPr>
          <w:rFonts w:eastAsia="Times New Roman" w:cstheme="minorHAnsi"/>
          <w:sz w:val="24"/>
          <w:szCs w:val="24"/>
        </w:rPr>
        <w:t xml:space="preserve"> should be done.</w:t>
      </w:r>
    </w:p>
    <w:p w:rsidR="00F4032A" w:rsidRPr="00F4032A" w:rsidRDefault="00F4032A" w:rsidP="00F4032A">
      <w:pPr>
        <w:numPr>
          <w:ilvl w:val="0"/>
          <w:numId w:val="10"/>
        </w:numPr>
        <w:spacing w:before="100" w:beforeAutospacing="1" w:after="100" w:afterAutospacing="1" w:line="240" w:lineRule="auto"/>
        <w:rPr>
          <w:rFonts w:eastAsia="Times New Roman" w:cstheme="minorHAnsi"/>
          <w:sz w:val="24"/>
          <w:szCs w:val="24"/>
        </w:rPr>
      </w:pPr>
      <w:r w:rsidRPr="00F4032A">
        <w:rPr>
          <w:rFonts w:eastAsia="Times New Roman" w:cstheme="minorHAnsi"/>
          <w:sz w:val="24"/>
          <w:szCs w:val="24"/>
        </w:rPr>
        <w:t xml:space="preserve">In mode of transportations surface dominates in volume and revenue. But </w:t>
      </w:r>
      <w:r w:rsidRPr="00F4032A">
        <w:rPr>
          <w:rFonts w:eastAsia="Times New Roman" w:cstheme="minorHAnsi"/>
          <w:bCs/>
          <w:sz w:val="24"/>
          <w:szCs w:val="24"/>
        </w:rPr>
        <w:t>express mode yields superior per-unit profitability</w:t>
      </w:r>
      <w:r w:rsidRPr="00F4032A">
        <w:rPr>
          <w:rFonts w:eastAsia="Times New Roman" w:cstheme="minorHAnsi"/>
          <w:sz w:val="24"/>
          <w:szCs w:val="24"/>
        </w:rPr>
        <w:t>. This creates an opportunity to up sell value-driven consignments.</w:t>
      </w:r>
    </w:p>
    <w:p w:rsidR="00F4032A" w:rsidRPr="00F4032A" w:rsidRDefault="00F4032A" w:rsidP="00F4032A">
      <w:pPr>
        <w:numPr>
          <w:ilvl w:val="0"/>
          <w:numId w:val="10"/>
        </w:numPr>
        <w:spacing w:before="100" w:beforeAutospacing="1" w:after="100" w:afterAutospacing="1" w:line="240" w:lineRule="auto"/>
        <w:rPr>
          <w:rFonts w:eastAsia="Times New Roman" w:cstheme="minorHAnsi"/>
          <w:sz w:val="24"/>
          <w:szCs w:val="24"/>
        </w:rPr>
      </w:pPr>
      <w:r w:rsidRPr="00F4032A">
        <w:rPr>
          <w:rFonts w:eastAsia="Times New Roman" w:cstheme="minorHAnsi"/>
          <w:bCs/>
          <w:sz w:val="24"/>
          <w:szCs w:val="24"/>
        </w:rPr>
        <w:t>Cost and delay hotspots</w:t>
      </w:r>
      <w:r w:rsidRPr="00F4032A">
        <w:rPr>
          <w:rFonts w:eastAsia="Times New Roman" w:cstheme="minorHAnsi"/>
          <w:sz w:val="24"/>
          <w:szCs w:val="24"/>
        </w:rPr>
        <w:t xml:space="preserve"> in Tier-2 routes show underlying infrastructure issues.</w:t>
      </w:r>
    </w:p>
    <w:p w:rsidR="00F4032A" w:rsidRPr="00F4032A" w:rsidRDefault="00F4032A" w:rsidP="00F4032A">
      <w:pPr>
        <w:numPr>
          <w:ilvl w:val="0"/>
          <w:numId w:val="10"/>
        </w:numPr>
        <w:spacing w:before="100" w:beforeAutospacing="1" w:after="100" w:afterAutospacing="1" w:line="240" w:lineRule="auto"/>
        <w:rPr>
          <w:rFonts w:eastAsia="Times New Roman" w:cstheme="minorHAnsi"/>
          <w:sz w:val="24"/>
          <w:szCs w:val="24"/>
        </w:rPr>
      </w:pPr>
      <w:r w:rsidRPr="00F4032A">
        <w:rPr>
          <w:rFonts w:eastAsia="Times New Roman" w:cstheme="minorHAnsi"/>
          <w:sz w:val="24"/>
          <w:szCs w:val="24"/>
        </w:rPr>
        <w:t>A significant portion of revenue is driven by a limited number of high-performing origin-destination routes and key clients. Need to focus on improving routes and customers with average performance to make the business more stable and grow faster</w:t>
      </w:r>
    </w:p>
    <w:p w:rsidR="00F4032A" w:rsidRDefault="00F4032A" w:rsidP="00F4032A">
      <w:pPr>
        <w:numPr>
          <w:ilvl w:val="0"/>
          <w:numId w:val="10"/>
        </w:numPr>
        <w:spacing w:before="100" w:beforeAutospacing="1" w:after="100" w:afterAutospacing="1" w:line="240" w:lineRule="auto"/>
        <w:rPr>
          <w:rFonts w:eastAsia="Times New Roman" w:cstheme="minorHAnsi"/>
          <w:sz w:val="24"/>
          <w:szCs w:val="24"/>
        </w:rPr>
      </w:pPr>
      <w:r w:rsidRPr="00F4032A">
        <w:rPr>
          <w:rFonts w:eastAsia="Times New Roman" w:cstheme="minorHAnsi"/>
          <w:bCs/>
          <w:sz w:val="24"/>
          <w:szCs w:val="24"/>
        </w:rPr>
        <w:t>Exception handling</w:t>
      </w:r>
      <w:r w:rsidRPr="00F4032A">
        <w:rPr>
          <w:rFonts w:eastAsia="Times New Roman" w:cstheme="minorHAnsi"/>
          <w:sz w:val="24"/>
          <w:szCs w:val="24"/>
        </w:rPr>
        <w:t xml:space="preserve"> needs a stronger data governance framework, especially around weight misreporting and unusual delivery gaps.</w:t>
      </w:r>
    </w:p>
    <w:p w:rsidR="00412131" w:rsidRPr="00412131" w:rsidRDefault="00412131" w:rsidP="00412131">
      <w:pPr>
        <w:spacing w:before="100" w:beforeAutospacing="1" w:after="100" w:afterAutospacing="1" w:line="240" w:lineRule="auto"/>
        <w:rPr>
          <w:rFonts w:eastAsia="Times New Roman" w:cstheme="minorHAnsi"/>
          <w:b/>
          <w:sz w:val="28"/>
          <w:szCs w:val="24"/>
        </w:rPr>
      </w:pPr>
      <w:r w:rsidRPr="00412131">
        <w:rPr>
          <w:rFonts w:eastAsia="Times New Roman" w:cstheme="minorHAnsi"/>
          <w:b/>
          <w:sz w:val="28"/>
          <w:szCs w:val="24"/>
        </w:rPr>
        <w:t>How to Use This Project</w:t>
      </w:r>
      <w:r>
        <w:rPr>
          <w:rFonts w:eastAsia="Times New Roman" w:cstheme="minorHAnsi"/>
          <w:b/>
          <w:sz w:val="28"/>
          <w:szCs w:val="24"/>
        </w:rPr>
        <w:t>:</w:t>
      </w:r>
    </w:p>
    <w:p w:rsidR="00412131" w:rsidRPr="00412131" w:rsidRDefault="00412131" w:rsidP="00412131">
      <w:pPr>
        <w:numPr>
          <w:ilvl w:val="0"/>
          <w:numId w:val="10"/>
        </w:numPr>
        <w:spacing w:before="100" w:beforeAutospacing="1" w:after="100" w:afterAutospacing="1" w:line="240" w:lineRule="auto"/>
        <w:rPr>
          <w:rFonts w:eastAsia="Times New Roman" w:cstheme="minorHAnsi"/>
          <w:sz w:val="24"/>
          <w:szCs w:val="24"/>
        </w:rPr>
      </w:pPr>
      <w:r w:rsidRPr="00412131">
        <w:rPr>
          <w:rFonts w:eastAsia="Times New Roman" w:cstheme="minorHAnsi"/>
          <w:sz w:val="24"/>
          <w:szCs w:val="24"/>
        </w:rPr>
        <w:t xml:space="preserve">1. Clone or download this repository. </w:t>
      </w:r>
    </w:p>
    <w:p w:rsidR="00412131" w:rsidRPr="00412131" w:rsidRDefault="00412131" w:rsidP="00412131">
      <w:pPr>
        <w:numPr>
          <w:ilvl w:val="0"/>
          <w:numId w:val="10"/>
        </w:numPr>
        <w:spacing w:before="100" w:beforeAutospacing="1" w:after="100" w:afterAutospacing="1" w:line="240" w:lineRule="auto"/>
        <w:rPr>
          <w:rFonts w:eastAsia="Times New Roman" w:cstheme="minorHAnsi"/>
          <w:sz w:val="24"/>
          <w:szCs w:val="24"/>
        </w:rPr>
      </w:pPr>
      <w:r w:rsidRPr="00412131">
        <w:rPr>
          <w:rFonts w:eastAsia="Times New Roman" w:cstheme="minorHAnsi"/>
          <w:sz w:val="24"/>
          <w:szCs w:val="24"/>
        </w:rPr>
        <w:t xml:space="preserve">2. Load </w:t>
      </w:r>
      <w:r>
        <w:rPr>
          <w:rFonts w:eastAsia="Times New Roman" w:cstheme="minorHAnsi"/>
          <w:sz w:val="24"/>
          <w:szCs w:val="24"/>
        </w:rPr>
        <w:t xml:space="preserve">the dataset into your </w:t>
      </w:r>
      <w:proofErr w:type="spellStart"/>
      <w:r>
        <w:rPr>
          <w:rFonts w:eastAsia="Times New Roman" w:cstheme="minorHAnsi"/>
          <w:sz w:val="24"/>
          <w:szCs w:val="24"/>
        </w:rPr>
        <w:t>MySQL</w:t>
      </w:r>
      <w:proofErr w:type="spellEnd"/>
      <w:r w:rsidRPr="00412131">
        <w:rPr>
          <w:rFonts w:eastAsia="Times New Roman" w:cstheme="minorHAnsi"/>
          <w:sz w:val="24"/>
          <w:szCs w:val="24"/>
        </w:rPr>
        <w:t xml:space="preserve"> environment. </w:t>
      </w:r>
    </w:p>
    <w:p w:rsidR="00412131" w:rsidRPr="00412131" w:rsidRDefault="00412131" w:rsidP="00412131">
      <w:pPr>
        <w:numPr>
          <w:ilvl w:val="0"/>
          <w:numId w:val="10"/>
        </w:numPr>
        <w:spacing w:before="100" w:beforeAutospacing="1" w:after="100" w:afterAutospacing="1" w:line="240" w:lineRule="auto"/>
        <w:rPr>
          <w:rFonts w:eastAsia="Times New Roman" w:cstheme="minorHAnsi"/>
          <w:sz w:val="24"/>
          <w:szCs w:val="24"/>
        </w:rPr>
      </w:pPr>
      <w:r w:rsidRPr="00412131">
        <w:rPr>
          <w:rFonts w:eastAsia="Times New Roman" w:cstheme="minorHAnsi"/>
          <w:sz w:val="24"/>
          <w:szCs w:val="24"/>
        </w:rPr>
        <w:t>3. Ru</w:t>
      </w:r>
      <w:r>
        <w:rPr>
          <w:rFonts w:eastAsia="Times New Roman" w:cstheme="minorHAnsi"/>
          <w:sz w:val="24"/>
          <w:szCs w:val="24"/>
        </w:rPr>
        <w:t>n the queries from the `DTDC_A</w:t>
      </w:r>
      <w:r w:rsidRPr="00412131">
        <w:rPr>
          <w:rFonts w:eastAsia="Times New Roman" w:cstheme="minorHAnsi"/>
          <w:sz w:val="24"/>
          <w:szCs w:val="24"/>
        </w:rPr>
        <w:t xml:space="preserve">nalysis.sql` file. </w:t>
      </w:r>
    </w:p>
    <w:p w:rsidR="00412131" w:rsidRPr="00412131" w:rsidRDefault="00412131" w:rsidP="00412131">
      <w:pPr>
        <w:numPr>
          <w:ilvl w:val="0"/>
          <w:numId w:val="10"/>
        </w:numPr>
        <w:spacing w:before="100" w:beforeAutospacing="1" w:after="100" w:afterAutospacing="1" w:line="240" w:lineRule="auto"/>
        <w:rPr>
          <w:rFonts w:eastAsia="Times New Roman" w:cstheme="minorHAnsi"/>
          <w:sz w:val="24"/>
          <w:szCs w:val="24"/>
        </w:rPr>
      </w:pPr>
      <w:r w:rsidRPr="00412131">
        <w:rPr>
          <w:rFonts w:eastAsia="Times New Roman" w:cstheme="minorHAnsi"/>
          <w:sz w:val="24"/>
          <w:szCs w:val="24"/>
        </w:rPr>
        <w:t>4. Interpret the results to generate business insights.</w:t>
      </w:r>
    </w:p>
    <w:p w:rsidR="00412131" w:rsidRPr="00F4032A" w:rsidRDefault="00412131" w:rsidP="00412131">
      <w:pPr>
        <w:spacing w:before="100" w:beforeAutospacing="1" w:after="100" w:afterAutospacing="1" w:line="240" w:lineRule="auto"/>
        <w:ind w:left="360"/>
        <w:rPr>
          <w:rFonts w:eastAsia="Times New Roman" w:cstheme="minorHAnsi"/>
          <w:sz w:val="24"/>
          <w:szCs w:val="24"/>
        </w:rPr>
      </w:pPr>
    </w:p>
    <w:p w:rsidR="00453E24" w:rsidRPr="005C368A" w:rsidRDefault="00453E24" w:rsidP="00D0611E">
      <w:pPr>
        <w:spacing w:before="100" w:beforeAutospacing="1" w:after="100" w:afterAutospacing="1" w:line="240" w:lineRule="auto"/>
        <w:rPr>
          <w:rFonts w:ascii="Times New Roman" w:eastAsia="Times New Roman" w:hAnsi="Times New Roman" w:cs="Times New Roman"/>
          <w:sz w:val="24"/>
          <w:szCs w:val="24"/>
        </w:rPr>
      </w:pPr>
    </w:p>
    <w:p w:rsidR="00D01FDD" w:rsidRDefault="00D01FDD"/>
    <w:sectPr w:rsidR="00D01FDD" w:rsidSect="00D7766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043831"/>
    <w:multiLevelType w:val="multilevel"/>
    <w:tmpl w:val="FFD0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4C45EF"/>
    <w:multiLevelType w:val="multilevel"/>
    <w:tmpl w:val="75188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F10E81"/>
    <w:multiLevelType w:val="hybridMultilevel"/>
    <w:tmpl w:val="20689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2D059C"/>
    <w:multiLevelType w:val="multilevel"/>
    <w:tmpl w:val="73DC39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7"/>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D307D2"/>
    <w:multiLevelType w:val="multilevel"/>
    <w:tmpl w:val="CE820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C24B83"/>
    <w:multiLevelType w:val="multilevel"/>
    <w:tmpl w:val="9372E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2E5518"/>
    <w:multiLevelType w:val="multilevel"/>
    <w:tmpl w:val="6D42D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BDE0C42"/>
    <w:multiLevelType w:val="multilevel"/>
    <w:tmpl w:val="D4A68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04E6668"/>
    <w:multiLevelType w:val="multilevel"/>
    <w:tmpl w:val="037CE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175097A"/>
    <w:multiLevelType w:val="multilevel"/>
    <w:tmpl w:val="6C3C9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2BD2EFE"/>
    <w:multiLevelType w:val="multilevel"/>
    <w:tmpl w:val="E19E1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7335C3C"/>
    <w:multiLevelType w:val="multilevel"/>
    <w:tmpl w:val="6D42D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11"/>
  </w:num>
  <w:num w:numId="4">
    <w:abstractNumId w:val="3"/>
  </w:num>
  <w:num w:numId="5">
    <w:abstractNumId w:val="4"/>
  </w:num>
  <w:num w:numId="6">
    <w:abstractNumId w:val="9"/>
  </w:num>
  <w:num w:numId="7">
    <w:abstractNumId w:val="8"/>
  </w:num>
  <w:num w:numId="8">
    <w:abstractNumId w:val="10"/>
  </w:num>
  <w:num w:numId="9">
    <w:abstractNumId w:val="7"/>
  </w:num>
  <w:num w:numId="10">
    <w:abstractNumId w:val="0"/>
  </w:num>
  <w:num w:numId="11">
    <w:abstractNumId w:val="1"/>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0611E"/>
    <w:rsid w:val="0010056D"/>
    <w:rsid w:val="00412131"/>
    <w:rsid w:val="00453E24"/>
    <w:rsid w:val="005C5ACE"/>
    <w:rsid w:val="006064E8"/>
    <w:rsid w:val="0070210F"/>
    <w:rsid w:val="00D01FDD"/>
    <w:rsid w:val="00D0611E"/>
    <w:rsid w:val="00D77667"/>
    <w:rsid w:val="00DA4EFE"/>
    <w:rsid w:val="00EC754B"/>
    <w:rsid w:val="00F4032A"/>
    <w:rsid w:val="00FA37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667"/>
  </w:style>
  <w:style w:type="paragraph" w:styleId="Heading3">
    <w:name w:val="heading 3"/>
    <w:basedOn w:val="Normal"/>
    <w:link w:val="Heading3Char"/>
    <w:uiPriority w:val="9"/>
    <w:qFormat/>
    <w:rsid w:val="00D061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0611E"/>
    <w:rPr>
      <w:rFonts w:ascii="Times New Roman" w:eastAsia="Times New Roman" w:hAnsi="Times New Roman" w:cs="Times New Roman"/>
      <w:b/>
      <w:bCs/>
      <w:sz w:val="27"/>
      <w:szCs w:val="27"/>
    </w:rPr>
  </w:style>
  <w:style w:type="paragraph" w:styleId="NormalWeb">
    <w:name w:val="Normal (Web)"/>
    <w:basedOn w:val="Normal"/>
    <w:uiPriority w:val="99"/>
    <w:unhideWhenUsed/>
    <w:rsid w:val="00D061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611E"/>
    <w:rPr>
      <w:b/>
      <w:bCs/>
    </w:rPr>
  </w:style>
  <w:style w:type="character" w:styleId="Hyperlink">
    <w:name w:val="Hyperlink"/>
    <w:basedOn w:val="DefaultParagraphFont"/>
    <w:uiPriority w:val="99"/>
    <w:semiHidden/>
    <w:unhideWhenUsed/>
    <w:rsid w:val="00D0611E"/>
    <w:rPr>
      <w:color w:val="0000FF"/>
      <w:u w:val="single"/>
    </w:rPr>
  </w:style>
  <w:style w:type="paragraph" w:styleId="ListParagraph">
    <w:name w:val="List Paragraph"/>
    <w:basedOn w:val="Normal"/>
    <w:uiPriority w:val="34"/>
    <w:qFormat/>
    <w:rsid w:val="00D0611E"/>
    <w:pPr>
      <w:ind w:left="720"/>
      <w:contextualSpacing/>
    </w:pPr>
  </w:style>
  <w:style w:type="paragraph" w:styleId="BalloonText">
    <w:name w:val="Balloon Text"/>
    <w:basedOn w:val="Normal"/>
    <w:link w:val="BalloonTextChar"/>
    <w:uiPriority w:val="99"/>
    <w:semiHidden/>
    <w:unhideWhenUsed/>
    <w:rsid w:val="001005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56D"/>
    <w:rPr>
      <w:rFonts w:ascii="Tahoma" w:hAnsi="Tahoma" w:cs="Tahoma"/>
      <w:sz w:val="16"/>
      <w:szCs w:val="16"/>
    </w:rPr>
  </w:style>
  <w:style w:type="character" w:styleId="Emphasis">
    <w:name w:val="Emphasis"/>
    <w:basedOn w:val="DefaultParagraphFont"/>
    <w:uiPriority w:val="20"/>
    <w:qFormat/>
    <w:rsid w:val="0010056D"/>
    <w:rPr>
      <w:i/>
      <w:iCs/>
    </w:rPr>
  </w:style>
</w:styles>
</file>

<file path=word/webSettings.xml><?xml version="1.0" encoding="utf-8"?>
<w:webSettings xmlns:r="http://schemas.openxmlformats.org/officeDocument/2006/relationships" xmlns:w="http://schemas.openxmlformats.org/wordprocessingml/2006/main">
  <w:divs>
    <w:div w:id="1859461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hyperlink" Target="https://www.kaggle.com/datasets/ravindrasinghrana/dtdc-courier-dataset"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20</Pages>
  <Words>1536</Words>
  <Characters>8761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2025-08-03T16:32:00Z</dcterms:created>
  <dcterms:modified xsi:type="dcterms:W3CDTF">2025-08-03T18:16:00Z</dcterms:modified>
</cp:coreProperties>
</file>