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5D3D0" w14:textId="77777777" w:rsidR="005E1EA5" w:rsidRPr="005E1EA5" w:rsidRDefault="005E1EA5" w:rsidP="005E1E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1E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Senior Product Designer</w:t>
      </w:r>
    </w:p>
    <w:p w14:paraId="241B9E64" w14:textId="77777777" w:rsidR="005E1EA5" w:rsidRPr="005E1EA5" w:rsidRDefault="005E1EA5" w:rsidP="005E1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 Pune, India – In Office</w:t>
      </w:r>
      <w:r w:rsidRPr="005E1E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E1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Employment Type:</w:t>
      </w: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 Full-time (MoxiWorks India)</w:t>
      </w:r>
    </w:p>
    <w:p w14:paraId="52983546" w14:textId="77777777" w:rsidR="005E1EA5" w:rsidRPr="005E1EA5" w:rsidRDefault="005E1EA5" w:rsidP="005E1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>We are looking for a Senior Product Designer who thrives on complex problems, collaborates closely with cross-functional partners, and cares deeply about building usable, high-quality experiences. This role will support multiple teams and initiatives across the RISE platform, with a particular focus on mobile experiences and UI integrations.</w:t>
      </w:r>
    </w:p>
    <w:p w14:paraId="34409B31" w14:textId="77777777" w:rsidR="005E1EA5" w:rsidRPr="005E1EA5" w:rsidRDefault="005D46B7" w:rsidP="005E1E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2122FC7">
          <v:rect id="Horizontal Line 11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D8E7BB2" w14:textId="77777777" w:rsidR="005E1EA5" w:rsidRPr="005E1EA5" w:rsidRDefault="005E1EA5" w:rsidP="005E1E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1E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About MoxiWorks</w:t>
      </w:r>
    </w:p>
    <w:p w14:paraId="4E2C2DC9" w14:textId="77777777" w:rsidR="005E1EA5" w:rsidRPr="005E1EA5" w:rsidRDefault="005E1EA5" w:rsidP="005E1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>MoxiWorks is a real estate technology company built by real estate pros, for real estate pros. Our platform helps agents and brokerages focus on finding, winning, and closing more deals.</w:t>
      </w:r>
    </w:p>
    <w:p w14:paraId="0FE554DC" w14:textId="77777777" w:rsidR="005E1EA5" w:rsidRPr="005E1EA5" w:rsidRDefault="005D46B7" w:rsidP="005E1E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0DBAA09">
          <v:rect id="Horizontal Line 12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F5316B" w14:textId="77777777" w:rsidR="005E1EA5" w:rsidRPr="005E1EA5" w:rsidRDefault="005E1EA5" w:rsidP="005E1E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1E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You’ll Do</w:t>
      </w:r>
    </w:p>
    <w:p w14:paraId="3875CA3C" w14:textId="77777777" w:rsidR="005E1EA5" w:rsidRPr="005E1EA5" w:rsidRDefault="005E1EA5" w:rsidP="005E1E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1E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End-to-End Product Experiences</w:t>
      </w:r>
    </w:p>
    <w:p w14:paraId="19DC3D16" w14:textId="77777777" w:rsidR="005E1EA5" w:rsidRPr="005E1EA5" w:rsidRDefault="005E1EA5" w:rsidP="005E1E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Own design for key workflows from concept through delivery. </w:t>
      </w:r>
    </w:p>
    <w:p w14:paraId="31202DF0" w14:textId="77777777" w:rsidR="005E1EA5" w:rsidRPr="005E1EA5" w:rsidRDefault="005E1EA5" w:rsidP="005E1E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Create intuitive, efficient experiences for agents working in real-world, time-constrained environments. </w:t>
      </w:r>
    </w:p>
    <w:p w14:paraId="3A8F2BD3" w14:textId="77777777" w:rsidR="005E1EA5" w:rsidRPr="005E1EA5" w:rsidRDefault="005E1EA5" w:rsidP="005E1E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Balance simplicity with the complexity of enterprise workflows. </w:t>
      </w:r>
    </w:p>
    <w:p w14:paraId="21911D1D" w14:textId="77777777" w:rsidR="005E1EA5" w:rsidRPr="005E1EA5" w:rsidRDefault="005E1EA5" w:rsidP="005E1E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Bring strong product and UX judgment to ambiguous problems and evolving platform experiences. </w:t>
      </w:r>
    </w:p>
    <w:p w14:paraId="5716A4BF" w14:textId="77777777" w:rsidR="005E1EA5" w:rsidRPr="005E1EA5" w:rsidRDefault="005E1EA5" w:rsidP="005E1E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1E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 Mobile and Integration Experiences</w:t>
      </w:r>
    </w:p>
    <w:p w14:paraId="1ABB0A9B" w14:textId="77777777" w:rsidR="005E1EA5" w:rsidRPr="005E1EA5" w:rsidRDefault="005E1EA5" w:rsidP="005E1E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Partner closely with the Mobile Product Manager to shape the mobile experience of RISE. </w:t>
      </w:r>
    </w:p>
    <w:p w14:paraId="1492A046" w14:textId="77777777" w:rsidR="005E1EA5" w:rsidRPr="005E1EA5" w:rsidRDefault="005E1EA5" w:rsidP="005E1E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Design integration experiences across the platform, helping users connect and work across multiple systems and tools. </w:t>
      </w:r>
    </w:p>
    <w:p w14:paraId="581B473D" w14:textId="77777777" w:rsidR="005E1EA5" w:rsidRPr="005E1EA5" w:rsidRDefault="005E1EA5" w:rsidP="005E1E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Ensure experiences align with shared backend systems, data models, and cross-platform patterns. </w:t>
      </w:r>
    </w:p>
    <w:p w14:paraId="2988D6A3" w14:textId="77777777" w:rsidR="005E1EA5" w:rsidRDefault="005E1EA5" w:rsidP="005E1E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Contribute to consistency across mobile and the broader platform. </w:t>
      </w:r>
    </w:p>
    <w:p w14:paraId="19A1208B" w14:textId="42760140" w:rsidR="001324A2" w:rsidRPr="005E1EA5" w:rsidRDefault="001324A2" w:rsidP="005E1E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Work with other Pune-based teams as needed.</w:t>
      </w:r>
    </w:p>
    <w:p w14:paraId="019EFF23" w14:textId="77777777" w:rsidR="005E1EA5" w:rsidRPr="005E1EA5" w:rsidRDefault="005E1EA5" w:rsidP="005E1E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1E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Partner Closely with Product &amp; Engineering</w:t>
      </w:r>
    </w:p>
    <w:p w14:paraId="4BAEA5F9" w14:textId="77777777" w:rsidR="005E1EA5" w:rsidRPr="005E1EA5" w:rsidRDefault="005E1EA5" w:rsidP="005E1E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Collaborate daily with product managers and engineering teams across multiple initiatives. </w:t>
      </w:r>
    </w:p>
    <w:p w14:paraId="06222D82" w14:textId="77777777" w:rsidR="005E1EA5" w:rsidRPr="005E1EA5" w:rsidRDefault="005E1EA5" w:rsidP="005E1E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Partner with North America-based designers to maintain consistency and evolve shared design systems. </w:t>
      </w:r>
    </w:p>
    <w:p w14:paraId="68389051" w14:textId="77777777" w:rsidR="005E1EA5" w:rsidRPr="005E1EA5" w:rsidRDefault="005E1EA5" w:rsidP="005E1E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Contribute to shaping product direction, not just UI. </w:t>
      </w:r>
    </w:p>
    <w:p w14:paraId="5D056730" w14:textId="77777777" w:rsidR="005E1EA5" w:rsidRPr="005E1EA5" w:rsidRDefault="005E1EA5" w:rsidP="005E1E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Help drive alignment and clarity across distributed teams. </w:t>
      </w:r>
    </w:p>
    <w:p w14:paraId="33548EA1" w14:textId="77777777" w:rsidR="005E1EA5" w:rsidRPr="005E1EA5" w:rsidRDefault="005E1EA5" w:rsidP="005E1E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1E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Translate Complexity into Clarity</w:t>
      </w:r>
    </w:p>
    <w:p w14:paraId="4DF0896F" w14:textId="77777777" w:rsidR="005E1EA5" w:rsidRPr="005E1EA5" w:rsidRDefault="005E1EA5" w:rsidP="005E1E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Turn complex workflows, data relationships, and integration concepts into simple, usable interfaces. </w:t>
      </w:r>
    </w:p>
    <w:p w14:paraId="1FD54416" w14:textId="77777777" w:rsidR="005E1EA5" w:rsidRPr="005E1EA5" w:rsidRDefault="005E1EA5" w:rsidP="005E1E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Use systems thinking to design across features, not just screens. </w:t>
      </w:r>
    </w:p>
    <w:p w14:paraId="53A1D4E3" w14:textId="77777777" w:rsidR="005E1EA5" w:rsidRPr="005E1EA5" w:rsidRDefault="005E1EA5" w:rsidP="005E1E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Ensure consistency across mobile and broader platform experiences. </w:t>
      </w:r>
    </w:p>
    <w:p w14:paraId="0270DA97" w14:textId="77777777" w:rsidR="005E1EA5" w:rsidRPr="005E1EA5" w:rsidRDefault="005E1EA5" w:rsidP="005E1E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1E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Validate &amp; Iterate</w:t>
      </w:r>
    </w:p>
    <w:p w14:paraId="3E7E8954" w14:textId="77777777" w:rsidR="005E1EA5" w:rsidRPr="005E1EA5" w:rsidRDefault="005E1EA5" w:rsidP="005E1E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Use prototypes, user testing, and feedback to refine designs. </w:t>
      </w:r>
    </w:p>
    <w:p w14:paraId="17673762" w14:textId="77777777" w:rsidR="005E1EA5" w:rsidRPr="005E1EA5" w:rsidRDefault="005E1EA5" w:rsidP="005E1E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Engage directly with agents and customers to understand behavior and needs. </w:t>
      </w:r>
    </w:p>
    <w:p w14:paraId="6DC4693D" w14:textId="77777777" w:rsidR="005E1EA5" w:rsidRPr="005E1EA5" w:rsidRDefault="005E1EA5" w:rsidP="005E1E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Iterate quickly based on real-world usage. </w:t>
      </w:r>
    </w:p>
    <w:p w14:paraId="230643AC" w14:textId="77777777" w:rsidR="005E1EA5" w:rsidRPr="005E1EA5" w:rsidRDefault="005E1EA5" w:rsidP="005E1E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1E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Design Quality &amp; Systems</w:t>
      </w:r>
    </w:p>
    <w:p w14:paraId="425ED05C" w14:textId="77777777" w:rsidR="005E1EA5" w:rsidRPr="005E1EA5" w:rsidRDefault="005E1EA5" w:rsidP="005E1E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Contribute to and extend design systems across mobile and web experiences. </w:t>
      </w:r>
    </w:p>
    <w:p w14:paraId="4A6C4013" w14:textId="77777777" w:rsidR="005E1EA5" w:rsidRPr="005E1EA5" w:rsidRDefault="005E1EA5" w:rsidP="005E1E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Maintain a high bar for usability, accessibility, and polish. </w:t>
      </w:r>
    </w:p>
    <w:p w14:paraId="35E2ECE6" w14:textId="77777777" w:rsidR="005E1EA5" w:rsidRPr="005E1EA5" w:rsidRDefault="005E1EA5" w:rsidP="005E1E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Ensure scalable patterns across the product. </w:t>
      </w:r>
    </w:p>
    <w:p w14:paraId="5DA6FEC8" w14:textId="77777777" w:rsidR="005E1EA5" w:rsidRPr="005E1EA5" w:rsidRDefault="005D46B7" w:rsidP="005E1E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04B76C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A892694" w14:textId="77777777" w:rsidR="005E1EA5" w:rsidRPr="005E1EA5" w:rsidRDefault="005E1EA5" w:rsidP="005E1E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1E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We Work (Global Collaboration)</w:t>
      </w:r>
    </w:p>
    <w:p w14:paraId="1E0EFF5C" w14:textId="77777777" w:rsidR="00B02F1F" w:rsidRPr="000A3500" w:rsidRDefault="00B02F1F" w:rsidP="00B02F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500">
        <w:rPr>
          <w:rFonts w:ascii="Times New Roman" w:eastAsia="Times New Roman" w:hAnsi="Times New Roman" w:cs="Times New Roman"/>
          <w:kern w:val="0"/>
          <w14:ligatures w14:val="none"/>
        </w:rPr>
        <w:t xml:space="preserve">This role collaborates closely with North America-based product, design, and engineering teams. </w:t>
      </w:r>
    </w:p>
    <w:p w14:paraId="406731A8" w14:textId="202C506D" w:rsidR="00B02F1F" w:rsidRPr="000A3500" w:rsidRDefault="00B02F1F" w:rsidP="00B02F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500">
        <w:rPr>
          <w:rFonts w:ascii="Times New Roman" w:eastAsia="Times New Roman" w:hAnsi="Times New Roman" w:cs="Times New Roman"/>
          <w:kern w:val="0"/>
          <w14:ligatures w14:val="none"/>
        </w:rPr>
        <w:t xml:space="preserve">Regular overlap with Pacific Time is required. Team members should be comfortable participating in meetings either in the India early morning (~7 am) or later evening (~8 pm), based on team agreements and business needs </w:t>
      </w:r>
      <w:r w:rsidR="005837F6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A3500">
        <w:rPr>
          <w:rFonts w:ascii="Times New Roman" w:eastAsia="Times New Roman" w:hAnsi="Times New Roman" w:cs="Times New Roman"/>
          <w:kern w:val="0"/>
          <w14:ligatures w14:val="none"/>
        </w:rPr>
        <w:t xml:space="preserve">2-3 times a week). </w:t>
      </w:r>
    </w:p>
    <w:p w14:paraId="51E8CD93" w14:textId="77777777" w:rsidR="00B02F1F" w:rsidRPr="000A3500" w:rsidRDefault="00B02F1F" w:rsidP="00B02F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500">
        <w:rPr>
          <w:rFonts w:ascii="Times New Roman" w:eastAsia="Times New Roman" w:hAnsi="Times New Roman" w:cs="Times New Roman"/>
          <w:kern w:val="0"/>
          <w14:ligatures w14:val="none"/>
        </w:rPr>
        <w:t xml:space="preserve">This role works in close partnership with functional counterparts in North America and helps ensure shared priorities, decisions, and product direction are reflected in day-to-day collaboration with engineering teams in India. </w:t>
      </w:r>
    </w:p>
    <w:p w14:paraId="6B236E8B" w14:textId="77777777" w:rsidR="00B02F1F" w:rsidRPr="000A3500" w:rsidRDefault="00B02F1F" w:rsidP="00B02F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500">
        <w:rPr>
          <w:rFonts w:ascii="Times New Roman" w:eastAsia="Times New Roman" w:hAnsi="Times New Roman" w:cs="Times New Roman"/>
          <w:kern w:val="0"/>
          <w14:ligatures w14:val="none"/>
        </w:rPr>
        <w:t xml:space="preserve">Success in this role requires strong communication, ownership, and the ability to work effectively across time zones and distributed teams. </w:t>
      </w:r>
    </w:p>
    <w:p w14:paraId="3CB008FE" w14:textId="77777777" w:rsidR="005E1EA5" w:rsidRPr="005E1EA5" w:rsidRDefault="005D46B7" w:rsidP="005E1E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93FB68B">
          <v:rect id="Horizontal Line 14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55B9B0" w14:textId="77777777" w:rsidR="005E1EA5" w:rsidRPr="005E1EA5" w:rsidRDefault="005E1EA5" w:rsidP="005E1E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1E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You Bring</w:t>
      </w:r>
    </w:p>
    <w:p w14:paraId="1BC15E5F" w14:textId="77777777" w:rsidR="005E1EA5" w:rsidRPr="005E1EA5" w:rsidRDefault="005E1EA5" w:rsidP="005E1E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7+ years of product design experience, ideally in SaaS or enterprise products. </w:t>
      </w:r>
    </w:p>
    <w:p w14:paraId="644E1649" w14:textId="77777777" w:rsidR="005E1EA5" w:rsidRDefault="005E1EA5" w:rsidP="005E1E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Strong portfolio demonstrating UX and interaction design across web and/or mobile products. </w:t>
      </w:r>
    </w:p>
    <w:p w14:paraId="022DC67E" w14:textId="78FB66CE" w:rsidR="004B318E" w:rsidRPr="005E1EA5" w:rsidRDefault="004B318E" w:rsidP="005E1E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Strong knowledge of Figma, including creating clickable mocks.</w:t>
      </w:r>
    </w:p>
    <w:p w14:paraId="22B9DC11" w14:textId="77777777" w:rsidR="005E1EA5" w:rsidRDefault="005E1EA5" w:rsidP="005E1E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Ability to simplify complex workflows into intuitive interfaces. </w:t>
      </w:r>
    </w:p>
    <w:p w14:paraId="707C5E1B" w14:textId="7B4D448E" w:rsidR="00D1789C" w:rsidRPr="00D1789C" w:rsidRDefault="00D1789C" w:rsidP="00D178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Comfort contributing to and working within design systems</w:t>
      </w:r>
    </w:p>
    <w:p w14:paraId="4F3C4115" w14:textId="77777777" w:rsidR="005E1EA5" w:rsidRPr="005E1EA5" w:rsidRDefault="005E1EA5" w:rsidP="005E1E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Experience working closely with product managers and engineers. </w:t>
      </w:r>
    </w:p>
    <w:p w14:paraId="5599925A" w14:textId="77777777" w:rsidR="005E1EA5" w:rsidRPr="005E1EA5" w:rsidRDefault="005E1EA5" w:rsidP="005E1E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Strong systems thinking and attention to detail. </w:t>
      </w:r>
    </w:p>
    <w:p w14:paraId="7F906AB9" w14:textId="77777777" w:rsidR="005E1EA5" w:rsidRDefault="005E1EA5" w:rsidP="005E1E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Comfort working in fast-moving, evolving environments. </w:t>
      </w:r>
    </w:p>
    <w:p w14:paraId="625B27DA" w14:textId="77777777" w:rsidR="005E1EA5" w:rsidRPr="005E1EA5" w:rsidRDefault="005E1EA5" w:rsidP="005E1E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 xml:space="preserve">Ability to operate independently and drive clarity in ambiguous situations. </w:t>
      </w:r>
    </w:p>
    <w:p w14:paraId="5E14BE92" w14:textId="77777777" w:rsidR="005E1EA5" w:rsidRPr="005E1EA5" w:rsidRDefault="005D46B7" w:rsidP="005E1E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975972C">
          <v:rect id="Horizontal Line 15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DFC1DA" w14:textId="77777777" w:rsidR="005E1EA5" w:rsidRPr="005E1EA5" w:rsidRDefault="005E1EA5" w:rsidP="005E1E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1E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Role Matters</w:t>
      </w:r>
    </w:p>
    <w:p w14:paraId="7446727B" w14:textId="1865620E" w:rsidR="00AB5545" w:rsidRPr="005E1EA5" w:rsidRDefault="005E1EA5" w:rsidP="005E1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EA5">
        <w:rPr>
          <w:rFonts w:ascii="Times New Roman" w:eastAsia="Times New Roman" w:hAnsi="Times New Roman" w:cs="Times New Roman"/>
          <w:kern w:val="0"/>
          <w14:ligatures w14:val="none"/>
        </w:rPr>
        <w:t>This role helps define how agents experience the RISE platform across mobile and integrated workflows. You’ll shape the usability and clarity of core experiences that connect multiple systems into a cohesive product.</w:t>
      </w:r>
    </w:p>
    <w:sectPr w:rsidR="00AB5545" w:rsidRPr="005E1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703"/>
    <w:multiLevelType w:val="multilevel"/>
    <w:tmpl w:val="092A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C7078"/>
    <w:multiLevelType w:val="multilevel"/>
    <w:tmpl w:val="F4BE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B10DC"/>
    <w:multiLevelType w:val="multilevel"/>
    <w:tmpl w:val="09CE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E229E"/>
    <w:multiLevelType w:val="multilevel"/>
    <w:tmpl w:val="9FCA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0035C"/>
    <w:multiLevelType w:val="multilevel"/>
    <w:tmpl w:val="2A82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42AAA"/>
    <w:multiLevelType w:val="multilevel"/>
    <w:tmpl w:val="FC08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67075"/>
    <w:multiLevelType w:val="multilevel"/>
    <w:tmpl w:val="10C4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D2DF8"/>
    <w:multiLevelType w:val="multilevel"/>
    <w:tmpl w:val="9976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26131"/>
    <w:multiLevelType w:val="multilevel"/>
    <w:tmpl w:val="C39C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92AA4"/>
    <w:multiLevelType w:val="multilevel"/>
    <w:tmpl w:val="10D0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70291"/>
    <w:multiLevelType w:val="multilevel"/>
    <w:tmpl w:val="2B34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65C40"/>
    <w:multiLevelType w:val="multilevel"/>
    <w:tmpl w:val="77D4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346D3"/>
    <w:multiLevelType w:val="multilevel"/>
    <w:tmpl w:val="A536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0051D"/>
    <w:multiLevelType w:val="multilevel"/>
    <w:tmpl w:val="CACE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55AF7"/>
    <w:multiLevelType w:val="multilevel"/>
    <w:tmpl w:val="D86A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A3013"/>
    <w:multiLevelType w:val="multilevel"/>
    <w:tmpl w:val="E548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885412"/>
    <w:multiLevelType w:val="multilevel"/>
    <w:tmpl w:val="EA10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313631">
    <w:abstractNumId w:val="3"/>
  </w:num>
  <w:num w:numId="2" w16cid:durableId="1306087454">
    <w:abstractNumId w:val="9"/>
  </w:num>
  <w:num w:numId="3" w16cid:durableId="1847748648">
    <w:abstractNumId w:val="13"/>
  </w:num>
  <w:num w:numId="4" w16cid:durableId="575674422">
    <w:abstractNumId w:val="0"/>
  </w:num>
  <w:num w:numId="5" w16cid:durableId="1554925988">
    <w:abstractNumId w:val="1"/>
  </w:num>
  <w:num w:numId="6" w16cid:durableId="1812407480">
    <w:abstractNumId w:val="10"/>
  </w:num>
  <w:num w:numId="7" w16cid:durableId="521632040">
    <w:abstractNumId w:val="15"/>
  </w:num>
  <w:num w:numId="8" w16cid:durableId="1218862076">
    <w:abstractNumId w:val="6"/>
  </w:num>
  <w:num w:numId="9" w16cid:durableId="1237200973">
    <w:abstractNumId w:val="14"/>
  </w:num>
  <w:num w:numId="10" w16cid:durableId="1272013348">
    <w:abstractNumId w:val="4"/>
  </w:num>
  <w:num w:numId="11" w16cid:durableId="929508291">
    <w:abstractNumId w:val="11"/>
  </w:num>
  <w:num w:numId="12" w16cid:durableId="1427771450">
    <w:abstractNumId w:val="2"/>
  </w:num>
  <w:num w:numId="13" w16cid:durableId="182942574">
    <w:abstractNumId w:val="5"/>
  </w:num>
  <w:num w:numId="14" w16cid:durableId="1340084166">
    <w:abstractNumId w:val="16"/>
  </w:num>
  <w:num w:numId="15" w16cid:durableId="2019497886">
    <w:abstractNumId w:val="8"/>
  </w:num>
  <w:num w:numId="16" w16cid:durableId="461193443">
    <w:abstractNumId w:val="7"/>
  </w:num>
  <w:num w:numId="17" w16cid:durableId="167328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63"/>
    <w:rsid w:val="000937CE"/>
    <w:rsid w:val="001324A2"/>
    <w:rsid w:val="003F5034"/>
    <w:rsid w:val="00406825"/>
    <w:rsid w:val="004847F9"/>
    <w:rsid w:val="004B318E"/>
    <w:rsid w:val="005837F6"/>
    <w:rsid w:val="005D46B7"/>
    <w:rsid w:val="005E1EA5"/>
    <w:rsid w:val="0093180A"/>
    <w:rsid w:val="00AB5545"/>
    <w:rsid w:val="00B02F1F"/>
    <w:rsid w:val="00D1789C"/>
    <w:rsid w:val="00EC4663"/>
    <w:rsid w:val="00F4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B03FE22"/>
  <w15:chartTrackingRefBased/>
  <w15:docId w15:val="{D5D9D267-9351-3F4B-B574-449E0CA39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4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4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4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4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66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C46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46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19FAF75D57474AAD6D24262A911DD7" ma:contentTypeVersion="19" ma:contentTypeDescription="Create a new document." ma:contentTypeScope="" ma:versionID="0e541b8c32e27042294295400feb0b84">
  <xsd:schema xmlns:xsd="http://www.w3.org/2001/XMLSchema" xmlns:xs="http://www.w3.org/2001/XMLSchema" xmlns:p="http://schemas.microsoft.com/office/2006/metadata/properties" xmlns:ns2="8649f545-2b71-4f34-8790-95b43d70809b" xmlns:ns3="8e5e4bb0-2287-4ca5-8671-a8967ceeeb1f" targetNamespace="http://schemas.microsoft.com/office/2006/metadata/properties" ma:root="true" ma:fieldsID="525844b268beee6cf1922a11898bf7da" ns2:_="" ns3:_="">
    <xsd:import namespace="8649f545-2b71-4f34-8790-95b43d70809b"/>
    <xsd:import namespace="8e5e4bb0-2287-4ca5-8671-a8967ceeeb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49f545-2b71-4f34-8790-95b43d7080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253d1c5-b1be-4575-9fed-6e419a893f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5e4bb0-2287-4ca5-8671-a8967ceeeb1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938e1ee-3c3e-4db5-9fe5-cd5bdbe578f8}" ma:internalName="TaxCatchAll" ma:showField="CatchAllData" ma:web="8e5e4bb0-2287-4ca5-8671-a8967ceeeb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5e4bb0-2287-4ca5-8671-a8967ceeeb1f" xsi:nil="true"/>
    <lcf76f155ced4ddcb4097134ff3c332f xmlns="8649f545-2b71-4f34-8790-95b43d70809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E0571B-76CC-4334-8F03-92354532B8AA}"/>
</file>

<file path=customXml/itemProps2.xml><?xml version="1.0" encoding="utf-8"?>
<ds:datastoreItem xmlns:ds="http://schemas.openxmlformats.org/officeDocument/2006/customXml" ds:itemID="{4BBB9D42-ACDE-40C3-9B30-DF50E42BD321}"/>
</file>

<file path=customXml/itemProps3.xml><?xml version="1.0" encoding="utf-8"?>
<ds:datastoreItem xmlns:ds="http://schemas.openxmlformats.org/officeDocument/2006/customXml" ds:itemID="{E57B84FA-0919-493F-9FD2-56D4374BBBB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585</Words>
  <Characters>3668</Characters>
  <Application>Microsoft Office Word</Application>
  <DocSecurity>0</DocSecurity>
  <Lines>81</Lines>
  <Paragraphs>60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Fidler</dc:creator>
  <cp:keywords/>
  <dc:description/>
  <cp:lastModifiedBy>Ben Spera</cp:lastModifiedBy>
  <cp:revision>2</cp:revision>
  <dcterms:created xsi:type="dcterms:W3CDTF">2026-05-17T15:49:00Z</dcterms:created>
  <dcterms:modified xsi:type="dcterms:W3CDTF">2026-05-17T15:49:00Z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0x0101005D19FAF75D57474AAD6D24262A911DD7</vt:lpwstr>
  </property>
</Properties>
</file>