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F198" w14:textId="77777777" w:rsidR="00DD55C3" w:rsidRDefault="007E3579">
      <w:pPr>
        <w:spacing w:after="60"/>
      </w:pPr>
      <w:r>
        <w:rPr>
          <w:b/>
          <w:bCs/>
          <w:color w:val="1F2A44"/>
          <w:sz w:val="36"/>
          <w:szCs w:val="36"/>
        </w:rPr>
        <w:t>Senior Product Manager, Websites</w:t>
      </w:r>
    </w:p>
    <w:p w14:paraId="16C7F199" w14:textId="77777777" w:rsidR="00DD55C3" w:rsidRDefault="007E3579">
      <w:pPr>
        <w:spacing w:after="20"/>
      </w:pPr>
      <w:r>
        <w:rPr>
          <w:b/>
          <w:bCs/>
          <w:sz w:val="22"/>
          <w:szCs w:val="22"/>
        </w:rPr>
        <w:t xml:space="preserve">Location: </w:t>
      </w:r>
      <w:r>
        <w:rPr>
          <w:sz w:val="22"/>
          <w:szCs w:val="22"/>
        </w:rPr>
        <w:t>Pune, India</w:t>
      </w:r>
    </w:p>
    <w:p w14:paraId="16C7F19A" w14:textId="77777777" w:rsidR="00DD55C3" w:rsidRDefault="007E3579">
      <w:pPr>
        <w:spacing w:after="20"/>
      </w:pPr>
      <w:r>
        <w:rPr>
          <w:b/>
          <w:bCs/>
          <w:sz w:val="22"/>
          <w:szCs w:val="22"/>
        </w:rPr>
        <w:t xml:space="preserve">Team: </w:t>
      </w:r>
      <w:r>
        <w:rPr>
          <w:sz w:val="22"/>
          <w:szCs w:val="22"/>
        </w:rPr>
        <w:t>Product, RISE Platform</w:t>
      </w:r>
    </w:p>
    <w:p w14:paraId="16C7F19B" w14:textId="77777777" w:rsidR="00DD55C3" w:rsidRDefault="007E3579">
      <w:pPr>
        <w:spacing w:after="60"/>
      </w:pPr>
      <w:r>
        <w:rPr>
          <w:b/>
          <w:bCs/>
          <w:sz w:val="22"/>
          <w:szCs w:val="22"/>
        </w:rPr>
        <w:t xml:space="preserve">Reports to: </w:t>
      </w:r>
      <w:r>
        <w:rPr>
          <w:sz w:val="22"/>
          <w:szCs w:val="22"/>
        </w:rPr>
        <w:t>Lead Platform Product Manager</w:t>
      </w:r>
    </w:p>
    <w:p w14:paraId="16C7F19C" w14:textId="77777777" w:rsidR="00DD55C3" w:rsidRDefault="00DD55C3">
      <w:pPr>
        <w:pBdr>
          <w:bottom w:val="single" w:sz="6" w:space="1" w:color="CCCCCC"/>
        </w:pBdr>
        <w:spacing w:after="160"/>
      </w:pPr>
    </w:p>
    <w:p w14:paraId="16C7F19D" w14:textId="77777777" w:rsidR="00DD55C3" w:rsidRDefault="007E3579">
      <w:pPr>
        <w:pStyle w:val="Heading1"/>
        <w:spacing w:before="320" w:after="140"/>
      </w:pPr>
      <w:r>
        <w:rPr>
          <w:b/>
          <w:bCs/>
          <w:color w:val="1F2A44"/>
          <w:sz w:val="26"/>
          <w:szCs w:val="26"/>
        </w:rPr>
        <w:t>About the role</w:t>
      </w:r>
    </w:p>
    <w:p w14:paraId="16C7F19E" w14:textId="745B2B33" w:rsidR="00DD55C3" w:rsidRDefault="00463F7F">
      <w:pPr>
        <w:spacing w:after="160"/>
      </w:pPr>
      <w:r>
        <w:rPr>
          <w:sz w:val="22"/>
          <w:szCs w:val="22"/>
        </w:rPr>
        <w:t>MoxiWebsites is a leading websites platform for enterprise real estate brokerages, with more than</w:t>
      </w:r>
      <w:r w:rsidR="00580CBA">
        <w:rPr>
          <w:sz w:val="22"/>
          <w:szCs w:val="22"/>
        </w:rPr>
        <w:t xml:space="preserve"> </w:t>
      </w:r>
      <w:r>
        <w:rPr>
          <w:sz w:val="22"/>
          <w:szCs w:val="22"/>
        </w:rPr>
        <w:t xml:space="preserve">200,000 deployed sites today. We are building </w:t>
      </w:r>
      <w:r w:rsidR="00677BE5">
        <w:rPr>
          <w:sz w:val="22"/>
          <w:szCs w:val="22"/>
        </w:rPr>
        <w:t>the</w:t>
      </w:r>
      <w:r>
        <w:rPr>
          <w:sz w:val="22"/>
          <w:szCs w:val="22"/>
        </w:rPr>
        <w:t xml:space="preserve"> next </w:t>
      </w:r>
      <w:r w:rsidR="00677BE5">
        <w:rPr>
          <w:sz w:val="22"/>
          <w:szCs w:val="22"/>
        </w:rPr>
        <w:t xml:space="preserve">generation </w:t>
      </w:r>
      <w:r>
        <w:rPr>
          <w:sz w:val="22"/>
          <w:szCs w:val="22"/>
        </w:rPr>
        <w:t xml:space="preserve">version </w:t>
      </w:r>
      <w:r w:rsidR="0056673C">
        <w:rPr>
          <w:sz w:val="22"/>
          <w:szCs w:val="22"/>
        </w:rPr>
        <w:t xml:space="preserve">of this product </w:t>
      </w:r>
      <w:r>
        <w:rPr>
          <w:sz w:val="22"/>
          <w:szCs w:val="22"/>
        </w:rPr>
        <w:t xml:space="preserve">in </w:t>
      </w:r>
      <w:r w:rsidR="00B90B61">
        <w:rPr>
          <w:sz w:val="22"/>
          <w:szCs w:val="22"/>
        </w:rPr>
        <w:t>our new platform</w:t>
      </w:r>
      <w:r w:rsidR="001D4922">
        <w:rPr>
          <w:sz w:val="22"/>
          <w:szCs w:val="22"/>
        </w:rPr>
        <w:t>,</w:t>
      </w:r>
      <w:r w:rsidR="00B90B61">
        <w:rPr>
          <w:sz w:val="22"/>
          <w:szCs w:val="22"/>
        </w:rPr>
        <w:t xml:space="preserve"> </w:t>
      </w:r>
      <w:r>
        <w:rPr>
          <w:sz w:val="22"/>
          <w:szCs w:val="22"/>
        </w:rPr>
        <w:t>RISE, and this role leads the product work to make that happen.</w:t>
      </w:r>
    </w:p>
    <w:p w14:paraId="16C7F19F" w14:textId="6E11CFE9" w:rsidR="00DD55C3" w:rsidRDefault="007E3579">
      <w:pPr>
        <w:spacing w:after="160"/>
      </w:pPr>
      <w:r>
        <w:rPr>
          <w:sz w:val="22"/>
          <w:szCs w:val="22"/>
        </w:rPr>
        <w:t>The website is where agents and brokerages meet consumers, and increasingly where we learn what those consumers want before they ever pick up the phone. Leads and saved listings already flow into RISE, and the new version turns the site into a richer source of signal that feeds suggestions and actions across the platform.</w:t>
      </w:r>
      <w:r w:rsidR="00944098">
        <w:rPr>
          <w:sz w:val="22"/>
          <w:szCs w:val="22"/>
        </w:rPr>
        <w:t xml:space="preserve"> Modern websites in real estate are way more than brochures.</w:t>
      </w:r>
    </w:p>
    <w:p w14:paraId="16C7F1A0" w14:textId="34817715" w:rsidR="00DD55C3" w:rsidRDefault="006B05F9">
      <w:pPr>
        <w:spacing w:after="160"/>
      </w:pPr>
      <w:r>
        <w:rPr>
          <w:sz w:val="22"/>
          <w:szCs w:val="22"/>
        </w:rPr>
        <w:t xml:space="preserve">This role will work closely with a new team in Pune and with </w:t>
      </w:r>
      <w:r w:rsidR="000C74EE">
        <w:rPr>
          <w:sz w:val="22"/>
          <w:szCs w:val="22"/>
        </w:rPr>
        <w:t xml:space="preserve">our Bellevue-based platform and websites experts, who have years of experience with our product and customers. </w:t>
      </w:r>
    </w:p>
    <w:p w14:paraId="16C7F1A2" w14:textId="77777777" w:rsidR="00DD55C3" w:rsidRDefault="007E3579">
      <w:pPr>
        <w:pStyle w:val="Heading1"/>
        <w:spacing w:before="320" w:after="140"/>
      </w:pPr>
      <w:r>
        <w:rPr>
          <w:b/>
          <w:bCs/>
          <w:color w:val="1F2A44"/>
          <w:sz w:val="26"/>
          <w:szCs w:val="26"/>
        </w:rPr>
        <w:t>What you will do</w:t>
      </w:r>
    </w:p>
    <w:p w14:paraId="53C0D24E" w14:textId="51D18E21" w:rsidR="004237BD" w:rsidRPr="004237BD" w:rsidRDefault="004237BD">
      <w:pPr>
        <w:pStyle w:val="ListParagraph"/>
        <w:numPr>
          <w:ilvl w:val="0"/>
          <w:numId w:val="1"/>
        </w:numPr>
        <w:spacing w:after="120"/>
        <w:rPr>
          <w:sz w:val="22"/>
          <w:szCs w:val="22"/>
        </w:rPr>
      </w:pPr>
      <w:r w:rsidRPr="004237BD">
        <w:rPr>
          <w:sz w:val="22"/>
          <w:szCs w:val="22"/>
        </w:rPr>
        <w:t>Own the site's core job as a lead-generation engine with focus on SEO, page performance, and conversion, especially as you expand what it captures for RISE.</w:t>
      </w:r>
    </w:p>
    <w:p w14:paraId="08A53956" w14:textId="37694ABF" w:rsidR="001A72BD" w:rsidRDefault="001A72BD" w:rsidP="001A72BD">
      <w:pPr>
        <w:pStyle w:val="ListParagraph"/>
        <w:numPr>
          <w:ilvl w:val="0"/>
          <w:numId w:val="1"/>
        </w:numPr>
        <w:spacing w:after="120"/>
      </w:pPr>
      <w:r>
        <w:rPr>
          <w:sz w:val="22"/>
          <w:szCs w:val="22"/>
        </w:rPr>
        <w:t>Treat the site as a data surface. Decide what it captures and how it flows into RISE</w:t>
      </w:r>
      <w:r w:rsidR="007A1E04">
        <w:rPr>
          <w:sz w:val="22"/>
          <w:szCs w:val="22"/>
        </w:rPr>
        <w:t>,</w:t>
      </w:r>
      <w:r>
        <w:rPr>
          <w:sz w:val="22"/>
          <w:szCs w:val="22"/>
        </w:rPr>
        <w:t xml:space="preserve"> so it is genuinely usable downstream.</w:t>
      </w:r>
    </w:p>
    <w:p w14:paraId="45954EDD" w14:textId="615090F9" w:rsidR="001A72BD" w:rsidRDefault="001A72BD" w:rsidP="001A72BD">
      <w:pPr>
        <w:pStyle w:val="ListParagraph"/>
        <w:numPr>
          <w:ilvl w:val="0"/>
          <w:numId w:val="1"/>
        </w:numPr>
        <w:spacing w:after="120"/>
      </w:pPr>
      <w:r>
        <w:rPr>
          <w:sz w:val="22"/>
          <w:szCs w:val="22"/>
        </w:rPr>
        <w:t xml:space="preserve">Partner with the Data and AI teams so site behavior becomes useful signal </w:t>
      </w:r>
      <w:r w:rsidR="006410B1">
        <w:rPr>
          <w:sz w:val="22"/>
          <w:szCs w:val="22"/>
        </w:rPr>
        <w:t>to the rest of the platform</w:t>
      </w:r>
      <w:r>
        <w:rPr>
          <w:sz w:val="22"/>
          <w:szCs w:val="22"/>
        </w:rPr>
        <w:t>.</w:t>
      </w:r>
    </w:p>
    <w:p w14:paraId="0CC5E628" w14:textId="58763427" w:rsidR="00B14E78" w:rsidRPr="00FD0A28" w:rsidRDefault="001A72BD" w:rsidP="00FD0A28">
      <w:pPr>
        <w:pStyle w:val="ListParagraph"/>
        <w:numPr>
          <w:ilvl w:val="0"/>
          <w:numId w:val="1"/>
        </w:numPr>
        <w:spacing w:after="120"/>
      </w:pPr>
      <w:r>
        <w:rPr>
          <w:sz w:val="22"/>
          <w:szCs w:val="22"/>
        </w:rPr>
        <w:t>Build a real understanding of how brokerages and agents use their sites, including what changes at brokerage scale and as we expand internationally.</w:t>
      </w:r>
    </w:p>
    <w:p w14:paraId="3CCFE8B2" w14:textId="29932381" w:rsidR="006446D5" w:rsidRPr="006B47EE" w:rsidRDefault="006446D5" w:rsidP="006B47EE">
      <w:pPr>
        <w:pStyle w:val="ListParagraph"/>
        <w:numPr>
          <w:ilvl w:val="0"/>
          <w:numId w:val="1"/>
        </w:numPr>
        <w:spacing w:after="120"/>
        <w:rPr>
          <w:sz w:val="22"/>
          <w:szCs w:val="22"/>
        </w:rPr>
      </w:pPr>
      <w:r w:rsidRPr="004237BD">
        <w:rPr>
          <w:sz w:val="22"/>
          <w:szCs w:val="22"/>
        </w:rPr>
        <w:t>Know the compliance terrain. Privacy, accessibility, fair housing</w:t>
      </w:r>
      <w:r>
        <w:rPr>
          <w:sz w:val="22"/>
          <w:szCs w:val="22"/>
        </w:rPr>
        <w:t>, and listing compliance</w:t>
      </w:r>
      <w:r w:rsidRPr="004237BD">
        <w:rPr>
          <w:sz w:val="22"/>
          <w:szCs w:val="22"/>
        </w:rPr>
        <w:t xml:space="preserve"> </w:t>
      </w:r>
      <w:r>
        <w:rPr>
          <w:sz w:val="22"/>
          <w:szCs w:val="22"/>
        </w:rPr>
        <w:t xml:space="preserve">rules </w:t>
      </w:r>
      <w:r w:rsidRPr="004237BD">
        <w:rPr>
          <w:sz w:val="22"/>
          <w:szCs w:val="22"/>
        </w:rPr>
        <w:t xml:space="preserve">differ </w:t>
      </w:r>
      <w:r>
        <w:rPr>
          <w:sz w:val="22"/>
          <w:szCs w:val="22"/>
        </w:rPr>
        <w:t xml:space="preserve">regionally; </w:t>
      </w:r>
      <w:r w:rsidRPr="004237BD">
        <w:rPr>
          <w:sz w:val="22"/>
          <w:szCs w:val="22"/>
        </w:rPr>
        <w:t>the product needs to hold up everywhere we operate</w:t>
      </w:r>
      <w:r w:rsidR="00B46F4A">
        <w:rPr>
          <w:sz w:val="22"/>
          <w:szCs w:val="22"/>
        </w:rPr>
        <w:t>.</w:t>
      </w:r>
    </w:p>
    <w:p w14:paraId="16C7F1A3" w14:textId="1751EBCD" w:rsidR="00DD55C3" w:rsidRDefault="007E3579">
      <w:pPr>
        <w:pStyle w:val="ListParagraph"/>
        <w:numPr>
          <w:ilvl w:val="0"/>
          <w:numId w:val="1"/>
        </w:numPr>
        <w:spacing w:after="120"/>
      </w:pPr>
      <w:r>
        <w:rPr>
          <w:sz w:val="22"/>
          <w:szCs w:val="22"/>
        </w:rPr>
        <w:t>Turn the direction for the new Websites into a clear, sequenced roadmap and ship it on a predictable cadence.</w:t>
      </w:r>
    </w:p>
    <w:p w14:paraId="16C7F1A4" w14:textId="77777777" w:rsidR="00DD55C3" w:rsidRDefault="007E3579">
      <w:pPr>
        <w:pStyle w:val="ListParagraph"/>
        <w:numPr>
          <w:ilvl w:val="0"/>
          <w:numId w:val="1"/>
        </w:numPr>
        <w:spacing w:after="120"/>
      </w:pPr>
      <w:r>
        <w:rPr>
          <w:sz w:val="22"/>
          <w:szCs w:val="22"/>
        </w:rPr>
        <w:t>Plan the move from the current version so a large, active user base lands on the new product without disruption.</w:t>
      </w:r>
    </w:p>
    <w:p w14:paraId="16C7F1A5" w14:textId="77777777" w:rsidR="00DD55C3" w:rsidRDefault="007E3579">
      <w:pPr>
        <w:pStyle w:val="ListParagraph"/>
        <w:numPr>
          <w:ilvl w:val="0"/>
          <w:numId w:val="1"/>
        </w:numPr>
        <w:spacing w:after="120"/>
      </w:pPr>
      <w:r>
        <w:rPr>
          <w:sz w:val="22"/>
          <w:szCs w:val="22"/>
        </w:rPr>
        <w:t>Write specs engineering can build from without guessing, and hold the bar on what “done” means.</w:t>
      </w:r>
    </w:p>
    <w:p w14:paraId="3C2A0ABB" w14:textId="318ADDF2" w:rsidR="00194C64" w:rsidRPr="00194C64" w:rsidRDefault="00194C64" w:rsidP="00194C64">
      <w:pPr>
        <w:pStyle w:val="ListParagraph"/>
        <w:numPr>
          <w:ilvl w:val="0"/>
          <w:numId w:val="1"/>
        </w:numPr>
        <w:spacing w:after="120"/>
      </w:pPr>
      <w:r>
        <w:rPr>
          <w:sz w:val="22"/>
          <w:szCs w:val="22"/>
        </w:rPr>
        <w:t>Get to depth quickly with the Bellevue experts to ensure we move efficiently together while avoiding known pitfalls.</w:t>
      </w:r>
    </w:p>
    <w:p w14:paraId="16C7F1AA" w14:textId="5F0ACB67" w:rsidR="00DD55C3" w:rsidRDefault="007E3579">
      <w:pPr>
        <w:pStyle w:val="ListParagraph"/>
        <w:numPr>
          <w:ilvl w:val="0"/>
          <w:numId w:val="1"/>
        </w:numPr>
        <w:spacing w:after="120"/>
      </w:pPr>
      <w:r>
        <w:rPr>
          <w:sz w:val="22"/>
          <w:szCs w:val="22"/>
        </w:rPr>
        <w:t xml:space="preserve">Coordinate with </w:t>
      </w:r>
      <w:r w:rsidR="00033E13">
        <w:rPr>
          <w:sz w:val="22"/>
          <w:szCs w:val="22"/>
        </w:rPr>
        <w:t xml:space="preserve">the rest of the US and Pune based product team </w:t>
      </w:r>
      <w:r w:rsidR="00AB515E">
        <w:rPr>
          <w:sz w:val="22"/>
          <w:szCs w:val="22"/>
        </w:rPr>
        <w:t>to ensure RISE overall works seamlessly for customers</w:t>
      </w:r>
      <w:r>
        <w:rPr>
          <w:sz w:val="22"/>
          <w:szCs w:val="22"/>
        </w:rPr>
        <w:t>.</w:t>
      </w:r>
    </w:p>
    <w:p w14:paraId="16C7F1AB" w14:textId="77777777" w:rsidR="00DD55C3" w:rsidRDefault="007E3579">
      <w:pPr>
        <w:pStyle w:val="Heading1"/>
        <w:spacing w:before="320" w:after="140"/>
      </w:pPr>
      <w:r>
        <w:rPr>
          <w:b/>
          <w:bCs/>
          <w:color w:val="1F2A44"/>
          <w:sz w:val="26"/>
          <w:szCs w:val="26"/>
        </w:rPr>
        <w:t>What we are looking for</w:t>
      </w:r>
    </w:p>
    <w:p w14:paraId="16C7F1AC" w14:textId="77777777" w:rsidR="00DD55C3" w:rsidRDefault="007E3579">
      <w:pPr>
        <w:pStyle w:val="ListParagraph"/>
        <w:numPr>
          <w:ilvl w:val="0"/>
          <w:numId w:val="1"/>
        </w:numPr>
        <w:spacing w:after="120"/>
      </w:pPr>
      <w:r>
        <w:rPr>
          <w:sz w:val="22"/>
          <w:szCs w:val="22"/>
        </w:rPr>
        <w:t>6+ years in product management, with real ownership of a product that shipped and had users who depended on it.</w:t>
      </w:r>
    </w:p>
    <w:p w14:paraId="16C7F1AD" w14:textId="77777777" w:rsidR="00DD55C3" w:rsidRDefault="007E3579">
      <w:pPr>
        <w:pStyle w:val="ListParagraph"/>
        <w:numPr>
          <w:ilvl w:val="0"/>
          <w:numId w:val="1"/>
        </w:numPr>
        <w:spacing w:after="120"/>
      </w:pPr>
      <w:r>
        <w:rPr>
          <w:sz w:val="22"/>
          <w:szCs w:val="22"/>
        </w:rPr>
        <w:t>A track record of predictable delivery. You can point to what you shipped, when, and why.</w:t>
      </w:r>
    </w:p>
    <w:p w14:paraId="2A111573" w14:textId="1A159129" w:rsidR="00D64171" w:rsidRPr="00BE7F4A" w:rsidRDefault="006F37F2">
      <w:pPr>
        <w:pStyle w:val="ListParagraph"/>
        <w:numPr>
          <w:ilvl w:val="0"/>
          <w:numId w:val="1"/>
        </w:numPr>
        <w:spacing w:after="120"/>
        <w:rPr>
          <w:sz w:val="22"/>
          <w:szCs w:val="22"/>
        </w:rPr>
      </w:pPr>
      <w:r w:rsidRPr="00BE7F4A">
        <w:rPr>
          <w:sz w:val="22"/>
          <w:szCs w:val="22"/>
        </w:rPr>
        <w:t>An under</w:t>
      </w:r>
      <w:r w:rsidR="006C7827" w:rsidRPr="00BE7F4A">
        <w:rPr>
          <w:sz w:val="22"/>
          <w:szCs w:val="22"/>
        </w:rPr>
        <w:t xml:space="preserve">standing of </w:t>
      </w:r>
      <w:r w:rsidR="00933015" w:rsidRPr="00BE7F4A">
        <w:rPr>
          <w:sz w:val="22"/>
          <w:szCs w:val="22"/>
        </w:rPr>
        <w:t>real estate</w:t>
      </w:r>
      <w:r w:rsidR="00A207C6">
        <w:rPr>
          <w:sz w:val="22"/>
          <w:szCs w:val="22"/>
        </w:rPr>
        <w:t xml:space="preserve"> compliance </w:t>
      </w:r>
      <w:r w:rsidR="009840E2">
        <w:rPr>
          <w:sz w:val="22"/>
          <w:szCs w:val="22"/>
        </w:rPr>
        <w:t>(</w:t>
      </w:r>
      <w:r w:rsidR="002835C8">
        <w:rPr>
          <w:sz w:val="22"/>
          <w:szCs w:val="22"/>
        </w:rPr>
        <w:t xml:space="preserve">listing </w:t>
      </w:r>
      <w:r w:rsidR="008E6B42">
        <w:rPr>
          <w:sz w:val="22"/>
          <w:szCs w:val="22"/>
        </w:rPr>
        <w:t xml:space="preserve">rules and </w:t>
      </w:r>
      <w:r w:rsidR="002835C8">
        <w:rPr>
          <w:sz w:val="22"/>
          <w:szCs w:val="22"/>
        </w:rPr>
        <w:t xml:space="preserve">regulations, </w:t>
      </w:r>
      <w:r w:rsidR="00933015" w:rsidRPr="00BE7F4A">
        <w:rPr>
          <w:sz w:val="22"/>
          <w:szCs w:val="22"/>
        </w:rPr>
        <w:t>fair housing</w:t>
      </w:r>
      <w:r w:rsidR="00B71376">
        <w:rPr>
          <w:sz w:val="22"/>
          <w:szCs w:val="22"/>
        </w:rPr>
        <w:t>,</w:t>
      </w:r>
      <w:r w:rsidR="00382D3C">
        <w:rPr>
          <w:sz w:val="22"/>
          <w:szCs w:val="22"/>
        </w:rPr>
        <w:t xml:space="preserve"> etc</w:t>
      </w:r>
      <w:r w:rsidR="00B57733">
        <w:rPr>
          <w:sz w:val="22"/>
          <w:szCs w:val="22"/>
        </w:rPr>
        <w:t>.</w:t>
      </w:r>
      <w:r w:rsidR="00382D3C">
        <w:rPr>
          <w:sz w:val="22"/>
          <w:szCs w:val="22"/>
        </w:rPr>
        <w:t>)</w:t>
      </w:r>
      <w:r w:rsidR="007C4245" w:rsidRPr="00BE7F4A">
        <w:rPr>
          <w:sz w:val="22"/>
          <w:szCs w:val="22"/>
        </w:rPr>
        <w:t>. Th</w:t>
      </w:r>
      <w:r w:rsidR="00722284">
        <w:rPr>
          <w:sz w:val="22"/>
          <w:szCs w:val="22"/>
        </w:rPr>
        <w:t>is</w:t>
      </w:r>
      <w:r w:rsidR="007C4245" w:rsidRPr="00BE7F4A">
        <w:rPr>
          <w:sz w:val="22"/>
          <w:szCs w:val="22"/>
        </w:rPr>
        <w:t xml:space="preserve"> </w:t>
      </w:r>
      <w:r w:rsidR="00E532D4">
        <w:rPr>
          <w:sz w:val="22"/>
          <w:szCs w:val="22"/>
        </w:rPr>
        <w:t>is</w:t>
      </w:r>
      <w:r w:rsidR="007C4245" w:rsidRPr="00BE7F4A">
        <w:rPr>
          <w:sz w:val="22"/>
          <w:szCs w:val="22"/>
        </w:rPr>
        <w:t xml:space="preserve"> key for websites and </w:t>
      </w:r>
      <w:r w:rsidR="00BE7F4A" w:rsidRPr="00BE7F4A">
        <w:rPr>
          <w:sz w:val="22"/>
          <w:szCs w:val="22"/>
        </w:rPr>
        <w:t>if you don’t have this background, you’ll need to be able to pick it up quickly</w:t>
      </w:r>
      <w:r w:rsidR="00A60C1D">
        <w:rPr>
          <w:sz w:val="22"/>
          <w:szCs w:val="22"/>
        </w:rPr>
        <w:t>, so you should at least be interested</w:t>
      </w:r>
      <w:r w:rsidR="00E655D3">
        <w:rPr>
          <w:sz w:val="22"/>
          <w:szCs w:val="22"/>
        </w:rPr>
        <w:t xml:space="preserve"> in it.</w:t>
      </w:r>
    </w:p>
    <w:p w14:paraId="16C7F1AE" w14:textId="5E70D7BB" w:rsidR="00DD55C3" w:rsidRDefault="007E3579">
      <w:pPr>
        <w:pStyle w:val="ListParagraph"/>
        <w:numPr>
          <w:ilvl w:val="0"/>
          <w:numId w:val="1"/>
        </w:numPr>
        <w:spacing w:after="120"/>
      </w:pPr>
      <w:r>
        <w:rPr>
          <w:sz w:val="22"/>
          <w:szCs w:val="22"/>
        </w:rPr>
        <w:t>Comfort with data. You think in terms of events and structure and have a feel for what a signal is worth.</w:t>
      </w:r>
      <w:r w:rsidR="00AB515E">
        <w:rPr>
          <w:sz w:val="22"/>
          <w:szCs w:val="22"/>
        </w:rPr>
        <w:t xml:space="preserve"> </w:t>
      </w:r>
    </w:p>
    <w:p w14:paraId="16C7F1AF" w14:textId="5E2FFEFA" w:rsidR="00DD55C3" w:rsidRDefault="007E3579">
      <w:pPr>
        <w:pStyle w:val="ListParagraph"/>
        <w:numPr>
          <w:ilvl w:val="0"/>
          <w:numId w:val="1"/>
        </w:numPr>
        <w:spacing w:after="120"/>
      </w:pPr>
      <w:r>
        <w:rPr>
          <w:sz w:val="22"/>
          <w:szCs w:val="22"/>
        </w:rPr>
        <w:t>Clear writing. Your specs remove ambiguity rather than add it.</w:t>
      </w:r>
      <w:r w:rsidR="006E54E1">
        <w:rPr>
          <w:sz w:val="22"/>
          <w:szCs w:val="22"/>
        </w:rPr>
        <w:t xml:space="preserve"> </w:t>
      </w:r>
      <w:r w:rsidR="005F3039">
        <w:rPr>
          <w:sz w:val="22"/>
          <w:szCs w:val="22"/>
        </w:rPr>
        <w:t xml:space="preserve">AI is a key part of our toolkit, but </w:t>
      </w:r>
      <w:r w:rsidR="00E027A7">
        <w:rPr>
          <w:sz w:val="22"/>
          <w:szCs w:val="22"/>
        </w:rPr>
        <w:t>we have to underst</w:t>
      </w:r>
      <w:r w:rsidR="00C6712C">
        <w:rPr>
          <w:sz w:val="22"/>
          <w:szCs w:val="22"/>
        </w:rPr>
        <w:t xml:space="preserve">and </w:t>
      </w:r>
      <w:r w:rsidR="009C024D">
        <w:rPr>
          <w:sz w:val="22"/>
          <w:szCs w:val="22"/>
        </w:rPr>
        <w:t xml:space="preserve">what is important to communicate and </w:t>
      </w:r>
      <w:r w:rsidR="00757564">
        <w:rPr>
          <w:sz w:val="22"/>
          <w:szCs w:val="22"/>
        </w:rPr>
        <w:t>make sure it comes across accurately.</w:t>
      </w:r>
    </w:p>
    <w:p w14:paraId="16C7F1B0" w14:textId="7B076973" w:rsidR="00DD55C3" w:rsidRDefault="007E3579">
      <w:pPr>
        <w:pStyle w:val="ListParagraph"/>
        <w:numPr>
          <w:ilvl w:val="0"/>
          <w:numId w:val="1"/>
        </w:numPr>
        <w:spacing w:after="120"/>
      </w:pPr>
      <w:r>
        <w:rPr>
          <w:sz w:val="22"/>
          <w:szCs w:val="22"/>
        </w:rPr>
        <w:t>The ability to pick up an existing product and its direction, get to depth fast with the people who know it, and move it forward.</w:t>
      </w:r>
    </w:p>
    <w:p w14:paraId="16C7F1B1" w14:textId="58E1A395" w:rsidR="00DD55C3" w:rsidRDefault="007E3579">
      <w:pPr>
        <w:pStyle w:val="ListParagraph"/>
        <w:numPr>
          <w:ilvl w:val="0"/>
          <w:numId w:val="1"/>
        </w:numPr>
        <w:spacing w:after="120"/>
      </w:pPr>
      <w:r>
        <w:rPr>
          <w:sz w:val="22"/>
          <w:szCs w:val="22"/>
        </w:rPr>
        <w:t>Ease working across time zones with US-based colleagues, including asynchronous work and the occasional off-hours call</w:t>
      </w:r>
      <w:r w:rsidR="00645C28">
        <w:rPr>
          <w:sz w:val="22"/>
          <w:szCs w:val="22"/>
        </w:rPr>
        <w:t xml:space="preserve"> (a few days per week)</w:t>
      </w:r>
      <w:r>
        <w:rPr>
          <w:sz w:val="22"/>
          <w:szCs w:val="22"/>
        </w:rPr>
        <w:t>.</w:t>
      </w:r>
    </w:p>
    <w:p w14:paraId="16C7F1B3" w14:textId="77777777" w:rsidR="00DD55C3" w:rsidRDefault="007E3579">
      <w:pPr>
        <w:pStyle w:val="Heading1"/>
        <w:spacing w:before="320" w:after="140"/>
      </w:pPr>
      <w:r>
        <w:rPr>
          <w:b/>
          <w:bCs/>
          <w:color w:val="1F2A44"/>
          <w:sz w:val="26"/>
          <w:szCs w:val="26"/>
        </w:rPr>
        <w:t>Nice to have</w:t>
      </w:r>
    </w:p>
    <w:p w14:paraId="16C7F1B4" w14:textId="0AFAC52F" w:rsidR="00DD55C3" w:rsidRDefault="007E3579">
      <w:pPr>
        <w:pStyle w:val="ListParagraph"/>
        <w:numPr>
          <w:ilvl w:val="0"/>
          <w:numId w:val="1"/>
        </w:numPr>
        <w:spacing w:after="120"/>
      </w:pPr>
      <w:r>
        <w:rPr>
          <w:sz w:val="22"/>
          <w:szCs w:val="22"/>
        </w:rPr>
        <w:t xml:space="preserve">Experience with website or content platforms, WordPress, </w:t>
      </w:r>
      <w:r w:rsidR="00645C28">
        <w:rPr>
          <w:sz w:val="22"/>
          <w:szCs w:val="22"/>
        </w:rPr>
        <w:t>and/</w:t>
      </w:r>
      <w:r>
        <w:rPr>
          <w:sz w:val="22"/>
          <w:szCs w:val="22"/>
        </w:rPr>
        <w:t>or multi-tenant SaaS.</w:t>
      </w:r>
    </w:p>
    <w:p w14:paraId="16C7F1B6" w14:textId="663F8215" w:rsidR="00DD55C3" w:rsidRDefault="007E3579">
      <w:pPr>
        <w:pStyle w:val="ListParagraph"/>
        <w:numPr>
          <w:ilvl w:val="0"/>
          <w:numId w:val="1"/>
        </w:numPr>
        <w:spacing w:after="120"/>
      </w:pPr>
      <w:r>
        <w:rPr>
          <w:sz w:val="22"/>
          <w:szCs w:val="22"/>
        </w:rPr>
        <w:t>Experience building products wh</w:t>
      </w:r>
      <w:r w:rsidR="008C536A">
        <w:rPr>
          <w:sz w:val="22"/>
          <w:szCs w:val="22"/>
        </w:rPr>
        <w:t>ere a main</w:t>
      </w:r>
      <w:r>
        <w:rPr>
          <w:sz w:val="22"/>
          <w:szCs w:val="22"/>
        </w:rPr>
        <w:t xml:space="preserve"> output is data that feeds another system.</w:t>
      </w:r>
    </w:p>
    <w:p w14:paraId="16C7F1B7" w14:textId="0C60C3D3" w:rsidR="00DD55C3" w:rsidRDefault="007E3579">
      <w:pPr>
        <w:pStyle w:val="ListParagraph"/>
        <w:numPr>
          <w:ilvl w:val="0"/>
          <w:numId w:val="1"/>
        </w:numPr>
        <w:spacing w:after="120"/>
      </w:pPr>
      <w:r>
        <w:rPr>
          <w:sz w:val="22"/>
          <w:szCs w:val="22"/>
        </w:rPr>
        <w:t xml:space="preserve">Experience on a </w:t>
      </w:r>
      <w:r w:rsidR="00645C28">
        <w:rPr>
          <w:sz w:val="22"/>
          <w:szCs w:val="22"/>
        </w:rPr>
        <w:t xml:space="preserve">regionally </w:t>
      </w:r>
      <w:r>
        <w:rPr>
          <w:sz w:val="22"/>
          <w:szCs w:val="22"/>
        </w:rPr>
        <w:t>distributed team.</w:t>
      </w:r>
    </w:p>
    <w:sectPr w:rsidR="00DD55C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0E4B"/>
    <w:multiLevelType w:val="hybridMultilevel"/>
    <w:tmpl w:val="13E82A08"/>
    <w:lvl w:ilvl="0" w:tplc="D5B64674">
      <w:start w:val="1"/>
      <w:numFmt w:val="bullet"/>
      <w:lvlText w:val="●"/>
      <w:lvlJc w:val="left"/>
      <w:pPr>
        <w:ind w:left="720" w:hanging="360"/>
      </w:pPr>
    </w:lvl>
    <w:lvl w:ilvl="1" w:tplc="1F9277C8">
      <w:start w:val="1"/>
      <w:numFmt w:val="bullet"/>
      <w:lvlText w:val="○"/>
      <w:lvlJc w:val="left"/>
      <w:pPr>
        <w:ind w:left="1440" w:hanging="360"/>
      </w:pPr>
    </w:lvl>
    <w:lvl w:ilvl="2" w:tplc="CB1EF062">
      <w:start w:val="1"/>
      <w:numFmt w:val="bullet"/>
      <w:lvlText w:val="■"/>
      <w:lvlJc w:val="left"/>
      <w:pPr>
        <w:ind w:left="2160" w:hanging="360"/>
      </w:pPr>
    </w:lvl>
    <w:lvl w:ilvl="3" w:tplc="729C6686">
      <w:start w:val="1"/>
      <w:numFmt w:val="bullet"/>
      <w:lvlText w:val="●"/>
      <w:lvlJc w:val="left"/>
      <w:pPr>
        <w:ind w:left="2880" w:hanging="360"/>
      </w:pPr>
    </w:lvl>
    <w:lvl w:ilvl="4" w:tplc="BB94A1AC">
      <w:start w:val="1"/>
      <w:numFmt w:val="bullet"/>
      <w:lvlText w:val="○"/>
      <w:lvlJc w:val="left"/>
      <w:pPr>
        <w:ind w:left="3600" w:hanging="360"/>
      </w:pPr>
    </w:lvl>
    <w:lvl w:ilvl="5" w:tplc="EED29FF6">
      <w:start w:val="1"/>
      <w:numFmt w:val="bullet"/>
      <w:lvlText w:val="■"/>
      <w:lvlJc w:val="left"/>
      <w:pPr>
        <w:ind w:left="4320" w:hanging="360"/>
      </w:pPr>
    </w:lvl>
    <w:lvl w:ilvl="6" w:tplc="1D3A92F4">
      <w:start w:val="1"/>
      <w:numFmt w:val="bullet"/>
      <w:lvlText w:val="●"/>
      <w:lvlJc w:val="left"/>
      <w:pPr>
        <w:ind w:left="5040" w:hanging="360"/>
      </w:pPr>
    </w:lvl>
    <w:lvl w:ilvl="7" w:tplc="431CE83A">
      <w:start w:val="1"/>
      <w:numFmt w:val="bullet"/>
      <w:lvlText w:val="●"/>
      <w:lvlJc w:val="left"/>
      <w:pPr>
        <w:ind w:left="5760" w:hanging="360"/>
      </w:pPr>
    </w:lvl>
    <w:lvl w:ilvl="8" w:tplc="A99C73EA">
      <w:start w:val="1"/>
      <w:numFmt w:val="bullet"/>
      <w:lvlText w:val="●"/>
      <w:lvlJc w:val="left"/>
      <w:pPr>
        <w:ind w:left="6480" w:hanging="360"/>
      </w:pPr>
    </w:lvl>
  </w:abstractNum>
  <w:abstractNum w:abstractNumId="1" w15:restartNumberingAfterBreak="0">
    <w:nsid w:val="12F16A4D"/>
    <w:multiLevelType w:val="hybridMultilevel"/>
    <w:tmpl w:val="9D7AD6DC"/>
    <w:lvl w:ilvl="0" w:tplc="72C44538">
      <w:start w:val="1"/>
      <w:numFmt w:val="bullet"/>
      <w:lvlText w:val="•"/>
      <w:lvlJc w:val="left"/>
      <w:pPr>
        <w:ind w:left="460" w:hanging="260"/>
      </w:pPr>
    </w:lvl>
    <w:lvl w:ilvl="1" w:tplc="DF22C5E6">
      <w:numFmt w:val="decimal"/>
      <w:lvlText w:val=""/>
      <w:lvlJc w:val="left"/>
    </w:lvl>
    <w:lvl w:ilvl="2" w:tplc="AC9C5A14">
      <w:numFmt w:val="decimal"/>
      <w:lvlText w:val=""/>
      <w:lvlJc w:val="left"/>
    </w:lvl>
    <w:lvl w:ilvl="3" w:tplc="15744FA2">
      <w:numFmt w:val="decimal"/>
      <w:lvlText w:val=""/>
      <w:lvlJc w:val="left"/>
    </w:lvl>
    <w:lvl w:ilvl="4" w:tplc="5374F7C0">
      <w:numFmt w:val="decimal"/>
      <w:lvlText w:val=""/>
      <w:lvlJc w:val="left"/>
    </w:lvl>
    <w:lvl w:ilvl="5" w:tplc="10865BB8">
      <w:numFmt w:val="decimal"/>
      <w:lvlText w:val=""/>
      <w:lvlJc w:val="left"/>
    </w:lvl>
    <w:lvl w:ilvl="6" w:tplc="0BF65CDA">
      <w:numFmt w:val="decimal"/>
      <w:lvlText w:val=""/>
      <w:lvlJc w:val="left"/>
    </w:lvl>
    <w:lvl w:ilvl="7" w:tplc="91665C72">
      <w:numFmt w:val="decimal"/>
      <w:lvlText w:val=""/>
      <w:lvlJc w:val="left"/>
    </w:lvl>
    <w:lvl w:ilvl="8" w:tplc="D63AF554">
      <w:numFmt w:val="decimal"/>
      <w:lvlText w:val=""/>
      <w:lvlJc w:val="left"/>
    </w:lvl>
  </w:abstractNum>
  <w:num w:numId="1" w16cid:durableId="1630628096">
    <w:abstractNumId w:val="1"/>
    <w:lvlOverride w:ilvl="0">
      <w:startOverride w:val="1"/>
    </w:lvlOverride>
  </w:num>
  <w:num w:numId="2" w16cid:durableId="2054116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5C3"/>
    <w:rsid w:val="00033E13"/>
    <w:rsid w:val="00057F21"/>
    <w:rsid w:val="00073297"/>
    <w:rsid w:val="000C74EE"/>
    <w:rsid w:val="000F2B7F"/>
    <w:rsid w:val="00194C64"/>
    <w:rsid w:val="00195ADA"/>
    <w:rsid w:val="001A72BD"/>
    <w:rsid w:val="001C1B36"/>
    <w:rsid w:val="001D25DA"/>
    <w:rsid w:val="001D4922"/>
    <w:rsid w:val="001E430A"/>
    <w:rsid w:val="0022513F"/>
    <w:rsid w:val="002835C8"/>
    <w:rsid w:val="002D4771"/>
    <w:rsid w:val="00382D3C"/>
    <w:rsid w:val="003D5CF9"/>
    <w:rsid w:val="004237BD"/>
    <w:rsid w:val="004253EA"/>
    <w:rsid w:val="00457103"/>
    <w:rsid w:val="00463F7F"/>
    <w:rsid w:val="0056673C"/>
    <w:rsid w:val="00580CBA"/>
    <w:rsid w:val="005851FD"/>
    <w:rsid w:val="005C7075"/>
    <w:rsid w:val="005F3039"/>
    <w:rsid w:val="00611662"/>
    <w:rsid w:val="006274AC"/>
    <w:rsid w:val="006410B1"/>
    <w:rsid w:val="006446D5"/>
    <w:rsid w:val="00645C28"/>
    <w:rsid w:val="00677BE5"/>
    <w:rsid w:val="006B05F9"/>
    <w:rsid w:val="006B47EE"/>
    <w:rsid w:val="006C7827"/>
    <w:rsid w:val="006D22F0"/>
    <w:rsid w:val="006D7BBA"/>
    <w:rsid w:val="006E54E1"/>
    <w:rsid w:val="006F37F2"/>
    <w:rsid w:val="006F38FF"/>
    <w:rsid w:val="00722284"/>
    <w:rsid w:val="007308BC"/>
    <w:rsid w:val="00732AC4"/>
    <w:rsid w:val="00757564"/>
    <w:rsid w:val="007A1E04"/>
    <w:rsid w:val="007C4245"/>
    <w:rsid w:val="007C5129"/>
    <w:rsid w:val="007E3579"/>
    <w:rsid w:val="00847219"/>
    <w:rsid w:val="008B2A72"/>
    <w:rsid w:val="008C536A"/>
    <w:rsid w:val="008E6B42"/>
    <w:rsid w:val="00926756"/>
    <w:rsid w:val="00933015"/>
    <w:rsid w:val="00944098"/>
    <w:rsid w:val="009840E2"/>
    <w:rsid w:val="009C024D"/>
    <w:rsid w:val="00A14CC8"/>
    <w:rsid w:val="00A207C6"/>
    <w:rsid w:val="00A60C1D"/>
    <w:rsid w:val="00AB515E"/>
    <w:rsid w:val="00AD0146"/>
    <w:rsid w:val="00B14E78"/>
    <w:rsid w:val="00B17F25"/>
    <w:rsid w:val="00B46F4A"/>
    <w:rsid w:val="00B5225B"/>
    <w:rsid w:val="00B57733"/>
    <w:rsid w:val="00B70B57"/>
    <w:rsid w:val="00B71376"/>
    <w:rsid w:val="00B90B61"/>
    <w:rsid w:val="00BA22EB"/>
    <w:rsid w:val="00BA59A5"/>
    <w:rsid w:val="00BB5E27"/>
    <w:rsid w:val="00BE7F4A"/>
    <w:rsid w:val="00C34495"/>
    <w:rsid w:val="00C53973"/>
    <w:rsid w:val="00C6712C"/>
    <w:rsid w:val="00C93547"/>
    <w:rsid w:val="00CC3144"/>
    <w:rsid w:val="00CF1418"/>
    <w:rsid w:val="00D54600"/>
    <w:rsid w:val="00D61A95"/>
    <w:rsid w:val="00D64171"/>
    <w:rsid w:val="00D975C1"/>
    <w:rsid w:val="00DB1CDD"/>
    <w:rsid w:val="00DC5313"/>
    <w:rsid w:val="00DD55C3"/>
    <w:rsid w:val="00E027A7"/>
    <w:rsid w:val="00E532D4"/>
    <w:rsid w:val="00E655D3"/>
    <w:rsid w:val="00EE6EEE"/>
    <w:rsid w:val="00F1378D"/>
    <w:rsid w:val="00F75791"/>
    <w:rsid w:val="00FB106B"/>
    <w:rsid w:val="00FD0A28"/>
    <w:rsid w:val="00FD20D9"/>
    <w:rsid w:val="00FD39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C7F198"/>
  <w15:docId w15:val="{5ACF4F4F-1F50-4761-9244-4A484853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23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9BC6F8-FA4A-4351-A792-4D2E4977A3CF}"/>
</file>

<file path=customXml/itemProps2.xml><?xml version="1.0" encoding="utf-8"?>
<ds:datastoreItem xmlns:ds="http://schemas.openxmlformats.org/officeDocument/2006/customXml" ds:itemID="{ADB7BD8D-FA8C-40B0-9BB6-42A4BEE06409}"/>
</file>

<file path=customXml/itemProps3.xml><?xml version="1.0" encoding="utf-8"?>
<ds:datastoreItem xmlns:ds="http://schemas.openxmlformats.org/officeDocument/2006/customXml" ds:itemID="{89ABE098-9CCB-437A-A94A-37E4527EE7E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Ashley Fidler</cp:lastModifiedBy>
  <cp:revision>2</cp:revision>
  <dcterms:created xsi:type="dcterms:W3CDTF">2026-07-27T19:57:00Z</dcterms:created>
  <dcterms:modified xsi:type="dcterms:W3CDTF">2026-07-27T23:04:00Z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