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295F" w14:textId="2E24BCC7" w:rsidR="009D2BBE" w:rsidRPr="0089061B" w:rsidRDefault="00DA02DD" w:rsidP="00DA02DD">
      <w:pPr>
        <w:spacing w:after="0"/>
        <w:ind w:left="2880"/>
        <w:rPr>
          <w:rFonts w:ascii="Calibri" w:eastAsia="Calibri" w:hAnsi="Calibri" w:cs="Times New Roman"/>
          <w:color w:val="4C94D8" w:themeColor="text2" w:themeTint="80"/>
          <w:sz w:val="44"/>
          <w:szCs w:val="44"/>
          <w:lang w:val="en-ID"/>
        </w:rPr>
      </w:pPr>
      <w:r>
        <w:rPr>
          <w:rFonts w:ascii="Calibri" w:eastAsia="Calibri" w:hAnsi="Calibri" w:cs="Times New Roman"/>
          <w:b/>
          <w:bCs/>
          <w:color w:val="156082" w:themeColor="accent1"/>
          <w:sz w:val="44"/>
          <w:szCs w:val="44"/>
          <w:lang w:val="en-ID"/>
        </w:rPr>
        <w:t xml:space="preserve">     </w:t>
      </w:r>
      <w:r w:rsidR="009D2BBE" w:rsidRPr="0089061B">
        <w:rPr>
          <w:rFonts w:ascii="Calibri" w:eastAsia="Calibri" w:hAnsi="Calibri" w:cs="Times New Roman"/>
          <w:b/>
          <w:bCs/>
          <w:color w:val="156082" w:themeColor="accent1"/>
          <w:sz w:val="44"/>
          <w:szCs w:val="44"/>
          <w:lang w:val="en-ID"/>
        </w:rPr>
        <w:t>SHUBHAM PRAKASH</w:t>
      </w:r>
    </w:p>
    <w:p w14:paraId="06C305C2" w14:textId="3F2A9031" w:rsidR="005C32D3" w:rsidRDefault="005C32D3" w:rsidP="005C32D3">
      <w:pPr>
        <w:spacing w:after="0"/>
        <w:ind w:left="720" w:firstLine="1420"/>
        <w:rPr>
          <w:rFonts w:ascii="Calibri" w:eastAsia="Calibri" w:hAnsi="Calibri" w:cs="Times New Roman"/>
          <w:b/>
          <w:bCs/>
          <w:color w:val="0563C1"/>
          <w:sz w:val="22"/>
          <w:szCs w:val="22"/>
          <w:lang w:val="en-ID"/>
        </w:rPr>
      </w:pPr>
      <w:r>
        <w:rPr>
          <w:rFonts w:ascii="Calibri" w:eastAsia="Calibri" w:hAnsi="Calibri" w:cs="Times New Roman"/>
          <w:noProof/>
          <w:sz w:val="22"/>
          <w:szCs w:val="22"/>
          <w:lang w:val="en-ID"/>
        </w:rPr>
        <w:drawing>
          <wp:anchor distT="0" distB="0" distL="114300" distR="114300" simplePos="0" relativeHeight="251658240" behindDoc="1" locked="0" layoutInCell="1" allowOverlap="1" wp14:anchorId="1FE633B4" wp14:editId="62F85F38">
            <wp:simplePos x="0" y="0"/>
            <wp:positionH relativeFrom="column">
              <wp:posOffset>36756</wp:posOffset>
            </wp:positionH>
            <wp:positionV relativeFrom="paragraph">
              <wp:posOffset>187487</wp:posOffset>
            </wp:positionV>
            <wp:extent cx="272184" cy="257412"/>
            <wp:effectExtent l="0" t="0" r="0" b="0"/>
            <wp:wrapNone/>
            <wp:docPr id="1244252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2908" name="Picture 4"/>
                    <pic:cNvPicPr>
                      <a:picLocks noChangeAspect="1"/>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272184" cy="257412"/>
                    </a:xfrm>
                    <a:prstGeom prst="rect">
                      <a:avLst/>
                    </a:prstGeom>
                  </pic:spPr>
                </pic:pic>
              </a:graphicData>
            </a:graphic>
          </wp:anchor>
        </w:drawing>
      </w:r>
      <w:r w:rsidR="009D2BBE" w:rsidRPr="00C15DDE">
        <w:rPr>
          <w:rFonts w:ascii="Calibri" w:eastAsia="Calibri" w:hAnsi="Calibri" w:cs="Times New Roman"/>
          <w:sz w:val="28"/>
          <w:szCs w:val="28"/>
          <w:lang w:val="en-IN"/>
        </w:rPr>
        <w:t xml:space="preserve">Data Engineer-II | </w:t>
      </w:r>
      <w:r w:rsidR="009D2BBE" w:rsidRPr="00C15DDE">
        <w:rPr>
          <w:rFonts w:ascii="Calibri" w:eastAsia="Calibri" w:hAnsi="Calibri" w:cs="Times New Roman"/>
          <w:sz w:val="28"/>
          <w:szCs w:val="28"/>
          <w:lang w:val="en-ID"/>
        </w:rPr>
        <w:t>Deloitte Consulting India Pvt Ltd</w:t>
      </w:r>
      <w:r w:rsidR="009D2BBE" w:rsidRPr="00C15DDE">
        <w:rPr>
          <w:rFonts w:ascii="Calibri" w:eastAsia="Calibri" w:hAnsi="Calibri" w:cs="Times New Roman"/>
          <w:sz w:val="22"/>
          <w:szCs w:val="22"/>
          <w:lang w:val="en-ID"/>
        </w:rPr>
        <w:t xml:space="preserve">    </w:t>
      </w:r>
      <w:r w:rsidR="00DD72CB">
        <w:rPr>
          <w:rFonts w:ascii="Calibri" w:eastAsia="Calibri" w:hAnsi="Calibri" w:cs="Times New Roman"/>
          <w:b/>
          <w:bCs/>
          <w:color w:val="0563C1"/>
          <w:sz w:val="22"/>
          <w:szCs w:val="22"/>
          <w:lang w:val="en-ID"/>
        </w:rPr>
        <w:t xml:space="preserve">  </w:t>
      </w:r>
      <w:r w:rsidR="009D2BBE">
        <w:rPr>
          <w:rFonts w:ascii="Calibri" w:eastAsia="Calibri" w:hAnsi="Calibri" w:cs="Times New Roman"/>
          <w:b/>
          <w:bCs/>
          <w:color w:val="0563C1"/>
          <w:sz w:val="22"/>
          <w:szCs w:val="22"/>
          <w:lang w:val="en-ID"/>
        </w:rPr>
        <w:t xml:space="preserve">       </w:t>
      </w:r>
      <w:r>
        <w:rPr>
          <w:rFonts w:ascii="Calibri" w:eastAsia="Calibri" w:hAnsi="Calibri" w:cs="Times New Roman"/>
          <w:b/>
          <w:bCs/>
          <w:color w:val="0563C1"/>
          <w:sz w:val="22"/>
          <w:szCs w:val="22"/>
          <w:lang w:val="en-ID"/>
        </w:rPr>
        <w:t xml:space="preserve">        </w:t>
      </w:r>
    </w:p>
    <w:p w14:paraId="369C6DCA" w14:textId="1F05859A" w:rsidR="00983B56" w:rsidRPr="005C32D3" w:rsidRDefault="005C32D3" w:rsidP="005C32D3">
      <w:pPr>
        <w:spacing w:after="0"/>
        <w:ind w:left="432"/>
        <w:rPr>
          <w:rFonts w:ascii="Calibri" w:eastAsia="Calibri" w:hAnsi="Calibri" w:cs="Times New Roman"/>
          <w:sz w:val="22"/>
          <w:szCs w:val="22"/>
          <w:lang w:val="en-ID"/>
        </w:rPr>
      </w:pPr>
      <w:r>
        <w:rPr>
          <w:rFonts w:ascii="Calibri" w:eastAsia="Calibri" w:hAnsi="Calibri" w:cs="Times New Roman"/>
          <w:noProof/>
          <w:sz w:val="22"/>
          <w:szCs w:val="22"/>
          <w:lang w:val="en-ID"/>
        </w:rPr>
        <w:drawing>
          <wp:anchor distT="0" distB="0" distL="114300" distR="114300" simplePos="0" relativeHeight="251661312" behindDoc="1" locked="0" layoutInCell="1" allowOverlap="1" wp14:anchorId="5EA6D282" wp14:editId="0D6FB663">
            <wp:simplePos x="0" y="0"/>
            <wp:positionH relativeFrom="column">
              <wp:posOffset>5689600</wp:posOffset>
            </wp:positionH>
            <wp:positionV relativeFrom="paragraph">
              <wp:posOffset>5715</wp:posOffset>
            </wp:positionV>
            <wp:extent cx="208280" cy="208280"/>
            <wp:effectExtent l="0" t="0" r="0" b="1270"/>
            <wp:wrapNone/>
            <wp:docPr id="1135935666" name="Graphic 10"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5666" name="Graphic 1135935666" descr="Marker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08280" cy="208280"/>
                    </a:xfrm>
                    <a:prstGeom prst="rect">
                      <a:avLst/>
                    </a:prstGeom>
                  </pic:spPr>
                </pic:pic>
              </a:graphicData>
            </a:graphic>
          </wp:anchor>
        </w:drawing>
      </w:r>
      <w:r>
        <w:rPr>
          <w:rFonts w:ascii="Calibri" w:eastAsia="Calibri" w:hAnsi="Calibri" w:cs="Times New Roman"/>
          <w:noProof/>
          <w:sz w:val="22"/>
          <w:szCs w:val="22"/>
          <w:lang w:val="en-ID"/>
        </w:rPr>
        <w:drawing>
          <wp:anchor distT="0" distB="0" distL="114300" distR="114300" simplePos="0" relativeHeight="251660288" behindDoc="0" locked="0" layoutInCell="1" allowOverlap="1" wp14:anchorId="130618E3" wp14:editId="7528A584">
            <wp:simplePos x="0" y="0"/>
            <wp:positionH relativeFrom="column">
              <wp:posOffset>4512437</wp:posOffset>
            </wp:positionH>
            <wp:positionV relativeFrom="page">
              <wp:posOffset>743331</wp:posOffset>
            </wp:positionV>
            <wp:extent cx="155575" cy="155575"/>
            <wp:effectExtent l="0" t="0" r="0" b="0"/>
            <wp:wrapNone/>
            <wp:docPr id="738464673" name="Graphic 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4673" name="Graphic 738464673" descr="Receive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55575" cy="155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C736DA" wp14:editId="5220E842">
            <wp:simplePos x="0" y="0"/>
            <wp:positionH relativeFrom="column">
              <wp:posOffset>1959737</wp:posOffset>
            </wp:positionH>
            <wp:positionV relativeFrom="paragraph">
              <wp:posOffset>5588</wp:posOffset>
            </wp:positionV>
            <wp:extent cx="234315" cy="234315"/>
            <wp:effectExtent l="0" t="0" r="0" b="0"/>
            <wp:wrapNone/>
            <wp:docPr id="739802995" name="Graphic 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2995" name="Graphic 739802995" descr="Envelop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34315" cy="23431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Times New Roman"/>
          <w:b/>
          <w:bCs/>
          <w:sz w:val="22"/>
          <w:szCs w:val="22"/>
          <w:lang w:val="en-ID"/>
        </w:rPr>
        <w:t xml:space="preserve"> </w:t>
      </w:r>
      <w:hyperlink r:id="rId14" w:history="1">
        <w:r w:rsidRPr="006B5AB3">
          <w:rPr>
            <w:rStyle w:val="Hyperlink"/>
            <w:rFonts w:ascii="Calibri" w:eastAsia="Calibri" w:hAnsi="Calibri" w:cs="Times New Roman"/>
            <w:b/>
            <w:bCs/>
            <w:sz w:val="22"/>
            <w:szCs w:val="22"/>
            <w:lang w:val="en-ID"/>
          </w:rPr>
          <w:t>Linkedin:ShubhamPrakash</w:t>
        </w:r>
      </w:hyperlink>
      <w:r w:rsidR="00DD72CB">
        <w:rPr>
          <w:rFonts w:ascii="Calibri" w:eastAsia="Calibri" w:hAnsi="Calibri" w:cs="Times New Roman"/>
          <w:b/>
          <w:bCs/>
          <w:color w:val="0563C1"/>
          <w:sz w:val="22"/>
          <w:szCs w:val="22"/>
          <w:u w:val="single"/>
          <w:lang w:val="en-ID"/>
        </w:rPr>
        <w:t xml:space="preserve"> </w:t>
      </w:r>
      <w:r w:rsidR="009D2BBE">
        <w:rPr>
          <w:rFonts w:ascii="Calibri" w:eastAsia="Calibri" w:hAnsi="Calibri" w:cs="Times New Roman"/>
          <w:sz w:val="28"/>
          <w:szCs w:val="28"/>
          <w:lang w:val="en-ID"/>
        </w:rPr>
        <w:t xml:space="preserve"> </w:t>
      </w:r>
      <w:r w:rsidR="00BE7A7F">
        <w:rPr>
          <w:rFonts w:ascii="Calibri" w:eastAsia="Calibri" w:hAnsi="Calibri" w:cs="Times New Roman"/>
          <w:sz w:val="28"/>
          <w:szCs w:val="28"/>
          <w:lang w:val="en-ID"/>
        </w:rPr>
        <w:t xml:space="preserve">      </w:t>
      </w:r>
      <w:r w:rsidR="00DD72CB">
        <w:rPr>
          <w:rFonts w:ascii="Calibri" w:eastAsia="Calibri" w:hAnsi="Calibri" w:cs="Times New Roman"/>
          <w:sz w:val="28"/>
          <w:szCs w:val="28"/>
          <w:lang w:val="en-ID"/>
        </w:rPr>
        <w:t xml:space="preserve"> </w:t>
      </w:r>
      <w:r w:rsidR="00BE425F">
        <w:rPr>
          <w:rFonts w:ascii="Calibri" w:eastAsia="Calibri" w:hAnsi="Calibri" w:cs="Times New Roman"/>
          <w:sz w:val="28"/>
          <w:szCs w:val="28"/>
          <w:lang w:val="en-ID"/>
        </w:rPr>
        <w:t xml:space="preserve"> </w:t>
      </w:r>
      <w:hyperlink r:id="rId15" w:history="1">
        <w:r w:rsidR="00BE425F" w:rsidRPr="006B5AB3">
          <w:rPr>
            <w:rStyle w:val="Hyperlink"/>
            <w:rFonts w:ascii="Calibri" w:eastAsia="Calibri" w:hAnsi="Calibri" w:cs="Times New Roman"/>
            <w:sz w:val="22"/>
            <w:szCs w:val="22"/>
            <w:lang w:val="en-ID"/>
          </w:rPr>
          <w:t>shubhamprakash1332000@gmail.com</w:t>
        </w:r>
      </w:hyperlink>
      <w:r w:rsidR="009D2BBE">
        <w:t xml:space="preserve"> </w:t>
      </w:r>
      <w:r w:rsidR="0089061B">
        <w:t xml:space="preserve">        +</w:t>
      </w:r>
      <w:r w:rsidR="009D2BBE" w:rsidRPr="0057072C">
        <w:rPr>
          <w:rFonts w:ascii="Calibri" w:eastAsia="Calibri" w:hAnsi="Calibri" w:cs="Times New Roman"/>
          <w:sz w:val="22"/>
          <w:szCs w:val="22"/>
          <w:lang w:val="en-ID"/>
        </w:rPr>
        <w:t>918986884216</w:t>
      </w:r>
      <w:r w:rsidR="0089061B">
        <w:rPr>
          <w:rFonts w:ascii="Calibri" w:eastAsia="Calibri" w:hAnsi="Calibri" w:cs="Times New Roman"/>
          <w:sz w:val="22"/>
          <w:szCs w:val="22"/>
          <w:lang w:val="en-ID"/>
        </w:rPr>
        <w:t xml:space="preserve"> </w:t>
      </w:r>
      <w:r w:rsidR="009D2BBE">
        <w:rPr>
          <w:rFonts w:ascii="Calibri" w:eastAsia="Calibri" w:hAnsi="Calibri" w:cs="Times New Roman"/>
          <w:sz w:val="22"/>
          <w:szCs w:val="22"/>
          <w:lang w:val="en-ID"/>
        </w:rPr>
        <w:t xml:space="preserve"> </w:t>
      </w:r>
      <w:r w:rsidR="00DD72CB">
        <w:rPr>
          <w:rFonts w:ascii="Calibri" w:eastAsia="Calibri" w:hAnsi="Calibri" w:cs="Times New Roman"/>
          <w:sz w:val="22"/>
          <w:szCs w:val="22"/>
          <w:lang w:val="en-ID"/>
        </w:rPr>
        <w:t xml:space="preserve"> </w:t>
      </w:r>
      <w:r w:rsidR="009D2BBE">
        <w:rPr>
          <w:rFonts w:ascii="Calibri" w:eastAsia="Calibri" w:hAnsi="Calibri" w:cs="Times New Roman"/>
          <w:sz w:val="22"/>
          <w:szCs w:val="22"/>
          <w:lang w:val="en-ID"/>
        </w:rPr>
        <w:t xml:space="preserve">  </w:t>
      </w:r>
      <w:r w:rsidR="0089061B">
        <w:rPr>
          <w:rFonts w:ascii="Calibri" w:eastAsia="Calibri" w:hAnsi="Calibri" w:cs="Times New Roman"/>
          <w:sz w:val="22"/>
          <w:szCs w:val="22"/>
          <w:lang w:val="en-ID"/>
        </w:rPr>
        <w:t xml:space="preserve"> </w:t>
      </w:r>
      <w:r>
        <w:rPr>
          <w:rFonts w:ascii="Calibri" w:eastAsia="Calibri" w:hAnsi="Calibri" w:cs="Times New Roman"/>
          <w:sz w:val="22"/>
          <w:szCs w:val="22"/>
          <w:lang w:val="en-ID"/>
        </w:rPr>
        <w:t xml:space="preserve">  </w:t>
      </w:r>
      <w:r w:rsidR="009D2BBE" w:rsidRPr="0057072C">
        <w:rPr>
          <w:rFonts w:ascii="Calibri" w:eastAsia="Calibri" w:hAnsi="Calibri" w:cs="Times New Roman"/>
          <w:lang w:val="en-ID"/>
        </w:rPr>
        <w:t>Pune, Maharashtra</w:t>
      </w:r>
      <w:r w:rsidR="009D2BBE">
        <w:rPr>
          <w:rFonts w:ascii="Calibri" w:eastAsia="Calibri" w:hAnsi="Calibri" w:cs="Times New Roman"/>
          <w:b/>
          <w:bCs/>
          <w:sz w:val="22"/>
          <w:szCs w:val="22"/>
          <w:lang w:val="en-ID"/>
        </w:rPr>
        <w:t xml:space="preserve">  </w:t>
      </w:r>
      <w:r w:rsidR="009D2BBE">
        <w:rPr>
          <w:rFonts w:ascii="Calibri" w:eastAsia="Calibri" w:hAnsi="Calibri" w:cs="Times New Roman"/>
          <w:sz w:val="22"/>
          <w:szCs w:val="22"/>
          <w:lang w:val="en-ID"/>
        </w:rPr>
        <w:t xml:space="preserve"> </w:t>
      </w:r>
    </w:p>
    <w:p w14:paraId="16BF51BF" w14:textId="69771D15" w:rsidR="009D2BBE" w:rsidRPr="00C15DDE" w:rsidRDefault="009D2BBE" w:rsidP="00D843A2">
      <w:pPr>
        <w:rPr>
          <w:rFonts w:ascii="Calibri" w:eastAsia="Calibri" w:hAnsi="Calibri" w:cs="Times New Roman"/>
          <w:sz w:val="22"/>
          <w:szCs w:val="22"/>
          <w:lang w:val="en-ID"/>
        </w:rPr>
      </w:pPr>
      <w:r>
        <w:rPr>
          <w:rFonts w:ascii="Calibri" w:eastAsia="Calibri" w:hAnsi="Calibri" w:cs="Times New Roman"/>
          <w:sz w:val="22"/>
          <w:szCs w:val="22"/>
          <w:lang w:val="en-ID"/>
        </w:rPr>
        <w:t xml:space="preserve">  </w:t>
      </w:r>
    </w:p>
    <w:p w14:paraId="5F341BBC" w14:textId="149D422A" w:rsidR="0067325F" w:rsidRPr="00D60767" w:rsidRDefault="0089061B" w:rsidP="00D843A2">
      <w:pPr>
        <w:pBdr>
          <w:bottom w:val="single" w:sz="12" w:space="1" w:color="auto"/>
        </w:pBdr>
        <w:rPr>
          <w:rFonts w:ascii="Times New Roman" w:hAnsi="Times New Roman" w:cs="Times New Roman"/>
          <w:b/>
          <w:bCs/>
          <w:sz w:val="28"/>
          <w:szCs w:val="28"/>
        </w:rPr>
      </w:pPr>
      <w:r w:rsidRPr="00D60767">
        <w:rPr>
          <w:rFonts w:ascii="Times New Roman" w:hAnsi="Times New Roman" w:cs="Times New Roman"/>
          <w:b/>
          <w:bCs/>
          <w:sz w:val="28"/>
          <w:szCs w:val="28"/>
        </w:rPr>
        <w:t>PROFESSIONAL SUMMARY</w:t>
      </w:r>
    </w:p>
    <w:p w14:paraId="1A9F4D40" w14:textId="7074D1EB" w:rsidR="00DA02DD" w:rsidRDefault="0020579E" w:rsidP="00983B56">
      <w:pPr>
        <w:spacing w:after="0"/>
        <w:rPr>
          <w:rFonts w:ascii="Times New Roman" w:eastAsia="Times New Roman" w:hAnsi="Times New Roman" w:cs="Times New Roman"/>
          <w:kern w:val="0"/>
          <w:lang w:val="en-ID" w:eastAsia="en-ID"/>
          <w14:ligatures w14:val="none"/>
        </w:rPr>
      </w:pPr>
      <w:r w:rsidRPr="0081760D">
        <w:rPr>
          <w:rFonts w:ascii="Times New Roman" w:eastAsia="Times New Roman" w:hAnsi="Times New Roman" w:cs="Times New Roman"/>
          <w:kern w:val="0"/>
          <w:lang w:val="en-ID" w:eastAsia="en-ID"/>
          <w14:ligatures w14:val="none"/>
        </w:rPr>
        <w:t xml:space="preserve">Data Modeler with 4+ years of experience in Data Centralization, Data Integration, Data Migration, Enterprise Data Management and Big Data Analytics projects across Healthcare, Clinical Research, Telecommunications, Retail and Logistics domains. Expertise in Enterprise Data Modeling, ER Modeling, Dimensional Modeling using </w:t>
      </w:r>
      <w:r w:rsidRPr="0081760D">
        <w:rPr>
          <w:rFonts w:ascii="Times New Roman" w:eastAsia="Times New Roman" w:hAnsi="Times New Roman" w:cs="Times New Roman"/>
          <w:kern w:val="0"/>
          <w:lang w:eastAsia="en-ID"/>
          <w14:ligatures w14:val="none"/>
        </w:rPr>
        <w:t>Kimball and Inmon methodologies</w:t>
      </w:r>
      <w:r w:rsidRPr="0081760D">
        <w:rPr>
          <w:rFonts w:ascii="Times New Roman" w:eastAsia="Times New Roman" w:hAnsi="Times New Roman" w:cs="Times New Roman"/>
          <w:kern w:val="0"/>
          <w:lang w:val="en-ID" w:eastAsia="en-ID"/>
          <w14:ligatures w14:val="none"/>
        </w:rPr>
        <w:t xml:space="preserve">. Designed Conceptual, Logical and Physical Data Models. Skilled in SQL, PySpark, Spark SQL, Python, </w:t>
      </w:r>
      <w:r w:rsidR="00A772A3" w:rsidRPr="0081760D">
        <w:rPr>
          <w:rFonts w:ascii="Times New Roman" w:eastAsia="Times New Roman" w:hAnsi="Times New Roman" w:cs="Times New Roman"/>
          <w:kern w:val="0"/>
          <w:lang w:val="en-ID" w:eastAsia="en-ID"/>
          <w14:ligatures w14:val="none"/>
        </w:rPr>
        <w:t xml:space="preserve">enforcing </w:t>
      </w:r>
      <w:r w:rsidRPr="0081760D">
        <w:rPr>
          <w:rFonts w:ascii="Times New Roman" w:eastAsia="Times New Roman" w:hAnsi="Times New Roman" w:cs="Times New Roman"/>
          <w:kern w:val="0"/>
          <w:lang w:val="en-ID" w:eastAsia="en-ID"/>
          <w14:ligatures w14:val="none"/>
        </w:rPr>
        <w:t>Data Quality &amp; Data Governance, Metadata Management, Data Lineage. Experienced with Snowflake, Azure Databricks, AWS, Teradata, Oracle Data Warehouse.</w:t>
      </w:r>
      <w:r w:rsidRPr="0081760D">
        <w:t xml:space="preserve"> </w:t>
      </w:r>
      <w:r w:rsidRPr="0081760D">
        <w:rPr>
          <w:rFonts w:ascii="Times New Roman" w:eastAsia="Times New Roman" w:hAnsi="Times New Roman" w:cs="Times New Roman"/>
          <w:kern w:val="0"/>
          <w:lang w:val="en-ID" w:eastAsia="en-ID"/>
          <w14:ligatures w14:val="none"/>
        </w:rPr>
        <w:t>Proficient in designing Star and Snowflake Schema solutions for data warehousing, along with a foundational understanding of Data Vault concepts &amp; ETL CI/CD pipelines.</w:t>
      </w:r>
    </w:p>
    <w:p w14:paraId="1A634958" w14:textId="77777777" w:rsidR="00983B56" w:rsidRPr="00983B56" w:rsidRDefault="00983B56" w:rsidP="00983B56">
      <w:pPr>
        <w:spacing w:after="0"/>
        <w:rPr>
          <w:rFonts w:ascii="Times New Roman" w:eastAsia="Times New Roman" w:hAnsi="Times New Roman" w:cs="Times New Roman"/>
          <w:kern w:val="0"/>
          <w:lang w:val="en-ID" w:eastAsia="en-ID"/>
          <w14:ligatures w14:val="none"/>
        </w:rPr>
      </w:pPr>
    </w:p>
    <w:p w14:paraId="71F45E1C" w14:textId="19A6DEBE" w:rsidR="00983B56" w:rsidRPr="00983B56" w:rsidRDefault="00DA02DD" w:rsidP="00983B56">
      <w:pPr>
        <w:pBdr>
          <w:bottom w:val="double" w:sz="6" w:space="1" w:color="auto"/>
        </w:pBdr>
        <w:spacing w:after="36"/>
        <w:rPr>
          <w:rFonts w:ascii="Times New Roman" w:hAnsi="Times New Roman" w:cs="Times New Roman"/>
          <w:b/>
          <w:bCs/>
        </w:rPr>
      </w:pPr>
      <w:r>
        <w:rPr>
          <w:rFonts w:ascii="Times New Roman" w:hAnsi="Times New Roman" w:cs="Times New Roman"/>
          <w:b/>
          <w:bCs/>
        </w:rPr>
        <w:t>TECHNICAL SKILLS</w:t>
      </w:r>
    </w:p>
    <w:p w14:paraId="65D3ECD0" w14:textId="223F5032" w:rsidR="00D157CA" w:rsidRPr="00DA02DD" w:rsidRDefault="00D157CA" w:rsidP="00983B56">
      <w:pPr>
        <w:pStyle w:val="ListParagraph"/>
        <w:numPr>
          <w:ilvl w:val="0"/>
          <w:numId w:val="1"/>
        </w:numPr>
        <w:spacing w:before="120" w:after="36"/>
        <w:rPr>
          <w:rFonts w:ascii="Calibri" w:hAnsi="Calibri" w:cs="Calibri"/>
          <w:b/>
          <w:bCs/>
        </w:rPr>
      </w:pPr>
      <w:r w:rsidRPr="00DA02DD">
        <w:rPr>
          <w:rFonts w:ascii="Calibri" w:hAnsi="Calibri" w:cs="Calibri"/>
          <w:b/>
          <w:bCs/>
        </w:rPr>
        <w:t xml:space="preserve">Data Modeling: </w:t>
      </w:r>
      <w:r w:rsidRPr="00DA02DD">
        <w:rPr>
          <w:rFonts w:ascii="Calibri" w:hAnsi="Calibri" w:cs="Calibri"/>
        </w:rPr>
        <w:t>Dimensional Modeling, Enterprise Data Modeling, ER Modeling</w:t>
      </w:r>
    </w:p>
    <w:p w14:paraId="34FF8FB8" w14:textId="3A0CA8D9" w:rsidR="00D157CA" w:rsidRPr="00DA02DD" w:rsidRDefault="00D157CA" w:rsidP="00983B56">
      <w:pPr>
        <w:pStyle w:val="ListParagraph"/>
        <w:numPr>
          <w:ilvl w:val="0"/>
          <w:numId w:val="1"/>
        </w:numPr>
        <w:spacing w:after="16"/>
        <w:rPr>
          <w:rFonts w:ascii="Calibri" w:hAnsi="Calibri" w:cs="Calibri"/>
          <w:b/>
          <w:bCs/>
        </w:rPr>
      </w:pPr>
      <w:r w:rsidRPr="00DA02DD">
        <w:rPr>
          <w:rFonts w:ascii="Calibri" w:hAnsi="Calibri" w:cs="Calibri"/>
          <w:b/>
          <w:bCs/>
        </w:rPr>
        <w:t xml:space="preserve">Programming &amp; Query Language: </w:t>
      </w:r>
      <w:r w:rsidRPr="00DA02DD">
        <w:rPr>
          <w:rFonts w:ascii="Calibri" w:hAnsi="Calibri" w:cs="Calibri"/>
        </w:rPr>
        <w:t>SQL, Python, PySpark</w:t>
      </w:r>
    </w:p>
    <w:p w14:paraId="63AE74C6" w14:textId="6C51CBE5" w:rsidR="00D60767" w:rsidRPr="00DA02DD" w:rsidRDefault="00D157CA" w:rsidP="00D60767">
      <w:pPr>
        <w:pStyle w:val="ListParagraph"/>
        <w:numPr>
          <w:ilvl w:val="0"/>
          <w:numId w:val="1"/>
        </w:numPr>
        <w:spacing w:before="240"/>
        <w:rPr>
          <w:rFonts w:ascii="Calibri" w:hAnsi="Calibri" w:cs="Calibri"/>
        </w:rPr>
      </w:pPr>
      <w:r w:rsidRPr="00DA02DD">
        <w:rPr>
          <w:rFonts w:ascii="Calibri" w:hAnsi="Calibri" w:cs="Calibri"/>
          <w:b/>
          <w:bCs/>
        </w:rPr>
        <w:t xml:space="preserve">Cloud Database &amp; Datawarehouse: </w:t>
      </w:r>
      <w:r w:rsidRPr="00DA02DD">
        <w:rPr>
          <w:rFonts w:ascii="Calibri" w:hAnsi="Calibri" w:cs="Calibri"/>
        </w:rPr>
        <w:t xml:space="preserve">Snowflake, Azure </w:t>
      </w:r>
      <w:r w:rsidR="00F12F5A" w:rsidRPr="00DA02DD">
        <w:rPr>
          <w:rFonts w:ascii="Calibri" w:hAnsi="Calibri" w:cs="Calibri"/>
        </w:rPr>
        <w:t>Databricks,</w:t>
      </w:r>
      <w:r w:rsidRPr="00DA02DD">
        <w:rPr>
          <w:rFonts w:ascii="Calibri" w:hAnsi="Calibri" w:cs="Calibri"/>
        </w:rPr>
        <w:t xml:space="preserve"> AWS S3, Teradata</w:t>
      </w:r>
    </w:p>
    <w:p w14:paraId="01B69D59" w14:textId="5109E0B3" w:rsidR="00DA02DD" w:rsidRPr="00DA02DD" w:rsidRDefault="00891514" w:rsidP="00DA02DD">
      <w:pPr>
        <w:pStyle w:val="ListParagraph"/>
        <w:numPr>
          <w:ilvl w:val="0"/>
          <w:numId w:val="1"/>
        </w:numPr>
        <w:spacing w:before="240"/>
        <w:rPr>
          <w:rFonts w:ascii="Times New Roman" w:hAnsi="Times New Roman" w:cs="Times New Roman"/>
          <w:b/>
          <w:bCs/>
        </w:rPr>
      </w:pPr>
      <w:r w:rsidRPr="00DA02DD">
        <w:rPr>
          <w:rFonts w:ascii="Calibri" w:hAnsi="Calibri" w:cs="Calibri"/>
          <w:b/>
          <w:bCs/>
        </w:rPr>
        <w:t>Certificates</w:t>
      </w:r>
      <w:r w:rsidRPr="00DA02DD">
        <w:rPr>
          <w:rFonts w:ascii="Calibri" w:hAnsi="Calibri" w:cs="Calibri"/>
        </w:rPr>
        <w:t>:</w:t>
      </w:r>
      <w:r w:rsidRPr="00DA02DD">
        <w:rPr>
          <w:rFonts w:ascii="Times New Roman" w:hAnsi="Times New Roman" w:cs="Times New Roman"/>
        </w:rPr>
        <w:t xml:space="preserve"> </w:t>
      </w:r>
      <w:r w:rsidRPr="00DA02DD">
        <w:rPr>
          <w:rFonts w:ascii="Calibri" w:hAnsi="Calibri" w:cs="Calibri"/>
        </w:rPr>
        <w:t>Microsoft Azure Az-900</w:t>
      </w:r>
      <w:r w:rsidR="002F4FF8" w:rsidRPr="00DA02DD">
        <w:rPr>
          <w:rFonts w:ascii="Calibri" w:hAnsi="Calibri" w:cs="Calibri"/>
        </w:rPr>
        <w:t>, GenAI Foundation - GenAI Assisted Coding using Amazon Code Whisperer</w:t>
      </w:r>
    </w:p>
    <w:p w14:paraId="4F909411" w14:textId="5E43F758" w:rsidR="00983B56" w:rsidRPr="00DA02DD" w:rsidRDefault="00DA02DD" w:rsidP="00983B56">
      <w:pPr>
        <w:pBdr>
          <w:bottom w:val="double" w:sz="6" w:space="1" w:color="auto"/>
        </w:pBdr>
        <w:spacing w:before="240" w:after="17"/>
        <w:rPr>
          <w:rFonts w:ascii="Times New Roman" w:hAnsi="Times New Roman" w:cs="Times New Roman"/>
          <w:b/>
          <w:bCs/>
        </w:rPr>
      </w:pPr>
      <w:r>
        <w:rPr>
          <w:rFonts w:ascii="Times New Roman" w:hAnsi="Times New Roman" w:cs="Times New Roman"/>
          <w:b/>
          <w:bCs/>
        </w:rPr>
        <w:t>WORK EXPERIENCE</w:t>
      </w:r>
    </w:p>
    <w:p w14:paraId="1C0AF567" w14:textId="2B68A132" w:rsidR="00F12F5A" w:rsidRPr="00DA02DD" w:rsidRDefault="00F12F5A" w:rsidP="00983B56">
      <w:pPr>
        <w:spacing w:before="240" w:after="17"/>
        <w:rPr>
          <w:rFonts w:ascii="Times New Roman" w:hAnsi="Times New Roman" w:cs="Times New Roman"/>
          <w:sz w:val="22"/>
          <w:szCs w:val="22"/>
        </w:rPr>
      </w:pPr>
      <w:r w:rsidRPr="00891514">
        <w:rPr>
          <w:rFonts w:ascii="Times New Roman" w:hAnsi="Times New Roman" w:cs="Times New Roman"/>
          <w:b/>
          <w:bCs/>
          <w:sz w:val="28"/>
          <w:szCs w:val="28"/>
          <w:u w:val="single"/>
        </w:rPr>
        <w:t>Deloitte Consulting India Private Limited</w:t>
      </w:r>
      <w:r w:rsidRPr="00891514">
        <w:rPr>
          <w:rFonts w:ascii="Calibri" w:eastAsia="Calibri" w:hAnsi="Calibri" w:cs="Calibri"/>
          <w:b/>
          <w:bCs/>
          <w:sz w:val="28"/>
          <w:szCs w:val="28"/>
          <w:lang w:val="en-ID"/>
        </w:rPr>
        <w:t xml:space="preserve">                             </w:t>
      </w:r>
      <w:r w:rsidRPr="00891514">
        <w:rPr>
          <w:rFonts w:ascii="Calibri" w:eastAsia="Calibri" w:hAnsi="Calibri" w:cs="Calibri"/>
          <w:sz w:val="28"/>
          <w:szCs w:val="28"/>
          <w:lang w:val="en-ID"/>
        </w:rPr>
        <w:t xml:space="preserve"> </w:t>
      </w:r>
      <w:r w:rsidR="002F4FF8" w:rsidRPr="00891514">
        <w:rPr>
          <w:rFonts w:ascii="Calibri" w:eastAsia="Calibri" w:hAnsi="Calibri" w:cs="Calibri"/>
          <w:sz w:val="28"/>
          <w:szCs w:val="28"/>
          <w:lang w:val="en-ID"/>
        </w:rPr>
        <w:t xml:space="preserve">  </w:t>
      </w:r>
      <w:r w:rsidR="002F4FF8" w:rsidRPr="00DA02DD">
        <w:rPr>
          <w:rFonts w:ascii="Times New Roman" w:hAnsi="Times New Roman" w:cs="Times New Roman"/>
          <w:sz w:val="22"/>
          <w:szCs w:val="22"/>
        </w:rPr>
        <w:t>(</w:t>
      </w:r>
      <w:r w:rsidR="00D843A2" w:rsidRPr="00DA02DD">
        <w:rPr>
          <w:rFonts w:ascii="Times New Roman" w:hAnsi="Times New Roman" w:cs="Times New Roman"/>
          <w:sz w:val="22"/>
          <w:szCs w:val="22"/>
        </w:rPr>
        <w:t>2</w:t>
      </w:r>
      <w:r w:rsidRPr="00DA02DD">
        <w:rPr>
          <w:rFonts w:ascii="Times New Roman" w:hAnsi="Times New Roman" w:cs="Times New Roman"/>
          <w:sz w:val="22"/>
          <w:szCs w:val="22"/>
        </w:rPr>
        <w:t>5th Nov 2024 – Till Date)</w:t>
      </w:r>
    </w:p>
    <w:p w14:paraId="43E0537C" w14:textId="1E16ACEB" w:rsidR="00F12F5A" w:rsidRPr="00D60767" w:rsidRDefault="00F12F5A" w:rsidP="00F12F5A">
      <w:pPr>
        <w:spacing w:after="0" w:line="24" w:lineRule="atLeast"/>
        <w:rPr>
          <w:rFonts w:ascii="Calibri" w:eastAsia="Calibri" w:hAnsi="Calibri" w:cs="Calibri"/>
          <w:lang w:val="en-ID"/>
        </w:rPr>
      </w:pPr>
      <w:r w:rsidRPr="00D60767">
        <w:rPr>
          <w:rFonts w:ascii="Times New Roman" w:eastAsia="Times New Roman" w:hAnsi="Times New Roman" w:cs="Times New Roman"/>
          <w:b/>
          <w:bCs/>
          <w:kern w:val="0"/>
          <w:lang w:val="en-ID" w:eastAsia="en-ID"/>
          <w14:ligatures w14:val="none"/>
        </w:rPr>
        <w:t>Project</w:t>
      </w:r>
      <w:r w:rsidRPr="00D60767">
        <w:rPr>
          <w:rFonts w:ascii="Times New Roman" w:eastAsia="Times New Roman" w:hAnsi="Times New Roman" w:cs="Times New Roman"/>
          <w:kern w:val="0"/>
          <w:lang w:val="en-ID" w:eastAsia="en-ID"/>
          <w14:ligatures w14:val="none"/>
        </w:rPr>
        <w:t>: Canada Post – Enterprise Data Management</w:t>
      </w:r>
    </w:p>
    <w:p w14:paraId="0FEF84BB" w14:textId="569C1308" w:rsidR="00F12F5A" w:rsidRPr="00D60767" w:rsidRDefault="00F12F5A" w:rsidP="00F12F5A">
      <w:pPr>
        <w:spacing w:after="0" w:line="230" w:lineRule="auto"/>
        <w:outlineLvl w:val="2"/>
        <w:rPr>
          <w:rFonts w:ascii="Times New Roman" w:eastAsia="Times New Roman" w:hAnsi="Times New Roman" w:cs="Times New Roman"/>
          <w:kern w:val="0"/>
          <w:lang w:val="en-ID" w:eastAsia="en-ID"/>
          <w14:ligatures w14:val="none"/>
        </w:rPr>
      </w:pPr>
      <w:r w:rsidRPr="00D60767">
        <w:rPr>
          <w:rFonts w:ascii="Times New Roman" w:eastAsia="Times New Roman" w:hAnsi="Times New Roman" w:cs="Times New Roman"/>
          <w:b/>
          <w:bCs/>
          <w:kern w:val="0"/>
          <w:lang w:val="en-ID" w:eastAsia="en-ID"/>
          <w14:ligatures w14:val="none"/>
        </w:rPr>
        <w:t>Client</w:t>
      </w:r>
      <w:r w:rsidRPr="00D60767">
        <w:rPr>
          <w:rFonts w:ascii="Times New Roman" w:eastAsia="Times New Roman" w:hAnsi="Times New Roman" w:cs="Times New Roman"/>
          <w:kern w:val="0"/>
          <w:lang w:val="en-ID" w:eastAsia="en-ID"/>
          <w14:ligatures w14:val="none"/>
        </w:rPr>
        <w:t xml:space="preserve">: </w:t>
      </w:r>
      <w:r w:rsidR="00D60767">
        <w:rPr>
          <w:rFonts w:ascii="Times New Roman" w:eastAsia="Times New Roman" w:hAnsi="Times New Roman" w:cs="Times New Roman"/>
          <w:kern w:val="0"/>
          <w:lang w:val="en-ID" w:eastAsia="en-ID"/>
          <w14:ligatures w14:val="none"/>
        </w:rPr>
        <w:t xml:space="preserve">  </w:t>
      </w:r>
      <w:r w:rsidRPr="00D60767">
        <w:rPr>
          <w:rFonts w:ascii="Times New Roman" w:eastAsia="Times New Roman" w:hAnsi="Times New Roman" w:cs="Times New Roman"/>
          <w:kern w:val="0"/>
          <w:lang w:val="en-ID" w:eastAsia="en-ID"/>
          <w14:ligatures w14:val="none"/>
        </w:rPr>
        <w:t xml:space="preserve">Canada Post (Retail, Logistics &amp; Digital Services) [18th Feb 2025 – Present] </w:t>
      </w:r>
    </w:p>
    <w:p w14:paraId="603BC10E" w14:textId="49B924C6" w:rsidR="002F4FF8" w:rsidRDefault="002F4FF8" w:rsidP="002F4FF8">
      <w:pPr>
        <w:pStyle w:val="ListParagraph"/>
        <w:numPr>
          <w:ilvl w:val="0"/>
          <w:numId w:val="9"/>
        </w:numPr>
        <w:spacing w:after="0"/>
        <w:rPr>
          <w:rFonts w:ascii="Times New Roman" w:eastAsia="Times New Roman" w:hAnsi="Times New Roman" w:cs="Times New Roman"/>
          <w:kern w:val="0"/>
          <w:lang w:val="en-ID" w:eastAsia="en-ID"/>
          <w14:ligatures w14:val="none"/>
        </w:rPr>
      </w:pPr>
      <w:r w:rsidRPr="002F4FF8">
        <w:rPr>
          <w:rFonts w:ascii="Times New Roman" w:eastAsia="Times New Roman" w:hAnsi="Times New Roman" w:cs="Times New Roman"/>
          <w:kern w:val="0"/>
          <w:lang w:val="en-ID" w:eastAsia="en-ID"/>
          <w14:ligatures w14:val="none"/>
        </w:rPr>
        <w:t>Developed enterprise data models using ERWin, implemented SCD Type 1 &amp; Type 2 historical load strategies.</w:t>
      </w:r>
    </w:p>
    <w:p w14:paraId="54369A28" w14:textId="75A9EFC8" w:rsidR="002F4FF8" w:rsidRDefault="002F4FF8" w:rsidP="002F4FF8">
      <w:pPr>
        <w:pStyle w:val="ListParagraph"/>
        <w:numPr>
          <w:ilvl w:val="0"/>
          <w:numId w:val="9"/>
        </w:numPr>
        <w:spacing w:after="0"/>
        <w:rPr>
          <w:rFonts w:ascii="Times New Roman" w:eastAsia="Times New Roman" w:hAnsi="Times New Roman" w:cs="Times New Roman"/>
          <w:kern w:val="0"/>
          <w:lang w:val="en-ID" w:eastAsia="en-ID"/>
          <w14:ligatures w14:val="none"/>
        </w:rPr>
      </w:pPr>
      <w:r w:rsidRPr="00D60767">
        <w:rPr>
          <w:rFonts w:ascii="Times New Roman" w:eastAsia="Times New Roman" w:hAnsi="Times New Roman" w:cs="Times New Roman"/>
          <w:kern w:val="0"/>
          <w:lang w:val="en-ID" w:eastAsia="en-ID"/>
          <w14:ligatures w14:val="none"/>
        </w:rPr>
        <w:t>Applied forward engineering and impact analysis, and supported database performance tuning.</w:t>
      </w:r>
    </w:p>
    <w:p w14:paraId="14B5A6DB" w14:textId="2DD86F3E" w:rsidR="00D60767" w:rsidRPr="002F4FF8" w:rsidRDefault="002F4FF8" w:rsidP="002F4FF8">
      <w:pPr>
        <w:pStyle w:val="ListParagraph"/>
        <w:numPr>
          <w:ilvl w:val="0"/>
          <w:numId w:val="9"/>
        </w:numPr>
        <w:spacing w:after="0"/>
        <w:rPr>
          <w:rFonts w:ascii="Times New Roman" w:eastAsia="Times New Roman" w:hAnsi="Times New Roman" w:cs="Times New Roman"/>
          <w:kern w:val="0"/>
          <w:lang w:val="en-ID" w:eastAsia="en-ID"/>
          <w14:ligatures w14:val="none"/>
        </w:rPr>
      </w:pPr>
      <w:r w:rsidRPr="00D60767">
        <w:rPr>
          <w:rFonts w:ascii="Times New Roman" w:eastAsia="Times New Roman" w:hAnsi="Times New Roman" w:cs="Times New Roman"/>
          <w:kern w:val="0"/>
          <w:lang w:val="en-ID" w:eastAsia="en-ID"/>
          <w14:ligatures w14:val="none"/>
        </w:rPr>
        <w:t>Collaborated with business stakeholders to understand requirements and provide data architecture solution.</w:t>
      </w:r>
    </w:p>
    <w:p w14:paraId="026D2A23" w14:textId="487DD5A8" w:rsidR="0081760D" w:rsidRPr="00D60767" w:rsidRDefault="0081760D" w:rsidP="0081760D">
      <w:pPr>
        <w:spacing w:after="0" w:line="24" w:lineRule="atLeast"/>
        <w:rPr>
          <w:rFonts w:ascii="Calibri" w:eastAsia="Calibri" w:hAnsi="Calibri" w:cs="Calibri"/>
          <w:lang w:val="en-ID"/>
        </w:rPr>
      </w:pPr>
      <w:r w:rsidRPr="00D60767">
        <w:rPr>
          <w:rFonts w:ascii="Times New Roman" w:eastAsia="Times New Roman" w:hAnsi="Times New Roman" w:cs="Times New Roman"/>
          <w:b/>
          <w:bCs/>
          <w:kern w:val="0"/>
          <w:lang w:val="en-ID" w:eastAsia="en-ID"/>
          <w14:ligatures w14:val="none"/>
        </w:rPr>
        <w:t>Project</w:t>
      </w:r>
      <w:r w:rsidRPr="00D60767">
        <w:rPr>
          <w:rFonts w:ascii="Times New Roman" w:eastAsia="Times New Roman" w:hAnsi="Times New Roman" w:cs="Times New Roman"/>
          <w:kern w:val="0"/>
          <w:lang w:val="en-ID" w:eastAsia="en-ID"/>
          <w14:ligatures w14:val="none"/>
        </w:rPr>
        <w:t xml:space="preserve">: Genome – Data Quality &amp; Data Modeling Post </w:t>
      </w:r>
    </w:p>
    <w:p w14:paraId="30F62CB3" w14:textId="5D5FDF11" w:rsidR="0081760D" w:rsidRDefault="0081760D" w:rsidP="0081760D">
      <w:pPr>
        <w:spacing w:after="0" w:line="230" w:lineRule="auto"/>
        <w:outlineLvl w:val="2"/>
        <w:rPr>
          <w:rFonts w:ascii="Times New Roman" w:eastAsia="Times New Roman" w:hAnsi="Times New Roman" w:cs="Times New Roman"/>
          <w:kern w:val="0"/>
          <w:lang w:val="en-ID" w:eastAsia="en-ID"/>
          <w14:ligatures w14:val="none"/>
        </w:rPr>
      </w:pPr>
      <w:r w:rsidRPr="00D60767">
        <w:rPr>
          <w:rFonts w:ascii="Times New Roman" w:eastAsia="Times New Roman" w:hAnsi="Times New Roman" w:cs="Times New Roman"/>
          <w:b/>
          <w:bCs/>
          <w:kern w:val="0"/>
          <w:lang w:val="en-ID" w:eastAsia="en-ID"/>
          <w14:ligatures w14:val="none"/>
        </w:rPr>
        <w:t>Client</w:t>
      </w:r>
      <w:r w:rsidRPr="00D60767">
        <w:rPr>
          <w:rFonts w:ascii="Times New Roman" w:eastAsia="Times New Roman" w:hAnsi="Times New Roman" w:cs="Times New Roman"/>
          <w:kern w:val="0"/>
          <w:lang w:val="en-ID" w:eastAsia="en-ID"/>
          <w14:ligatures w14:val="none"/>
        </w:rPr>
        <w:t xml:space="preserve">: </w:t>
      </w:r>
      <w:r w:rsidR="00DA02DD">
        <w:rPr>
          <w:rFonts w:ascii="Times New Roman" w:eastAsia="Times New Roman" w:hAnsi="Times New Roman" w:cs="Times New Roman"/>
          <w:kern w:val="0"/>
          <w:lang w:val="en-ID" w:eastAsia="en-ID"/>
          <w14:ligatures w14:val="none"/>
        </w:rPr>
        <w:t xml:space="preserve">  </w:t>
      </w:r>
      <w:r w:rsidRPr="00D60767">
        <w:rPr>
          <w:rFonts w:ascii="Times New Roman" w:eastAsia="Times New Roman" w:hAnsi="Times New Roman" w:cs="Times New Roman"/>
          <w:kern w:val="0"/>
          <w:lang w:val="en-ID" w:eastAsia="en-ID"/>
          <w14:ligatures w14:val="none"/>
        </w:rPr>
        <w:t xml:space="preserve">Charter Communications (Telecommunications) [4th Dec 2024 -17th Feb 2025]  </w:t>
      </w:r>
    </w:p>
    <w:p w14:paraId="11457876" w14:textId="4EED89C0" w:rsidR="004B6CBD" w:rsidRPr="002F4FF8" w:rsidRDefault="002800FC" w:rsidP="002F4FF8">
      <w:pPr>
        <w:pStyle w:val="ListParagraph"/>
        <w:numPr>
          <w:ilvl w:val="0"/>
          <w:numId w:val="7"/>
        </w:numPr>
        <w:spacing w:after="0" w:line="230" w:lineRule="auto"/>
        <w:outlineLvl w:val="2"/>
        <w:rPr>
          <w:rFonts w:ascii="Times New Roman" w:eastAsia="Times New Roman" w:hAnsi="Times New Roman" w:cs="Times New Roman"/>
          <w:kern w:val="0"/>
          <w:lang w:eastAsia="en-ID"/>
          <w14:ligatures w14:val="none"/>
        </w:rPr>
      </w:pPr>
      <w:r w:rsidRPr="002F4FF8">
        <w:rPr>
          <w:rFonts w:ascii="Times New Roman" w:eastAsia="Times New Roman" w:hAnsi="Times New Roman" w:cs="Times New Roman"/>
          <w:kern w:val="0"/>
          <w:lang w:eastAsia="en-ID"/>
          <w14:ligatures w14:val="none"/>
        </w:rPr>
        <w:t xml:space="preserve">Applied reverse engineering to develop physical data models, define parent-child relationships, create dataset </w:t>
      </w:r>
      <w:r w:rsidR="004B6CBD" w:rsidRPr="002F4FF8">
        <w:rPr>
          <w:rFonts w:ascii="Times New Roman" w:eastAsia="Times New Roman" w:hAnsi="Times New Roman" w:cs="Times New Roman"/>
          <w:kern w:val="0"/>
          <w:lang w:eastAsia="en-ID"/>
          <w14:ligatures w14:val="none"/>
        </w:rPr>
        <w:t xml:space="preserve">          </w:t>
      </w:r>
    </w:p>
    <w:p w14:paraId="78AC4C42" w14:textId="492C3507" w:rsidR="00302AF3" w:rsidRDefault="004B6CBD" w:rsidP="004B6CBD">
      <w:pPr>
        <w:spacing w:after="0" w:line="230" w:lineRule="auto"/>
        <w:outlineLvl w:val="2"/>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2F4FF8">
        <w:rPr>
          <w:rFonts w:ascii="Times New Roman" w:eastAsia="Times New Roman" w:hAnsi="Times New Roman" w:cs="Times New Roman"/>
          <w:kern w:val="0"/>
          <w:lang w:eastAsia="en-ID"/>
          <w14:ligatures w14:val="none"/>
        </w:rPr>
        <w:t xml:space="preserve">      </w:t>
      </w:r>
      <w:r w:rsidRPr="002800FC">
        <w:rPr>
          <w:rFonts w:ascii="Times New Roman" w:eastAsia="Times New Roman" w:hAnsi="Times New Roman" w:cs="Times New Roman"/>
          <w:kern w:val="0"/>
          <w:lang w:eastAsia="en-ID"/>
          <w14:ligatures w14:val="none"/>
        </w:rPr>
        <w:t>mappings</w:t>
      </w:r>
      <w:r>
        <w:rPr>
          <w:rFonts w:ascii="Times New Roman" w:eastAsia="Times New Roman" w:hAnsi="Times New Roman" w:cs="Times New Roman"/>
          <w:kern w:val="0"/>
          <w:lang w:eastAsia="en-ID"/>
          <w14:ligatures w14:val="none"/>
        </w:rPr>
        <w:t xml:space="preserve"> </w:t>
      </w:r>
      <w:r w:rsidR="002800FC" w:rsidRPr="002800FC">
        <w:rPr>
          <w:rFonts w:ascii="Times New Roman" w:eastAsia="Times New Roman" w:hAnsi="Times New Roman" w:cs="Times New Roman"/>
          <w:kern w:val="0"/>
          <w:lang w:eastAsia="en-ID"/>
          <w14:ligatures w14:val="none"/>
        </w:rPr>
        <w:t xml:space="preserve">and </w:t>
      </w:r>
      <w:r w:rsidRPr="002800FC">
        <w:rPr>
          <w:rFonts w:ascii="Times New Roman" w:eastAsia="Times New Roman" w:hAnsi="Times New Roman" w:cs="Times New Roman"/>
          <w:kern w:val="0"/>
          <w:lang w:eastAsia="en-ID"/>
          <w14:ligatures w14:val="none"/>
        </w:rPr>
        <w:t>analyz</w:t>
      </w:r>
      <w:r>
        <w:rPr>
          <w:rFonts w:ascii="Times New Roman" w:eastAsia="Times New Roman" w:hAnsi="Times New Roman" w:cs="Times New Roman"/>
          <w:kern w:val="0"/>
          <w:lang w:eastAsia="en-ID"/>
          <w14:ligatures w14:val="none"/>
        </w:rPr>
        <w:t>ed</w:t>
      </w:r>
      <w:r w:rsidR="002800FC" w:rsidRPr="002800FC">
        <w:rPr>
          <w:rFonts w:ascii="Times New Roman" w:eastAsia="Times New Roman" w:hAnsi="Times New Roman" w:cs="Times New Roman"/>
          <w:kern w:val="0"/>
          <w:lang w:eastAsia="en-ID"/>
          <w14:ligatures w14:val="none"/>
        </w:rPr>
        <w:t xml:space="preserve"> data flows across enterprise data pipelines.</w:t>
      </w:r>
    </w:p>
    <w:p w14:paraId="6727F2E3" w14:textId="42562D75" w:rsidR="0081760D" w:rsidRDefault="002800FC" w:rsidP="0081760D">
      <w:pPr>
        <w:pStyle w:val="ListParagraph"/>
        <w:numPr>
          <w:ilvl w:val="0"/>
          <w:numId w:val="10"/>
        </w:numPr>
        <w:spacing w:after="0" w:line="230" w:lineRule="auto"/>
        <w:outlineLvl w:val="2"/>
        <w:rPr>
          <w:rFonts w:ascii="Times New Roman" w:eastAsia="Times New Roman" w:hAnsi="Times New Roman" w:cs="Times New Roman"/>
          <w:kern w:val="0"/>
          <w:lang w:eastAsia="en-ID"/>
          <w14:ligatures w14:val="none"/>
        </w:rPr>
      </w:pPr>
      <w:r w:rsidRPr="002F4FF8">
        <w:rPr>
          <w:rFonts w:ascii="Times New Roman" w:eastAsia="Times New Roman" w:hAnsi="Times New Roman" w:cs="Times New Roman"/>
          <w:kern w:val="0"/>
          <w:lang w:eastAsia="en-ID"/>
          <w14:ligatures w14:val="none"/>
        </w:rPr>
        <w:t>Performed data profiling, data quality assessments, metadata management and data lineage validation.</w:t>
      </w:r>
    </w:p>
    <w:p w14:paraId="27014E79" w14:textId="77777777" w:rsidR="00DA02DD" w:rsidRPr="002F4FF8" w:rsidRDefault="00DA02DD" w:rsidP="00DA02DD">
      <w:pPr>
        <w:pStyle w:val="ListParagraph"/>
        <w:spacing w:after="0" w:line="230" w:lineRule="auto"/>
        <w:outlineLvl w:val="2"/>
        <w:rPr>
          <w:rFonts w:ascii="Times New Roman" w:eastAsia="Times New Roman" w:hAnsi="Times New Roman" w:cs="Times New Roman"/>
          <w:kern w:val="0"/>
          <w:lang w:eastAsia="en-ID"/>
          <w14:ligatures w14:val="none"/>
        </w:rPr>
      </w:pPr>
    </w:p>
    <w:p w14:paraId="01FC6552" w14:textId="404FB63B" w:rsidR="0081760D" w:rsidRPr="00DA02DD" w:rsidRDefault="0081760D" w:rsidP="0081760D">
      <w:pPr>
        <w:spacing w:after="0"/>
        <w:rPr>
          <w:rFonts w:ascii="Times New Roman" w:hAnsi="Times New Roman" w:cs="Times New Roman"/>
          <w:b/>
          <w:bCs/>
          <w:sz w:val="22"/>
          <w:szCs w:val="22"/>
          <w:u w:val="single"/>
        </w:rPr>
      </w:pPr>
      <w:r w:rsidRPr="00891514">
        <w:rPr>
          <w:rFonts w:ascii="Times New Roman" w:hAnsi="Times New Roman" w:cs="Times New Roman"/>
          <w:b/>
          <w:bCs/>
          <w:sz w:val="28"/>
          <w:szCs w:val="28"/>
          <w:u w:val="single"/>
        </w:rPr>
        <w:t>Persistent Systems Limited</w:t>
      </w:r>
      <w:r w:rsidRPr="00891514">
        <w:rPr>
          <w:rFonts w:ascii="Times New Roman" w:hAnsi="Times New Roman" w:cs="Times New Roman"/>
          <w:sz w:val="28"/>
          <w:szCs w:val="28"/>
        </w:rPr>
        <w:t xml:space="preserve">                                                </w:t>
      </w:r>
      <w:r w:rsidR="00891514">
        <w:rPr>
          <w:rFonts w:ascii="Times New Roman" w:hAnsi="Times New Roman" w:cs="Times New Roman"/>
          <w:sz w:val="28"/>
          <w:szCs w:val="28"/>
        </w:rPr>
        <w:t xml:space="preserve"> </w:t>
      </w:r>
      <w:r w:rsidR="00D843A2" w:rsidRPr="00891514">
        <w:rPr>
          <w:rFonts w:ascii="Times New Roman" w:hAnsi="Times New Roman" w:cs="Times New Roman"/>
          <w:sz w:val="28"/>
          <w:szCs w:val="28"/>
        </w:rPr>
        <w:t xml:space="preserve"> </w:t>
      </w:r>
      <w:r w:rsidR="002F4FF8" w:rsidRPr="00891514">
        <w:rPr>
          <w:rFonts w:ascii="Times New Roman" w:hAnsi="Times New Roman" w:cs="Times New Roman"/>
          <w:sz w:val="28"/>
          <w:szCs w:val="28"/>
        </w:rPr>
        <w:t xml:space="preserve">  </w:t>
      </w:r>
      <w:r w:rsidR="002F4FF8" w:rsidRPr="00DA02DD">
        <w:rPr>
          <w:rFonts w:ascii="Times New Roman" w:hAnsi="Times New Roman" w:cs="Times New Roman"/>
          <w:sz w:val="22"/>
          <w:szCs w:val="22"/>
        </w:rPr>
        <w:t>(</w:t>
      </w:r>
      <w:r w:rsidR="00D843A2" w:rsidRPr="00DA02DD">
        <w:rPr>
          <w:rFonts w:ascii="Times New Roman" w:hAnsi="Times New Roman" w:cs="Times New Roman"/>
          <w:i/>
          <w:iCs/>
          <w:sz w:val="22"/>
          <w:szCs w:val="22"/>
        </w:rPr>
        <w:t>1</w:t>
      </w:r>
      <w:r w:rsidRPr="00DA02DD">
        <w:rPr>
          <w:rFonts w:ascii="Times New Roman" w:hAnsi="Times New Roman" w:cs="Times New Roman"/>
          <w:i/>
          <w:iCs/>
          <w:sz w:val="22"/>
          <w:szCs w:val="22"/>
        </w:rPr>
        <w:t>8th July 2022-22nd Nov 2024</w:t>
      </w:r>
      <w:r w:rsidRPr="00DA02DD">
        <w:rPr>
          <w:rFonts w:ascii="Times New Roman" w:hAnsi="Times New Roman" w:cs="Times New Roman"/>
          <w:sz w:val="22"/>
          <w:szCs w:val="22"/>
          <w:u w:val="single"/>
        </w:rPr>
        <w:t>)</w:t>
      </w:r>
    </w:p>
    <w:p w14:paraId="0FAB93AE" w14:textId="455C4257" w:rsidR="00D843A2" w:rsidRPr="00F12F5A" w:rsidRDefault="00D843A2" w:rsidP="00D843A2">
      <w:pPr>
        <w:spacing w:after="0" w:line="24" w:lineRule="atLeast"/>
        <w:rPr>
          <w:rFonts w:ascii="Calibri" w:eastAsia="Calibri" w:hAnsi="Calibri" w:cs="Calibri"/>
          <w:sz w:val="32"/>
          <w:szCs w:val="32"/>
          <w:lang w:val="en-ID"/>
        </w:rPr>
      </w:pPr>
      <w:r w:rsidRPr="00D60767">
        <w:rPr>
          <w:rFonts w:ascii="Times New Roman" w:eastAsia="Times New Roman" w:hAnsi="Times New Roman" w:cs="Times New Roman"/>
          <w:b/>
          <w:bCs/>
          <w:kern w:val="0"/>
          <w:lang w:val="en-ID" w:eastAsia="en-ID"/>
          <w14:ligatures w14:val="none"/>
        </w:rPr>
        <w:t>Project</w:t>
      </w:r>
      <w:r w:rsidRPr="00F12F5A">
        <w:rPr>
          <w:rFonts w:ascii="Times New Roman" w:eastAsia="Times New Roman" w:hAnsi="Times New Roman" w:cs="Times New Roman"/>
          <w:kern w:val="0"/>
          <w:sz w:val="27"/>
          <w:szCs w:val="27"/>
          <w:lang w:val="en-ID" w:eastAsia="en-ID"/>
          <w14:ligatures w14:val="none"/>
        </w:rPr>
        <w:t xml:space="preserve">: </w:t>
      </w:r>
      <w:r w:rsidRPr="00D60767">
        <w:rPr>
          <w:rFonts w:ascii="Times New Roman" w:eastAsia="Times New Roman" w:hAnsi="Times New Roman" w:cs="Times New Roman"/>
          <w:kern w:val="0"/>
          <w:lang w:val="en-ID" w:eastAsia="en-ID"/>
          <w14:ligatures w14:val="none"/>
        </w:rPr>
        <w:t>Data Lake Ingestion &amp; CDM Program</w:t>
      </w:r>
    </w:p>
    <w:p w14:paraId="4B7EB264" w14:textId="77777777" w:rsidR="002F4FF8" w:rsidRDefault="00D843A2" w:rsidP="00D843A2">
      <w:pPr>
        <w:spacing w:after="0" w:line="230" w:lineRule="auto"/>
        <w:outlineLvl w:val="2"/>
        <w:rPr>
          <w:rFonts w:ascii="Times New Roman" w:eastAsia="Times New Roman" w:hAnsi="Times New Roman" w:cs="Times New Roman"/>
          <w:kern w:val="0"/>
          <w:lang w:val="en-ID" w:eastAsia="en-ID"/>
          <w14:ligatures w14:val="none"/>
        </w:rPr>
      </w:pPr>
      <w:r w:rsidRPr="00F12F5A">
        <w:rPr>
          <w:rFonts w:ascii="Times New Roman" w:eastAsia="Times New Roman" w:hAnsi="Times New Roman" w:cs="Times New Roman"/>
          <w:b/>
          <w:bCs/>
          <w:kern w:val="0"/>
          <w:lang w:val="en-ID" w:eastAsia="en-ID"/>
          <w14:ligatures w14:val="none"/>
        </w:rPr>
        <w:t>Client</w:t>
      </w:r>
      <w:r w:rsidRPr="00F12F5A">
        <w:rPr>
          <w:rFonts w:ascii="Times New Roman" w:eastAsia="Times New Roman" w:hAnsi="Times New Roman" w:cs="Times New Roman"/>
          <w:kern w:val="0"/>
          <w:lang w:val="en-ID" w:eastAsia="en-ID"/>
          <w14:ligatures w14:val="none"/>
        </w:rPr>
        <w:t xml:space="preserve">: </w:t>
      </w:r>
      <w:r w:rsidR="00D60767">
        <w:rPr>
          <w:rFonts w:ascii="Times New Roman" w:eastAsia="Times New Roman" w:hAnsi="Times New Roman" w:cs="Times New Roman"/>
          <w:kern w:val="0"/>
          <w:lang w:val="en-ID" w:eastAsia="en-ID"/>
          <w14:ligatures w14:val="none"/>
        </w:rPr>
        <w:t xml:space="preserve">  </w:t>
      </w:r>
      <w:r w:rsidRPr="00D843A2">
        <w:rPr>
          <w:rFonts w:ascii="Times New Roman" w:eastAsia="Times New Roman" w:hAnsi="Times New Roman" w:cs="Times New Roman"/>
          <w:kern w:val="0"/>
          <w:lang w:val="en-ID" w:eastAsia="en-ID"/>
          <w14:ligatures w14:val="none"/>
        </w:rPr>
        <w:t>Syneos Health (Health Care &amp; Life Science Project)</w:t>
      </w:r>
      <w:r w:rsidRPr="00F12F5A">
        <w:rPr>
          <w:rFonts w:ascii="Times New Roman" w:eastAsia="Times New Roman" w:hAnsi="Times New Roman" w:cs="Times New Roman"/>
          <w:kern w:val="0"/>
          <w:lang w:val="en-ID" w:eastAsia="en-ID"/>
          <w14:ligatures w14:val="none"/>
        </w:rPr>
        <w:t xml:space="preserve"> </w:t>
      </w:r>
      <w:r w:rsidRPr="00D843A2">
        <w:rPr>
          <w:rFonts w:ascii="Times New Roman" w:eastAsia="Times New Roman" w:hAnsi="Times New Roman" w:cs="Times New Roman"/>
          <w:kern w:val="0"/>
          <w:lang w:val="en-ID" w:eastAsia="en-ID"/>
          <w14:ligatures w14:val="none"/>
        </w:rPr>
        <w:t>[15th Nov 2023 -22nd Nov 2024]</w:t>
      </w:r>
    </w:p>
    <w:p w14:paraId="24EBB28F" w14:textId="47DEDADA" w:rsidR="00891514" w:rsidRPr="002F4FF8" w:rsidRDefault="004B6CBD" w:rsidP="002F4FF8">
      <w:pPr>
        <w:pStyle w:val="ListParagraph"/>
        <w:numPr>
          <w:ilvl w:val="0"/>
          <w:numId w:val="10"/>
        </w:numPr>
        <w:spacing w:after="0" w:line="230" w:lineRule="auto"/>
        <w:outlineLvl w:val="2"/>
        <w:rPr>
          <w:rFonts w:ascii="Times New Roman" w:eastAsia="Times New Roman" w:hAnsi="Times New Roman" w:cs="Times New Roman"/>
          <w:kern w:val="0"/>
          <w:lang w:val="en-ID" w:eastAsia="en-ID"/>
          <w14:ligatures w14:val="none"/>
        </w:rPr>
      </w:pPr>
      <w:r w:rsidRPr="002F4FF8">
        <w:rPr>
          <w:rFonts w:ascii="Calibri" w:eastAsia="Calibri" w:hAnsi="Calibri" w:cs="Times New Roman"/>
          <w:lang w:val="en-ID"/>
        </w:rPr>
        <w:t xml:space="preserve">Worked as </w:t>
      </w:r>
      <w:r w:rsidR="00C528BD" w:rsidRPr="002F4FF8">
        <w:rPr>
          <w:rFonts w:ascii="Calibri" w:eastAsia="Calibri" w:hAnsi="Calibri" w:cs="Times New Roman"/>
          <w:lang w:val="en-ID"/>
        </w:rPr>
        <w:t xml:space="preserve">Data Modeler </w:t>
      </w:r>
      <w:r w:rsidRPr="002F4FF8">
        <w:rPr>
          <w:rFonts w:ascii="Calibri" w:eastAsia="Calibri" w:hAnsi="Calibri" w:cs="Times New Roman"/>
          <w:lang w:val="en-ID"/>
        </w:rPr>
        <w:t>Lead</w:t>
      </w:r>
      <w:r w:rsidR="00C528BD" w:rsidRPr="002F4FF8">
        <w:rPr>
          <w:rFonts w:ascii="Calibri" w:eastAsia="Calibri" w:hAnsi="Calibri" w:cs="Times New Roman"/>
          <w:lang w:val="en-ID"/>
        </w:rPr>
        <w:t xml:space="preserve"> and </w:t>
      </w:r>
      <w:r w:rsidRPr="002F4FF8">
        <w:rPr>
          <w:rFonts w:ascii="Calibri" w:eastAsia="Calibri" w:hAnsi="Calibri" w:cs="Times New Roman"/>
          <w:lang w:val="en-ID"/>
        </w:rPr>
        <w:t xml:space="preserve">developed Conceptual, Logical and Physical Data Models for enterprise </w:t>
      </w:r>
    </w:p>
    <w:p w14:paraId="1FAEFEF6" w14:textId="77777777" w:rsidR="002F4FF8" w:rsidRDefault="00891514" w:rsidP="00D843A2">
      <w:p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 xml:space="preserve">     </w:t>
      </w:r>
      <w:r w:rsidR="002F4FF8">
        <w:rPr>
          <w:rFonts w:ascii="Calibri" w:eastAsia="Calibri" w:hAnsi="Calibri" w:cs="Times New Roman"/>
          <w:lang w:val="en-ID"/>
        </w:rPr>
        <w:t xml:space="preserve">        </w:t>
      </w:r>
      <w:r w:rsidR="004B6CBD" w:rsidRPr="002F4FF8">
        <w:rPr>
          <w:rFonts w:ascii="Calibri" w:eastAsia="Calibri" w:hAnsi="Calibri" w:cs="Times New Roman"/>
          <w:lang w:val="en-ID"/>
        </w:rPr>
        <w:t>Data</w:t>
      </w:r>
      <w:r w:rsidRPr="002F4FF8">
        <w:rPr>
          <w:rFonts w:ascii="Calibri" w:eastAsia="Calibri" w:hAnsi="Calibri" w:cs="Times New Roman"/>
          <w:lang w:val="en-ID"/>
        </w:rPr>
        <w:t xml:space="preserve"> </w:t>
      </w:r>
      <w:r w:rsidR="004B6CBD" w:rsidRPr="002F4FF8">
        <w:rPr>
          <w:rFonts w:ascii="Calibri" w:eastAsia="Calibri" w:hAnsi="Calibri" w:cs="Times New Roman"/>
          <w:lang w:val="en-ID"/>
        </w:rPr>
        <w:t xml:space="preserve">Marts and </w:t>
      </w:r>
      <w:r w:rsidRPr="002F4FF8">
        <w:rPr>
          <w:rFonts w:ascii="Calibri" w:eastAsia="Calibri" w:hAnsi="Calibri" w:cs="Times New Roman"/>
          <w:lang w:val="en-ID"/>
        </w:rPr>
        <w:t>developed ETL pipelines/Script using Scala-Spark, DataFrames and Azure Databricks clusters.</w:t>
      </w:r>
    </w:p>
    <w:p w14:paraId="4C34BC19" w14:textId="21C50DCC" w:rsidR="00891514" w:rsidRPr="002F4FF8" w:rsidRDefault="004B6CBD" w:rsidP="002F4FF8">
      <w:pPr>
        <w:pStyle w:val="ListParagraph"/>
        <w:numPr>
          <w:ilvl w:val="0"/>
          <w:numId w:val="10"/>
        </w:num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 xml:space="preserve">Designed entity relationships, Primary Keys, Foreign Keys, identifying and non-identifying relationships, </w:t>
      </w:r>
    </w:p>
    <w:p w14:paraId="5E5D5BF0" w14:textId="169E570D" w:rsidR="00D843A2" w:rsidRPr="002F4FF8" w:rsidRDefault="00891514" w:rsidP="00D843A2">
      <w:p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 xml:space="preserve">    </w:t>
      </w:r>
      <w:r w:rsidR="002F4FF8">
        <w:rPr>
          <w:rFonts w:ascii="Calibri" w:eastAsia="Calibri" w:hAnsi="Calibri" w:cs="Times New Roman"/>
          <w:lang w:val="en-ID"/>
        </w:rPr>
        <w:t xml:space="preserve">         </w:t>
      </w:r>
      <w:r w:rsidR="004B6CBD" w:rsidRPr="002F4FF8">
        <w:rPr>
          <w:rFonts w:ascii="Calibri" w:eastAsia="Calibri" w:hAnsi="Calibri" w:cs="Times New Roman"/>
          <w:lang w:val="en-ID"/>
        </w:rPr>
        <w:t xml:space="preserve">conformed dimensions and business </w:t>
      </w:r>
      <w:r w:rsidR="00DA02DD" w:rsidRPr="002F4FF8">
        <w:rPr>
          <w:rFonts w:ascii="Calibri" w:eastAsia="Calibri" w:hAnsi="Calibri" w:cs="Times New Roman"/>
          <w:lang w:val="en-ID"/>
        </w:rPr>
        <w:t>catalogue</w:t>
      </w:r>
      <w:r w:rsidR="004B6CBD" w:rsidRPr="002F4FF8">
        <w:rPr>
          <w:rFonts w:ascii="Calibri" w:eastAsia="Calibri" w:hAnsi="Calibri" w:cs="Times New Roman"/>
          <w:lang w:val="en-ID"/>
        </w:rPr>
        <w:t xml:space="preserve"> structures.</w:t>
      </w:r>
    </w:p>
    <w:p w14:paraId="3E9CEEB6" w14:textId="144FF03A" w:rsidR="00D843A2" w:rsidRPr="00F12F5A" w:rsidRDefault="00D843A2" w:rsidP="00D843A2">
      <w:pPr>
        <w:spacing w:after="0" w:line="24" w:lineRule="atLeast"/>
        <w:rPr>
          <w:rFonts w:ascii="Calibri" w:eastAsia="Calibri" w:hAnsi="Calibri" w:cs="Calibri"/>
          <w:sz w:val="32"/>
          <w:szCs w:val="32"/>
          <w:lang w:val="en-ID"/>
        </w:rPr>
      </w:pPr>
      <w:r w:rsidRPr="00D60767">
        <w:rPr>
          <w:rFonts w:ascii="Times New Roman" w:eastAsia="Times New Roman" w:hAnsi="Times New Roman" w:cs="Times New Roman"/>
          <w:b/>
          <w:bCs/>
          <w:kern w:val="0"/>
          <w:lang w:val="en-ID" w:eastAsia="en-ID"/>
          <w14:ligatures w14:val="none"/>
        </w:rPr>
        <w:t>Project</w:t>
      </w:r>
      <w:r w:rsidRPr="00F12F5A">
        <w:rPr>
          <w:rFonts w:ascii="Times New Roman" w:eastAsia="Times New Roman" w:hAnsi="Times New Roman" w:cs="Times New Roman"/>
          <w:kern w:val="0"/>
          <w:sz w:val="27"/>
          <w:szCs w:val="27"/>
          <w:lang w:val="en-ID" w:eastAsia="en-ID"/>
          <w14:ligatures w14:val="none"/>
        </w:rPr>
        <w:t xml:space="preserve">: </w:t>
      </w:r>
      <w:r w:rsidRPr="00D60767">
        <w:rPr>
          <w:rFonts w:ascii="Times New Roman" w:eastAsia="Times New Roman" w:hAnsi="Times New Roman" w:cs="Times New Roman"/>
          <w:kern w:val="0"/>
          <w:lang w:val="en-ID" w:eastAsia="en-ID"/>
          <w14:ligatures w14:val="none"/>
        </w:rPr>
        <w:t>Biopharma Solutions Data Integration</w:t>
      </w:r>
      <w:r>
        <w:rPr>
          <w:rFonts w:ascii="Times New Roman" w:eastAsia="Times New Roman" w:hAnsi="Times New Roman" w:cs="Times New Roman"/>
          <w:kern w:val="0"/>
          <w:sz w:val="27"/>
          <w:szCs w:val="27"/>
          <w:lang w:val="en-ID" w:eastAsia="en-ID"/>
          <w14:ligatures w14:val="none"/>
        </w:rPr>
        <w:t xml:space="preserve"> </w:t>
      </w:r>
    </w:p>
    <w:p w14:paraId="0754CAC3" w14:textId="6367485B" w:rsidR="00302AF3" w:rsidRDefault="00D843A2" w:rsidP="00D843A2">
      <w:pPr>
        <w:spacing w:after="0" w:line="230" w:lineRule="auto"/>
        <w:outlineLvl w:val="2"/>
        <w:rPr>
          <w:rFonts w:ascii="Times New Roman" w:eastAsia="Times New Roman" w:hAnsi="Times New Roman" w:cs="Times New Roman"/>
          <w:kern w:val="0"/>
          <w:lang w:val="en-ID" w:eastAsia="en-ID"/>
          <w14:ligatures w14:val="none"/>
        </w:rPr>
      </w:pPr>
      <w:r w:rsidRPr="00F12F5A">
        <w:rPr>
          <w:rFonts w:ascii="Times New Roman" w:eastAsia="Times New Roman" w:hAnsi="Times New Roman" w:cs="Times New Roman"/>
          <w:b/>
          <w:bCs/>
          <w:kern w:val="0"/>
          <w:lang w:val="en-ID" w:eastAsia="en-ID"/>
          <w14:ligatures w14:val="none"/>
        </w:rPr>
        <w:t>Client</w:t>
      </w:r>
      <w:r w:rsidRPr="00F12F5A">
        <w:rPr>
          <w:rFonts w:ascii="Times New Roman" w:eastAsia="Times New Roman" w:hAnsi="Times New Roman" w:cs="Times New Roman"/>
          <w:kern w:val="0"/>
          <w:lang w:val="en-ID" w:eastAsia="en-ID"/>
          <w14:ligatures w14:val="none"/>
        </w:rPr>
        <w:t>:</w:t>
      </w:r>
      <w:r w:rsidR="00D60767">
        <w:rPr>
          <w:rFonts w:ascii="Times New Roman" w:eastAsia="Times New Roman" w:hAnsi="Times New Roman" w:cs="Times New Roman"/>
          <w:kern w:val="0"/>
          <w:lang w:val="en-ID" w:eastAsia="en-ID"/>
          <w14:ligatures w14:val="none"/>
        </w:rPr>
        <w:t xml:space="preserve">  </w:t>
      </w:r>
      <w:r w:rsidRPr="00F12F5A">
        <w:rPr>
          <w:rFonts w:ascii="Times New Roman" w:eastAsia="Times New Roman" w:hAnsi="Times New Roman" w:cs="Times New Roman"/>
          <w:kern w:val="0"/>
          <w:lang w:val="en-ID" w:eastAsia="en-ID"/>
          <w14:ligatures w14:val="none"/>
        </w:rPr>
        <w:t xml:space="preserve"> </w:t>
      </w:r>
      <w:r w:rsidRPr="00D843A2">
        <w:rPr>
          <w:rFonts w:ascii="Times New Roman" w:eastAsia="Times New Roman" w:hAnsi="Times New Roman" w:cs="Times New Roman"/>
          <w:kern w:val="0"/>
          <w:lang w:val="en-ID" w:eastAsia="en-ID"/>
          <w14:ligatures w14:val="none"/>
        </w:rPr>
        <w:t>Client: Baxter (Health Care &amp; Life Science Project) [Dec,2022 -Oct,2023]</w:t>
      </w:r>
      <w:r w:rsidRPr="00F12F5A">
        <w:rPr>
          <w:rFonts w:ascii="Times New Roman" w:eastAsia="Times New Roman" w:hAnsi="Times New Roman" w:cs="Times New Roman"/>
          <w:kern w:val="0"/>
          <w:lang w:val="en-ID" w:eastAsia="en-ID"/>
          <w14:ligatures w14:val="none"/>
        </w:rPr>
        <w:t xml:space="preserve"> </w:t>
      </w:r>
    </w:p>
    <w:p w14:paraId="605251A8" w14:textId="35EF7F59" w:rsidR="00891514" w:rsidRPr="002F4FF8" w:rsidRDefault="00891514" w:rsidP="002F4FF8">
      <w:pPr>
        <w:pStyle w:val="ListParagraph"/>
        <w:numPr>
          <w:ilvl w:val="0"/>
          <w:numId w:val="11"/>
        </w:num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Developed Star and Snowflake schema-based dimensional models and established relationships between facts and dimensions Created Source-to-Target Mapping (STTM) documents, reporting views and DDL objects.</w:t>
      </w:r>
    </w:p>
    <w:p w14:paraId="5113955D" w14:textId="1F6744CB" w:rsidR="00891514" w:rsidRPr="002F4FF8" w:rsidRDefault="00891514" w:rsidP="002F4FF8">
      <w:pPr>
        <w:pStyle w:val="ListParagraph"/>
        <w:numPr>
          <w:ilvl w:val="0"/>
          <w:numId w:val="11"/>
        </w:num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Performed normalization, denormalization, indexing, database performance tuning and query optimization.</w:t>
      </w:r>
    </w:p>
    <w:p w14:paraId="55BE22A1" w14:textId="27DB0AA1" w:rsidR="00DA02DD" w:rsidRDefault="00891514" w:rsidP="00983B56">
      <w:pPr>
        <w:pStyle w:val="ListParagraph"/>
        <w:numPr>
          <w:ilvl w:val="0"/>
          <w:numId w:val="11"/>
        </w:numPr>
        <w:spacing w:after="0" w:line="230" w:lineRule="auto"/>
        <w:outlineLvl w:val="2"/>
        <w:rPr>
          <w:rFonts w:ascii="Calibri" w:eastAsia="Calibri" w:hAnsi="Calibri" w:cs="Times New Roman"/>
          <w:lang w:val="en-ID"/>
        </w:rPr>
      </w:pPr>
      <w:r w:rsidRPr="002F4FF8">
        <w:rPr>
          <w:rFonts w:ascii="Calibri" w:eastAsia="Calibri" w:hAnsi="Calibri" w:cs="Times New Roman"/>
          <w:lang w:val="en-ID"/>
        </w:rPr>
        <w:t>Supported reporting requirements, ETL validation, defect reporting, UAT testing and production deployments</w:t>
      </w:r>
      <w:r w:rsidR="002F4FF8">
        <w:rPr>
          <w:rFonts w:ascii="Calibri" w:eastAsia="Calibri" w:hAnsi="Calibri" w:cs="Times New Roman"/>
          <w:lang w:val="en-ID"/>
        </w:rPr>
        <w:t>.</w:t>
      </w:r>
    </w:p>
    <w:p w14:paraId="5C074CEA" w14:textId="77777777" w:rsidR="00983B56" w:rsidRPr="00983B56" w:rsidRDefault="00983B56" w:rsidP="00983B56">
      <w:pPr>
        <w:spacing w:after="0" w:line="230" w:lineRule="auto"/>
        <w:outlineLvl w:val="2"/>
        <w:rPr>
          <w:rFonts w:ascii="Calibri" w:eastAsia="Calibri" w:hAnsi="Calibri" w:cs="Times New Roman"/>
          <w:lang w:val="en-ID"/>
        </w:rPr>
      </w:pPr>
    </w:p>
    <w:p w14:paraId="2932CCA1" w14:textId="508029C0" w:rsidR="00983B56" w:rsidRPr="00983B56" w:rsidRDefault="00983B56" w:rsidP="00983B56">
      <w:pPr>
        <w:pBdr>
          <w:bottom w:val="single" w:sz="6" w:space="1" w:color="auto"/>
        </w:pBdr>
        <w:spacing w:after="10" w:line="10" w:lineRule="atLeast"/>
        <w:rPr>
          <w:rFonts w:ascii="Times New Roman" w:hAnsi="Times New Roman" w:cs="Times New Roman"/>
          <w:b/>
          <w:bCs/>
          <w:sz w:val="28"/>
          <w:szCs w:val="28"/>
        </w:rPr>
      </w:pPr>
      <w:r w:rsidRPr="00983B56">
        <w:rPr>
          <w:rFonts w:ascii="Times New Roman" w:hAnsi="Times New Roman" w:cs="Times New Roman"/>
          <w:b/>
          <w:bCs/>
          <w:sz w:val="28"/>
          <w:szCs w:val="28"/>
        </w:rPr>
        <w:t>EDUCATION</w:t>
      </w:r>
    </w:p>
    <w:p w14:paraId="75F86F1C" w14:textId="45F5B0EC" w:rsidR="0081760D" w:rsidRPr="0081760D" w:rsidRDefault="0081760D" w:rsidP="00983B56">
      <w:pPr>
        <w:spacing w:after="10" w:line="10" w:lineRule="atLeast"/>
        <w:contextualSpacing/>
        <w:rPr>
          <w:rFonts w:ascii="Calibri" w:eastAsia="Calibri" w:hAnsi="Calibri" w:cs="Calibri"/>
          <w:b/>
          <w:bCs/>
          <w:sz w:val="22"/>
          <w:szCs w:val="22"/>
          <w:lang w:val="en-ID"/>
        </w:rPr>
      </w:pPr>
      <w:r w:rsidRPr="0081760D">
        <w:rPr>
          <w:rFonts w:ascii="Calibri" w:eastAsia="Calibri" w:hAnsi="Calibri" w:cs="Calibri"/>
          <w:b/>
          <w:bCs/>
          <w:lang w:val="en-ID"/>
        </w:rPr>
        <w:t xml:space="preserve">   ▪ </w:t>
      </w:r>
      <w:r w:rsidRPr="0081760D">
        <w:rPr>
          <w:rFonts w:ascii="Calibri" w:eastAsia="Calibri" w:hAnsi="Calibri" w:cs="Calibri"/>
          <w:b/>
          <w:bCs/>
          <w:sz w:val="22"/>
          <w:szCs w:val="22"/>
          <w:lang w:val="en-ID"/>
        </w:rPr>
        <w:t xml:space="preserve">Bachelor of Technology in Electrical Engineering - </w:t>
      </w:r>
      <w:r w:rsidRPr="0081760D">
        <w:rPr>
          <w:rFonts w:ascii="Calibri" w:eastAsia="Calibri" w:hAnsi="Calibri" w:cs="Calibri"/>
          <w:sz w:val="22"/>
          <w:szCs w:val="22"/>
          <w:lang w:val="en-ID"/>
        </w:rPr>
        <w:t>Techno Main Salt Lake • Kolkata • 2022 • 8.80 CGPA</w:t>
      </w:r>
    </w:p>
    <w:p w14:paraId="556A2C6B" w14:textId="77BC09E0" w:rsidR="0081760D" w:rsidRPr="0081760D" w:rsidRDefault="0081760D" w:rsidP="00983B56">
      <w:pPr>
        <w:spacing w:after="0"/>
        <w:rPr>
          <w:rFonts w:ascii="Calibri" w:eastAsia="Calibri" w:hAnsi="Calibri" w:cs="Calibri"/>
          <w:b/>
          <w:bCs/>
          <w:lang w:val="en-ID"/>
        </w:rPr>
      </w:pPr>
      <w:r w:rsidRPr="0081760D">
        <w:rPr>
          <w:rFonts w:ascii="Calibri" w:eastAsia="Calibri" w:hAnsi="Calibri" w:cs="Calibri"/>
          <w:b/>
          <w:bCs/>
          <w:lang w:val="en-ID"/>
        </w:rPr>
        <w:t xml:space="preserve">   ▪ </w:t>
      </w:r>
      <w:r w:rsidRPr="0081760D">
        <w:rPr>
          <w:rFonts w:ascii="Calibri" w:eastAsia="Calibri" w:hAnsi="Calibri" w:cs="Calibri"/>
          <w:b/>
          <w:bCs/>
          <w:sz w:val="22"/>
          <w:szCs w:val="22"/>
          <w:lang w:val="en-ID"/>
        </w:rPr>
        <w:t>12</w:t>
      </w:r>
      <w:r w:rsidRPr="0081760D">
        <w:rPr>
          <w:rFonts w:ascii="Calibri" w:eastAsia="Calibri" w:hAnsi="Calibri" w:cs="Calibri"/>
          <w:b/>
          <w:bCs/>
          <w:sz w:val="22"/>
          <w:szCs w:val="22"/>
          <w:vertAlign w:val="superscript"/>
          <w:lang w:val="en-ID"/>
        </w:rPr>
        <w:t>th</w:t>
      </w:r>
      <w:r w:rsidRPr="0081760D">
        <w:rPr>
          <w:rFonts w:ascii="Calibri" w:eastAsia="Calibri" w:hAnsi="Calibri" w:cs="Calibri"/>
          <w:b/>
          <w:bCs/>
          <w:lang w:val="en-ID"/>
        </w:rPr>
        <w:t xml:space="preserve">- </w:t>
      </w:r>
      <w:r w:rsidRPr="0081760D">
        <w:rPr>
          <w:rFonts w:ascii="Calibri" w:eastAsia="Calibri" w:hAnsi="Calibri" w:cs="Calibri"/>
          <w:sz w:val="22"/>
          <w:szCs w:val="22"/>
          <w:lang w:val="en-ID"/>
        </w:rPr>
        <w:t>D.A.V. Public School • Dhanbad • 2017 • 86.6%</w:t>
      </w:r>
    </w:p>
    <w:p w14:paraId="610C9AC7" w14:textId="22C3D743" w:rsidR="00D157CA" w:rsidRPr="0081760D" w:rsidRDefault="0081760D" w:rsidP="00983B56">
      <w:pPr>
        <w:spacing w:after="0"/>
        <w:rPr>
          <w:rFonts w:ascii="Calibri" w:eastAsia="Calibri" w:hAnsi="Calibri" w:cs="Calibri"/>
          <w:b/>
          <w:bCs/>
          <w:lang w:val="en-ID"/>
        </w:rPr>
      </w:pPr>
      <w:r w:rsidRPr="0081760D">
        <w:rPr>
          <w:rFonts w:ascii="Calibri" w:eastAsia="Calibri" w:hAnsi="Calibri" w:cs="Calibri"/>
          <w:b/>
          <w:bCs/>
          <w:lang w:val="en-ID"/>
        </w:rPr>
        <w:t xml:space="preserve">   ▪ </w:t>
      </w:r>
      <w:r w:rsidRPr="0081760D">
        <w:rPr>
          <w:rFonts w:ascii="Calibri" w:eastAsia="Calibri" w:hAnsi="Calibri" w:cs="Calibri"/>
          <w:b/>
          <w:bCs/>
          <w:sz w:val="22"/>
          <w:szCs w:val="22"/>
          <w:lang w:val="en-ID"/>
        </w:rPr>
        <w:t>10</w:t>
      </w:r>
      <w:r w:rsidRPr="0081760D">
        <w:rPr>
          <w:rFonts w:ascii="Calibri" w:eastAsia="Calibri" w:hAnsi="Calibri" w:cs="Calibri"/>
          <w:b/>
          <w:bCs/>
          <w:sz w:val="22"/>
          <w:szCs w:val="22"/>
          <w:vertAlign w:val="superscript"/>
          <w:lang w:val="en-ID"/>
        </w:rPr>
        <w:t>th</w:t>
      </w:r>
      <w:r w:rsidRPr="0081760D">
        <w:rPr>
          <w:rFonts w:ascii="Calibri" w:eastAsia="Calibri" w:hAnsi="Calibri" w:cs="Calibri"/>
          <w:b/>
          <w:bCs/>
          <w:lang w:val="en-ID"/>
        </w:rPr>
        <w:t xml:space="preserve"> - </w:t>
      </w:r>
      <w:r w:rsidRPr="0081760D">
        <w:rPr>
          <w:rFonts w:ascii="Calibri" w:eastAsia="Calibri" w:hAnsi="Calibri" w:cs="Calibri"/>
          <w:sz w:val="22"/>
          <w:szCs w:val="22"/>
          <w:lang w:val="en-ID"/>
        </w:rPr>
        <w:t>D.A.V. Public School • Dhanbad • 2015 • 9.4 CGP</w:t>
      </w:r>
    </w:p>
    <w:sectPr w:rsidR="00D157CA" w:rsidRPr="0081760D" w:rsidSect="005C32D3">
      <w:pgSz w:w="11906" w:h="16838" w:code="9"/>
      <w:pgMar w:top="245" w:right="245" w:bottom="245"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701E"/>
    <w:multiLevelType w:val="hybridMultilevel"/>
    <w:tmpl w:val="98AEEBB2"/>
    <w:lvl w:ilvl="0" w:tplc="E59040BE">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45C4230"/>
    <w:multiLevelType w:val="hybridMultilevel"/>
    <w:tmpl w:val="FDC29908"/>
    <w:lvl w:ilvl="0" w:tplc="E59040BE">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28F21003"/>
    <w:multiLevelType w:val="hybridMultilevel"/>
    <w:tmpl w:val="F64EA812"/>
    <w:lvl w:ilvl="0" w:tplc="0E148B9E">
      <w:numFmt w:val="bullet"/>
      <w:lvlText w:val=""/>
      <w:lvlJc w:val="left"/>
      <w:pPr>
        <w:ind w:left="475" w:hanging="360"/>
      </w:pPr>
      <w:rPr>
        <w:rFonts w:ascii="Wingdings" w:eastAsia="Times New Roman" w:hAnsi="Wingdings" w:cs="Times New Roman"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2F697E1A"/>
    <w:multiLevelType w:val="hybridMultilevel"/>
    <w:tmpl w:val="045CBB22"/>
    <w:lvl w:ilvl="0" w:tplc="E59040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66BD1"/>
    <w:multiLevelType w:val="hybridMultilevel"/>
    <w:tmpl w:val="DA6C0E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629B4"/>
    <w:multiLevelType w:val="hybridMultilevel"/>
    <w:tmpl w:val="57328990"/>
    <w:lvl w:ilvl="0" w:tplc="E59040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B06DE"/>
    <w:multiLevelType w:val="hybridMultilevel"/>
    <w:tmpl w:val="C59C6C5C"/>
    <w:lvl w:ilvl="0" w:tplc="E59040BE">
      <w:start w:val="1"/>
      <w:numFmt w:val="bullet"/>
      <w:lvlText w:val=""/>
      <w:lvlJc w:val="left"/>
      <w:pPr>
        <w:ind w:left="775" w:hanging="360"/>
      </w:pPr>
      <w:rPr>
        <w:rFonts w:ascii="Wingdings" w:hAnsi="Wingdings" w:hint="default"/>
      </w:rPr>
    </w:lvl>
    <w:lvl w:ilvl="1" w:tplc="FFFFFFFF" w:tentative="1">
      <w:start w:val="1"/>
      <w:numFmt w:val="bullet"/>
      <w:lvlText w:val="o"/>
      <w:lvlJc w:val="left"/>
      <w:pPr>
        <w:ind w:left="1495" w:hanging="360"/>
      </w:pPr>
      <w:rPr>
        <w:rFonts w:ascii="Courier New" w:hAnsi="Courier New" w:cs="Courier New" w:hint="default"/>
      </w:rPr>
    </w:lvl>
    <w:lvl w:ilvl="2" w:tplc="FFFFFFFF" w:tentative="1">
      <w:start w:val="1"/>
      <w:numFmt w:val="bullet"/>
      <w:lvlText w:val=""/>
      <w:lvlJc w:val="left"/>
      <w:pPr>
        <w:ind w:left="2215" w:hanging="360"/>
      </w:pPr>
      <w:rPr>
        <w:rFonts w:ascii="Wingdings" w:hAnsi="Wingdings" w:hint="default"/>
      </w:rPr>
    </w:lvl>
    <w:lvl w:ilvl="3" w:tplc="FFFFFFFF" w:tentative="1">
      <w:start w:val="1"/>
      <w:numFmt w:val="bullet"/>
      <w:lvlText w:val=""/>
      <w:lvlJc w:val="left"/>
      <w:pPr>
        <w:ind w:left="2935" w:hanging="360"/>
      </w:pPr>
      <w:rPr>
        <w:rFonts w:ascii="Symbol" w:hAnsi="Symbol" w:hint="default"/>
      </w:rPr>
    </w:lvl>
    <w:lvl w:ilvl="4" w:tplc="FFFFFFFF" w:tentative="1">
      <w:start w:val="1"/>
      <w:numFmt w:val="bullet"/>
      <w:lvlText w:val="o"/>
      <w:lvlJc w:val="left"/>
      <w:pPr>
        <w:ind w:left="3655" w:hanging="360"/>
      </w:pPr>
      <w:rPr>
        <w:rFonts w:ascii="Courier New" w:hAnsi="Courier New" w:cs="Courier New" w:hint="default"/>
      </w:rPr>
    </w:lvl>
    <w:lvl w:ilvl="5" w:tplc="FFFFFFFF" w:tentative="1">
      <w:start w:val="1"/>
      <w:numFmt w:val="bullet"/>
      <w:lvlText w:val=""/>
      <w:lvlJc w:val="left"/>
      <w:pPr>
        <w:ind w:left="4375" w:hanging="360"/>
      </w:pPr>
      <w:rPr>
        <w:rFonts w:ascii="Wingdings" w:hAnsi="Wingdings" w:hint="default"/>
      </w:rPr>
    </w:lvl>
    <w:lvl w:ilvl="6" w:tplc="FFFFFFFF" w:tentative="1">
      <w:start w:val="1"/>
      <w:numFmt w:val="bullet"/>
      <w:lvlText w:val=""/>
      <w:lvlJc w:val="left"/>
      <w:pPr>
        <w:ind w:left="5095" w:hanging="360"/>
      </w:pPr>
      <w:rPr>
        <w:rFonts w:ascii="Symbol" w:hAnsi="Symbol" w:hint="default"/>
      </w:rPr>
    </w:lvl>
    <w:lvl w:ilvl="7" w:tplc="FFFFFFFF" w:tentative="1">
      <w:start w:val="1"/>
      <w:numFmt w:val="bullet"/>
      <w:lvlText w:val="o"/>
      <w:lvlJc w:val="left"/>
      <w:pPr>
        <w:ind w:left="5815" w:hanging="360"/>
      </w:pPr>
      <w:rPr>
        <w:rFonts w:ascii="Courier New" w:hAnsi="Courier New" w:cs="Courier New" w:hint="default"/>
      </w:rPr>
    </w:lvl>
    <w:lvl w:ilvl="8" w:tplc="FFFFFFFF" w:tentative="1">
      <w:start w:val="1"/>
      <w:numFmt w:val="bullet"/>
      <w:lvlText w:val=""/>
      <w:lvlJc w:val="left"/>
      <w:pPr>
        <w:ind w:left="6535" w:hanging="360"/>
      </w:pPr>
      <w:rPr>
        <w:rFonts w:ascii="Wingdings" w:hAnsi="Wingdings" w:hint="default"/>
      </w:rPr>
    </w:lvl>
  </w:abstractNum>
  <w:abstractNum w:abstractNumId="7" w15:restartNumberingAfterBreak="0">
    <w:nsid w:val="54FA3106"/>
    <w:multiLevelType w:val="hybridMultilevel"/>
    <w:tmpl w:val="F176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D04C7"/>
    <w:multiLevelType w:val="hybridMultilevel"/>
    <w:tmpl w:val="B95CB6D0"/>
    <w:lvl w:ilvl="0" w:tplc="0E148B9E">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61D61549"/>
    <w:multiLevelType w:val="hybridMultilevel"/>
    <w:tmpl w:val="62F01C9E"/>
    <w:lvl w:ilvl="0" w:tplc="D76A891A">
      <w:start w:val="1"/>
      <w:numFmt w:val="bullet"/>
      <w:lvlText w:val=""/>
      <w:lvlJc w:val="left"/>
      <w:pPr>
        <w:ind w:left="775" w:hanging="360"/>
      </w:pPr>
      <w:rPr>
        <w:rFonts w:ascii="Wingdings" w:hAnsi="Wingdings" w:hint="default"/>
      </w:rPr>
    </w:lvl>
    <w:lvl w:ilvl="1" w:tplc="FFFFFFFF" w:tentative="1">
      <w:start w:val="1"/>
      <w:numFmt w:val="bullet"/>
      <w:lvlText w:val="o"/>
      <w:lvlJc w:val="left"/>
      <w:pPr>
        <w:ind w:left="1495" w:hanging="360"/>
      </w:pPr>
      <w:rPr>
        <w:rFonts w:ascii="Courier New" w:hAnsi="Courier New" w:cs="Courier New" w:hint="default"/>
      </w:rPr>
    </w:lvl>
    <w:lvl w:ilvl="2" w:tplc="FFFFFFFF" w:tentative="1">
      <w:start w:val="1"/>
      <w:numFmt w:val="bullet"/>
      <w:lvlText w:val=""/>
      <w:lvlJc w:val="left"/>
      <w:pPr>
        <w:ind w:left="2215" w:hanging="360"/>
      </w:pPr>
      <w:rPr>
        <w:rFonts w:ascii="Wingdings" w:hAnsi="Wingdings" w:hint="default"/>
      </w:rPr>
    </w:lvl>
    <w:lvl w:ilvl="3" w:tplc="FFFFFFFF" w:tentative="1">
      <w:start w:val="1"/>
      <w:numFmt w:val="bullet"/>
      <w:lvlText w:val=""/>
      <w:lvlJc w:val="left"/>
      <w:pPr>
        <w:ind w:left="2935" w:hanging="360"/>
      </w:pPr>
      <w:rPr>
        <w:rFonts w:ascii="Symbol" w:hAnsi="Symbol" w:hint="default"/>
      </w:rPr>
    </w:lvl>
    <w:lvl w:ilvl="4" w:tplc="FFFFFFFF" w:tentative="1">
      <w:start w:val="1"/>
      <w:numFmt w:val="bullet"/>
      <w:lvlText w:val="o"/>
      <w:lvlJc w:val="left"/>
      <w:pPr>
        <w:ind w:left="3655" w:hanging="360"/>
      </w:pPr>
      <w:rPr>
        <w:rFonts w:ascii="Courier New" w:hAnsi="Courier New" w:cs="Courier New" w:hint="default"/>
      </w:rPr>
    </w:lvl>
    <w:lvl w:ilvl="5" w:tplc="FFFFFFFF" w:tentative="1">
      <w:start w:val="1"/>
      <w:numFmt w:val="bullet"/>
      <w:lvlText w:val=""/>
      <w:lvlJc w:val="left"/>
      <w:pPr>
        <w:ind w:left="4375" w:hanging="360"/>
      </w:pPr>
      <w:rPr>
        <w:rFonts w:ascii="Wingdings" w:hAnsi="Wingdings" w:hint="default"/>
      </w:rPr>
    </w:lvl>
    <w:lvl w:ilvl="6" w:tplc="FFFFFFFF" w:tentative="1">
      <w:start w:val="1"/>
      <w:numFmt w:val="bullet"/>
      <w:lvlText w:val=""/>
      <w:lvlJc w:val="left"/>
      <w:pPr>
        <w:ind w:left="5095" w:hanging="360"/>
      </w:pPr>
      <w:rPr>
        <w:rFonts w:ascii="Symbol" w:hAnsi="Symbol" w:hint="default"/>
      </w:rPr>
    </w:lvl>
    <w:lvl w:ilvl="7" w:tplc="FFFFFFFF" w:tentative="1">
      <w:start w:val="1"/>
      <w:numFmt w:val="bullet"/>
      <w:lvlText w:val="o"/>
      <w:lvlJc w:val="left"/>
      <w:pPr>
        <w:ind w:left="5815" w:hanging="360"/>
      </w:pPr>
      <w:rPr>
        <w:rFonts w:ascii="Courier New" w:hAnsi="Courier New" w:cs="Courier New" w:hint="default"/>
      </w:rPr>
    </w:lvl>
    <w:lvl w:ilvl="8" w:tplc="FFFFFFFF" w:tentative="1">
      <w:start w:val="1"/>
      <w:numFmt w:val="bullet"/>
      <w:lvlText w:val=""/>
      <w:lvlJc w:val="left"/>
      <w:pPr>
        <w:ind w:left="6535" w:hanging="360"/>
      </w:pPr>
      <w:rPr>
        <w:rFonts w:ascii="Wingdings" w:hAnsi="Wingdings" w:hint="default"/>
      </w:rPr>
    </w:lvl>
  </w:abstractNum>
  <w:abstractNum w:abstractNumId="10" w15:restartNumberingAfterBreak="0">
    <w:nsid w:val="7A491843"/>
    <w:multiLevelType w:val="hybridMultilevel"/>
    <w:tmpl w:val="F87C5D16"/>
    <w:lvl w:ilvl="0" w:tplc="E59040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487700">
    <w:abstractNumId w:val="3"/>
  </w:num>
  <w:num w:numId="2" w16cid:durableId="242183951">
    <w:abstractNumId w:val="7"/>
  </w:num>
  <w:num w:numId="3" w16cid:durableId="1118373538">
    <w:abstractNumId w:val="1"/>
  </w:num>
  <w:num w:numId="4" w16cid:durableId="1299841967">
    <w:abstractNumId w:val="8"/>
  </w:num>
  <w:num w:numId="5" w16cid:durableId="1519269768">
    <w:abstractNumId w:val="2"/>
  </w:num>
  <w:num w:numId="6" w16cid:durableId="73822579">
    <w:abstractNumId w:val="0"/>
  </w:num>
  <w:num w:numId="7" w16cid:durableId="374888998">
    <w:abstractNumId w:val="4"/>
  </w:num>
  <w:num w:numId="8" w16cid:durableId="1453091140">
    <w:abstractNumId w:val="9"/>
  </w:num>
  <w:num w:numId="9" w16cid:durableId="476847288">
    <w:abstractNumId w:val="6"/>
  </w:num>
  <w:num w:numId="10" w16cid:durableId="1928803000">
    <w:abstractNumId w:val="10"/>
  </w:num>
  <w:num w:numId="11" w16cid:durableId="184385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BE"/>
    <w:rsid w:val="001D59CC"/>
    <w:rsid w:val="001E222C"/>
    <w:rsid w:val="0020579E"/>
    <w:rsid w:val="002800FC"/>
    <w:rsid w:val="002F4FF8"/>
    <w:rsid w:val="00302AF3"/>
    <w:rsid w:val="004B6CBD"/>
    <w:rsid w:val="005C32D3"/>
    <w:rsid w:val="005F5338"/>
    <w:rsid w:val="0067325F"/>
    <w:rsid w:val="006E48F2"/>
    <w:rsid w:val="007253ED"/>
    <w:rsid w:val="0081760D"/>
    <w:rsid w:val="00836ED0"/>
    <w:rsid w:val="0089061B"/>
    <w:rsid w:val="00891514"/>
    <w:rsid w:val="008F4713"/>
    <w:rsid w:val="00931E7A"/>
    <w:rsid w:val="00983B56"/>
    <w:rsid w:val="009D2BBE"/>
    <w:rsid w:val="00A6610B"/>
    <w:rsid w:val="00A772A3"/>
    <w:rsid w:val="00A81650"/>
    <w:rsid w:val="00BE425F"/>
    <w:rsid w:val="00BE7A7F"/>
    <w:rsid w:val="00C528BD"/>
    <w:rsid w:val="00D157CA"/>
    <w:rsid w:val="00D60767"/>
    <w:rsid w:val="00D843A2"/>
    <w:rsid w:val="00DA02DD"/>
    <w:rsid w:val="00DD72CB"/>
    <w:rsid w:val="00DE7688"/>
    <w:rsid w:val="00E52A7E"/>
    <w:rsid w:val="00F12F5A"/>
    <w:rsid w:val="00FF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67FD"/>
  <w15:chartTrackingRefBased/>
  <w15:docId w15:val="{FED3E83C-EDAB-45D5-BD2F-B9A50CBE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BBE"/>
  </w:style>
  <w:style w:type="paragraph" w:styleId="Heading1">
    <w:name w:val="heading 1"/>
    <w:basedOn w:val="Normal"/>
    <w:next w:val="Normal"/>
    <w:link w:val="Heading1Char"/>
    <w:uiPriority w:val="9"/>
    <w:qFormat/>
    <w:rsid w:val="009D2BB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BB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BB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BBE"/>
    <w:rPr>
      <w:rFonts w:eastAsiaTheme="majorEastAsia" w:cstheme="majorBidi"/>
      <w:color w:val="272727" w:themeColor="text1" w:themeTint="D8"/>
    </w:rPr>
  </w:style>
  <w:style w:type="paragraph" w:styleId="Title">
    <w:name w:val="Title"/>
    <w:basedOn w:val="Normal"/>
    <w:next w:val="Normal"/>
    <w:link w:val="TitleChar"/>
    <w:uiPriority w:val="10"/>
    <w:qFormat/>
    <w:rsid w:val="009D2BB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BBE"/>
    <w:pPr>
      <w:spacing w:before="160"/>
      <w:jc w:val="center"/>
    </w:pPr>
    <w:rPr>
      <w:i/>
      <w:iCs/>
      <w:color w:val="404040" w:themeColor="text1" w:themeTint="BF"/>
    </w:rPr>
  </w:style>
  <w:style w:type="character" w:customStyle="1" w:styleId="QuoteChar">
    <w:name w:val="Quote Char"/>
    <w:basedOn w:val="DefaultParagraphFont"/>
    <w:link w:val="Quote"/>
    <w:uiPriority w:val="29"/>
    <w:rsid w:val="009D2BBE"/>
    <w:rPr>
      <w:i/>
      <w:iCs/>
      <w:color w:val="404040" w:themeColor="text1" w:themeTint="BF"/>
    </w:rPr>
  </w:style>
  <w:style w:type="paragraph" w:styleId="ListParagraph">
    <w:name w:val="List Paragraph"/>
    <w:basedOn w:val="Normal"/>
    <w:uiPriority w:val="34"/>
    <w:qFormat/>
    <w:rsid w:val="009D2BBE"/>
    <w:pPr>
      <w:ind w:left="720"/>
      <w:contextualSpacing/>
    </w:pPr>
  </w:style>
  <w:style w:type="character" w:styleId="IntenseEmphasis">
    <w:name w:val="Intense Emphasis"/>
    <w:basedOn w:val="DefaultParagraphFont"/>
    <w:uiPriority w:val="21"/>
    <w:qFormat/>
    <w:rsid w:val="009D2BBE"/>
    <w:rPr>
      <w:i/>
      <w:iCs/>
      <w:color w:val="0F4761" w:themeColor="accent1" w:themeShade="BF"/>
    </w:rPr>
  </w:style>
  <w:style w:type="paragraph" w:styleId="IntenseQuote">
    <w:name w:val="Intense Quote"/>
    <w:basedOn w:val="Normal"/>
    <w:next w:val="Normal"/>
    <w:link w:val="IntenseQuoteChar"/>
    <w:uiPriority w:val="30"/>
    <w:qFormat/>
    <w:rsid w:val="009D2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BBE"/>
    <w:rPr>
      <w:i/>
      <w:iCs/>
      <w:color w:val="0F4761" w:themeColor="accent1" w:themeShade="BF"/>
    </w:rPr>
  </w:style>
  <w:style w:type="character" w:styleId="IntenseReference">
    <w:name w:val="Intense Reference"/>
    <w:basedOn w:val="DefaultParagraphFont"/>
    <w:uiPriority w:val="32"/>
    <w:qFormat/>
    <w:rsid w:val="009D2BBE"/>
    <w:rPr>
      <w:b/>
      <w:bCs/>
      <w:smallCaps/>
      <w:color w:val="0F4761" w:themeColor="accent1" w:themeShade="BF"/>
      <w:spacing w:val="5"/>
    </w:rPr>
  </w:style>
  <w:style w:type="character" w:styleId="Hyperlink">
    <w:name w:val="Hyperlink"/>
    <w:basedOn w:val="DefaultParagraphFont"/>
    <w:uiPriority w:val="99"/>
    <w:unhideWhenUsed/>
    <w:rsid w:val="009D2BBE"/>
    <w:rPr>
      <w:color w:val="467886" w:themeColor="hyperlink"/>
      <w:u w:val="single"/>
    </w:rPr>
  </w:style>
  <w:style w:type="character" w:styleId="UnresolvedMention">
    <w:name w:val="Unresolved Mention"/>
    <w:basedOn w:val="DefaultParagraphFont"/>
    <w:uiPriority w:val="99"/>
    <w:semiHidden/>
    <w:unhideWhenUsed/>
    <w:rsid w:val="009D2BBE"/>
    <w:rPr>
      <w:color w:val="605E5C"/>
      <w:shd w:val="clear" w:color="auto" w:fill="E1DFDD"/>
    </w:rPr>
  </w:style>
  <w:style w:type="character" w:styleId="FollowedHyperlink">
    <w:name w:val="FollowedHyperlink"/>
    <w:basedOn w:val="DefaultParagraphFont"/>
    <w:uiPriority w:val="99"/>
    <w:semiHidden/>
    <w:unhideWhenUsed/>
    <w:rsid w:val="009D2B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3" Type="http://schemas.openxmlformats.org/officeDocument/2006/relationships/styles" Target="styles.xml"/><Relationship Id="rId7" Type="http://schemas.openxmlformats.org/officeDocument/2006/relationships/hyperlink" Target="https://www.jesseyates.com/2015/06/18/dev-tip-using-gradle-without-hating-it.html"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hyperlink" Target="mailto:shubhamprakash1332000@gmail.com"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hyperlink" Target="mailto:Linkedin:ShubhamPrak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3CE06-63BB-4CEE-A318-94CA6300A0DC}">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Shubham</dc:creator>
  <cp:keywords/>
  <dc:description/>
  <cp:lastModifiedBy>Prakash, Shubham</cp:lastModifiedBy>
  <cp:revision>7</cp:revision>
  <cp:lastPrinted>2026-06-07T12:12:00Z</cp:lastPrinted>
  <dcterms:created xsi:type="dcterms:W3CDTF">2026-06-07T11:20:00Z</dcterms:created>
  <dcterms:modified xsi:type="dcterms:W3CDTF">2026-06-07T12:12:00Z</dcterms:modified>
</cp:coreProperties>
</file>