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2E" w:rsidRPr="00F55A8F" w:rsidRDefault="00F55A8F" w:rsidP="00F55A8F">
      <w:pPr>
        <w:jc w:val="center"/>
        <w:rPr>
          <w:rFonts w:ascii="Times New Roman" w:hAnsi="Times New Roman" w:cs="Times New Roman"/>
          <w:b/>
          <w:color w:val="FF0000"/>
          <w:sz w:val="48"/>
          <w:u w:val="double"/>
        </w:rPr>
      </w:pPr>
      <w:r w:rsidRPr="00F55A8F">
        <w:rPr>
          <w:rFonts w:ascii="Times New Roman" w:hAnsi="Times New Roman" w:cs="Times New Roman"/>
          <w:b/>
          <w:color w:val="FF0000"/>
          <w:sz w:val="48"/>
          <w:u w:val="double"/>
        </w:rPr>
        <w:t>CAP – 202</w:t>
      </w:r>
    </w:p>
    <w:p w:rsidR="00F55A8F" w:rsidRPr="00F55A8F" w:rsidRDefault="00F55A8F" w:rsidP="00F55A8F">
      <w:pPr>
        <w:jc w:val="center"/>
        <w:rPr>
          <w:rFonts w:ascii="Times New Roman" w:hAnsi="Times New Roman" w:cs="Times New Roman"/>
          <w:b/>
          <w:color w:val="FF0000"/>
          <w:sz w:val="48"/>
          <w:u w:val="double"/>
        </w:rPr>
      </w:pPr>
      <w:r w:rsidRPr="00F55A8F">
        <w:rPr>
          <w:rFonts w:ascii="Times New Roman" w:hAnsi="Times New Roman" w:cs="Times New Roman"/>
          <w:b/>
          <w:color w:val="FF0000"/>
          <w:sz w:val="48"/>
          <w:u w:val="double"/>
        </w:rPr>
        <w:t>Object Oriented Programming</w:t>
      </w:r>
    </w:p>
    <w:p w:rsidR="00F55A8F" w:rsidRDefault="00F55A8F" w:rsidP="00F55A8F">
      <w:pPr>
        <w:jc w:val="center"/>
        <w:rPr>
          <w:rFonts w:ascii="Times New Roman" w:hAnsi="Times New Roman" w:cs="Times New Roman"/>
          <w:b/>
          <w:color w:val="FF0000"/>
          <w:sz w:val="48"/>
          <w:u w:val="double"/>
        </w:rPr>
      </w:pPr>
      <w:r w:rsidRPr="00F55A8F">
        <w:rPr>
          <w:rFonts w:ascii="Times New Roman" w:hAnsi="Times New Roman" w:cs="Times New Roman"/>
          <w:b/>
          <w:color w:val="FF0000"/>
          <w:sz w:val="48"/>
          <w:u w:val="double"/>
        </w:rPr>
        <w:t>(Theory)</w:t>
      </w:r>
    </w:p>
    <w:p w:rsidR="00F55A8F" w:rsidRDefault="00F55A8F" w:rsidP="00F55A8F">
      <w:pPr>
        <w:ind w:left="-567"/>
        <w:rPr>
          <w:rFonts w:ascii="Times New Roman" w:hAnsi="Times New Roman" w:cs="Times New Roman"/>
          <w:sz w:val="32"/>
        </w:rPr>
      </w:pPr>
      <w:r w:rsidRPr="00F55A8F">
        <w:rPr>
          <w:rFonts w:ascii="Times New Roman" w:hAnsi="Times New Roman" w:cs="Times New Roman"/>
          <w:sz w:val="32"/>
        </w:rPr>
        <w:t xml:space="preserve">Name: </w:t>
      </w:r>
      <w:proofErr w:type="spellStart"/>
      <w:r w:rsidRPr="00F55A8F">
        <w:rPr>
          <w:rFonts w:ascii="Times New Roman" w:hAnsi="Times New Roman" w:cs="Times New Roman"/>
          <w:b/>
          <w:color w:val="984806" w:themeColor="accent6" w:themeShade="80"/>
          <w:sz w:val="32"/>
        </w:rPr>
        <w:t>Shubham</w:t>
      </w:r>
      <w:proofErr w:type="spellEnd"/>
      <w:r w:rsidRPr="00F55A8F">
        <w:rPr>
          <w:rFonts w:ascii="Times New Roman" w:hAnsi="Times New Roman" w:cs="Times New Roman"/>
          <w:b/>
          <w:color w:val="984806" w:themeColor="accent6" w:themeShade="80"/>
          <w:sz w:val="32"/>
        </w:rPr>
        <w:t xml:space="preserve"> </w:t>
      </w:r>
      <w:proofErr w:type="spellStart"/>
      <w:r w:rsidRPr="00F55A8F">
        <w:rPr>
          <w:rFonts w:ascii="Times New Roman" w:hAnsi="Times New Roman" w:cs="Times New Roman"/>
          <w:b/>
          <w:color w:val="984806" w:themeColor="accent6" w:themeShade="80"/>
          <w:sz w:val="32"/>
        </w:rPr>
        <w:t>Prakash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F55A8F">
        <w:rPr>
          <w:rFonts w:ascii="Times New Roman" w:hAnsi="Times New Roman" w:cs="Times New Roman"/>
          <w:sz w:val="32"/>
        </w:rPr>
        <w:t xml:space="preserve">Reg. No. </w:t>
      </w:r>
      <w:r w:rsidRPr="00F55A8F">
        <w:rPr>
          <w:rFonts w:ascii="Times New Roman" w:hAnsi="Times New Roman" w:cs="Times New Roman"/>
          <w:b/>
          <w:color w:val="984806" w:themeColor="accent6" w:themeShade="80"/>
          <w:sz w:val="32"/>
        </w:rPr>
        <w:t>: 11915803</w:t>
      </w:r>
    </w:p>
    <w:p w:rsidR="00F55A8F" w:rsidRDefault="00F55A8F" w:rsidP="00F55A8F">
      <w:pPr>
        <w:ind w:left="-567"/>
        <w:rPr>
          <w:rFonts w:ascii="Times New Roman" w:hAnsi="Times New Roman" w:cs="Times New Roman"/>
          <w:b/>
          <w:color w:val="0F243E" w:themeColor="text2" w:themeShade="80"/>
          <w:sz w:val="32"/>
        </w:rPr>
      </w:pPr>
      <w:r w:rsidRPr="00F55A8F">
        <w:rPr>
          <w:rFonts w:ascii="Times New Roman" w:hAnsi="Times New Roman" w:cs="Times New Roman"/>
          <w:sz w:val="32"/>
        </w:rPr>
        <w:t xml:space="preserve">Submitted to: </w:t>
      </w:r>
      <w:proofErr w:type="spellStart"/>
      <w:r w:rsidR="004C692F">
        <w:rPr>
          <w:rFonts w:ascii="Times New Roman" w:hAnsi="Times New Roman" w:cs="Times New Roman"/>
          <w:b/>
          <w:color w:val="0F243E" w:themeColor="text2" w:themeShade="80"/>
          <w:sz w:val="32"/>
        </w:rPr>
        <w:t>Um</w:t>
      </w:r>
      <w:bookmarkStart w:id="0" w:name="_GoBack"/>
      <w:bookmarkEnd w:id="0"/>
      <w:r w:rsidRPr="00F55A8F">
        <w:rPr>
          <w:rFonts w:ascii="Times New Roman" w:hAnsi="Times New Roman" w:cs="Times New Roman"/>
          <w:b/>
          <w:color w:val="0F243E" w:themeColor="text2" w:themeShade="80"/>
          <w:sz w:val="32"/>
        </w:rPr>
        <w:t>inder</w:t>
      </w:r>
      <w:proofErr w:type="spellEnd"/>
      <w:r w:rsidRPr="00F55A8F">
        <w:rPr>
          <w:rFonts w:ascii="Times New Roman" w:hAnsi="Times New Roman" w:cs="Times New Roman"/>
          <w:b/>
          <w:color w:val="0F243E" w:themeColor="text2" w:themeShade="80"/>
          <w:sz w:val="32"/>
        </w:rPr>
        <w:t xml:space="preserve"> </w:t>
      </w:r>
      <w:proofErr w:type="spellStart"/>
      <w:r w:rsidRPr="00F55A8F">
        <w:rPr>
          <w:rFonts w:ascii="Times New Roman" w:hAnsi="Times New Roman" w:cs="Times New Roman"/>
          <w:b/>
          <w:color w:val="0F243E" w:themeColor="text2" w:themeShade="80"/>
          <w:sz w:val="32"/>
        </w:rPr>
        <w:t>Kaur</w:t>
      </w:r>
      <w:proofErr w:type="spellEnd"/>
    </w:p>
    <w:p w:rsidR="00F55A8F" w:rsidRPr="00F55A8F" w:rsidRDefault="00F55A8F" w:rsidP="00F55A8F">
      <w:pPr>
        <w:ind w:left="-567"/>
        <w:jc w:val="center"/>
        <w:rPr>
          <w:rFonts w:ascii="Times New Roman" w:hAnsi="Times New Roman" w:cs="Times New Roman"/>
          <w:b/>
          <w:color w:val="0F243E" w:themeColor="text2" w:themeShade="80"/>
          <w:sz w:val="40"/>
          <w:u w:val="single"/>
        </w:rPr>
      </w:pPr>
      <w:r w:rsidRPr="00F55A8F">
        <w:rPr>
          <w:rFonts w:ascii="Times New Roman" w:hAnsi="Times New Roman" w:cs="Times New Roman"/>
          <w:b/>
          <w:color w:val="0F243E" w:themeColor="text2" w:themeShade="80"/>
          <w:sz w:val="40"/>
          <w:u w:val="single"/>
        </w:rPr>
        <w:t>Assignment – 01</w:t>
      </w:r>
    </w:p>
    <w:p w:rsidR="00F55A8F" w:rsidRDefault="00F55A8F" w:rsidP="00F55A8F">
      <w:pPr>
        <w:ind w:left="-567"/>
        <w:jc w:val="center"/>
        <w:rPr>
          <w:rFonts w:ascii="Times New Roman" w:hAnsi="Times New Roman" w:cs="Times New Roman"/>
          <w:b/>
          <w:color w:val="0F243E" w:themeColor="text2" w:themeShade="80"/>
          <w:sz w:val="40"/>
        </w:rPr>
      </w:pPr>
      <w:r w:rsidRPr="00F55A8F">
        <w:rPr>
          <w:rFonts w:ascii="Times New Roman" w:hAnsi="Times New Roman" w:cs="Times New Roman"/>
          <w:b/>
          <w:color w:val="0F243E" w:themeColor="text2" w:themeShade="80"/>
          <w:sz w:val="40"/>
        </w:rPr>
        <w:t>(SET - 4)</w:t>
      </w:r>
    </w:p>
    <w:p w:rsidR="00F55A8F" w:rsidRPr="008D49F4" w:rsidRDefault="00F55A8F" w:rsidP="00F55A8F">
      <w:pPr>
        <w:pStyle w:val="ListParagraph"/>
        <w:numPr>
          <w:ilvl w:val="0"/>
          <w:numId w:val="4"/>
        </w:numPr>
        <w:ind w:left="-426"/>
        <w:rPr>
          <w:rFonts w:ascii="Times New Roman" w:hAnsi="Times New Roman" w:cs="Times New Roman"/>
          <w:b/>
          <w:color w:val="C00000"/>
          <w:sz w:val="32"/>
        </w:rPr>
      </w:pPr>
      <w:r w:rsidRPr="008D49F4">
        <w:rPr>
          <w:rFonts w:ascii="Times New Roman" w:hAnsi="Times New Roman" w:cs="Times New Roman"/>
          <w:color w:val="C00000"/>
          <w:sz w:val="32"/>
        </w:rPr>
        <w:t xml:space="preserve">Discuss the concept of private access </w:t>
      </w:r>
      <w:proofErr w:type="spellStart"/>
      <w:r w:rsidRPr="008D49F4">
        <w:rPr>
          <w:rFonts w:ascii="Times New Roman" w:hAnsi="Times New Roman" w:cs="Times New Roman"/>
          <w:color w:val="C00000"/>
          <w:sz w:val="32"/>
        </w:rPr>
        <w:t>specifier</w:t>
      </w:r>
      <w:proofErr w:type="spellEnd"/>
      <w:r w:rsidRPr="008D49F4">
        <w:rPr>
          <w:rFonts w:ascii="Times New Roman" w:hAnsi="Times New Roman" w:cs="Times New Roman"/>
          <w:color w:val="C00000"/>
          <w:sz w:val="32"/>
        </w:rPr>
        <w:t xml:space="preserve"> with the help of a program.</w:t>
      </w:r>
    </w:p>
    <w:p w:rsidR="00F55A8F" w:rsidRDefault="00F55A8F" w:rsidP="00674FBA">
      <w:pPr>
        <w:ind w:left="-786"/>
        <w:rPr>
          <w:rFonts w:ascii="Times New Roman" w:hAnsi="Times New Roman" w:cs="Times New Roman"/>
          <w:color w:val="0F243E" w:themeColor="text2" w:themeShade="80"/>
          <w:sz w:val="28"/>
        </w:rPr>
      </w:pPr>
      <w:r>
        <w:rPr>
          <w:rFonts w:ascii="Times New Roman" w:hAnsi="Times New Roman" w:cs="Times New Roman"/>
          <w:b/>
          <w:color w:val="0F243E" w:themeColor="text2" w:themeShade="80"/>
          <w:sz w:val="28"/>
        </w:rPr>
        <w:t>Solution</w:t>
      </w:r>
      <w:r w:rsidRPr="00F55A8F">
        <w:rPr>
          <w:rFonts w:ascii="Times New Roman" w:hAnsi="Times New Roman" w:cs="Times New Roman"/>
          <w:color w:val="0F243E" w:themeColor="text2" w:themeShade="80"/>
          <w:sz w:val="28"/>
        </w:rPr>
        <w:t>: A private member variable or function cannot be accessed, or even viewed from outside the class.</w:t>
      </w:r>
      <w:r w:rsidR="00674FBA" w:rsidRPr="00674FBA">
        <w:t xml:space="preserve"> </w:t>
      </w:r>
      <w:r w:rsidR="00674FBA" w:rsidRPr="00674FBA">
        <w:rPr>
          <w:rFonts w:ascii="Times New Roman" w:hAnsi="Times New Roman" w:cs="Times New Roman"/>
          <w:color w:val="0F243E" w:themeColor="text2" w:themeShade="80"/>
          <w:sz w:val="28"/>
        </w:rPr>
        <w:t>Only the class and friend functions can access private members.</w:t>
      </w:r>
      <w:r w:rsidR="00674FBA" w:rsidRPr="00674FBA">
        <w:t xml:space="preserve"> </w:t>
      </w:r>
      <w:proofErr w:type="gramStart"/>
      <w:r w:rsidR="00674FBA" w:rsidRPr="00674FBA">
        <w:rPr>
          <w:rFonts w:ascii="Times New Roman" w:hAnsi="Times New Roman" w:cs="Times New Roman"/>
          <w:color w:val="0F243E" w:themeColor="text2" w:themeShade="80"/>
          <w:sz w:val="28"/>
        </w:rPr>
        <w:t>we</w:t>
      </w:r>
      <w:proofErr w:type="gramEnd"/>
      <w:r w:rsidR="00674FBA" w:rsidRPr="00674FBA">
        <w:rPr>
          <w:rFonts w:ascii="Times New Roman" w:hAnsi="Times New Roman" w:cs="Times New Roman"/>
          <w:color w:val="0F243E" w:themeColor="text2" w:themeShade="80"/>
          <w:sz w:val="28"/>
        </w:rPr>
        <w:t xml:space="preserve"> define data in private section and related functions in public section so that they can be called from outside of the class.</w:t>
      </w:r>
      <w:r w:rsidR="00674FBA" w:rsidRPr="00674FBA">
        <w:t xml:space="preserve"> </w:t>
      </w:r>
      <w:r w:rsidR="00674FBA">
        <w:rPr>
          <w:rFonts w:ascii="Times New Roman" w:hAnsi="Times New Roman" w:cs="Times New Roman"/>
          <w:color w:val="0F243E" w:themeColor="text2" w:themeShade="80"/>
          <w:sz w:val="28"/>
        </w:rPr>
        <w:t>P</w:t>
      </w:r>
      <w:r w:rsidR="00674FBA" w:rsidRPr="00674FBA">
        <w:rPr>
          <w:rFonts w:ascii="Times New Roman" w:hAnsi="Times New Roman" w:cs="Times New Roman"/>
          <w:color w:val="0F243E" w:themeColor="text2" w:themeShade="80"/>
          <w:sz w:val="28"/>
        </w:rPr>
        <w:t xml:space="preserve">rivate access </w:t>
      </w:r>
      <w:proofErr w:type="spellStart"/>
      <w:r w:rsidR="00674FBA" w:rsidRPr="00674FBA">
        <w:rPr>
          <w:rFonts w:ascii="Times New Roman" w:hAnsi="Times New Roman" w:cs="Times New Roman"/>
          <w:color w:val="0F243E" w:themeColor="text2" w:themeShade="80"/>
          <w:sz w:val="28"/>
        </w:rPr>
        <w:t>specifier</w:t>
      </w:r>
      <w:proofErr w:type="spellEnd"/>
      <w:r w:rsidR="00674FBA" w:rsidRPr="00674FBA">
        <w:rPr>
          <w:rFonts w:ascii="Times New Roman" w:hAnsi="Times New Roman" w:cs="Times New Roman"/>
          <w:color w:val="0F243E" w:themeColor="text2" w:themeShade="80"/>
          <w:sz w:val="28"/>
        </w:rPr>
        <w:t xml:space="preserve"> is used while creating a class, then the public and protected data members of the base class becom</w:t>
      </w:r>
      <w:r w:rsidR="00674FBA">
        <w:rPr>
          <w:rFonts w:ascii="Times New Roman" w:hAnsi="Times New Roman" w:cs="Times New Roman"/>
          <w:color w:val="0F243E" w:themeColor="text2" w:themeShade="80"/>
          <w:sz w:val="28"/>
        </w:rPr>
        <w:t xml:space="preserve">e the private member </w:t>
      </w:r>
      <w:proofErr w:type="gramStart"/>
      <w:r w:rsidR="00674FBA">
        <w:rPr>
          <w:rFonts w:ascii="Times New Roman" w:hAnsi="Times New Roman" w:cs="Times New Roman"/>
          <w:color w:val="0F243E" w:themeColor="text2" w:themeShade="80"/>
          <w:sz w:val="28"/>
        </w:rPr>
        <w:t>of  the</w:t>
      </w:r>
      <w:proofErr w:type="gramEnd"/>
      <w:r w:rsidR="00674FBA">
        <w:rPr>
          <w:rFonts w:ascii="Times New Roman" w:hAnsi="Times New Roman" w:cs="Times New Roman"/>
          <w:color w:val="0F243E" w:themeColor="text2" w:themeShade="80"/>
          <w:sz w:val="28"/>
        </w:rPr>
        <w:t xml:space="preserve"> </w:t>
      </w:r>
      <w:r w:rsidR="00674FBA" w:rsidRPr="00674FBA">
        <w:rPr>
          <w:rFonts w:ascii="Times New Roman" w:hAnsi="Times New Roman" w:cs="Times New Roman"/>
          <w:color w:val="0F243E" w:themeColor="text2" w:themeShade="80"/>
          <w:sz w:val="28"/>
        </w:rPr>
        <w:t>derived class and private member of base class remains private.</w:t>
      </w:r>
      <w:r w:rsidR="00674FBA">
        <w:rPr>
          <w:rFonts w:ascii="Times New Roman" w:hAnsi="Times New Roman" w:cs="Times New Roman"/>
          <w:color w:val="0F243E" w:themeColor="text2" w:themeShade="80"/>
          <w:sz w:val="28"/>
        </w:rPr>
        <w:t xml:space="preserve"> </w:t>
      </w:r>
      <w:proofErr w:type="gramStart"/>
      <w:r w:rsidR="00674FBA" w:rsidRPr="00674FBA">
        <w:rPr>
          <w:rFonts w:ascii="Times New Roman" w:hAnsi="Times New Roman" w:cs="Times New Roman"/>
          <w:color w:val="0F243E" w:themeColor="text2" w:themeShade="80"/>
          <w:sz w:val="28"/>
        </w:rPr>
        <w:t>When function which is not the member of class or friend</w:t>
      </w:r>
      <w:r w:rsidR="00674FBA">
        <w:rPr>
          <w:rFonts w:ascii="Times New Roman" w:hAnsi="Times New Roman" w:cs="Times New Roman"/>
          <w:color w:val="0F243E" w:themeColor="text2" w:themeShade="80"/>
          <w:sz w:val="28"/>
        </w:rPr>
        <w:t xml:space="preserve"> function</w:t>
      </w:r>
      <w:r w:rsidR="00674FBA" w:rsidRPr="00674FBA">
        <w:rPr>
          <w:rFonts w:ascii="Times New Roman" w:hAnsi="Times New Roman" w:cs="Times New Roman"/>
          <w:color w:val="0F243E" w:themeColor="text2" w:themeShade="80"/>
          <w:sz w:val="28"/>
        </w:rPr>
        <w:t xml:space="preserve"> try to access a private member of that class </w:t>
      </w:r>
      <w:r w:rsidR="00674FBA">
        <w:rPr>
          <w:rFonts w:ascii="Times New Roman" w:hAnsi="Times New Roman" w:cs="Times New Roman"/>
          <w:color w:val="0F243E" w:themeColor="text2" w:themeShade="80"/>
          <w:sz w:val="28"/>
        </w:rPr>
        <w:t xml:space="preserve">it </w:t>
      </w:r>
      <w:r w:rsidR="00674FBA" w:rsidRPr="00674FBA">
        <w:rPr>
          <w:rFonts w:ascii="Times New Roman" w:hAnsi="Times New Roman" w:cs="Times New Roman"/>
          <w:color w:val="0F243E" w:themeColor="text2" w:themeShade="80"/>
          <w:sz w:val="28"/>
        </w:rPr>
        <w:t>results in an error.</w:t>
      </w:r>
      <w:proofErr w:type="gramEnd"/>
    </w:p>
    <w:p w:rsidR="00674FBA" w:rsidRDefault="00674FBA" w:rsidP="00674FBA">
      <w:pPr>
        <w:ind w:left="-78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olor w:val="0F243E" w:themeColor="text2" w:themeShade="80"/>
          <w:sz w:val="28"/>
        </w:rPr>
        <w:t>Example</w:t>
      </w:r>
      <w:r w:rsidRPr="00674FB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674FBA">
        <w:rPr>
          <w:rFonts w:ascii="Consolas" w:eastAsia="Times New Roman" w:hAnsi="Consolas" w:cs="Consolas"/>
          <w:color w:val="A31515"/>
          <w:sz w:val="21"/>
          <w:szCs w:val="21"/>
        </w:rPr>
        <w:t>iostream</w:t>
      </w:r>
      <w:proofErr w:type="spellEnd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using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std</w:t>
      </w:r>
      <w:proofErr w:type="spell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Circle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{  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74FBA">
        <w:rPr>
          <w:rFonts w:ascii="Consolas" w:eastAsia="Times New Roman" w:hAnsi="Consolas" w:cs="Consolas"/>
          <w:color w:val="AAAAAA"/>
          <w:sz w:val="21"/>
          <w:szCs w:val="21"/>
        </w:rPr>
        <w:t xml:space="preserve">// private data member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private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: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double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radius;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74FBA">
        <w:rPr>
          <w:rFonts w:ascii="Consolas" w:eastAsia="Times New Roman" w:hAnsi="Consolas" w:cs="Consolas"/>
          <w:color w:val="AAAAAA"/>
          <w:sz w:val="21"/>
          <w:szCs w:val="21"/>
        </w:rPr>
        <w:t xml:space="preserve">// public member function   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:   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double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compute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_area</w:t>
      </w:r>
      <w:proofErr w:type="spell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   </w:t>
      </w:r>
      <w:r w:rsidRPr="00674FBA">
        <w:rPr>
          <w:rFonts w:ascii="Consolas" w:eastAsia="Times New Roman" w:hAnsi="Consolas" w:cs="Consolas"/>
          <w:color w:val="AAAAAA"/>
          <w:sz w:val="21"/>
          <w:szCs w:val="21"/>
        </w:rPr>
        <w:t xml:space="preserve">// member function can access private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674FBA">
        <w:rPr>
          <w:rFonts w:ascii="Consolas" w:eastAsia="Times New Roman" w:hAnsi="Consolas" w:cs="Consolas"/>
          <w:color w:val="AAAAAA"/>
          <w:sz w:val="21"/>
          <w:szCs w:val="21"/>
        </w:rPr>
        <w:t xml:space="preserve">// data member radius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</w:t>
      </w: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74FBA">
        <w:rPr>
          <w:rFonts w:ascii="Consolas" w:eastAsia="Times New Roman" w:hAnsi="Consolas" w:cs="Consolas"/>
          <w:color w:val="09885A"/>
          <w:sz w:val="21"/>
          <w:szCs w:val="21"/>
        </w:rPr>
        <w:t>3.14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*radius*radius;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};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AAAAAA"/>
          <w:sz w:val="21"/>
          <w:szCs w:val="21"/>
        </w:rPr>
        <w:t xml:space="preserve">// main function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main()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74FBA">
        <w:rPr>
          <w:rFonts w:ascii="Consolas" w:eastAsia="Times New Roman" w:hAnsi="Consolas" w:cs="Consolas"/>
          <w:color w:val="AAAAAA"/>
          <w:sz w:val="21"/>
          <w:szCs w:val="21"/>
        </w:rPr>
        <w:t xml:space="preserve">// creating object of the class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Circle </w:t>
      </w:r>
      <w:proofErr w:type="spellStart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obj</w:t>
      </w:r>
      <w:proofErr w:type="spell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74FBA">
        <w:rPr>
          <w:rFonts w:ascii="Consolas" w:eastAsia="Times New Roman" w:hAnsi="Consolas" w:cs="Consolas"/>
          <w:color w:val="AAAAAA"/>
          <w:sz w:val="21"/>
          <w:szCs w:val="21"/>
        </w:rPr>
        <w:t xml:space="preserve">// trying to access private data member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74FBA">
        <w:rPr>
          <w:rFonts w:ascii="Consolas" w:eastAsia="Times New Roman" w:hAnsi="Consolas" w:cs="Consolas"/>
          <w:color w:val="AAAAAA"/>
          <w:sz w:val="21"/>
          <w:szCs w:val="21"/>
        </w:rPr>
        <w:t xml:space="preserve">// directly outside the class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obj.radius</w:t>
      </w:r>
      <w:proofErr w:type="spell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674FBA">
        <w:rPr>
          <w:rFonts w:ascii="Consolas" w:eastAsia="Times New Roman" w:hAnsi="Consolas" w:cs="Consolas"/>
          <w:color w:val="09885A"/>
          <w:sz w:val="21"/>
          <w:szCs w:val="21"/>
        </w:rPr>
        <w:t>1.5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</w:t>
      </w:r>
      <w:r w:rsidRPr="00674FBA">
        <w:rPr>
          <w:rFonts w:ascii="Consolas" w:eastAsia="Times New Roman" w:hAnsi="Consolas" w:cs="Consolas"/>
          <w:color w:val="A31515"/>
          <w:sz w:val="21"/>
          <w:szCs w:val="21"/>
        </w:rPr>
        <w:t>"Area is:"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</w:t>
      </w:r>
      <w:proofErr w:type="spellStart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obj.compute_area</w:t>
      </w:r>
      <w:proofErr w:type="spell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();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74FB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} </w:t>
      </w:r>
    </w:p>
    <w:p w:rsidR="00674FBA" w:rsidRDefault="00674FBA" w:rsidP="00674FBA">
      <w:pPr>
        <w:ind w:left="-786"/>
        <w:rPr>
          <w:rFonts w:ascii="Times New Roman" w:hAnsi="Times New Roman" w:cs="Times New Roman"/>
          <w:color w:val="0F243E" w:themeColor="text2" w:themeShade="80"/>
          <w:sz w:val="28"/>
        </w:rPr>
      </w:pPr>
      <w:r>
        <w:rPr>
          <w:rFonts w:ascii="Times New Roman" w:hAnsi="Times New Roman" w:cs="Times New Roman"/>
          <w:color w:val="0F243E" w:themeColor="text2" w:themeShade="80"/>
          <w:sz w:val="28"/>
        </w:rPr>
        <w:t xml:space="preserve"> </w:t>
      </w:r>
    </w:p>
    <w:p w:rsidR="00674FBA" w:rsidRDefault="00674FBA" w:rsidP="00674FBA">
      <w:pPr>
        <w:ind w:left="-786"/>
        <w:rPr>
          <w:rFonts w:ascii="Times New Roman" w:hAnsi="Times New Roman" w:cs="Times New Roman"/>
          <w:color w:val="0F243E" w:themeColor="text2" w:themeShade="80"/>
          <w:sz w:val="28"/>
        </w:rPr>
      </w:pPr>
      <w:proofErr w:type="gramStart"/>
      <w:r w:rsidRPr="00390B8D">
        <w:rPr>
          <w:rFonts w:ascii="Times New Roman" w:hAnsi="Times New Roman" w:cs="Times New Roman"/>
          <w:color w:val="0F243E" w:themeColor="text2" w:themeShade="80"/>
          <w:sz w:val="28"/>
          <w:highlight w:val="yellow"/>
        </w:rPr>
        <w:t>Output :</w:t>
      </w:r>
      <w:proofErr w:type="gramEnd"/>
    </w:p>
    <w:p w:rsidR="00674FBA" w:rsidRDefault="00674FBA" w:rsidP="00674FBA">
      <w:pPr>
        <w:ind w:left="-786"/>
        <w:rPr>
          <w:rFonts w:ascii="Times New Roman" w:hAnsi="Times New Roman" w:cs="Times New Roman"/>
          <w:color w:val="0F243E" w:themeColor="text2" w:themeShade="80"/>
          <w:sz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</w:rPr>
        <w:drawing>
          <wp:inline distT="0" distB="0" distL="0" distR="0">
            <wp:extent cx="42100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ate err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BA" w:rsidRDefault="00674FBA" w:rsidP="00674FBA">
      <w:pPr>
        <w:ind w:left="-786"/>
        <w:rPr>
          <w:rFonts w:ascii="Times New Roman" w:hAnsi="Times New Roman" w:cs="Times New Roman"/>
          <w:color w:val="0F243E" w:themeColor="text2" w:themeShade="80"/>
          <w:sz w:val="28"/>
        </w:rPr>
      </w:pPr>
      <w:r>
        <w:rPr>
          <w:rFonts w:ascii="Times New Roman" w:hAnsi="Times New Roman" w:cs="Times New Roman"/>
          <w:color w:val="0F243E" w:themeColor="text2" w:themeShade="80"/>
          <w:sz w:val="28"/>
        </w:rPr>
        <w:t>Output</w:t>
      </w:r>
      <w:r w:rsidRPr="00674FBA">
        <w:rPr>
          <w:rFonts w:ascii="Times New Roman" w:hAnsi="Times New Roman" w:cs="Times New Roman"/>
          <w:color w:val="0F243E" w:themeColor="text2" w:themeShade="80"/>
          <w:sz w:val="28"/>
        </w:rPr>
        <w:t xml:space="preserve"> </w:t>
      </w:r>
      <w:r>
        <w:rPr>
          <w:rFonts w:ascii="Times New Roman" w:hAnsi="Times New Roman" w:cs="Times New Roman"/>
          <w:color w:val="0F243E" w:themeColor="text2" w:themeShade="80"/>
          <w:sz w:val="28"/>
        </w:rPr>
        <w:t>gives error, as</w:t>
      </w:r>
      <w:r w:rsidRPr="00674FBA">
        <w:rPr>
          <w:rFonts w:ascii="Times New Roman" w:hAnsi="Times New Roman" w:cs="Times New Roman"/>
          <w:color w:val="0F243E" w:themeColor="text2" w:themeShade="80"/>
          <w:sz w:val="28"/>
        </w:rPr>
        <w:t xml:space="preserve"> we cannot access the data when it is in private access </w:t>
      </w:r>
      <w:proofErr w:type="spellStart"/>
      <w:r w:rsidRPr="00674FBA">
        <w:rPr>
          <w:rFonts w:ascii="Times New Roman" w:hAnsi="Times New Roman" w:cs="Times New Roman"/>
          <w:color w:val="0F243E" w:themeColor="text2" w:themeShade="80"/>
          <w:sz w:val="28"/>
        </w:rPr>
        <w:t>specifier</w:t>
      </w:r>
      <w:proofErr w:type="spellEnd"/>
      <w:r w:rsidRPr="00674FBA">
        <w:rPr>
          <w:rFonts w:ascii="Times New Roman" w:hAnsi="Times New Roman" w:cs="Times New Roman"/>
          <w:color w:val="0F243E" w:themeColor="text2" w:themeShade="80"/>
          <w:sz w:val="28"/>
        </w:rPr>
        <w:t>.</w:t>
      </w:r>
      <w:r>
        <w:rPr>
          <w:rFonts w:ascii="Times New Roman" w:hAnsi="Times New Roman" w:cs="Times New Roman"/>
          <w:color w:val="0F243E" w:themeColor="text2" w:themeShade="80"/>
          <w:sz w:val="28"/>
        </w:rPr>
        <w:t xml:space="preserve"> So when we change the private member to public we get the right output.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proofErr w:type="spellStart"/>
      <w:r w:rsidRPr="00674FBA">
        <w:rPr>
          <w:rFonts w:ascii="Consolas" w:eastAsia="Times New Roman" w:hAnsi="Consolas" w:cs="Consolas"/>
          <w:color w:val="A31515"/>
          <w:sz w:val="21"/>
          <w:szCs w:val="21"/>
        </w:rPr>
        <w:t>iostream</w:t>
      </w:r>
      <w:proofErr w:type="spellEnd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using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std</w:t>
      </w:r>
      <w:proofErr w:type="spell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Circle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{  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74FBA">
        <w:rPr>
          <w:rFonts w:ascii="Consolas" w:eastAsia="Times New Roman" w:hAnsi="Consolas" w:cs="Consolas"/>
          <w:color w:val="AAAAAA"/>
          <w:sz w:val="21"/>
          <w:szCs w:val="21"/>
        </w:rPr>
        <w:t>// p</w:t>
      </w:r>
      <w:r w:rsidR="00A40480">
        <w:rPr>
          <w:rFonts w:ascii="Consolas" w:eastAsia="Times New Roman" w:hAnsi="Consolas" w:cs="Consolas"/>
          <w:color w:val="AAAAAA"/>
          <w:sz w:val="21"/>
          <w:szCs w:val="21"/>
        </w:rPr>
        <w:t>ublic</w:t>
      </w:r>
      <w:r w:rsidRPr="00674FBA">
        <w:rPr>
          <w:rFonts w:ascii="Consolas" w:eastAsia="Times New Roman" w:hAnsi="Consolas" w:cs="Consolas"/>
          <w:color w:val="AAAAAA"/>
          <w:sz w:val="21"/>
          <w:szCs w:val="21"/>
        </w:rPr>
        <w:t xml:space="preserve"> data member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p</w:t>
      </w:r>
      <w:r w:rsidR="00A40480">
        <w:rPr>
          <w:rFonts w:ascii="Consolas" w:eastAsia="Times New Roman" w:hAnsi="Consolas" w:cs="Consolas"/>
          <w:color w:val="0000FF"/>
          <w:sz w:val="21"/>
          <w:szCs w:val="21"/>
        </w:rPr>
        <w:t>ublic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: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double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radius;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:   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double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compute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_area</w:t>
      </w:r>
      <w:proofErr w:type="spell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{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74FBA">
        <w:rPr>
          <w:rFonts w:ascii="Consolas" w:eastAsia="Times New Roman" w:hAnsi="Consolas" w:cs="Consolas"/>
          <w:color w:val="09885A"/>
          <w:sz w:val="21"/>
          <w:szCs w:val="21"/>
        </w:rPr>
        <w:t>3.14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*radius*radius;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}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}; </w:t>
      </w:r>
    </w:p>
    <w:p w:rsid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main()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Circle </w:t>
      </w:r>
      <w:proofErr w:type="spellStart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obj</w:t>
      </w:r>
      <w:proofErr w:type="spell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obj.radius</w:t>
      </w:r>
      <w:proofErr w:type="spell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674FBA">
        <w:rPr>
          <w:rFonts w:ascii="Consolas" w:eastAsia="Times New Roman" w:hAnsi="Consolas" w:cs="Consolas"/>
          <w:color w:val="09885A"/>
          <w:sz w:val="21"/>
          <w:szCs w:val="21"/>
        </w:rPr>
        <w:t>1.5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</w:t>
      </w:r>
      <w:r w:rsidRPr="00674FBA">
        <w:rPr>
          <w:rFonts w:ascii="Consolas" w:eastAsia="Times New Roman" w:hAnsi="Consolas" w:cs="Consolas"/>
          <w:color w:val="A31515"/>
          <w:sz w:val="21"/>
          <w:szCs w:val="21"/>
        </w:rPr>
        <w:t>"Area is:"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</w:t>
      </w:r>
      <w:proofErr w:type="spellStart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>obj.compute_area</w:t>
      </w:r>
      <w:proofErr w:type="spell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();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74FB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74FB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674FBA" w:rsidRPr="00674FBA" w:rsidRDefault="00674FBA" w:rsidP="00674FB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74FBA">
        <w:rPr>
          <w:rFonts w:ascii="Consolas" w:eastAsia="Times New Roman" w:hAnsi="Consolas" w:cs="Consolas"/>
          <w:color w:val="000000"/>
          <w:sz w:val="21"/>
          <w:szCs w:val="21"/>
        </w:rPr>
        <w:t xml:space="preserve">} </w:t>
      </w:r>
    </w:p>
    <w:p w:rsidR="00A40480" w:rsidRDefault="00A40480" w:rsidP="00674FBA">
      <w:pPr>
        <w:ind w:left="-786"/>
        <w:rPr>
          <w:rFonts w:ascii="Times New Roman" w:hAnsi="Times New Roman" w:cs="Times New Roman"/>
          <w:color w:val="0F243E" w:themeColor="text2" w:themeShade="80"/>
          <w:sz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</w:rPr>
        <w:drawing>
          <wp:anchor distT="0" distB="0" distL="114300" distR="114300" simplePos="0" relativeHeight="251658240" behindDoc="1" locked="0" layoutInCell="1" allowOverlap="1" wp14:anchorId="77719E7C" wp14:editId="5CD9EF56">
            <wp:simplePos x="0" y="0"/>
            <wp:positionH relativeFrom="column">
              <wp:posOffset>414655</wp:posOffset>
            </wp:positionH>
            <wp:positionV relativeFrom="paragraph">
              <wp:posOffset>238760</wp:posOffset>
            </wp:positionV>
            <wp:extent cx="3819525" cy="552450"/>
            <wp:effectExtent l="0" t="0" r="9525" b="0"/>
            <wp:wrapThrough wrapText="bothSides">
              <wp:wrapPolygon edited="0">
                <wp:start x="0" y="0"/>
                <wp:lineTo x="0" y="20855"/>
                <wp:lineTo x="21546" y="20855"/>
                <wp:lineTo x="215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 succ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FBA" w:rsidRDefault="00A40480" w:rsidP="00A40480">
      <w:pPr>
        <w:ind w:left="-786"/>
        <w:rPr>
          <w:rFonts w:ascii="Times New Roman" w:hAnsi="Times New Roman" w:cs="Times New Roman"/>
          <w:color w:val="0F243E" w:themeColor="text2" w:themeShade="80"/>
          <w:sz w:val="28"/>
        </w:rPr>
      </w:pPr>
      <w:r w:rsidRPr="00390B8D">
        <w:rPr>
          <w:rFonts w:ascii="Times New Roman" w:hAnsi="Times New Roman" w:cs="Times New Roman"/>
          <w:color w:val="0F243E" w:themeColor="text2" w:themeShade="80"/>
          <w:sz w:val="28"/>
          <w:highlight w:val="yellow"/>
        </w:rPr>
        <w:t>Output:</w:t>
      </w:r>
    </w:p>
    <w:p w:rsidR="00A40480" w:rsidRDefault="00A40480" w:rsidP="00390B8D">
      <w:pPr>
        <w:rPr>
          <w:rFonts w:ascii="Times New Roman" w:hAnsi="Times New Roman" w:cs="Times New Roman"/>
          <w:color w:val="0F243E" w:themeColor="text2" w:themeShade="80"/>
          <w:sz w:val="28"/>
        </w:rPr>
      </w:pPr>
    </w:p>
    <w:p w:rsidR="00A40480" w:rsidRPr="008D49F4" w:rsidRDefault="00A40480" w:rsidP="00A40480">
      <w:pPr>
        <w:pStyle w:val="ListParagraph"/>
        <w:numPr>
          <w:ilvl w:val="0"/>
          <w:numId w:val="4"/>
        </w:numPr>
        <w:ind w:left="-567"/>
        <w:rPr>
          <w:rFonts w:ascii="Times New Roman" w:hAnsi="Times New Roman" w:cs="Times New Roman"/>
          <w:color w:val="C00000"/>
          <w:sz w:val="32"/>
        </w:rPr>
      </w:pPr>
      <w:r w:rsidRPr="008D49F4">
        <w:rPr>
          <w:rFonts w:ascii="Times New Roman" w:hAnsi="Times New Roman" w:cs="Times New Roman"/>
          <w:color w:val="C00000"/>
          <w:sz w:val="32"/>
        </w:rPr>
        <w:t>Write a short note on Keywords and identifiers.</w:t>
      </w:r>
    </w:p>
    <w:p w:rsidR="00A40480" w:rsidRPr="00A40480" w:rsidRDefault="00A40480" w:rsidP="00A40480">
      <w:pPr>
        <w:ind w:left="-927"/>
        <w:rPr>
          <w:rFonts w:ascii="Times New Roman" w:hAnsi="Times New Roman" w:cs="Times New Roman"/>
          <w:b/>
          <w:color w:val="0F243E" w:themeColor="text2" w:themeShade="80"/>
          <w:sz w:val="28"/>
        </w:rPr>
      </w:pPr>
      <w:r w:rsidRPr="00A40480">
        <w:rPr>
          <w:rFonts w:ascii="Times New Roman" w:hAnsi="Times New Roman" w:cs="Times New Roman"/>
          <w:b/>
          <w:color w:val="0F243E" w:themeColor="text2" w:themeShade="80"/>
          <w:sz w:val="28"/>
        </w:rPr>
        <w:t xml:space="preserve">Solution: </w:t>
      </w:r>
    </w:p>
    <w:p w:rsidR="00A40480" w:rsidRPr="00A40480" w:rsidRDefault="00A40480" w:rsidP="00A40480">
      <w:pPr>
        <w:ind w:left="-927"/>
        <w:rPr>
          <w:rFonts w:ascii="Times New Roman" w:hAnsi="Times New Roman" w:cs="Times New Roman"/>
          <w:color w:val="0F243E" w:themeColor="text2" w:themeShade="80"/>
          <w:sz w:val="28"/>
        </w:rPr>
      </w:pPr>
      <w:r w:rsidRPr="00A40480">
        <w:rPr>
          <w:rFonts w:ascii="Times New Roman" w:hAnsi="Times New Roman" w:cs="Times New Roman"/>
          <w:b/>
          <w:color w:val="0F243E" w:themeColor="text2" w:themeShade="80"/>
          <w:sz w:val="28"/>
        </w:rPr>
        <w:t xml:space="preserve"> </w:t>
      </w:r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>KEYWORD:</w:t>
      </w:r>
    </w:p>
    <w:p w:rsidR="00A40480" w:rsidRDefault="00A40480" w:rsidP="00A404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F243E" w:themeColor="text2" w:themeShade="80"/>
          <w:sz w:val="28"/>
        </w:rPr>
      </w:pPr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>A keyword is a reserved word</w:t>
      </w:r>
      <w:r w:rsidRPr="00A40480">
        <w:rPr>
          <w:rFonts w:ascii="Times New Roman" w:hAnsi="Times New Roman" w:cs="Times New Roman"/>
          <w:b/>
          <w:color w:val="0F243E" w:themeColor="text2" w:themeShade="80"/>
          <w:sz w:val="28"/>
        </w:rPr>
        <w:t>.</w:t>
      </w:r>
    </w:p>
    <w:p w:rsidR="00A40480" w:rsidRDefault="00A40480" w:rsidP="00A404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F243E" w:themeColor="text2" w:themeShade="80"/>
          <w:sz w:val="28"/>
        </w:rPr>
      </w:pPr>
      <w:r>
        <w:rPr>
          <w:rFonts w:ascii="Times New Roman" w:hAnsi="Times New Roman" w:cs="Times New Roman"/>
          <w:color w:val="0F243E" w:themeColor="text2" w:themeShade="80"/>
          <w:sz w:val="28"/>
        </w:rPr>
        <w:t>They are already defined in the header library</w:t>
      </w:r>
      <w:r w:rsidRPr="00A40480">
        <w:rPr>
          <w:rFonts w:ascii="Times New Roman" w:hAnsi="Times New Roman" w:cs="Times New Roman"/>
          <w:b/>
          <w:color w:val="0F243E" w:themeColor="text2" w:themeShade="80"/>
          <w:sz w:val="28"/>
        </w:rPr>
        <w:t>.</w:t>
      </w:r>
    </w:p>
    <w:p w:rsidR="00A40480" w:rsidRDefault="00A40480" w:rsidP="00A404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 xml:space="preserve">You cannot use it as a </w:t>
      </w:r>
      <w:r>
        <w:rPr>
          <w:rFonts w:ascii="Times New Roman" w:hAnsi="Times New Roman" w:cs="Times New Roman"/>
          <w:color w:val="0F243E" w:themeColor="text2" w:themeShade="80"/>
          <w:sz w:val="28"/>
        </w:rPr>
        <w:t>variable name, constant name or any other</w:t>
      </w:r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>.</w:t>
      </w:r>
    </w:p>
    <w:p w:rsidR="00A40480" w:rsidRDefault="00A40480" w:rsidP="00A404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>A list of 32 Keywords in C++ Language which are also available in C language.</w:t>
      </w:r>
    </w:p>
    <w:p w:rsidR="00A40480" w:rsidRPr="00A40480" w:rsidRDefault="00A40480" w:rsidP="00A40480">
      <w:pPr>
        <w:rPr>
          <w:rFonts w:ascii="Times New Roman" w:hAnsi="Times New Roman" w:cs="Times New Roman"/>
          <w:color w:val="0F243E" w:themeColor="text2" w:themeShade="80"/>
          <w:sz w:val="28"/>
        </w:rPr>
      </w:pPr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>Example:</w:t>
      </w:r>
    </w:p>
    <w:p w:rsidR="00A40480" w:rsidRDefault="00A40480" w:rsidP="00A404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r>
        <w:rPr>
          <w:rFonts w:ascii="Times New Roman" w:hAnsi="Times New Roman" w:cs="Times New Roman"/>
          <w:color w:val="0F243E" w:themeColor="text2" w:themeShade="80"/>
          <w:sz w:val="28"/>
        </w:rPr>
        <w:t>c</w:t>
      </w:r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>lass</w:t>
      </w:r>
    </w:p>
    <w:p w:rsidR="00A40480" w:rsidRDefault="00A40480" w:rsidP="00A404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r>
        <w:rPr>
          <w:rFonts w:ascii="Times New Roman" w:hAnsi="Times New Roman" w:cs="Times New Roman"/>
          <w:color w:val="0F243E" w:themeColor="text2" w:themeShade="80"/>
          <w:sz w:val="28"/>
        </w:rPr>
        <w:t>public</w:t>
      </w:r>
    </w:p>
    <w:p w:rsidR="00A40480" w:rsidRDefault="00A40480" w:rsidP="00A404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r>
        <w:rPr>
          <w:rFonts w:ascii="Times New Roman" w:hAnsi="Times New Roman" w:cs="Times New Roman"/>
          <w:color w:val="0F243E" w:themeColor="text2" w:themeShade="80"/>
          <w:sz w:val="28"/>
        </w:rPr>
        <w:t>private</w:t>
      </w:r>
    </w:p>
    <w:p w:rsidR="00A40480" w:rsidRDefault="00A40480" w:rsidP="00A404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proofErr w:type="spellStart"/>
      <w:proofErr w:type="gramStart"/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>cout</w:t>
      </w:r>
      <w:proofErr w:type="spellEnd"/>
      <w:proofErr w:type="gramEnd"/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>.</w:t>
      </w:r>
    </w:p>
    <w:p w:rsidR="00A40480" w:rsidRDefault="00A40480" w:rsidP="00A40480">
      <w:pPr>
        <w:ind w:left="-851"/>
        <w:rPr>
          <w:rFonts w:ascii="Times New Roman" w:hAnsi="Times New Roman" w:cs="Times New Roman"/>
          <w:color w:val="0F243E" w:themeColor="text2" w:themeShade="80"/>
          <w:sz w:val="28"/>
        </w:rPr>
      </w:pPr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>IDENTIFIERS:</w:t>
      </w:r>
      <w:r>
        <w:rPr>
          <w:rFonts w:ascii="Times New Roman" w:hAnsi="Times New Roman" w:cs="Times New Roman"/>
          <w:color w:val="0F243E" w:themeColor="text2" w:themeShade="80"/>
          <w:sz w:val="28"/>
        </w:rPr>
        <w:t xml:space="preserve"> </w:t>
      </w:r>
    </w:p>
    <w:p w:rsidR="00A40480" w:rsidRDefault="00A40480" w:rsidP="00A404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>The C++ identifier is a name used to identify a variable, function, class, module, or any other user-defined item.</w:t>
      </w:r>
    </w:p>
    <w:p w:rsidR="00A40480" w:rsidRDefault="00A40480" w:rsidP="00A404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 xml:space="preserve">An identifier starts with a letter A to Z or </w:t>
      </w:r>
      <w:proofErr w:type="gramStart"/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>a to</w:t>
      </w:r>
      <w:proofErr w:type="gramEnd"/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 xml:space="preserve"> z or an underscore (_) followed by zero or more letters, underscores, and digits (0 to 9).</w:t>
      </w:r>
    </w:p>
    <w:p w:rsidR="00390B8D" w:rsidRPr="00390B8D" w:rsidRDefault="00A40480" w:rsidP="00390B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>C++ does not allow punctuation characters such as @, $, and % within identifiers.</w:t>
      </w:r>
    </w:p>
    <w:p w:rsidR="00A40480" w:rsidRDefault="00A40480" w:rsidP="00A404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t>C++ is a case-sensitive programming language.</w:t>
      </w:r>
    </w:p>
    <w:p w:rsidR="00A40480" w:rsidRPr="00A40480" w:rsidRDefault="00A40480" w:rsidP="00A40480">
      <w:pPr>
        <w:ind w:left="-491"/>
        <w:rPr>
          <w:rFonts w:ascii="Times New Roman" w:hAnsi="Times New Roman" w:cs="Times New Roman"/>
          <w:color w:val="0F243E" w:themeColor="text2" w:themeShade="80"/>
          <w:sz w:val="28"/>
        </w:rPr>
      </w:pPr>
      <w:r w:rsidRPr="00A40480">
        <w:rPr>
          <w:rFonts w:ascii="Times New Roman" w:hAnsi="Times New Roman" w:cs="Times New Roman"/>
          <w:color w:val="0F243E" w:themeColor="text2" w:themeShade="80"/>
          <w:sz w:val="28"/>
        </w:rPr>
        <w:lastRenderedPageBreak/>
        <w:t>Example:</w:t>
      </w:r>
    </w:p>
    <w:p w:rsidR="00A40480" w:rsidRDefault="00A40480" w:rsidP="00A404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proofErr w:type="spellStart"/>
      <w:r>
        <w:rPr>
          <w:rFonts w:ascii="Times New Roman" w:hAnsi="Times New Roman" w:cs="Times New Roman"/>
          <w:color w:val="0F243E" w:themeColor="text2" w:themeShade="80"/>
          <w:sz w:val="28"/>
        </w:rPr>
        <w:t>Fname</w:t>
      </w:r>
      <w:proofErr w:type="spellEnd"/>
    </w:p>
    <w:p w:rsidR="00A40480" w:rsidRDefault="00A40480" w:rsidP="00A404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proofErr w:type="spellStart"/>
      <w:r>
        <w:rPr>
          <w:rFonts w:ascii="Times New Roman" w:hAnsi="Times New Roman" w:cs="Times New Roman"/>
          <w:color w:val="0F243E" w:themeColor="text2" w:themeShade="80"/>
          <w:sz w:val="28"/>
        </w:rPr>
        <w:t>mydob</w:t>
      </w:r>
      <w:proofErr w:type="spellEnd"/>
    </w:p>
    <w:p w:rsidR="00A40480" w:rsidRDefault="00A40480" w:rsidP="00A404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proofErr w:type="spellStart"/>
      <w:r>
        <w:rPr>
          <w:rFonts w:ascii="Times New Roman" w:hAnsi="Times New Roman" w:cs="Times New Roman"/>
          <w:color w:val="0F243E" w:themeColor="text2" w:themeShade="80"/>
          <w:sz w:val="28"/>
        </w:rPr>
        <w:t>anythingb</w:t>
      </w:r>
      <w:proofErr w:type="spellEnd"/>
    </w:p>
    <w:p w:rsidR="005F3B57" w:rsidRDefault="005F3B57" w:rsidP="005F3B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F243E" w:themeColor="text2" w:themeShade="80"/>
          <w:sz w:val="28"/>
        </w:rPr>
      </w:pPr>
      <w:proofErr w:type="gramStart"/>
      <w:r>
        <w:rPr>
          <w:rFonts w:ascii="Times New Roman" w:hAnsi="Times New Roman" w:cs="Times New Roman"/>
          <w:color w:val="0F243E" w:themeColor="text2" w:themeShade="80"/>
          <w:sz w:val="28"/>
        </w:rPr>
        <w:t>ram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8"/>
        </w:rPr>
        <w:t>.</w:t>
      </w:r>
    </w:p>
    <w:p w:rsidR="005F3B57" w:rsidRDefault="005F3B57" w:rsidP="005F3B57">
      <w:pPr>
        <w:pStyle w:val="ListParagraph"/>
        <w:ind w:left="-709"/>
        <w:rPr>
          <w:rFonts w:ascii="Times New Roman" w:hAnsi="Times New Roman" w:cs="Times New Roman"/>
          <w:color w:val="0F243E" w:themeColor="text2" w:themeShade="80"/>
          <w:sz w:val="28"/>
        </w:rPr>
      </w:pPr>
    </w:p>
    <w:p w:rsidR="005F3B57" w:rsidRPr="008D49F4" w:rsidRDefault="005F3B57" w:rsidP="005F3B57">
      <w:pPr>
        <w:pStyle w:val="ListParagraph"/>
        <w:numPr>
          <w:ilvl w:val="0"/>
          <w:numId w:val="4"/>
        </w:numPr>
        <w:ind w:left="-567" w:hanging="142"/>
        <w:rPr>
          <w:rFonts w:ascii="Times New Roman" w:hAnsi="Times New Roman" w:cs="Times New Roman"/>
          <w:color w:val="C00000"/>
          <w:sz w:val="32"/>
        </w:rPr>
      </w:pPr>
      <w:r w:rsidRPr="008D49F4">
        <w:rPr>
          <w:rFonts w:ascii="Times New Roman" w:hAnsi="Times New Roman" w:cs="Times New Roman"/>
          <w:color w:val="C00000"/>
          <w:sz w:val="32"/>
        </w:rPr>
        <w:t>Discuss the concept of function overloading with the help of an example.</w:t>
      </w:r>
    </w:p>
    <w:p w:rsidR="005F3B57" w:rsidRDefault="005F3B57" w:rsidP="005F3B57">
      <w:pPr>
        <w:ind w:left="-709"/>
        <w:rPr>
          <w:rFonts w:ascii="Times New Roman" w:hAnsi="Times New Roman" w:cs="Times New Roman"/>
          <w:color w:val="0F243E" w:themeColor="text2" w:themeShade="80"/>
          <w:sz w:val="32"/>
        </w:rPr>
      </w:pPr>
      <w:r w:rsidRPr="005F3B57">
        <w:rPr>
          <w:rFonts w:ascii="Times New Roman" w:hAnsi="Times New Roman" w:cs="Times New Roman"/>
          <w:b/>
          <w:color w:val="0F243E" w:themeColor="text2" w:themeShade="80"/>
          <w:sz w:val="32"/>
        </w:rPr>
        <w:t>Solution</w:t>
      </w:r>
      <w:r>
        <w:rPr>
          <w:rFonts w:ascii="Times New Roman" w:hAnsi="Times New Roman" w:cs="Times New Roman"/>
          <w:color w:val="0F243E" w:themeColor="text2" w:themeShade="80"/>
          <w:sz w:val="32"/>
        </w:rPr>
        <w:t xml:space="preserve">:  </w:t>
      </w:r>
    </w:p>
    <w:p w:rsidR="005F3B57" w:rsidRDefault="005F3B57" w:rsidP="005F3B57">
      <w:pPr>
        <w:ind w:left="-709"/>
        <w:rPr>
          <w:rFonts w:ascii="Times New Roman" w:hAnsi="Times New Roman" w:cs="Times New Roman"/>
          <w:color w:val="0F243E" w:themeColor="text2" w:themeShade="80"/>
          <w:sz w:val="32"/>
        </w:rPr>
      </w:pPr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>Function overloading is a C++ programming feature that allows us to have more</w:t>
      </w:r>
      <w:r>
        <w:rPr>
          <w:rFonts w:ascii="Times New Roman" w:hAnsi="Times New Roman" w:cs="Times New Roman"/>
          <w:color w:val="0F243E" w:themeColor="text2" w:themeShade="80"/>
          <w:sz w:val="32"/>
        </w:rPr>
        <w:t xml:space="preserve"> than one function having same </w:t>
      </w:r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>name but different parameter list, when I say parameter list, it means the data type a</w:t>
      </w:r>
      <w:r>
        <w:rPr>
          <w:rFonts w:ascii="Times New Roman" w:hAnsi="Times New Roman" w:cs="Times New Roman"/>
          <w:color w:val="0F243E" w:themeColor="text2" w:themeShade="80"/>
          <w:sz w:val="32"/>
        </w:rPr>
        <w:t xml:space="preserve">nd sequence of the parameters, </w:t>
      </w:r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 xml:space="preserve">for example the parameters list of a function </w:t>
      </w:r>
      <w:proofErr w:type="spellStart"/>
      <w:proofErr w:type="gramStart"/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>myfuncn</w:t>
      </w:r>
      <w:proofErr w:type="spellEnd"/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>(</w:t>
      </w:r>
      <w:proofErr w:type="spellStart"/>
      <w:proofErr w:type="gramEnd"/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>int</w:t>
      </w:r>
      <w:proofErr w:type="spellEnd"/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 xml:space="preserve"> a, float b) is (</w:t>
      </w:r>
      <w:proofErr w:type="spellStart"/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>int</w:t>
      </w:r>
      <w:proofErr w:type="spellEnd"/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>, floa</w:t>
      </w:r>
      <w:r>
        <w:rPr>
          <w:rFonts w:ascii="Times New Roman" w:hAnsi="Times New Roman" w:cs="Times New Roman"/>
          <w:color w:val="0F243E" w:themeColor="text2" w:themeShade="80"/>
          <w:sz w:val="32"/>
        </w:rPr>
        <w:t xml:space="preserve">t) which is different from the </w:t>
      </w:r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 xml:space="preserve">function </w:t>
      </w:r>
      <w:proofErr w:type="spellStart"/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>myfuncn</w:t>
      </w:r>
      <w:proofErr w:type="spellEnd"/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 xml:space="preserve">(float a, </w:t>
      </w:r>
      <w:proofErr w:type="spellStart"/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>int</w:t>
      </w:r>
      <w:proofErr w:type="spellEnd"/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 xml:space="preserve"> b) parameter list (float, </w:t>
      </w:r>
      <w:proofErr w:type="spellStart"/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>int</w:t>
      </w:r>
      <w:proofErr w:type="spellEnd"/>
      <w:r w:rsidRPr="005F3B57">
        <w:rPr>
          <w:rFonts w:ascii="Times New Roman" w:hAnsi="Times New Roman" w:cs="Times New Roman"/>
          <w:color w:val="0F243E" w:themeColor="text2" w:themeShade="80"/>
          <w:sz w:val="32"/>
        </w:rPr>
        <w:t>).</w:t>
      </w:r>
    </w:p>
    <w:p w:rsidR="005F3B57" w:rsidRDefault="005F3B57" w:rsidP="005F3B57">
      <w:pPr>
        <w:ind w:left="-709"/>
        <w:rPr>
          <w:rFonts w:ascii="Times New Roman" w:hAnsi="Times New Roman" w:cs="Times New Roman"/>
          <w:color w:val="0F243E" w:themeColor="text2" w:themeShade="80"/>
          <w:sz w:val="32"/>
        </w:rPr>
      </w:pPr>
      <w:r>
        <w:rPr>
          <w:rFonts w:ascii="Times New Roman" w:hAnsi="Times New Roman" w:cs="Times New Roman"/>
          <w:color w:val="0F243E" w:themeColor="text2" w:themeShade="80"/>
          <w:sz w:val="32"/>
        </w:rPr>
        <w:t>Example: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5F3B57">
        <w:rPr>
          <w:rFonts w:ascii="Consolas" w:eastAsia="Times New Roman" w:hAnsi="Consolas" w:cs="Consolas"/>
          <w:color w:val="A31515"/>
          <w:sz w:val="21"/>
          <w:szCs w:val="21"/>
        </w:rPr>
        <w:t>iostream</w:t>
      </w:r>
      <w:proofErr w:type="spellEnd"/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using</w:t>
      </w:r>
      <w:proofErr w:type="gram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std</w:t>
      </w:r>
      <w:proofErr w:type="spell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laalu</w:t>
      </w:r>
      <w:proofErr w:type="spell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{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print(</w:t>
      </w:r>
      <w:proofErr w:type="spellStart"/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i) {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</w:t>
      </w:r>
      <w:r w:rsidRPr="005F3B57">
        <w:rPr>
          <w:rFonts w:ascii="Consolas" w:eastAsia="Times New Roman" w:hAnsi="Consolas" w:cs="Consolas"/>
          <w:color w:val="A31515"/>
          <w:sz w:val="21"/>
          <w:szCs w:val="21"/>
        </w:rPr>
        <w:t xml:space="preserve">" Here is </w:t>
      </w:r>
      <w:proofErr w:type="spellStart"/>
      <w:r w:rsidRPr="005F3B57">
        <w:rPr>
          <w:rFonts w:ascii="Consolas" w:eastAsia="Times New Roman" w:hAnsi="Consolas" w:cs="Consolas"/>
          <w:color w:val="A31515"/>
          <w:sz w:val="21"/>
          <w:szCs w:val="21"/>
        </w:rPr>
        <w:t>int</w:t>
      </w:r>
      <w:proofErr w:type="spellEnd"/>
      <w:r w:rsidRPr="005F3B57">
        <w:rPr>
          <w:rFonts w:ascii="Consolas" w:eastAsia="Times New Roman" w:hAnsi="Consolas" w:cs="Consolas"/>
          <w:color w:val="A31515"/>
          <w:sz w:val="21"/>
          <w:szCs w:val="21"/>
        </w:rPr>
        <w:t xml:space="preserve"> "</w:t>
      </w: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i &lt;&lt; </w:t>
      </w:r>
      <w:proofErr w:type="spellStart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}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print(</w:t>
      </w:r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double</w:t>
      </w: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 f) {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</w:t>
      </w:r>
      <w:r w:rsidRPr="005F3B57">
        <w:rPr>
          <w:rFonts w:ascii="Consolas" w:eastAsia="Times New Roman" w:hAnsi="Consolas" w:cs="Consolas"/>
          <w:color w:val="A31515"/>
          <w:sz w:val="21"/>
          <w:szCs w:val="21"/>
        </w:rPr>
        <w:t>" Here is float "</w:t>
      </w: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f &lt;&lt; </w:t>
      </w:r>
      <w:proofErr w:type="spellStart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}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print(</w:t>
      </w:r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*c) {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</w:t>
      </w:r>
      <w:r w:rsidRPr="005F3B57">
        <w:rPr>
          <w:rFonts w:ascii="Consolas" w:eastAsia="Times New Roman" w:hAnsi="Consolas" w:cs="Consolas"/>
          <w:color w:val="A31515"/>
          <w:sz w:val="21"/>
          <w:szCs w:val="21"/>
        </w:rPr>
        <w:t>" Here is char* "</w:t>
      </w: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c &lt;&lt; </w:t>
      </w:r>
      <w:proofErr w:type="spellStart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endl</w:t>
      </w:r>
      <w:proofErr w:type="spell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}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};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main() {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laalu</w:t>
      </w:r>
      <w:proofErr w:type="spellEnd"/>
      <w:proofErr w:type="gram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la;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la.print</w:t>
      </w:r>
      <w:proofErr w:type="spell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F3B57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la.print</w:t>
      </w:r>
      <w:proofErr w:type="spell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F3B57">
        <w:rPr>
          <w:rFonts w:ascii="Consolas" w:eastAsia="Times New Roman" w:hAnsi="Consolas" w:cs="Consolas"/>
          <w:color w:val="09885A"/>
          <w:sz w:val="21"/>
          <w:szCs w:val="21"/>
        </w:rPr>
        <w:t>10.10</w:t>
      </w: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la.print</w:t>
      </w:r>
      <w:proofErr w:type="spell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F3B57">
        <w:rPr>
          <w:rFonts w:ascii="Consolas" w:eastAsia="Times New Roman" w:hAnsi="Consolas" w:cs="Consolas"/>
          <w:color w:val="A31515"/>
          <w:sz w:val="21"/>
          <w:szCs w:val="21"/>
        </w:rPr>
        <w:t>"ten"</w:t>
      </w: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</w:p>
    <w:p w:rsidR="005F3B57" w:rsidRPr="005F3B57" w:rsidRDefault="005F3B57" w:rsidP="005F3B5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5F3B57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F3B5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5F3B57" w:rsidRPr="00390B8D" w:rsidRDefault="005F3B57" w:rsidP="00390B8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96F373" wp14:editId="53067651">
            <wp:simplePos x="0" y="0"/>
            <wp:positionH relativeFrom="column">
              <wp:posOffset>865505</wp:posOffset>
            </wp:positionH>
            <wp:positionV relativeFrom="paragraph">
              <wp:posOffset>203835</wp:posOffset>
            </wp:positionV>
            <wp:extent cx="3810000" cy="9525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oad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3B57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5F3B57" w:rsidRDefault="005F3B57" w:rsidP="005F3B57">
      <w:pPr>
        <w:pStyle w:val="ListParagraph"/>
        <w:numPr>
          <w:ilvl w:val="0"/>
          <w:numId w:val="4"/>
        </w:numPr>
        <w:ind w:left="-142"/>
        <w:rPr>
          <w:rFonts w:ascii="Times New Roman" w:hAnsi="Times New Roman" w:cs="Times New Roman"/>
          <w:color w:val="C00000"/>
          <w:sz w:val="32"/>
        </w:rPr>
      </w:pPr>
      <w:r w:rsidRPr="005F3B57">
        <w:rPr>
          <w:rFonts w:ascii="Times New Roman" w:hAnsi="Times New Roman" w:cs="Times New Roman"/>
          <w:color w:val="C00000"/>
          <w:sz w:val="32"/>
        </w:rPr>
        <w:lastRenderedPageBreak/>
        <w:t>Differentiate between structure and class.</w:t>
      </w:r>
    </w:p>
    <w:p w:rsidR="008D49F4" w:rsidRDefault="008D49F4" w:rsidP="008D49F4">
      <w:pPr>
        <w:ind w:left="-502"/>
        <w:rPr>
          <w:rFonts w:ascii="Times New Roman" w:hAnsi="Times New Roman" w:cs="Times New Roman"/>
          <w:sz w:val="32"/>
        </w:rPr>
      </w:pPr>
      <w:r w:rsidRPr="008D49F4">
        <w:rPr>
          <w:rFonts w:ascii="Times New Roman" w:hAnsi="Times New Roman" w:cs="Times New Roman"/>
          <w:b/>
          <w:sz w:val="28"/>
        </w:rPr>
        <w:t>Solution</w:t>
      </w:r>
      <w:r>
        <w:rPr>
          <w:rFonts w:ascii="Times New Roman" w:hAnsi="Times New Roman" w:cs="Times New Roman"/>
          <w:sz w:val="32"/>
        </w:rPr>
        <w:t>:</w:t>
      </w:r>
    </w:p>
    <w:p w:rsidR="008D49F4" w:rsidRPr="00390B8D" w:rsidRDefault="008D49F4" w:rsidP="008D49F4">
      <w:pPr>
        <w:ind w:left="-502"/>
        <w:rPr>
          <w:rFonts w:ascii="Times New Roman" w:hAnsi="Times New Roman" w:cs="Times New Roman"/>
          <w:color w:val="0070C0"/>
          <w:sz w:val="28"/>
        </w:rPr>
      </w:pPr>
      <w:proofErr w:type="gramStart"/>
      <w:r w:rsidRPr="00390B8D">
        <w:rPr>
          <w:rFonts w:ascii="Times New Roman" w:hAnsi="Times New Roman" w:cs="Times New Roman"/>
          <w:color w:val="0070C0"/>
          <w:sz w:val="28"/>
        </w:rPr>
        <w:t>STRUCTURES  in</w:t>
      </w:r>
      <w:proofErr w:type="gramEnd"/>
      <w:r w:rsidRPr="00390B8D">
        <w:rPr>
          <w:rFonts w:ascii="Times New Roman" w:hAnsi="Times New Roman" w:cs="Times New Roman"/>
          <w:color w:val="0070C0"/>
          <w:sz w:val="28"/>
        </w:rPr>
        <w:t xml:space="preserve"> C++</w:t>
      </w:r>
    </w:p>
    <w:p w:rsidR="008D49F4" w:rsidRPr="00390B8D" w:rsidRDefault="008D49F4" w:rsidP="008D49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C0"/>
          <w:sz w:val="28"/>
        </w:rPr>
      </w:pPr>
      <w:r w:rsidRPr="00390B8D">
        <w:rPr>
          <w:rFonts w:ascii="Times New Roman" w:hAnsi="Times New Roman" w:cs="Times New Roman"/>
          <w:color w:val="0070C0"/>
          <w:sz w:val="28"/>
        </w:rPr>
        <w:t xml:space="preserve">A value </w:t>
      </w:r>
      <w:proofErr w:type="spellStart"/>
      <w:r w:rsidRPr="00390B8D">
        <w:rPr>
          <w:rFonts w:ascii="Times New Roman" w:hAnsi="Times New Roman" w:cs="Times New Roman"/>
          <w:color w:val="0070C0"/>
          <w:sz w:val="28"/>
        </w:rPr>
        <w:t>datatype</w:t>
      </w:r>
      <w:proofErr w:type="spellEnd"/>
      <w:r w:rsidRPr="00390B8D">
        <w:rPr>
          <w:rFonts w:ascii="Times New Roman" w:hAnsi="Times New Roman" w:cs="Times New Roman"/>
          <w:color w:val="0070C0"/>
          <w:sz w:val="28"/>
        </w:rPr>
        <w:t xml:space="preserve"> that can hold related d</w:t>
      </w:r>
      <w:r w:rsidR="00390B8D">
        <w:rPr>
          <w:rFonts w:ascii="Times New Roman" w:hAnsi="Times New Roman" w:cs="Times New Roman"/>
          <w:color w:val="0070C0"/>
          <w:sz w:val="28"/>
        </w:rPr>
        <w:t>a</w:t>
      </w:r>
      <w:r w:rsidRPr="00390B8D">
        <w:rPr>
          <w:rFonts w:ascii="Times New Roman" w:hAnsi="Times New Roman" w:cs="Times New Roman"/>
          <w:color w:val="0070C0"/>
          <w:sz w:val="28"/>
        </w:rPr>
        <w:t>ta that belongs to various data types.</w:t>
      </w:r>
    </w:p>
    <w:p w:rsidR="008D49F4" w:rsidRPr="00390B8D" w:rsidRDefault="008D49F4" w:rsidP="008D49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C0"/>
          <w:sz w:val="28"/>
        </w:rPr>
      </w:pPr>
      <w:r w:rsidRPr="00390B8D">
        <w:rPr>
          <w:rFonts w:ascii="Times New Roman" w:hAnsi="Times New Roman" w:cs="Times New Roman"/>
          <w:color w:val="0070C0"/>
          <w:sz w:val="28"/>
        </w:rPr>
        <w:t>Cannot inherit other classes.</w:t>
      </w:r>
    </w:p>
    <w:p w:rsidR="008D49F4" w:rsidRPr="00390B8D" w:rsidRDefault="008D49F4" w:rsidP="008D49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C0"/>
          <w:sz w:val="28"/>
        </w:rPr>
      </w:pPr>
      <w:r w:rsidRPr="00390B8D">
        <w:rPr>
          <w:rFonts w:ascii="Times New Roman" w:hAnsi="Times New Roman" w:cs="Times New Roman"/>
          <w:color w:val="0070C0"/>
          <w:sz w:val="28"/>
        </w:rPr>
        <w:t>An instance is a structure variable.</w:t>
      </w:r>
    </w:p>
    <w:p w:rsidR="008D49F4" w:rsidRPr="00390B8D" w:rsidRDefault="008D49F4" w:rsidP="008D49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C0"/>
          <w:sz w:val="28"/>
        </w:rPr>
      </w:pPr>
      <w:r w:rsidRPr="00390B8D">
        <w:rPr>
          <w:rFonts w:ascii="Times New Roman" w:hAnsi="Times New Roman" w:cs="Times New Roman"/>
          <w:color w:val="0070C0"/>
          <w:sz w:val="28"/>
        </w:rPr>
        <w:t>The keyword to define is ‘”</w:t>
      </w:r>
      <w:proofErr w:type="spellStart"/>
      <w:r w:rsidRPr="00390B8D">
        <w:rPr>
          <w:rFonts w:ascii="Times New Roman" w:hAnsi="Times New Roman" w:cs="Times New Roman"/>
          <w:color w:val="0070C0"/>
          <w:sz w:val="28"/>
        </w:rPr>
        <w:t>struct</w:t>
      </w:r>
      <w:proofErr w:type="spellEnd"/>
      <w:r w:rsidRPr="00390B8D">
        <w:rPr>
          <w:rFonts w:ascii="Times New Roman" w:hAnsi="Times New Roman" w:cs="Times New Roman"/>
          <w:color w:val="0070C0"/>
          <w:sz w:val="28"/>
        </w:rPr>
        <w:t>’”.</w:t>
      </w:r>
    </w:p>
    <w:p w:rsidR="008D49F4" w:rsidRDefault="008D49F4" w:rsidP="008D49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C0"/>
          <w:sz w:val="24"/>
        </w:rPr>
      </w:pPr>
      <w:r w:rsidRPr="00390B8D">
        <w:rPr>
          <w:rFonts w:ascii="Times New Roman" w:hAnsi="Times New Roman" w:cs="Times New Roman"/>
          <w:color w:val="0070C0"/>
          <w:sz w:val="28"/>
        </w:rPr>
        <w:t xml:space="preserve">If there are no access </w:t>
      </w:r>
      <w:proofErr w:type="spellStart"/>
      <w:r w:rsidRPr="00390B8D">
        <w:rPr>
          <w:rFonts w:ascii="Times New Roman" w:hAnsi="Times New Roman" w:cs="Times New Roman"/>
          <w:color w:val="0070C0"/>
          <w:sz w:val="28"/>
        </w:rPr>
        <w:t>specifier</w:t>
      </w:r>
      <w:proofErr w:type="spellEnd"/>
      <w:r w:rsidRPr="00390B8D">
        <w:rPr>
          <w:rFonts w:ascii="Times New Roman" w:hAnsi="Times New Roman" w:cs="Times New Roman"/>
          <w:color w:val="0070C0"/>
          <w:sz w:val="28"/>
        </w:rPr>
        <w:t xml:space="preserve"> declared, then the member or the </w:t>
      </w:r>
      <w:proofErr w:type="gramStart"/>
      <w:r w:rsidRPr="00390B8D">
        <w:rPr>
          <w:rFonts w:ascii="Times New Roman" w:hAnsi="Times New Roman" w:cs="Times New Roman"/>
          <w:color w:val="0070C0"/>
          <w:sz w:val="28"/>
        </w:rPr>
        <w:t>properties  are</w:t>
      </w:r>
      <w:proofErr w:type="gramEnd"/>
      <w:r w:rsidRPr="00390B8D">
        <w:rPr>
          <w:rFonts w:ascii="Times New Roman" w:hAnsi="Times New Roman" w:cs="Times New Roman"/>
          <w:color w:val="0070C0"/>
          <w:sz w:val="28"/>
        </w:rPr>
        <w:t xml:space="preserve"> public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8D49F4" w:rsidRDefault="008D49F4" w:rsidP="008D49F4">
      <w:pPr>
        <w:ind w:left="-426"/>
        <w:rPr>
          <w:rFonts w:ascii="Times New Roman" w:hAnsi="Times New Roman" w:cs="Times New Roman"/>
          <w:color w:val="00B050"/>
          <w:sz w:val="28"/>
        </w:rPr>
      </w:pPr>
      <w:r w:rsidRPr="008D49F4">
        <w:rPr>
          <w:rFonts w:ascii="Times New Roman" w:hAnsi="Times New Roman" w:cs="Times New Roman"/>
          <w:color w:val="00B050"/>
          <w:sz w:val="28"/>
        </w:rPr>
        <w:t>CLASS</w:t>
      </w:r>
      <w:r>
        <w:rPr>
          <w:rFonts w:ascii="Times New Roman" w:hAnsi="Times New Roman" w:cs="Times New Roman"/>
          <w:color w:val="00B050"/>
          <w:sz w:val="28"/>
        </w:rPr>
        <w:t xml:space="preserve"> in C++ </w:t>
      </w:r>
    </w:p>
    <w:p w:rsidR="008D49F4" w:rsidRDefault="008D49F4" w:rsidP="008D49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A standard format that defines data and methods to create objects.</w:t>
      </w:r>
    </w:p>
    <w:p w:rsidR="008D49F4" w:rsidRDefault="008D49F4" w:rsidP="008D49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Can inherit other classes or structures.</w:t>
      </w:r>
    </w:p>
    <w:p w:rsidR="008D49F4" w:rsidRDefault="008D49F4" w:rsidP="008D49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An instance is an object</w:t>
      </w:r>
    </w:p>
    <w:p w:rsidR="008D49F4" w:rsidRDefault="008D49F4" w:rsidP="008D49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The keyword to define is “</w:t>
      </w:r>
      <w:r w:rsidR="00390B8D">
        <w:rPr>
          <w:rFonts w:ascii="Times New Roman" w:hAnsi="Times New Roman" w:cs="Times New Roman"/>
          <w:color w:val="00B050"/>
          <w:sz w:val="28"/>
        </w:rPr>
        <w:t>’</w:t>
      </w:r>
      <w:r>
        <w:rPr>
          <w:rFonts w:ascii="Times New Roman" w:hAnsi="Times New Roman" w:cs="Times New Roman"/>
          <w:color w:val="00B050"/>
          <w:sz w:val="28"/>
        </w:rPr>
        <w:t>class”’</w:t>
      </w:r>
      <w:r w:rsidR="00390B8D">
        <w:rPr>
          <w:rFonts w:ascii="Times New Roman" w:hAnsi="Times New Roman" w:cs="Times New Roman"/>
          <w:color w:val="00B050"/>
          <w:sz w:val="28"/>
        </w:rPr>
        <w:t>.</w:t>
      </w:r>
    </w:p>
    <w:p w:rsidR="00390B8D" w:rsidRPr="008D49F4" w:rsidRDefault="00390B8D" w:rsidP="008D49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 xml:space="preserve">If there </w:t>
      </w:r>
      <w:proofErr w:type="gramStart"/>
      <w:r>
        <w:rPr>
          <w:rFonts w:ascii="Times New Roman" w:hAnsi="Times New Roman" w:cs="Times New Roman"/>
          <w:color w:val="00B050"/>
          <w:sz w:val="28"/>
        </w:rPr>
        <w:t>are</w:t>
      </w:r>
      <w:proofErr w:type="gramEnd"/>
      <w:r>
        <w:rPr>
          <w:rFonts w:ascii="Times New Roman" w:hAnsi="Times New Roman" w:cs="Times New Roman"/>
          <w:color w:val="00B050"/>
          <w:sz w:val="28"/>
        </w:rPr>
        <w:t xml:space="preserve"> no access </w:t>
      </w:r>
      <w:proofErr w:type="spellStart"/>
      <w:r>
        <w:rPr>
          <w:rFonts w:ascii="Times New Roman" w:hAnsi="Times New Roman" w:cs="Times New Roman"/>
          <w:color w:val="00B050"/>
          <w:sz w:val="28"/>
        </w:rPr>
        <w:t>specifiers</w:t>
      </w:r>
      <w:proofErr w:type="spellEnd"/>
      <w:r>
        <w:rPr>
          <w:rFonts w:ascii="Times New Roman" w:hAnsi="Times New Roman" w:cs="Times New Roman"/>
          <w:color w:val="00B050"/>
          <w:sz w:val="28"/>
        </w:rPr>
        <w:t xml:space="preserve"> declared, then the members are private by default.</w:t>
      </w:r>
    </w:p>
    <w:p w:rsidR="008D49F4" w:rsidRDefault="008D49F4" w:rsidP="008D49F4">
      <w:pPr>
        <w:ind w:left="-142"/>
        <w:rPr>
          <w:rFonts w:ascii="Times New Roman" w:hAnsi="Times New Roman" w:cs="Times New Roman"/>
          <w:color w:val="0070C0"/>
          <w:sz w:val="24"/>
        </w:rPr>
      </w:pPr>
    </w:p>
    <w:p w:rsidR="00390B8D" w:rsidRDefault="00390B8D" w:rsidP="008D49F4">
      <w:pPr>
        <w:ind w:left="-142"/>
        <w:rPr>
          <w:rFonts w:ascii="Times New Roman" w:hAnsi="Times New Roman" w:cs="Times New Roman"/>
          <w:color w:val="0070C0"/>
          <w:sz w:val="24"/>
        </w:rPr>
      </w:pPr>
    </w:p>
    <w:p w:rsidR="00390B8D" w:rsidRDefault="00390B8D" w:rsidP="008D49F4">
      <w:pPr>
        <w:ind w:left="-142"/>
        <w:rPr>
          <w:rFonts w:ascii="Times New Roman" w:hAnsi="Times New Roman" w:cs="Times New Roman"/>
          <w:color w:val="0070C0"/>
          <w:sz w:val="24"/>
        </w:rPr>
      </w:pPr>
    </w:p>
    <w:p w:rsidR="00390B8D" w:rsidRDefault="00390B8D" w:rsidP="008D49F4">
      <w:pPr>
        <w:ind w:left="-142"/>
        <w:rPr>
          <w:rFonts w:ascii="Times New Roman" w:hAnsi="Times New Roman" w:cs="Times New Roman"/>
          <w:color w:val="0070C0"/>
          <w:sz w:val="24"/>
        </w:rPr>
      </w:pPr>
    </w:p>
    <w:p w:rsidR="00390B8D" w:rsidRDefault="00390B8D" w:rsidP="008D49F4">
      <w:pPr>
        <w:ind w:left="-142"/>
        <w:rPr>
          <w:rFonts w:ascii="Times New Roman" w:hAnsi="Times New Roman" w:cs="Times New Roman"/>
          <w:color w:val="0070C0"/>
          <w:sz w:val="24"/>
        </w:rPr>
      </w:pPr>
    </w:p>
    <w:p w:rsidR="00390B8D" w:rsidRDefault="00390B8D" w:rsidP="008D49F4">
      <w:pPr>
        <w:ind w:left="-142"/>
        <w:rPr>
          <w:rFonts w:ascii="Times New Roman" w:hAnsi="Times New Roman" w:cs="Times New Roman"/>
          <w:color w:val="0070C0"/>
          <w:sz w:val="24"/>
        </w:rPr>
      </w:pPr>
    </w:p>
    <w:p w:rsidR="00390B8D" w:rsidRDefault="00390B8D" w:rsidP="008D49F4">
      <w:pPr>
        <w:ind w:left="-142"/>
        <w:rPr>
          <w:rFonts w:ascii="Times New Roman" w:hAnsi="Times New Roman" w:cs="Times New Roman"/>
          <w:color w:val="0070C0"/>
          <w:sz w:val="24"/>
        </w:rPr>
      </w:pPr>
    </w:p>
    <w:p w:rsidR="00390B8D" w:rsidRDefault="00390B8D" w:rsidP="008D49F4">
      <w:pPr>
        <w:ind w:left="-142"/>
        <w:rPr>
          <w:rFonts w:ascii="Times New Roman" w:hAnsi="Times New Roman" w:cs="Times New Roman"/>
          <w:color w:val="0070C0"/>
          <w:sz w:val="24"/>
        </w:rPr>
      </w:pPr>
    </w:p>
    <w:p w:rsidR="00390B8D" w:rsidRPr="00390B8D" w:rsidRDefault="00390B8D" w:rsidP="00390B8D">
      <w:pPr>
        <w:ind w:left="-142"/>
        <w:jc w:val="center"/>
        <w:rPr>
          <w:rFonts w:ascii="Times New Roman" w:hAnsi="Times New Roman" w:cs="Times New Roman"/>
          <w:color w:val="E36C0A" w:themeColor="accent6" w:themeShade="BF"/>
          <w:sz w:val="36"/>
          <w:u w:val="dotDash"/>
        </w:rPr>
      </w:pPr>
      <w:r w:rsidRPr="00390B8D">
        <w:rPr>
          <w:rFonts w:ascii="Times New Roman" w:hAnsi="Times New Roman" w:cs="Times New Roman"/>
          <w:color w:val="E36C0A" w:themeColor="accent6" w:themeShade="BF"/>
          <w:sz w:val="36"/>
          <w:u w:val="dotDash"/>
        </w:rPr>
        <w:t>Thanking You</w:t>
      </w:r>
    </w:p>
    <w:p w:rsidR="00390B8D" w:rsidRPr="00390B8D" w:rsidRDefault="00390B8D" w:rsidP="00390B8D">
      <w:pPr>
        <w:ind w:left="-142"/>
        <w:jc w:val="center"/>
        <w:rPr>
          <w:rFonts w:ascii="Times New Roman" w:hAnsi="Times New Roman" w:cs="Times New Roman"/>
          <w:color w:val="0070C0"/>
          <w:sz w:val="24"/>
        </w:rPr>
      </w:pPr>
      <w:proofErr w:type="spellStart"/>
      <w:r w:rsidRPr="00390B8D">
        <w:rPr>
          <w:rFonts w:ascii="Times New Roman" w:hAnsi="Times New Roman" w:cs="Times New Roman"/>
          <w:color w:val="0070C0"/>
          <w:sz w:val="24"/>
        </w:rPr>
        <w:t>Shubham</w:t>
      </w:r>
      <w:proofErr w:type="spellEnd"/>
      <w:r w:rsidRPr="00390B8D">
        <w:rPr>
          <w:rFonts w:ascii="Times New Roman" w:hAnsi="Times New Roman" w:cs="Times New Roman"/>
          <w:color w:val="0070C0"/>
          <w:sz w:val="24"/>
        </w:rPr>
        <w:t xml:space="preserve"> </w:t>
      </w:r>
      <w:proofErr w:type="spellStart"/>
      <w:r w:rsidRPr="00390B8D">
        <w:rPr>
          <w:rFonts w:ascii="Times New Roman" w:hAnsi="Times New Roman" w:cs="Times New Roman"/>
          <w:color w:val="0070C0"/>
          <w:sz w:val="24"/>
        </w:rPr>
        <w:t>Prakash</w:t>
      </w:r>
      <w:proofErr w:type="spellEnd"/>
    </w:p>
    <w:p w:rsidR="00390B8D" w:rsidRPr="00390B8D" w:rsidRDefault="00390B8D" w:rsidP="00390B8D">
      <w:pPr>
        <w:ind w:left="-142"/>
        <w:jc w:val="center"/>
        <w:rPr>
          <w:rFonts w:ascii="Times New Roman" w:hAnsi="Times New Roman" w:cs="Times New Roman"/>
          <w:color w:val="0070C0"/>
          <w:sz w:val="24"/>
        </w:rPr>
      </w:pPr>
      <w:r w:rsidRPr="00390B8D">
        <w:rPr>
          <w:rFonts w:ascii="Times New Roman" w:hAnsi="Times New Roman" w:cs="Times New Roman"/>
          <w:color w:val="0070C0"/>
          <w:sz w:val="24"/>
        </w:rPr>
        <w:t>11915803</w:t>
      </w:r>
    </w:p>
    <w:sectPr w:rsidR="00390B8D" w:rsidRPr="00390B8D" w:rsidSect="00390B8D">
      <w:pgSz w:w="12240" w:h="15840"/>
      <w:pgMar w:top="1440" w:right="90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328"/>
    <w:multiLevelType w:val="hybridMultilevel"/>
    <w:tmpl w:val="4EF8FABE"/>
    <w:lvl w:ilvl="0" w:tplc="040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0AF04634"/>
    <w:multiLevelType w:val="hybridMultilevel"/>
    <w:tmpl w:val="0A861FE8"/>
    <w:lvl w:ilvl="0" w:tplc="04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14B35989"/>
    <w:multiLevelType w:val="hybridMultilevel"/>
    <w:tmpl w:val="5086B35C"/>
    <w:lvl w:ilvl="0" w:tplc="04090005">
      <w:start w:val="1"/>
      <w:numFmt w:val="bullet"/>
      <w:lvlText w:val=""/>
      <w:lvlJc w:val="left"/>
      <w:pPr>
        <w:ind w:left="10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3">
    <w:nsid w:val="2B437365"/>
    <w:multiLevelType w:val="hybridMultilevel"/>
    <w:tmpl w:val="47E21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9501B"/>
    <w:multiLevelType w:val="hybridMultilevel"/>
    <w:tmpl w:val="B7944DFA"/>
    <w:lvl w:ilvl="0" w:tplc="0409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404B3CB8"/>
    <w:multiLevelType w:val="hybridMultilevel"/>
    <w:tmpl w:val="60B22AEA"/>
    <w:lvl w:ilvl="0" w:tplc="0409000B">
      <w:start w:val="1"/>
      <w:numFmt w:val="bullet"/>
      <w:lvlText w:val=""/>
      <w:lvlJc w:val="left"/>
      <w:pPr>
        <w:ind w:left="2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>
    <w:nsid w:val="4E1120E1"/>
    <w:multiLevelType w:val="hybridMultilevel"/>
    <w:tmpl w:val="2DB02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F5253"/>
    <w:multiLevelType w:val="hybridMultilevel"/>
    <w:tmpl w:val="07A80EAA"/>
    <w:lvl w:ilvl="0" w:tplc="0409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6BAD10B5"/>
    <w:multiLevelType w:val="hybridMultilevel"/>
    <w:tmpl w:val="23D87406"/>
    <w:lvl w:ilvl="0" w:tplc="04090005">
      <w:start w:val="1"/>
      <w:numFmt w:val="bullet"/>
      <w:lvlText w:val=""/>
      <w:lvlJc w:val="left"/>
      <w:pPr>
        <w:ind w:left="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9">
    <w:nsid w:val="6F544048"/>
    <w:multiLevelType w:val="hybridMultilevel"/>
    <w:tmpl w:val="76F283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430134"/>
    <w:multiLevelType w:val="hybridMultilevel"/>
    <w:tmpl w:val="8806CA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865"/>
    <w:rsid w:val="00390B8D"/>
    <w:rsid w:val="004C692F"/>
    <w:rsid w:val="00517E2E"/>
    <w:rsid w:val="005F3B57"/>
    <w:rsid w:val="00674FBA"/>
    <w:rsid w:val="006D5865"/>
    <w:rsid w:val="008D49F4"/>
    <w:rsid w:val="00A40480"/>
    <w:rsid w:val="00F5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cp:lastPrinted>2020-09-06T13:01:00Z</cp:lastPrinted>
  <dcterms:created xsi:type="dcterms:W3CDTF">2020-09-06T12:05:00Z</dcterms:created>
  <dcterms:modified xsi:type="dcterms:W3CDTF">2020-09-06T13:02:00Z</dcterms:modified>
</cp:coreProperties>
</file>