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01" w:rsidRPr="00B76E01" w:rsidRDefault="00B76E01" w:rsidP="00B76E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E01">
        <w:rPr>
          <w:rFonts w:ascii="Times New Roman" w:hAnsi="Times New Roman" w:cs="Times New Roman"/>
          <w:sz w:val="28"/>
          <w:szCs w:val="28"/>
        </w:rPr>
        <w:t>Assignment 3</w:t>
      </w:r>
      <w:bookmarkStart w:id="0" w:name="_GoBack"/>
      <w:bookmarkEnd w:id="0"/>
    </w:p>
    <w:p w:rsidR="00CA7550" w:rsidRDefault="00CA7550" w:rsidP="00CA75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5A1">
        <w:rPr>
          <w:rFonts w:ascii="Times New Roman" w:hAnsi="Times New Roman" w:cs="Times New Roman"/>
          <w:b/>
          <w:sz w:val="24"/>
          <w:szCs w:val="24"/>
        </w:rPr>
        <w:t xml:space="preserve">For each query, turn in the indexed form of the query, and the top 10 documents for the query under both weighting schemes. Indicate The </w:t>
      </w:r>
      <w:proofErr w:type="gramStart"/>
      <w:r w:rsidRPr="008A45A1">
        <w:rPr>
          <w:rFonts w:ascii="Times New Roman" w:hAnsi="Times New Roman" w:cs="Times New Roman"/>
          <w:b/>
          <w:sz w:val="24"/>
          <w:szCs w:val="24"/>
        </w:rPr>
        <w:t>rank ,</w:t>
      </w:r>
      <w:proofErr w:type="gramEnd"/>
      <w:r w:rsidRPr="008A45A1">
        <w:rPr>
          <w:rFonts w:ascii="Times New Roman" w:hAnsi="Times New Roman" w:cs="Times New Roman"/>
          <w:b/>
          <w:sz w:val="24"/>
          <w:szCs w:val="24"/>
        </w:rPr>
        <w:t xml:space="preserve"> score, external document identifier and headline for each of the top 10 documents for each query</w:t>
      </w:r>
      <w:r w:rsidRPr="00CA7550">
        <w:rPr>
          <w:rFonts w:ascii="Times New Roman" w:hAnsi="Times New Roman" w:cs="Times New Roman"/>
          <w:sz w:val="24"/>
          <w:szCs w:val="24"/>
        </w:rPr>
        <w:t>.</w:t>
      </w:r>
    </w:p>
    <w:p w:rsidR="00CA7550" w:rsidRPr="00CA7550" w:rsidRDefault="00CA7550" w:rsidP="00CA75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Query1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 what similarity laws must be obeyed when constructing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models of heated high speed aircraft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law model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aeroelast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speed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obei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must aircraft high construct similar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1.318446755084308 | 486 | cranfield0486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similarity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laws for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aerothermoelastic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testing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1.2612978368599552 | 51 | cranfield0051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theory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aircraft structural models subjected to aerodynamic heating and external loads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1.1411348967712236 | 573 | cranfield0573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viscous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hypersonic similitude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1.0842073282025575 | 329 | cranfield0329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various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aerodynamic characteristics in hypersonic rarefied gas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1.0504693310157893 | 12 | cranfield0012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structural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considerations of high speed flight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1.0401577308004128 | 184 | cranfield0184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scale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models for thermo-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research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0.9397800539026682 | 14 | cranfield0014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piston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theory - a new aerodynamic tool for the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aeroelastician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0.8643327809741252 | 576 | cranfield0576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viscous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inviscid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stagnation flow in a dissociated hypervelocity free  stream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0.8227125130368677 | 665 | cranfield0665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theory of hypersonic gas flow with a power law shock wave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0.7954308305374881 | 78 | cranfield0078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analytical treatment of aircraft propeller precession instability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3.400631960562515 | 486 | cranfield0486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similarity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laws for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aerothermoelastic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testing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3.071188849142075 | 51 | cranfield0051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theory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aircraft structural models subjected to aerodynamic heating and external loads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2.6800975639890043 | 329 | cranfield0329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various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aerodynamic characteristics in hypersonic rarefied gas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2.6538029697868817 | 576 | cranfield0576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viscous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inviscid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stagnation flow in a dissociated hypervelocity free  stream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2.554211347021333 | 12 | cranfield0012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structural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considerations of high speed flight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2.483583664214123 | 573 | cranfield0573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viscous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hypersonic similitude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2.3160364254869155 | 14 | cranfield0014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piston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theory - a new aerodynamic tool for the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aeroelastician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2.271618887741089 | 1268 | cranfield1268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stable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combustion of a high-velocity gas in a heated boundary layer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2.262233598233308 | 1263 | cranfield1263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turbulent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transfer through a highly cooled, partially dissociated boundary layer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10 | 2.085072703779799 | 184 | cranfield0184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scale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models for thermo-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research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Query2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 what are the structural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problems associated with flight of high speed aircraft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aeroelast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speed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structur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 flight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associ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aircraft high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1.561126627875338 | 12 | cranfield0012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structural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considerations of high speed flight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1.0864304575099637 | 14 | cranfield0014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piston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theory - a new aerodynamic tool for the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aeroelastician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0.9348182146556732 | 51 | cranfield0051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theory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aircraft structural models subjected to aerodynamic heating and external loads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0.9249823350868551 | 746 | cranfield0746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aeroelastic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problems in connection with high speed flight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0.9114348260855918 | 172 | cranfield0172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aerodynamic considerations of nozzle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afterbody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combination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0.8764782873196737 | 1380 | cranfield1380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 of obtaining high lift-drag ratios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0.8253715961973181 | 1089 | cranfield1089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aerodynamic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characteristics of propeller-driven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vtol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aircraft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0.8062928216485401 | 78 | cranfield0078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analytical treatment of aircraft propeller precession instability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0.8016507280410682 | 141 | cranfield0141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free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-flight techniques for high speed aerodynamic research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0.7956544184486836 | 792 | cranfield0792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low speed problems of high speed aircraft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4.035607915420399 | 12 | cranfield0012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structural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considerations of high speed flight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3.172649151606815 | 14 | cranfield0014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piston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theory - a new aerodynamic tool for the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aeroelastician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3.1442411046551895 | 172 | cranfield0172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aerodynamic considerations of nozzle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afterbody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combination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3.1103448109627756 | 1380 | cranfield1380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 of obtaining high lift-drag ratios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2.8704033819597217 | 746 | cranfield0746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aeroelastic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problems in connection with high speed flight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2.788059735531512 | 1089 | cranfield1089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aerodynamic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characteristics of propeller-driven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vtol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aircraft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2.701030417722983 | 1263 | cranfield1263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turbulent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transfer through a highly cooled, partially dissociated boundary layer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2.6981208879831042 | 486 | cranfield0486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similarity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laws for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aerothermoelastic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testing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2.697880517781789 | 792 | cranfield0792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low speed problems of high speed aircraft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2.601232379966049 | 364 | cranfield0364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method for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analysing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insulating properties of the laminar compressible boundary layer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Query3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 what problems of heat conduction in composite slabs have been solved so far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so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composit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slab far problem heat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solv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conduc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1.4887228578784824 | 485 | cranfield0485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linear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flow in a composite slab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1.31292679628318 | 5 | cranfield0005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-dimensional transient heat conduction into a double-layer slab subjected to a linear heat input for a small time internal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1.2622245159722063 | 144 | cranfield0144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heat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in composite slabs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1.1636887709650567 | 399 | cranfield0399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conduction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heat in composite slabs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1.0866236912723466 | 181 | cranfield0181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problems on heat conduction in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stratiform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bodies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1.0365449493708108 | 91 | cranfield0091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periodic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temperature distribution in a two-layer composite slab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1.0142041159900412 | 90 | cranfield0090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periodic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temperature distributions in a two-layer composite slab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0.922392698385041 | 579 | cranfield0579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further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developments of new methods in heat flow analysis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0.8829699642741541 | 542 | cranfield0542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biot's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variational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principle in heat conduction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0.8301501888034101 | 1072 | cranfield1072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ignition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combustion in a laminar mixing zone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2.363368127799815 | 485 | cranfield0485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linear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flow in a composite slab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2.33997405945638 | 5 | cranfield0005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-dimensional transient heat conduction into a double-layer slab subjected to a linear heat input for a small time internal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2.269977155221786 | 144 | cranfield0144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heat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in composite slabs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2.2357985007708896 | 1072 | cranfield1072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ignition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combustion in a laminar mixing zone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2.2054652051373598 | 399 | cranfield0399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conduction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heat in composite slabs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2.1539555523384903 | 181 | cranfield0181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problems on heat conduction in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stratiform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bodies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2.0007646736938582 | 542 | cranfield0542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biot's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variational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principle in heat conduction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1.9855665688712325 | 579 | cranfield0579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further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developments of new methods in heat flow analysis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1.916703369906995 | 980 | cranfield0980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method of computing the transient temperature of thick walls from arbitrary variation of adiabatic-wall temperature and heat-transfer coefficient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1.9034047856024716 | 584 | cranfield0584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conduction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heat in a solid with a power law of heat transfer at its surface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Query4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 can a criterion be developed to show empirically the validity of flow solutions for chemically reacting gas mixtures based on the simplifying assumption of instantaneous local chemical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uilibrium</w:t>
      </w:r>
      <w:proofErr w:type="spellEnd"/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assump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valid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empir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can chemic show flow solution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mixtur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simplifi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criterion base local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instantan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develop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uilibrium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react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1.5076954565575487 | 488 | cranfield0488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reaction-rate parameter for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gasdynamics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 chemically reacting gas mixture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1.491629490864855 | 1061 | cranfield1061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turbulent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mixing of a rocket exhaust jet with a supersonic stream including chemical reactions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1.307897462299319 | 185 | cranfield0185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possibilities of using gas mixtures other than in aerodynamic research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1.2835984574787276 | 166 | cranfield0166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flow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chemically reacting gas mixtures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1.1255828982035574 | 1275 | cranfield1275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flow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about an unsteadily rotating disc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1.1050654118950785 | 435 | cranfield0435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application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similar solutions to calculations of laminar heat transfer on bodies with yaw and large pressure gradients in high speed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1.0739858983462174 | 1315 | cranfield1315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performance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estimates for the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rae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6in .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high-pressure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shock tube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1.05800595062531 | 1255 | cranfield1255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about a charged body moving in the lower atmosphere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1.0084320465113592 | 1072 | cranfield1072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ignition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combustion in a laminar mixing zone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0.9827128169359577 | 167 | cranfield0167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linearized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of a dissociating gas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4.163742983092989 | 1061 | cranfield1061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turbulent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mixing of a rocket exhaust jet with a supersonic stream including chemical reactions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4.044549138874528 | 435 | cranfield0435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application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similar solutions to calculations of laminar heat transfer on bodies with yaw and large pressure gradients in high speed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4.037306501866631 | 1255 | cranfield1255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about a charged body moving in the lower atmosphere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3.81580161576604 | 329 | cranfield0329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various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aerodynamic characteristics in hypersonic rarefied gas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3.519162039355647 | 562 | cranfield0562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concerning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effect of compressibility on laminar boundary layers and their separation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3.5006569569037436 | 917 | cranfield0917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method of calculating the short period longitudinal stability derivatives of a wing in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linearised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unsteady compressible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3.4834413006452234 | 24 | cranfield0024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theory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stagnation point heat transfer in dissociated air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3.4116817905372008 | 166 | cranfield0166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flow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chemically reacting gas mixtures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3.3919813186424093 | 1248 | cranfield1248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analytic extension of the shock-expansion method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3.2954668636816864 | 1085 | cranfield1085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note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on the convergence of numerical solutions of the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navier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-stokes equations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Query5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 what chemical kinetic system is applicable to hypersonic aerodynamic problems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hyperson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to system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kinet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chemic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aerodynam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applic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0.9703235729781029 | 401 | cranfield0401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inviscid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hypersonic airflows with coupled non-equilibrium processes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 | 0.89030178071575 | 625 | cranfield0625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viscous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inviscid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nonequilibrium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gas flows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0.8566238645971533 | 552 | cranfield0552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chemical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kinetics of high temperature air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0.8550857691625249 | 103 | cranfield0103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theory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mixing and chemical reaction in the opposed jet diffusion flame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0.8140334902604474 | 163 | cranfield0163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analysis of the corridor and guidance requirements for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supercircular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entry planetary atmospheres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0.787186044338758 | 1032 | cranfield1032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conservativeness of various distributed force systems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0.7626269383990576 | 1296 | cranfield1296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non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-equilibrium expansions of air with coupled chemical reactions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0.7440059801678756 | 943 | cranfield0943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compressible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free shear layer with finite initial thickness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0.7427353355340044 | 968 | cranfield0968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rocket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propulsion systems for interplanetary flight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0.6522090774153017 | 1147 | cranfield1147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heat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transfer to bodies traveling at high speed in the upper atmosphere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2.7674672976175994 | 401 | cranfield0401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inviscid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hypersonic airflows with coupled non-equilibrium processes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2.690105255100521 | 625 | cranfield0625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viscous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inviscid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nonequilibrium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gas flows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2.6445114997124404 | 163 | cranfield0163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analysis of the corridor and guidance requirements for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supercircular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entry planetary atmospheres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2.3607381026506267 | 552 | cranfield0552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chemical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kinetics of high temperature air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2.2288036945273797 | 981 | cranfield0981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solutions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to the heat-conduction equation with time dependent boundary conditions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2.2071763229552155 | 342 | cranfield0342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effect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diffusion fields on the laminar boundary layer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2.18898950466769 | 344 | cranfield0344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experimental techniques in mass transfer cooling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2.1531977445533217 | 1147 | cranfield1147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heat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transfer to bodies traveling at high speed in the upper atmosphere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2.054909804788496 | 103 | cranfield0103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theory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mixing and chemical reaction in the opposed jet diffusion flame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2.0020362116097337 | 1032 | cranfield1032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conservativeness of various distributed force systems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Query6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 what theoretical and experimental guides do we have as to turbulent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couette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behaviour</w:t>
      </w:r>
      <w:proofErr w:type="spellEnd"/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behaviour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guid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experiment do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couett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theoret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turbul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we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0.9856644383680025 | 798 | cranfield0798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interaction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between shock waves and boundary layers, with a note on the effects of the interaction of the performance of supersonic intakes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0.8652554601172827 | 491 | cranfield0491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close relationship between turbulent plane-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couette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pressure flows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 | 0.8001810234897416 | 315 | cranfield0315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scale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effects at high subsonic and transonic speeds and methods for fixing transition in model experiments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0.6496798464011168 | 257 | cranfield0257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turbulen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between parallel plates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0.6044879468582228 | 121 | cranfield0121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theory for base pressures in transonic and supersonic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0.5832545339450688 | 344 | cranfield0344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experimental techniques in mass transfer cooling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0.5549997620861319 | 296 | cranfield0296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notes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on waves through gases at pressures small compared with the magnetic pressure, with applications to upper atmosphere aerodynamics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0.5353449732939978 | 160 | cranfield0160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approximate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analytical solutions for hypersonic flow past slender power-law bodies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0.5352494613237747 | 148 | cranfield0148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displacement thickness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0.534027721496483 | 1075 | cranfield1075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experimental and theoretical investigation of second-order supersonic  wing-body interference, for a non-lifting body with wings at incidence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2.6716615624655975 | 121 | cranfield0121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theory for base pressures in transonic and supersonic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2.6390051536635823 | 798 | cranfield0798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interaction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between shock waves and boundary layers, with a note on the effects of the interaction of the performance of supersonic intakes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2.432534003325743 | 491 | cranfield0491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close relationship between turbulent plane-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couette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pressure flows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2.2768658137902165 | 257 | cranfield0257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turbulen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between parallel plates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2.2593298171685148 | 315 | cranfield0315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scale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effects at high subsonic and transonic speeds and methods for fixing transition in model experiments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2.22751289054363 | 287 | cranfield0287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theoretical low-speed loading characteristics of swept wings in roll and sideslip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2.2233964110756457 | 767 | cranfield0767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mathematical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techniques applying to the thermal fatigue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behaviour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high temperature alloys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2.2172894246793007 | 344 | cranfield0344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experimental techniques in mass transfer cooling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2.212734658630787 | 1374 | cranfield1374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theoretical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analysis of turbulent mixing of reactive gases with application to supersonic combustion of hydrogen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2.2059679655437185 | 610 | cranfield0610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corner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interference effects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Query7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 is it possible to relate the available pressure distributions for an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ogive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forebody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at zero angle of attack to the lower surface pressures of an equivalent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ogive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forebody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at angle of attack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to lower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pressur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possibl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avail zero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forebodi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distribu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ogiv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surfac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equival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relat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angl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attack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2.1268840220451253 | 492 | cranfield0492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prediction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ogive-forebody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pressures at angles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 | 1.4716453974404289 | 122 | cranfield0122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simplified approximate method for the calculation of the pressure around conical bodies of arbitrary shape in supersonic and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1.2904483013331542 | 124 | cranfield0124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summary of the supersonic pressure drag of bodies of revolution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1.2287404575173015 | 57 | cranfield0057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applicability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the hypersonic similarity rule to pressure distributions which include the effects of rotation for bodies of revolution at zero angle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1.1998077641471745 | 373 | cranfield0373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generalized expansion method and its application to bodies travelling at high supersonic airspeeds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1.159162758296069 | 434 | cranfield0434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contributions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the wing panels to the forces and moments of supersonic wing-body combinations at combined angles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1.1416696713431773 | 232 | cranfield0232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accuracy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approximate methods for predicting pressure on pointed non-lifting bodies of revolution in supersonic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1.1339080764908167 | 973 | cranfield0973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interaction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effects produced by jet exhausting laterally near base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ogive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-cylinder model in supersonic main stream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1.1291076931978798 | 56 | cranfield0056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analysis of the applicability of the hypersonic similarity law to the study of the flow about bodies of revolution at zero angle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1.1218204481477592 | 1040 | cranfield1040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transverse vibrations of thin, shallow elastic shells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5.181417623546759 | 492 | cranfield0492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prediction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ogive-forebody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pressures at angles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4.654903166503247 | 122 | cranfield0122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simplified approximate method for the calculation of the pressure around conical bodies of arbitrary shape in supersonic and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4.181605583011506 | 57 | cranfield0057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applicability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the hypersonic similarity rule to pressure distributions which include the effects of rotation for bodies of revolution at zero angle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4.077317850397714 | 232 | cranfield0232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accuracy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approximate methods for predicting pressure on pointed non-lifting bodies of revolution in supersonic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4.0264364303488165 | 373 | cranfield0373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generalized expansion method and its application to bodies travelling at high supersonic airspeeds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3.976272506786916 | 1104 | cranfield1104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aerodynamic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heating of blunt nose shapes at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mach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numbers up to 14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3.898360762651434 | 695 | cranfield0695 |  some experiments relating to the problem of simulation of hot jet engines in studies of jet effects on adjacent surfaces at a free-stream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mach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number of 1.80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3.736296462047515 | 56 | cranfield0056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analysis of the applicability of the hypersonic similarity law to the study of the flow about bodies of revolution at zero angle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3.7205914401191715 | 1231 | cranfield1231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hypersonic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over an elliptic cone: theory and experiment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3.708855833808488 | 124 | cranfield0124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summary of the supersonic pressure drag of bodies of revolution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Query8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 what methods -dash exact or approximate -dash are presently available for predicting body pressures at angle of attack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pressur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avail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approxim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present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bodi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dash predict exact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angl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method attack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1.2831278066608283 | 122 | cranfield0122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simplified approximate method for the calculation of the pressure around conical bodies of arbitrary shape in supersonic and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1.1156864786711074 | 433 | cranfield0433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application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two dimensional vortex theory to the prediction of flow fields behind wings of wing-body combinations at subsonic and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1.0204029563915713 | 69 | cranfield0069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predicted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shock envelopes about two types of vehicles at large angles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0.985094763009127 | 688 | cranfield0688 |  tables of aerodynamic coefficients obtained from developed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newtonian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expressions for complete and partial conic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spheric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bodies at combined angles of attack and sideslip with some comparisons with hypersonic experimental data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0.9849821660286848 | 124 | cranfield0124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summary of the supersonic pressure drag of bodies of revolution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0.9619726923082942 | 292 | cranfield0292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rapid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laminar boundary layer calculations by piece-wise application of similar solutions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0.9524335741373261 | 234 | cranfield0234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second order shock-expansion method applicable to bodies of revolution near zero lift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0.9492530729580877 | 1231 | cranfield1231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hypersonic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over an elliptic cone: theory and experiment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0.9264110358236923 | 492 | cranfield0492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prediction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ogive-forebody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pressures at angles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0.9257174131022755 | 232 | cranfield0232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accuracy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approximate methods for predicting pressure on pointed non-lifting bodies of revolution in supersonic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4.989867195436146 | 122 | cranfield0122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simplified approximate method for the calculation of the pressure around conical bodies of arbitrary shape in supersonic and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4.401644981984356 | 124 | cranfield0124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summary of the supersonic pressure drag of bodies of revolution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4.3855845569866565 | 292 | cranfield0292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rapid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laminar boundary layer calculations by piece-wise application of similar solutions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4.106641745982643 | 492 | cranfield0492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prediction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ogive-forebody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pressures at angles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4.063144666267767 | 1231 | cranfield1231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hypersonic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over an elliptic cone: theory and experiment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4.055423959206632 | 248 | cranfield0248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application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lighthill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formula for numerical calculation of pressure distributions on bodies of revolution at supersonic speed and zero angle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4.046024298091131 | 234 | cranfield0234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second order shock-expansion method applicable to bodies of revolution near zero lift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4.026522109056714 | 232 | cranfield0232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accuracy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approximate methods for predicting pressure on pointed non-lifting bodies of revolution in supersonic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3.966643708429461 | 433 | cranfield0433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application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two dimensional vortex theory to the prediction of flow fields behind wings of wing-body combinations at subsonic and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3.959869440906838 | 1104 | cranfield1104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aerodynamic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heating of blunt nose shapes at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mach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numbers up to 14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Query9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 papers on internal /slip flow/ heat transfer studies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transfer paper slip intern flow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studi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0.9616169068141807 | 550 | cranfield0550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laminar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transfer in tubes under slip-flow conditions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0.8989056342756414 | 21 | cranfield0021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transfer in slip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0.7960904575583727 | 45 | cranfield0045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 of separated flows, part ii: flow in the cavity and heat transfer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0.7341248927633179 | 22 | cranfield0022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slip-flow heat transfer to a flat plate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0.7118972336773955 | 571 | cranfield0571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heat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transfer to flat plate in high temperature rarefied ultra-high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mach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number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0.6604425397082113 | 306 | cranfield0306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second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approximation to laminar compressible boundary layer on flat plate in slip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0.6249850464426547 | 102 | cranfield0102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advantages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limitations of models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0.6230253825563468 | 270 | cranfield0270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combined free and forced convection laminar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and heat transfer in channels with transverse magnetic field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0.6222114679571656 | 1215 | cranfield1215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effect of slip particularly for highly cooled walls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0.6107741187496941 | 1204 | cranfield1204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experimental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effect of bluntness and gas rarefaction on drag coefficients and stagnation heat transfer on axisymmetric shapes in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2.8981465220884646 | 550 | cranfield0550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laminar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transfer in tubes under slip-flow conditions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2.825653012939778 | 45 | cranfield0045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 of separated flows, part ii: flow in the cavity and heat transfer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2.464322074906357 | 21 | cranfield0021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transfer in slip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2.2983946253531107 | 270 | cranfield0270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combined free and forced convection laminar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and heat transfer in channels with transverse magnetic field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2.2631296266850507 | 549 | cranfield0549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experimental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study of the velocity and temperature distribution in a high-velocity vortex-type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2.212254675815723 | 572 | cranfield0572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boundary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layer displacement and leading edge bluntness effects in high temperature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2.20621972214644 | 489 | cranfield0489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calculation of the laminar separation point and results of certain flows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2.17196758802403 | 1268 | cranfield1268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stable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combustion of a high-velocity gas in a heated boundary layer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2.1295660977022473 | 89 | cranfield0089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 of separated flows, part i: the pressure field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1.9802014742995138 | 22 | cranfield0022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slip-flow heat transfer to a flat plate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Query10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 are real-gas transport properties for air available over a wide range of enthalpies and densities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enthalpi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avail wide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real over transport rang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densiti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air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properti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1.4482667139470258 | 493 | cranfield0493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real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-gas laminar boundary layer skin friction and heat transfer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1.2846530259889721 | 302 | cranfield0302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approximations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for the thermodynamic and transport properties of high temperature air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1.1792793326953168 | 1143 | cranfield1143 |  a one-foot hypervelocity shock tunnel in which high-enthalpy real gas flows can be generated with flow times of about 180 milliseconds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1.1412344281656839 | 949 | cranfield0949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charts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for equilibrium flow properties of air in hypervelocity nozzles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1.026244098016732 | 110 | cranfield0110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dynamics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 dissociating gas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0.9997274921069337 | 1010 | cranfield1010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free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-flight measurements of the static and dynamic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0.9798806887563501 | 1264 | cranfield1264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boundary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layer transition and heat transfer in shock tubes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0.963098060523728 | 332 | cranfield0332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similitude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hypersonic real-gas flows over slender bodies with blunted noses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0.9589033190751117 | 1199 | cranfield1199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theoretical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investigations of a supersonic laminar boundary layer with foreign-gas injection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0.952568208630763 | 541 | cranfield0541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similitude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hypersonic flows over slender bodies in non-equilibrium dissociated gases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3.493844958772474 | 493 | cranfield0493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real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-gas laminar boundary layer skin friction and heat transfer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3.4659536651799097 | 302 | cranfield0302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approximations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for the thermodynamic and transport properties of high temperature air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3.1578036540749927 | 1264 | cranfield1264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boundary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layer transition and heat transfer in shock tubes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2.8217368302212216 | 332 | cranfield0332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similitude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hypersonic real-gas flows over slender bodies with blunted noses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2.8163647601151656 | 541 | cranfield0541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similitude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hypersonic flows over slender bodies in non-equilibrium dissociated gases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2.799766413254085 | 583 | cranfield0583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influence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coefficients for real gases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2.7793900757800394 | 110 | cranfield0110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dynamics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 dissociating gas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2.654664491444154 | 576 | cranfield0576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viscous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inviscid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stagnation flow in a dissociated hypervelocity free  stream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2.629300248357647 | 262 | cranfield0262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formation of a blast wave by a very intense explosion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2.5968788147219453 | 1313 | cranfield1313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flow in a reflected shock tunnel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Query11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 is it possible to find an analytical,  similar solution of the strong blast wave problem in the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newtonian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approximation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analyt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blast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newtonian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possibl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approxim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solution strong wave find similar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1.55369056956535 | 495 | cranfield0495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similar solutions for strong blast waves and their application to steady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1.1262152486512118 | 572 | cranfield0572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boundary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layer displacement and leading edge bluntness effects in high temperature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1.0539355833647288 | 25 | cranfield0025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inviscid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hypersonic flow over blunt-nosed slender bodies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0.9767145918193316 | 72 | cranfield0072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boundary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layer behind shock or thin expansion wave moving into stationary fluid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0.9456898709449721 | 556 | cranfield0556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numerical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comparison between exact and approximate theories of hypersonic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inviscid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past slender blunt nosed bodies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0.9120170002152423 | 110 | cranfield0110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dynamics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 dissociating gas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0.9000417826566758 | 1310 | cranfield1310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survey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inviscid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hypersonic flow theory for geometrically slender shapes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0.8698380494760506 | 262 | cranfield0262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formation of a blast wave by a very intense explosion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0.8652756288163742 | 472 | cranfield0472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waves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 supersonic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0.8578715270630276 | 1280 | cranfield1280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wings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with minimum drag due to lift in supersonic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4.039366043114713 | 495 | cranfield0495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similar solutions for strong blast waves and their application to steady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3.5490683467115662 | 572 | cranfield0572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boundary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layer displacement and leading edge bluntness effects in high temperature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3.2100906358724552 | 72 | cranfield0072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boundary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layer behind shock or thin expansion wave moving into stationary fluid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3.1492052521316993 | 1280 | cranfield1280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wings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with minimum drag due to lift in supersonic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3.124658051106315 | 110 | cranfield0110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dynamics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 dissociating gas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3.10448129115667 | 1375 | cranfield1375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approximate solution for the axisymmetric jet of a laminar compressible fluid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2.831734205624616 | 472 | cranfield0472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waves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 supersonic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2.7977951444934304 | 1186 | cranfield1186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lift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slender delta wings according to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newtonian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theory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2.789140786676832 | 28 | cranfield0028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note on the explosion solution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sedov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with application to the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newtonian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theory of unsteady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2.7757507136798827 | 305 | cranfield0305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hypersonic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strong viscous interaction on a flat plate with surface mass transfer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Query12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 how can the aerodynamic performance of channel flow ground effect machines be calculated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machin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effect can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aerodynam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calcul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ground perform flow channel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1.4346250623516292 | 624 | cranfield0624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cruise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performance of channel-flow ground effect machines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 | 1.0134815512054731 | 650 | cranfield0650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design problems of hovercraft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0.9538879880593096 | 966 | cranfield0966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fully developed channel flows,.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solutions and limitations, and effects of compressibility, variable properties, and body forces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0.9019937374850648 | 506 | cranfield0506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note on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havelock's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shallow-water wave-resistance curves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0.7885461878416419 | 649 | cranfield0649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hovercraft - a new concept in maritime transport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0.7706490354905798 | 704 | cranfield0704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systematic kernel function procedure for determining aerodynamic forces on oscillating or steady finite wings at subsonic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0.7507458763521977 | 792 | cranfield0792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low speed problems of high speed aircraft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0.6887065335647155 | 325 | cranfield0325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heat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transfer to constant property laminar boundary layer flows with power function free stream velocity and wall temperature variation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0.6385238747772601 | 1289 | cranfield1289 |  numerical technique to lifting surface theory for calculation of unsteady aerodynamic forces due to continuous sinusoidal gusts on several wing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planforms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sobsonic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0.633459328068205 | 329 | cranfield0329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various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aerodynamic characteristics in hypersonic rarefied gas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3.794068120191964 | 624 | cranfield0624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cruise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performance of channel-flow ground effect machines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2.8008336594643084 | 966 | cranfield0966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fully developed channel flows,.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solutions and limitations, and effects of compressibility, variable properties, and body forces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2.6165104814169244 | 792 | cranfield0792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low speed problems of high speed aircraft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2.6104530897465006 | 917 | cranfield0917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method of calculating the short period longitudinal stability derivatives of a wing in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linearised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unsteady compressible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2.598096177561392 | 329 | cranfield0329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various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aerodynamic characteristics in hypersonic rarefied gas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2.5344874592756166 | 650 | cranfield0650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some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design problems of hovercraft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2.403705141909092 | 506 | cranfield0506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note on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havelock's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shallow-water wave-resistance curves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2.324660571450445 | 704 | cranfield0704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systematic kernel function procedure for determining aerodynamic forces on oscillating or steady finite wings at subsonic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2.2652056535465954 | 325 | cranfield0325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heat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transfer to constant property laminar boundary layer flows with power function free stream velocity and wall temperature variation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2.2460699085356133 | 1289 | cranfield1289 |  numerical technique to lifting surface theory for calculation of unsteady aerodynamic forces due to continuous sinusoidal gusts on several wing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planforms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sobsonic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Query13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 what is the basic mechanism of the transonic aileron buzz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basic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mechan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buzz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transon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aileron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1.454476837669923 | 496 | cranfield0496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theory of transonic aileron buzz, neglecting viscous effects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0.8716797684846711 | 903 | cranfield0903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two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dimensional transonic unsteady flow with shock waves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0.8711359836106132 | 520 | cranfield0520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wing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-tail interference as a cause of '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magnus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' effects on a finned missile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0.620930510097211 | 643 | cranfield0643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 of wing-aileron flutter using ground launched rocket models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0.5765750833820844 | 440 | cranfield0440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compilation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information on the transonic attachment of flows at the leading edge of airfoils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0.5624061934193467 | 313 | cranfield0313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alternative forms for the basic equations of transonic flow theory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0.5429849842620897 | 199 | cranfield0199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measurement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two dimensional derivatives on a wing-aileron-tab system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0.5097975905299008 | 38 | cranfield0038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prediction of mixed subsonic/supersonic pressure distributions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0.5034486660993509 | 797 | cranfield0797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study of the effect of leading-edge modifications on the flow over a 50degree sweptback wing at transonic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0.4894172453833013 | 880 | cranfield0880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design and testing of supersonic flutter models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1.9829215419546817 | 496 | cranfield0496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theory of transonic aileron buzz, neglecting viscous effects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1.5985297492211814 | 903 | cranfield0903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two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dimensional transonic unsteady flow with shock waves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1.548113797058563 | 520 | cranfield0520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wing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-tail interference as a cause of '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magnus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' effects on a finned missile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1.0969341491613869 | 313 | cranfield0313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alternative forms for the basic equations of transonic flow theory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1.0909948679395463 | 440 | cranfield0440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compilation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information on the transonic attachment of flows at the leading edge of airfoils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1.0736163290285696 | 38 | cranfield0038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prediction of mixed subsonic/supersonic pressure distributions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1.047428785066586 | 880 | cranfield0880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design and testing of supersonic flutter models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1.0087937256043615 | 415 | cranfield0415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aerodynamic design of section shapes for swept wings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0.9949749061227906 | 797 | cranfield0797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study of the effect of leading-edge modifications on the flow over a 50degree sweptback wing at transonic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0.902024206829404 | 927 | cranfield0927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investigation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normal force distributions and wake vortex characteristics of bodies of revolution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Query14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 papers on shock-sound wave interaction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sound paper wave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interac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shock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1.0096521021818181 | 64 | cranfield0064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unsteady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oblique interaction of a shock wave with plane disturbances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 | 0.7431607228127396 | 798 | cranfield0798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interaction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between shock waves and boundary layers, with a note on the effects of the interaction of the performance of supersonic intakes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0.7247566450266935 | 132 | cranfield0132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viscosity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effects in sound waves of finite amplitude: in survey in mechanics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0.7229553053565791 | 170 | cranfield0170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interaction of a reflected shock wave with the boundary layer in a shock tube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0.6827302605122024 | 439 | cranfield0439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factor affecting transonic leading edge flow separation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0.6799592231997439 | 402 | cranfield0402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magnetohydrodynamics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shocks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0.6661924505219364 | 1303 | cranfield1303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air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pressure on a cone moving at high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0.6510003902807132 | 572 | cranfield0572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boundary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layer displacement and leading edge bluntness effects in high temperature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0.6366392975759072 | 1313 | cranfield1313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flow in a reflected shock tunnel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0.6243849566997948 | 65 | cranfield0065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convection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 pattern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vorticity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through a shock wave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2.1341330377307597 | 64 | cranfield0064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unsteady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oblique interaction of a shock wave with plane disturbances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1.977152741618743 | 170 | cranfield0170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interaction of a reflected shock wave with the boundary layer in a shock tube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1.950725546101589 | 439 | cranfield0439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factor affecting transonic leading edge flow separation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1.936796175518172 | 798 | cranfield0798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interaction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between shock waves and boundary layers, with a note on the effects of the interaction of the performance of supersonic intakes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1.8936850559813647 | 1303 | cranfield1303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air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pressure on a cone moving at high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1.8714657789383697 | 1327 | cranfield1327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propagation and structure of the blast wave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1.8485842494390257 | 572 | cranfield0572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boundary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layer displacement and leading edge bluntness effects in high temperature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1.8283477251769278 | 1313 | cranfield1313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 flow in a reflected shock tunnel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1.8039516145674925 | 329 | cranfield0329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various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aerodynamic characteristics in hypersonic rarefied gas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1.5804205069970163 | 132 | cranfield0132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viscosity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effects in sound waves of finite amplitude: in survey in mechanics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Query15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 material properties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photoelastic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materials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materi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photoelast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properti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0.9768766129992472 | 462 | cranfield0462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photo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thermoelasticity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0.5234373519543578 | 463 | cranfield0463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physical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properties of plastics for photo-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thermoelastic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0.49783231331858646 | 82 | cranfield0082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theoretical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 of the ablation of a glass-type heat protection shield of varied material properties at the stagnation point of a re-entering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irbm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 | 0.4871409423502332 | 1025 | cranfield1025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note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on creep buckling of columns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0.47386935786583695 | 542 | cranfield0542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biot's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variational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principle in heat conduction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0.4602277822992016 | 1043 | cranfield1043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transverse vibrations of thin, shallow elastic shells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0.4375995650353729 | 1099 | cranfield1099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theoretical study of stagnation point ablation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0.4322345147379937 | 1065 | cranfield1065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free-flight investigation of ablation of a blunt body to a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mach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number of 13 .1.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0.4203901887412942 | 1340 | cranfield1340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method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controlling stiffness properties of a solid-construction model wing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0.40267289507503223 | 982 | cranfield0982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temperature history in a thick skin subjected to laminar heating during entry into the atmosphere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1.674196139523385 | 462 | cranfield0462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photo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thermoelasticity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1.079403941014078 | 463 | cranfield0463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physical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properties of plastics for photo-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thermoelastic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1.0584836851216357 | 1025 | cranfield1025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note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on creep buckling of columns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1.0496350189787886 | 1099 | cranfield1099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theoretical study of stagnation point ablation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1.029542069430941 | 542 | cranfield0542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biot's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variational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principle in heat conduction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1.0288761909174626 | 82 | cranfield0082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theoretical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 of the ablation of a glass-type heat protection shield of varied material properties at the stagnation point of a re-entering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irbm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1.0284600582918553 | 1043 | cranfield1043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transverse vibrations of thin, shallow elastic shells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1.0201253491273332 | 1340 | cranfield1340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method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controlling stiffness properties of a solid-construction model wing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1.0015193310114294 | 1065 | cranfield1065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free-flight investigation of ablation of a blunt body to a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mach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number of 13 .1.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0.993497459532197 | 1027 | cranfield1027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note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on creep buckling of columns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Query16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 can the transverse potential flow about a body of revolution be calculated efficiently by an electronic computer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revolu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transvers can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calcul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about flow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potenti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bodi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electron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comput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effici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1.5092395893334476 | 498 | cranfield0498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calculation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potential flow about bodies of revolution having axes perpendicular to the free-stream direction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1.0611682713902537 | 1255 | cranfield1255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about a charged body moving in the lower atmosphere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1.0094033069846526 | 927 | cranfield0927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investigation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normal force distributions and wake vortex characteristics of bodies of revolution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0.9463910259692787 | 869 | cranfield0869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calculation of transient temperature in turbine blades and tapered discs using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biot's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variational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method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 | 0.9228649119763688 | 106 | cranfield0106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transverse potential flow past a body of revolution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0.8869184664362049 | 976 | cranfield0976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turbulent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diffusion in the wake of a blunt nosed body at hypersonic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0.8858650460410636 | 1328 | cranfield1328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production of aerodynamic forces by heat addition on external surfaces of aircraft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0.8536239940922229 | 231 | cranfield0231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practical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calculation of second-order supersonic flow past non-lifting bodies of revolution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0.8131978736120025 | 704 | cranfield0704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systematic kernel function procedure for determining aerodynamic forces on oscillating or steady finite wings at subsonic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0.7777082028560971 | 266 | cranfield0266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exact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solution of the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neumann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 .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calculation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for non- circulatory plane and axially symmetric flows about or within arbitrary boundaries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3.950801056764586 | 498 | cranfield0498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calculation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potential flow about bodies of revolution having axes perpendicular to the free-stream direction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3.341477698708289 | 1255 | cranfield1255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about a charged body moving in the lower atmosphere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3.1710094682151158 | 927 | cranfield0927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investigation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normal force distributions and wake vortex characteristics of bodies of revolution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2.864581985064427 | 231 | cranfield0231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practical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calculation of second-order supersonic flow past non-lifting bodies of revolution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2.7751668549302493 | 266 | cranfield0266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exact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solution of the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neumann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 .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calculation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for non- circulatory plane and axially symmetric flows about or within arbitrary boundaries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2.7252476684101525 | 801 | cranfield0801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experimental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study of the equivalence of transonic flow about slender cone-cylinders of circular and elliptic cross section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2.711340972199002 | 869 | cranfield0869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calculation of transient temperature in turbine blades and tapered discs using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biot's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variational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method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2.663371498165358 | 704 | cranfield0704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systematic kernel function procedure for determining aerodynamic forces on oscillating or steady finite wings at subsonic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2.648816790181895 | 1356 | cranfield1356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secondary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fields embedded in hypersonic shock layers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2.618715951273754 | 225 | cranfield0225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elliptic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cones alone and with wings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Query17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 can the three-dimensional problem of a transverse potential flow about a body of revolution be reduced to a two-dimensional problem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revolu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transvers can about problem flow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potenti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two dimension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bodi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three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reduc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1.1483703721024423 | 1108 | cranfield1108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study of second-order supersonic flow theory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0.9867049568330108 | 916 | cranfield0916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around oscillating low aspect ratio wings at transonic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 | 0.9811447982523447 | 373 | cranfield0373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generalized expansion method and its application to bodies travelling at high supersonic airspeeds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0.9642893972911668 | 801 | cranfield0801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experimental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study of the equivalence of transonic flow about slender cone-cylinders of circular and elliptic cross section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0.9370102916608465 | 336 | cranfield0336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simplified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laminar boundary layer calculations for bodies of revolution and for yawed wings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0.9319859416041769 | 1281 | cranfield1281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turbulent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transfer on blunt-nosed bodies in two-dimensional and general three-dimensional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0.9228649119763688 | 106 | cranfield0106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transverse potential flow past a body of revolution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0.9012596690438117 | 927 | cranfield0927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investigation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normal force distributions and wake vortex characteristics of bodies of revolution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0.9010816169329279 | 498 | cranfield0498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calculation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potential flow about bodies of revolution having axes perpendicular to the free-stream direction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0.8836436483665642 | 94 | cranfield0094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transverse curvature effect in compressible axially symmetric laminar boundary layer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4.142081055019146 | 1108 | cranfield1108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study of second-order supersonic flow theory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4.017239269775078 | 801 | cranfield0801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experimental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study of the equivalence of transonic flow about slender cone-cylinders of circular and elliptic cross section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3.9646128151888913 | 373 | cranfield0373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generalized expansion method and its application to bodies travelling at high supersonic airspeeds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3.825124617155682 | 1248 | cranfield1248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analytic extension of the shock-expansion method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3.6666174603721657 | 1301 | cranfield1301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compressible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boundary layers on bodies of revolution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3.6538284012377398 | 916 | cranfield0916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around oscillating low aspect ratio wings at transonic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3.635528880754583 | 1281 | cranfield1281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turbulent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transfer on blunt-nosed bodies in two-dimensional and general three-dimensional hypersonic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3.5746273819332055 | 266 | cranfield0266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exact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solution of the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neumann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problem .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calculation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for non- circulatory plane and axially symmetric flows about or within arbitrary boundaries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3.550783228604795 | 94 | cranfield0094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transverse curvature effect in compressible axially symmetric laminar boundary layer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3.525626427115879 | 927 | cranfield0927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investigation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normal force distributions and wake vortex characteristics of bodies of revolution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Query18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 are experimental pressure distributions on bodies of revolution at angle of attack available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revolu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bodi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pressur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experiment at avail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angl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attack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distribu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| 1.0892061817112182 | 197 | cranfield0197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pressure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distributions on three bodies of revolution to determine the effect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reynolds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number up to and including the transonic speed range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1.0322662485718994 | 234 | cranfield0234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second order shock-expansion method applicable to bodies of revolution near zero lift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1.010542637262176 | 498 | cranfield0498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calculation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potential flow about bodies of revolution having axes perpendicular to the free-stream direction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1.0053009453716086 | 225 | cranfield0225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elliptic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cones alone and with wings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1.0033187099548075 | 927 | cranfield0927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investigation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normal force distributions and wake vortex characteristics of bodies of revolution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0.9893115093425948 | 248 | cranfield0248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application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lighthill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formula for numerical calculation of pressure distributions on bodies of revolution at supersonic speed and zero angle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0.9628803639455346 | 1352 | cranfield1352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aerodynamic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 of a parabolic body of revolution at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mach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number of 1. 92 and some effects of an annular supersonic jet exhausting from the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base .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0.9236546255353493 | 56 | cranfield0056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analysis of the applicability of the hypersonic similarity law to the study of the flow about bodies of revolution at zero angle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0.8861960906632019 | 232 | cranfield0232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accuracy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approximate methods for predicting pressure on pointed non-lifting bodies of revolution in supersonic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0.8761821650409598 | 124 | cranfield0124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summary of the supersonic pressure drag of bodies of revolution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4.0932883411065175 | 498 | cranfield0498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calculation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potential flow about bodies of revolution having axes perpendicular to the free-stream direction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4.052967429156368 | 234 | cranfield0234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second order shock-expansion method applicable to bodies of revolution near zero lift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4.023516839366538 | 927 | cranfield0927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investigation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normal force distributions and wake vortex characteristics of bodies of revolution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3.9910790963781912 | 225 | cranfield0225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elliptic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cones alone and with wings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3.7257532987348725 | 197 | cranfield0197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pressure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distributions on three bodies of revolution to determine the effect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reynolds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number up to and including the transonic speed range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3.7236290934054113 | 248 | cranfield0248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application of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lighthill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formula for numerical calculation of pressure distributions on bodies of revolution at supersonic speed and zero angle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3.6475146382675843 | 56 | cranfield0056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analysis of the applicability of the hypersonic similarity law to the study of the flow about bodies of revolution at zero angle of attack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3.6282917160302937 | 1352 | cranfield1352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aerodynamic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 of a parabolic body of revolution at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mach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number of 1. 92 and some effects of an annular supersonic jet exhausting from the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base .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3.626205897336072 | 1231 | cranfield1231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hypersonic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over an elliptic cone: theory and experiment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3.6140700596829145 | 801 | cranfield0801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experimental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study of the equivalence of transonic flow about slender cone-cylinders of circular and elliptic cross section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Query19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>- does there exist a good basic treatment of the dynamics of re-entry combining consideration of realistic effects with relative simplicity of results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result treatment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entri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good re effect basic consider realist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combin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simplic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doe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exist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dynam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1.3539436070017927 | 82 | cranfield0082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theoretical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 of the ablation of a glass-type heat protection shield of varied material properties at the stagnation point of a re-entering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irbm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1.0245296553043006 | 453 | cranfield0453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influence of two-dimensional stream shear on airfoil maximum lift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0.9241608864453245 | 274 | cranfield0274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analysis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quartz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teflon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shields for a particular re-entry mission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0.8987105063275596 | 164 | cranfield0164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approximate analytical method for studying entry into planetary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atospheres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0.8890569661117524 | 140 | cranfield0140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determination of turbulent skin friction by means of pitot tubes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0.8722718431319632 | 1346 | cranfield1346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modulated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entry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0.864294018145272 | 1279 | cranfield1279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sublimation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 a hypersonic environment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0.8444309533342808 | 353 | cranfield0353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effect of helium injection at an axially symmetric stagnation point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0.8211539234096619 | 1119 | cranfield1119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plastic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stability theory of thin shells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0.8178911532074056 | 554 | cranfield0554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generalized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 transfer formulas and graphs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2.937288161767261 | 82 | cranfield0082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theoretical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investigation of the ablation of a glass-type heat protection shield of varied material properties at the stagnation point of a re-entering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irbm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2.782493924193241 | 453 | cranfield0453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influence of two-dimensional stream shear on airfoil maximum lift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2.7219469189290306 | 140 | cranfield0140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determination of turbulent skin friction by means of pitot tubes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2.7197292386094927 | 274 | cranfield0274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analysis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quartz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teflon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shields for a particular re-entry mission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2.5876034410296858 | 927 | cranfield0927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investigation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normal force distributions and wake vortex characteristics of bodies of revolution at supersonic speeds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2.452785041885007 | 1346 | cranfield1346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modulated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entry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2.3585209655934487 | 353 | cranfield0353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effect of helium injection at an axially symmetric stagnation point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2.3243107650902086 | 1296 | cranfield1296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non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-equilibrium expansions of air with coupled chemical reactions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2.2781073983433524 | 1075 | cranfield1075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experimental and theoretical investigation of second-order supersonic  wing-body interference, for a non-lifting body with wings at incidence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2.2719744704522293 | 44 | cranfield0044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tip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-bluntness effects on cone pressures at m=6.85.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lastRenderedPageBreak/>
        <w:t>Query20 :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 has anyone formally determined the influence of joule heating,  produced by the induced current,  in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free convection flows under general conditions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Stemmed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Query :-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joul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condition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gener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under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convec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produc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heat ha free formal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anyon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determin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current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influenc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induc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W1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2.017785142939382 | 500 | cranfield0500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joule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heating in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free-convection flows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1.3801752674516465 | 268 | cranfield0268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several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free-convection solutions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1.2535052012695538 | 270 | cranfield0270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combined free and forced convection laminar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and heat transfer in channels with transverse magnetic field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1.2203485167499313 | 88 | cranfield0088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free-convection pipe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1.1643380186633958 | 44 | cranfield0044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tip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-bluntness effects on cone pressures at m=6.85.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1.0883217781313728 | 416 | cranfield0416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methods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boundary-layer control for postponing and alleviating buffeting and other effects of shock-induced separation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1.0370488622723768 | 87 | cranfield0087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free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-convection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past a porous flat plate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0.8691829657757223 | 625 | cranfield0625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viscous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inviscid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nonequilibrium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gas flows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0.8682640034523712 | 798 | cranfield0798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interaction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between shock waves and boundary layers, with a note on the effects of the interaction of the performance of supersonic intakes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0.8625502602712669 | 1371 | cranfield1371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axisymmetric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free mixing with swirl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>Top 10 documents according to W2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Rank | </w:t>
      </w:r>
      <w:r w:rsidRPr="00CA7550">
        <w:rPr>
          <w:rFonts w:ascii="Courier New" w:hAnsi="Courier New" w:cs="Courier New"/>
          <w:color w:val="000000"/>
          <w:sz w:val="20"/>
          <w:szCs w:val="20"/>
        </w:rPr>
        <w:tab/>
        <w:t xml:space="preserve"> Score      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DocId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| Document Name | Headline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 | 4.289693013173831 | 500 | cranfield0500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joule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heating in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free-convection flows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2 | 3.9859320128024223 | 44 | cranfield0044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tip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-bluntness effects on cone pressures at m=6.85.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3 | 3.93870877215252 | 268 | cranfield0268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several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free-convection solutions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4 | 3.773840477833769 | 88 | cranfield0088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| 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</w:t>
      </w:r>
      <w:proofErr w:type="spellEnd"/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free-convection pipe flow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5 | 3.5852519896252395 | 416 | cranfield0416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methods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of boundary-layer control for postponing and alleviating buffeting and other effects of shock-induced separation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6 | 3.477135682462049 | 375 | cranfield0375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steady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in the laminar boundary layer of a gas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7 | 3.381800524002297 | 270 | cranfield0270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on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combined free and forced convection laminar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magnetohydrodynamic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flow and heat transfer in channels with transverse magnetic field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8 | 3.138721225077304 | 625 | cranfield0625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viscous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inviscid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550">
        <w:rPr>
          <w:rFonts w:ascii="Courier New" w:hAnsi="Courier New" w:cs="Courier New"/>
          <w:color w:val="000000"/>
          <w:sz w:val="20"/>
          <w:szCs w:val="20"/>
        </w:rPr>
        <w:t>nonequilibrium</w:t>
      </w:r>
      <w:proofErr w:type="spell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gas flows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9 | 3.113591240880646 | 123 | cranfield0123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the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downstream influence of mass transfer at the nose of a slender cone . </w:t>
      </w:r>
    </w:p>
    <w:p w:rsidR="00CA7550" w:rsidRPr="00CA7550" w:rsidRDefault="00CA7550" w:rsidP="00CA75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10 | 3.0595375227693644 | 1268 | cranfield1268 </w:t>
      </w:r>
      <w:proofErr w:type="gramStart"/>
      <w:r w:rsidRPr="00CA7550">
        <w:rPr>
          <w:rFonts w:ascii="Courier New" w:hAnsi="Courier New" w:cs="Courier New"/>
          <w:color w:val="000000"/>
          <w:sz w:val="20"/>
          <w:szCs w:val="20"/>
        </w:rPr>
        <w:t>|  stable</w:t>
      </w:r>
      <w:proofErr w:type="gramEnd"/>
      <w:r w:rsidRPr="00CA7550">
        <w:rPr>
          <w:rFonts w:ascii="Courier New" w:hAnsi="Courier New" w:cs="Courier New"/>
          <w:color w:val="000000"/>
          <w:sz w:val="20"/>
          <w:szCs w:val="20"/>
        </w:rPr>
        <w:t xml:space="preserve"> combustion of a high-velocity gas in a heated boundary layer . </w:t>
      </w:r>
    </w:p>
    <w:p w:rsidR="00CA7550" w:rsidRPr="00CA7550" w:rsidRDefault="00CA7550" w:rsidP="00CA755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F1C27" w:rsidRDefault="002F1C27" w:rsidP="00CA7550"/>
    <w:p w:rsidR="00AC34A3" w:rsidRDefault="00AC34A3" w:rsidP="00AC34A3">
      <w:pPr>
        <w:rPr>
          <w:rFonts w:ascii="Consolas" w:hAnsi="Consolas" w:cs="Consolas"/>
          <w:sz w:val="20"/>
          <w:szCs w:val="20"/>
        </w:rPr>
      </w:pPr>
      <w:r w:rsidRPr="00AC34A3">
        <w:rPr>
          <w:rFonts w:ascii="Times New Roman" w:hAnsi="Times New Roman" w:cs="Times New Roman"/>
          <w:b/>
        </w:rPr>
        <w:t>2.</w:t>
      </w:r>
      <w:r w:rsidRPr="00AC34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45A1">
        <w:rPr>
          <w:rFonts w:ascii="Times New Roman" w:hAnsi="Times New Roman" w:cs="Times New Roman"/>
          <w:b/>
          <w:sz w:val="24"/>
          <w:szCs w:val="24"/>
        </w:rPr>
        <w:t>Identify which documents returned by your code are relevant and non-relevant</w:t>
      </w:r>
      <w:r w:rsidRPr="00AC34A3">
        <w:rPr>
          <w:rFonts w:ascii="Times New Roman" w:hAnsi="Times New Roman" w:cs="Times New Roman"/>
          <w:sz w:val="24"/>
          <w:szCs w:val="24"/>
        </w:rPr>
        <w:t>.</w:t>
      </w:r>
      <w:r w:rsidRPr="007A6674">
        <w:rPr>
          <w:rFonts w:ascii="Consolas" w:hAnsi="Consolas" w:cs="Consolas"/>
          <w:sz w:val="20"/>
          <w:szCs w:val="20"/>
        </w:rPr>
        <w:t xml:space="preserve">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Q1:</w:t>
      </w:r>
      <w:r>
        <w:rPr>
          <w:rFonts w:ascii="Times New Roman" w:hAnsi="Times New Roman" w:cs="Times New Roman"/>
        </w:rPr>
        <w:t xml:space="preserve"> W</w:t>
      </w:r>
      <w:r w:rsidRPr="00AC34A3">
        <w:rPr>
          <w:rFonts w:ascii="Times New Roman" w:hAnsi="Times New Roman" w:cs="Times New Roman"/>
        </w:rPr>
        <w:t xml:space="preserve">hat similarity laws must be obeyed when constructing </w:t>
      </w:r>
      <w:proofErr w:type="spellStart"/>
      <w:r w:rsidRPr="00AC34A3">
        <w:rPr>
          <w:rFonts w:ascii="Times New Roman" w:hAnsi="Times New Roman" w:cs="Times New Roman"/>
        </w:rPr>
        <w:t>aeroelastic</w:t>
      </w:r>
      <w:proofErr w:type="spellEnd"/>
      <w:r w:rsidRPr="00AC34A3">
        <w:rPr>
          <w:rFonts w:ascii="Times New Roman" w:hAnsi="Times New Roman" w:cs="Times New Roman"/>
        </w:rPr>
        <w:t xml:space="preserve"> models of heated high speed </w:t>
      </w:r>
      <w:proofErr w:type="gramStart"/>
      <w:r w:rsidRPr="00AC34A3">
        <w:rPr>
          <w:rFonts w:ascii="Times New Roman" w:hAnsi="Times New Roman" w:cs="Times New Roman"/>
        </w:rPr>
        <w:t>aircraft</w:t>
      </w:r>
      <w:proofErr w:type="gramEnd"/>
      <w:r w:rsidRPr="00AC34A3">
        <w:rPr>
          <w:rFonts w:ascii="Times New Roman" w:hAnsi="Times New Roman" w:cs="Times New Roman"/>
        </w:rPr>
        <w:t xml:space="preserve">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Relevant </w:t>
      </w:r>
      <w:proofErr w:type="gramStart"/>
      <w:r w:rsidRPr="00AC34A3">
        <w:rPr>
          <w:rFonts w:ascii="Times New Roman" w:hAnsi="Times New Roman" w:cs="Times New Roman"/>
        </w:rPr>
        <w:t>Docs :</w:t>
      </w:r>
      <w:proofErr w:type="gramEnd"/>
      <w:r w:rsidRPr="00AC34A3">
        <w:rPr>
          <w:rFonts w:ascii="Times New Roman" w:hAnsi="Times New Roman" w:cs="Times New Roman"/>
        </w:rPr>
        <w:t xml:space="preserve">  486,51,12,329,184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Not </w:t>
      </w:r>
      <w:proofErr w:type="gramStart"/>
      <w:r w:rsidRPr="00AC34A3">
        <w:rPr>
          <w:rFonts w:ascii="Times New Roman" w:hAnsi="Times New Roman" w:cs="Times New Roman"/>
        </w:rPr>
        <w:t>relevant :</w:t>
      </w:r>
      <w:proofErr w:type="gramEnd"/>
      <w:r w:rsidRPr="00AC34A3">
        <w:rPr>
          <w:rFonts w:ascii="Times New Roman" w:hAnsi="Times New Roman" w:cs="Times New Roman"/>
        </w:rPr>
        <w:t xml:space="preserve"> 573,14,1263,576,665, 1268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Q2:</w:t>
      </w:r>
      <w:r>
        <w:rPr>
          <w:rFonts w:ascii="Times New Roman" w:hAnsi="Times New Roman" w:cs="Times New Roman"/>
        </w:rPr>
        <w:t xml:space="preserve"> W</w:t>
      </w:r>
      <w:r w:rsidRPr="00AC34A3">
        <w:rPr>
          <w:rFonts w:ascii="Times New Roman" w:hAnsi="Times New Roman" w:cs="Times New Roman"/>
        </w:rPr>
        <w:t xml:space="preserve">hat are the structural and </w:t>
      </w:r>
      <w:proofErr w:type="spellStart"/>
      <w:r w:rsidRPr="00AC34A3">
        <w:rPr>
          <w:rFonts w:ascii="Times New Roman" w:hAnsi="Times New Roman" w:cs="Times New Roman"/>
        </w:rPr>
        <w:t>aeroelastic</w:t>
      </w:r>
      <w:proofErr w:type="spellEnd"/>
      <w:r w:rsidRPr="00AC34A3">
        <w:rPr>
          <w:rFonts w:ascii="Times New Roman" w:hAnsi="Times New Roman" w:cs="Times New Roman"/>
        </w:rPr>
        <w:t xml:space="preserve"> problems associated with flight of high speed aircraft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Relevant Docs: 12, 746, 172, 792, 1380,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Not Relevant:  14, 1089, 1263, 486, 78, 141, 364, 51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Q3:</w:t>
      </w:r>
      <w:r>
        <w:rPr>
          <w:rFonts w:ascii="Times New Roman" w:hAnsi="Times New Roman" w:cs="Times New Roman"/>
        </w:rPr>
        <w:t xml:space="preserve"> W</w:t>
      </w:r>
      <w:r w:rsidRPr="00AC34A3">
        <w:rPr>
          <w:rFonts w:ascii="Times New Roman" w:hAnsi="Times New Roman" w:cs="Times New Roman"/>
        </w:rPr>
        <w:t xml:space="preserve">hat problems of heat conduction in composite slabs have been solved so </w:t>
      </w:r>
      <w:proofErr w:type="gramStart"/>
      <w:r w:rsidRPr="00AC34A3">
        <w:rPr>
          <w:rFonts w:ascii="Times New Roman" w:hAnsi="Times New Roman" w:cs="Times New Roman"/>
        </w:rPr>
        <w:t>far</w:t>
      </w:r>
      <w:proofErr w:type="gramEnd"/>
      <w:r w:rsidRPr="00AC34A3">
        <w:rPr>
          <w:rFonts w:ascii="Times New Roman" w:hAnsi="Times New Roman" w:cs="Times New Roman"/>
        </w:rPr>
        <w:t xml:space="preserve">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Docs: 485, 144, 5, 91, 399, 181, 485, 584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Not </w:t>
      </w:r>
      <w:proofErr w:type="gramStart"/>
      <w:r w:rsidRPr="00AC34A3">
        <w:rPr>
          <w:rFonts w:ascii="Times New Roman" w:hAnsi="Times New Roman" w:cs="Times New Roman"/>
        </w:rPr>
        <w:t>Relevant :</w:t>
      </w:r>
      <w:proofErr w:type="gramEnd"/>
      <w:r w:rsidRPr="00AC34A3">
        <w:rPr>
          <w:rFonts w:ascii="Times New Roman" w:hAnsi="Times New Roman" w:cs="Times New Roman"/>
        </w:rPr>
        <w:t xml:space="preserve"> 1072, 579, 542, 980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Q4:</w:t>
      </w:r>
      <w:r>
        <w:rPr>
          <w:rFonts w:ascii="Times New Roman" w:hAnsi="Times New Roman" w:cs="Times New Roman"/>
        </w:rPr>
        <w:t xml:space="preserve"> C</w:t>
      </w:r>
      <w:r w:rsidRPr="00AC34A3">
        <w:rPr>
          <w:rFonts w:ascii="Times New Roman" w:hAnsi="Times New Roman" w:cs="Times New Roman"/>
        </w:rPr>
        <w:t xml:space="preserve">an a criterion be developed to show empirically the validity of flow solutions for chemically reacting gas mixtures based on the simplifying assumption of instantaneous local chemical equilibrium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Docs: 1061, 166, 488, 185, 167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Not relevant: 575, 167, 1315, 24, 1255, 435, 329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Q5:</w:t>
      </w:r>
      <w:r>
        <w:rPr>
          <w:rFonts w:ascii="Times New Roman" w:hAnsi="Times New Roman" w:cs="Times New Roman"/>
        </w:rPr>
        <w:t xml:space="preserve"> W</w:t>
      </w:r>
      <w:r w:rsidRPr="00AC34A3">
        <w:rPr>
          <w:rFonts w:ascii="Times New Roman" w:hAnsi="Times New Roman" w:cs="Times New Roman"/>
        </w:rPr>
        <w:t xml:space="preserve">hat chemical kinetic system is applicable to hypersonic aerodynamic </w:t>
      </w:r>
      <w:proofErr w:type="gramStart"/>
      <w:r w:rsidRPr="00AC34A3">
        <w:rPr>
          <w:rFonts w:ascii="Times New Roman" w:hAnsi="Times New Roman" w:cs="Times New Roman"/>
        </w:rPr>
        <w:t>problems</w:t>
      </w:r>
      <w:proofErr w:type="gramEnd"/>
      <w:r w:rsidRPr="00AC34A3">
        <w:rPr>
          <w:rFonts w:ascii="Times New Roman" w:hAnsi="Times New Roman" w:cs="Times New Roman"/>
        </w:rPr>
        <w:t xml:space="preserve">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Relevant </w:t>
      </w:r>
      <w:proofErr w:type="gramStart"/>
      <w:r w:rsidRPr="00AC34A3">
        <w:rPr>
          <w:rFonts w:ascii="Times New Roman" w:hAnsi="Times New Roman" w:cs="Times New Roman"/>
        </w:rPr>
        <w:t>Docs :</w:t>
      </w:r>
      <w:proofErr w:type="gramEnd"/>
      <w:r w:rsidRPr="00AC34A3">
        <w:rPr>
          <w:rFonts w:ascii="Times New Roman" w:hAnsi="Times New Roman" w:cs="Times New Roman"/>
        </w:rPr>
        <w:t xml:space="preserve"> 401, 552, 968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Not </w:t>
      </w:r>
      <w:proofErr w:type="gramStart"/>
      <w:r w:rsidRPr="00AC34A3">
        <w:rPr>
          <w:rFonts w:ascii="Times New Roman" w:hAnsi="Times New Roman" w:cs="Times New Roman"/>
        </w:rPr>
        <w:t>Relevant :</w:t>
      </w:r>
      <w:proofErr w:type="gramEnd"/>
      <w:r w:rsidRPr="00AC34A3">
        <w:rPr>
          <w:rFonts w:ascii="Times New Roman" w:hAnsi="Times New Roman" w:cs="Times New Roman"/>
        </w:rPr>
        <w:t xml:space="preserve"> 103, 625, 163, 1296, 1032, 943, 981, 103, 342, 344, 1032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Q6</w:t>
      </w:r>
      <w:proofErr w:type="gramStart"/>
      <w:r w:rsidRPr="00AC34A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W</w:t>
      </w:r>
      <w:r w:rsidRPr="00AC34A3">
        <w:rPr>
          <w:rFonts w:ascii="Times New Roman" w:hAnsi="Times New Roman" w:cs="Times New Roman"/>
        </w:rPr>
        <w:t>hat</w:t>
      </w:r>
      <w:proofErr w:type="gramEnd"/>
      <w:r w:rsidRPr="00AC34A3">
        <w:rPr>
          <w:rFonts w:ascii="Times New Roman" w:hAnsi="Times New Roman" w:cs="Times New Roman"/>
        </w:rPr>
        <w:t xml:space="preserve"> theoretical and experimental guides do we have as to turbulent </w:t>
      </w:r>
      <w:proofErr w:type="spellStart"/>
      <w:r w:rsidRPr="00AC34A3">
        <w:rPr>
          <w:rFonts w:ascii="Times New Roman" w:hAnsi="Times New Roman" w:cs="Times New Roman"/>
        </w:rPr>
        <w:t>couette</w:t>
      </w:r>
      <w:proofErr w:type="spellEnd"/>
      <w:r w:rsidRPr="00AC34A3">
        <w:rPr>
          <w:rFonts w:ascii="Times New Roman" w:hAnsi="Times New Roman" w:cs="Times New Roman"/>
        </w:rPr>
        <w:t xml:space="preserve"> flow </w:t>
      </w:r>
      <w:proofErr w:type="spellStart"/>
      <w:r w:rsidRPr="00AC34A3">
        <w:rPr>
          <w:rFonts w:ascii="Times New Roman" w:hAnsi="Times New Roman" w:cs="Times New Roman"/>
        </w:rPr>
        <w:t>behaviour</w:t>
      </w:r>
      <w:proofErr w:type="spellEnd"/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Docs: 257, 798, 491, 315, 160, 1374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Non-Relevant Docs: 121, 344, 296, 148, 1075, 287, 767, 610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Q7:</w:t>
      </w:r>
      <w:r>
        <w:rPr>
          <w:rFonts w:ascii="Times New Roman" w:hAnsi="Times New Roman" w:cs="Times New Roman"/>
        </w:rPr>
        <w:t xml:space="preserve"> I</w:t>
      </w:r>
      <w:r w:rsidRPr="00AC34A3">
        <w:rPr>
          <w:rFonts w:ascii="Times New Roman" w:hAnsi="Times New Roman" w:cs="Times New Roman"/>
        </w:rPr>
        <w:t xml:space="preserve">s it possible to relate the available pressure distributions for an </w:t>
      </w:r>
      <w:proofErr w:type="spellStart"/>
      <w:r w:rsidRPr="00AC34A3">
        <w:rPr>
          <w:rFonts w:ascii="Times New Roman" w:hAnsi="Times New Roman" w:cs="Times New Roman"/>
        </w:rPr>
        <w:t>ogive</w:t>
      </w:r>
      <w:proofErr w:type="spellEnd"/>
      <w:r w:rsidRPr="00AC34A3">
        <w:rPr>
          <w:rFonts w:ascii="Times New Roman" w:hAnsi="Times New Roman" w:cs="Times New Roman"/>
        </w:rPr>
        <w:t xml:space="preserve"> </w:t>
      </w:r>
      <w:proofErr w:type="spellStart"/>
      <w:r w:rsidRPr="00AC34A3">
        <w:rPr>
          <w:rFonts w:ascii="Times New Roman" w:hAnsi="Times New Roman" w:cs="Times New Roman"/>
        </w:rPr>
        <w:t>forebody</w:t>
      </w:r>
      <w:proofErr w:type="spellEnd"/>
      <w:r w:rsidRPr="00AC34A3">
        <w:rPr>
          <w:rFonts w:ascii="Times New Roman" w:hAnsi="Times New Roman" w:cs="Times New Roman"/>
        </w:rPr>
        <w:t xml:space="preserve"> at zero angle of attack to the lower surface pressures of an equivalent </w:t>
      </w:r>
      <w:proofErr w:type="spellStart"/>
      <w:r w:rsidRPr="00AC34A3">
        <w:rPr>
          <w:rFonts w:ascii="Times New Roman" w:hAnsi="Times New Roman" w:cs="Times New Roman"/>
        </w:rPr>
        <w:t>ogive</w:t>
      </w:r>
      <w:proofErr w:type="spellEnd"/>
      <w:r w:rsidRPr="00AC34A3">
        <w:rPr>
          <w:rFonts w:ascii="Times New Roman" w:hAnsi="Times New Roman" w:cs="Times New Roman"/>
        </w:rPr>
        <w:t xml:space="preserve"> </w:t>
      </w:r>
      <w:proofErr w:type="spellStart"/>
      <w:r w:rsidRPr="00AC34A3">
        <w:rPr>
          <w:rFonts w:ascii="Times New Roman" w:hAnsi="Times New Roman" w:cs="Times New Roman"/>
        </w:rPr>
        <w:t>forebody</w:t>
      </w:r>
      <w:proofErr w:type="spellEnd"/>
      <w:r w:rsidRPr="00AC34A3">
        <w:rPr>
          <w:rFonts w:ascii="Times New Roman" w:hAnsi="Times New Roman" w:cs="Times New Roman"/>
        </w:rPr>
        <w:t xml:space="preserve"> at angle of attack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Docs: 492, 122, 124, 56,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Non-Relevant Docs: 57, 373, 434, 973, 1040, 1104, 695, 1231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Q8: W</w:t>
      </w:r>
      <w:r w:rsidRPr="00AC34A3">
        <w:rPr>
          <w:rFonts w:ascii="Times New Roman" w:hAnsi="Times New Roman" w:cs="Times New Roman"/>
        </w:rPr>
        <w:t>hat methods -dash exact or approximate -dash are presently available for predicting body pressures at angle of attack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Relevant Docs: 122, 69, 124, 492, 232,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Non-Relevant Docs: 433, 688, 292, 234, 1231, 1104, 248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Q9:</w:t>
      </w:r>
      <w:r>
        <w:rPr>
          <w:rFonts w:ascii="Times New Roman" w:hAnsi="Times New Roman" w:cs="Times New Roman"/>
        </w:rPr>
        <w:t xml:space="preserve"> P</w:t>
      </w:r>
      <w:r w:rsidRPr="00AC34A3">
        <w:rPr>
          <w:rFonts w:ascii="Times New Roman" w:hAnsi="Times New Roman" w:cs="Times New Roman"/>
        </w:rPr>
        <w:t xml:space="preserve">apers on internal /slip flow/ heat transfer studies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Docs: 550, 21, 22, 571, 270,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Non-Relevant Docs: 45, 306, 102, 1215, 1204, 549, 572, 489, 1268, 89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Q10:</w:t>
      </w:r>
      <w:r>
        <w:rPr>
          <w:rFonts w:ascii="Times New Roman" w:hAnsi="Times New Roman" w:cs="Times New Roman"/>
        </w:rPr>
        <w:t xml:space="preserve"> A</w:t>
      </w:r>
      <w:r w:rsidRPr="00AC34A3">
        <w:rPr>
          <w:rFonts w:ascii="Times New Roman" w:hAnsi="Times New Roman" w:cs="Times New Roman"/>
        </w:rPr>
        <w:t xml:space="preserve">re real-gas transport properties for air available over a wide range of enthalpies and densities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Docs: 493, 302, 949, 332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Non-Relevant Docs: 1143, 110, 1010, 1264, 1199, 541, 576, 262, 1313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Q11:</w:t>
      </w:r>
      <w:r>
        <w:rPr>
          <w:rFonts w:ascii="Times New Roman" w:hAnsi="Times New Roman" w:cs="Times New Roman"/>
        </w:rPr>
        <w:t xml:space="preserve"> I</w:t>
      </w:r>
      <w:r w:rsidRPr="00AC34A3">
        <w:rPr>
          <w:rFonts w:ascii="Times New Roman" w:hAnsi="Times New Roman" w:cs="Times New Roman"/>
        </w:rPr>
        <w:t>s it possible to find an analytical</w:t>
      </w:r>
      <w:proofErr w:type="gramStart"/>
      <w:r w:rsidRPr="00AC34A3">
        <w:rPr>
          <w:rFonts w:ascii="Times New Roman" w:hAnsi="Times New Roman" w:cs="Times New Roman"/>
        </w:rPr>
        <w:t>,  similar</w:t>
      </w:r>
      <w:proofErr w:type="gramEnd"/>
      <w:r w:rsidRPr="00AC34A3">
        <w:rPr>
          <w:rFonts w:ascii="Times New Roman" w:hAnsi="Times New Roman" w:cs="Times New Roman"/>
        </w:rPr>
        <w:t xml:space="preserve"> solution of the strong blast wave problem in the </w:t>
      </w:r>
      <w:proofErr w:type="spellStart"/>
      <w:r w:rsidRPr="00AC34A3">
        <w:rPr>
          <w:rFonts w:ascii="Times New Roman" w:hAnsi="Times New Roman" w:cs="Times New Roman"/>
        </w:rPr>
        <w:t>newtonian</w:t>
      </w:r>
      <w:proofErr w:type="spellEnd"/>
      <w:r w:rsidRPr="00AC34A3">
        <w:rPr>
          <w:rFonts w:ascii="Times New Roman" w:hAnsi="Times New Roman" w:cs="Times New Roman"/>
        </w:rPr>
        <w:t xml:space="preserve"> approximation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Docs: 495, 572, 262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Non Relevant Docs:  25, 556, 110, 1310, 1280, 110, 1186, 28, 305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Q12:</w:t>
      </w:r>
      <w:r>
        <w:rPr>
          <w:rFonts w:ascii="Times New Roman" w:hAnsi="Times New Roman" w:cs="Times New Roman"/>
        </w:rPr>
        <w:t xml:space="preserve"> H</w:t>
      </w:r>
      <w:r w:rsidRPr="00AC34A3">
        <w:rPr>
          <w:rFonts w:ascii="Times New Roman" w:hAnsi="Times New Roman" w:cs="Times New Roman"/>
        </w:rPr>
        <w:t xml:space="preserve">ow can the aerodynamic performance of channel flow ground effect machines be calculated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Docs: 624, 966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Non </w:t>
      </w:r>
      <w:proofErr w:type="gramStart"/>
      <w:r w:rsidRPr="00AC34A3">
        <w:rPr>
          <w:rFonts w:ascii="Times New Roman" w:hAnsi="Times New Roman" w:cs="Times New Roman"/>
        </w:rPr>
        <w:t>Relevant :</w:t>
      </w:r>
      <w:proofErr w:type="gramEnd"/>
      <w:r w:rsidRPr="00AC34A3">
        <w:rPr>
          <w:rFonts w:ascii="Times New Roman" w:hAnsi="Times New Roman" w:cs="Times New Roman"/>
        </w:rPr>
        <w:t xml:space="preserve">  650, 917, 506, 792, 329, 749, 36, 325, 1221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Q13:</w:t>
      </w:r>
      <w:r>
        <w:rPr>
          <w:rFonts w:ascii="Times New Roman" w:hAnsi="Times New Roman" w:cs="Times New Roman"/>
        </w:rPr>
        <w:t xml:space="preserve"> W</w:t>
      </w:r>
      <w:r w:rsidRPr="00AC34A3">
        <w:rPr>
          <w:rFonts w:ascii="Times New Roman" w:hAnsi="Times New Roman" w:cs="Times New Roman"/>
        </w:rPr>
        <w:t xml:space="preserve">hat is the basic mechanism of the transonic aileron </w:t>
      </w:r>
      <w:proofErr w:type="gramStart"/>
      <w:r w:rsidRPr="00AC34A3">
        <w:rPr>
          <w:rFonts w:ascii="Times New Roman" w:hAnsi="Times New Roman" w:cs="Times New Roman"/>
        </w:rPr>
        <w:t>buzz</w:t>
      </w:r>
      <w:proofErr w:type="gramEnd"/>
      <w:r w:rsidRPr="00AC34A3">
        <w:rPr>
          <w:rFonts w:ascii="Times New Roman" w:hAnsi="Times New Roman" w:cs="Times New Roman"/>
        </w:rPr>
        <w:t xml:space="preserve">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Docs: 496, 440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Non Relevant: 903, 520, 313, 38, 880, 415, 797, 927, 199, 520, 643, 38, 880, </w:t>
      </w:r>
      <w:proofErr w:type="gramStart"/>
      <w:r w:rsidRPr="00AC34A3">
        <w:rPr>
          <w:rFonts w:ascii="Times New Roman" w:hAnsi="Times New Roman" w:cs="Times New Roman"/>
        </w:rPr>
        <w:t>313</w:t>
      </w:r>
      <w:proofErr w:type="gramEnd"/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Q14:</w:t>
      </w:r>
      <w:r>
        <w:rPr>
          <w:rFonts w:ascii="Times New Roman" w:hAnsi="Times New Roman" w:cs="Times New Roman"/>
        </w:rPr>
        <w:t xml:space="preserve"> P</w:t>
      </w:r>
      <w:r w:rsidRPr="00AC34A3">
        <w:rPr>
          <w:rFonts w:ascii="Times New Roman" w:hAnsi="Times New Roman" w:cs="Times New Roman"/>
        </w:rPr>
        <w:t xml:space="preserve">apers on shock-sound wave interaction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Docs: 64, 798, 170, 132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Non Relevant: 439, 572, 329, 1313, 256, 345, 335, 291, 1364, 291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Q15:</w:t>
      </w:r>
      <w:r w:rsidR="002D36C4">
        <w:rPr>
          <w:rFonts w:ascii="Times New Roman" w:hAnsi="Times New Roman" w:cs="Times New Roman"/>
        </w:rPr>
        <w:t xml:space="preserve"> M</w:t>
      </w:r>
      <w:r w:rsidRPr="00AC34A3">
        <w:rPr>
          <w:rFonts w:ascii="Times New Roman" w:hAnsi="Times New Roman" w:cs="Times New Roman"/>
        </w:rPr>
        <w:t xml:space="preserve">aterial properties of </w:t>
      </w:r>
      <w:proofErr w:type="spellStart"/>
      <w:r w:rsidRPr="00AC34A3">
        <w:rPr>
          <w:rFonts w:ascii="Times New Roman" w:hAnsi="Times New Roman" w:cs="Times New Roman"/>
        </w:rPr>
        <w:t>photoelastic</w:t>
      </w:r>
      <w:proofErr w:type="spellEnd"/>
      <w:r w:rsidRPr="00AC34A3">
        <w:rPr>
          <w:rFonts w:ascii="Times New Roman" w:hAnsi="Times New Roman" w:cs="Times New Roman"/>
        </w:rPr>
        <w:t xml:space="preserve"> materials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Relevant </w:t>
      </w:r>
      <w:proofErr w:type="gramStart"/>
      <w:r w:rsidRPr="00AC34A3">
        <w:rPr>
          <w:rFonts w:ascii="Times New Roman" w:hAnsi="Times New Roman" w:cs="Times New Roman"/>
        </w:rPr>
        <w:t>docs :</w:t>
      </w:r>
      <w:proofErr w:type="gramEnd"/>
      <w:r w:rsidRPr="00AC34A3">
        <w:rPr>
          <w:rFonts w:ascii="Times New Roman" w:hAnsi="Times New Roman" w:cs="Times New Roman"/>
        </w:rPr>
        <w:t xml:space="preserve"> 462, 463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Not Relevant : 1025,82,1043,1099,1065,542,1065,1340,1027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Q16:</w:t>
      </w:r>
      <w:r w:rsidR="0077417B">
        <w:rPr>
          <w:rFonts w:ascii="Times New Roman" w:hAnsi="Times New Roman" w:cs="Times New Roman"/>
        </w:rPr>
        <w:t xml:space="preserve"> C</w:t>
      </w:r>
      <w:r w:rsidRPr="00AC34A3">
        <w:rPr>
          <w:rFonts w:ascii="Times New Roman" w:hAnsi="Times New Roman" w:cs="Times New Roman"/>
        </w:rPr>
        <w:t xml:space="preserve">an the transverse potential flow about a body of revolution be calculated efficiently by an electronic computer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Documents: 498, 1255, 106, 927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Non Relevant Documents: 869, 976, 1328, 231, 231, 704, 1356, 225</w:t>
      </w:r>
    </w:p>
    <w:p w:rsidR="00AC34A3" w:rsidRPr="00AC34A3" w:rsidRDefault="00AC34A3" w:rsidP="00AC34A3">
      <w:pPr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Q17: </w:t>
      </w:r>
      <w:r w:rsidR="0077417B">
        <w:rPr>
          <w:rFonts w:ascii="Times New Roman" w:hAnsi="Times New Roman" w:cs="Times New Roman"/>
        </w:rPr>
        <w:t>C</w:t>
      </w:r>
      <w:r w:rsidRPr="00AC34A3">
        <w:rPr>
          <w:rFonts w:ascii="Times New Roman" w:hAnsi="Times New Roman" w:cs="Times New Roman"/>
        </w:rPr>
        <w:t xml:space="preserve">an the three-dimensional problem of a transverse potential flow about a body of revolution be reduced to a two-dimensional problem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Documents: 106, 1281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Non Relevant Documents: 916, 373, 801, 336, 1281, 927, 498, 94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Q18:</w:t>
      </w:r>
      <w:r w:rsidR="00DD230D">
        <w:rPr>
          <w:rFonts w:ascii="Times New Roman" w:hAnsi="Times New Roman" w:cs="Times New Roman"/>
        </w:rPr>
        <w:t xml:space="preserve"> A</w:t>
      </w:r>
      <w:r w:rsidRPr="00AC34A3">
        <w:rPr>
          <w:rFonts w:ascii="Times New Roman" w:hAnsi="Times New Roman" w:cs="Times New Roman"/>
        </w:rPr>
        <w:t xml:space="preserve">re experimental pressure distributions on bodies of revolution at angle of attack available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Documents: 197, 927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lastRenderedPageBreak/>
        <w:t>Non Relevant Documents: 234, 373, 498, 225, 248, 1352, 56, 1231, 801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305D47" w:rsidRDefault="00305D47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Q19:</w:t>
      </w:r>
      <w:r w:rsidR="00305D47">
        <w:rPr>
          <w:rFonts w:ascii="Times New Roman" w:hAnsi="Times New Roman" w:cs="Times New Roman"/>
        </w:rPr>
        <w:t xml:space="preserve"> D</w:t>
      </w:r>
      <w:r w:rsidRPr="00AC34A3">
        <w:rPr>
          <w:rFonts w:ascii="Times New Roman" w:hAnsi="Times New Roman" w:cs="Times New Roman"/>
        </w:rPr>
        <w:t xml:space="preserve">oes there exist a good basic treatment of the dynamics of re-entry combining consideration of realistic effects with relative simplicity of results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 xml:space="preserve">Relevant Documents: 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Non Relevant Documents: 82, 453, 140, 274, 164, 140, 1346, 1279, 353, 1119, 927, 1296, 1075, 44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Q20:</w:t>
      </w:r>
      <w:r w:rsidR="00305D47">
        <w:rPr>
          <w:rFonts w:ascii="Times New Roman" w:hAnsi="Times New Roman" w:cs="Times New Roman"/>
        </w:rPr>
        <w:t xml:space="preserve"> </w:t>
      </w:r>
      <w:r w:rsidR="00833520">
        <w:rPr>
          <w:rFonts w:ascii="Times New Roman" w:hAnsi="Times New Roman" w:cs="Times New Roman"/>
        </w:rPr>
        <w:t xml:space="preserve"> Ha</w:t>
      </w:r>
      <w:r w:rsidRPr="00AC34A3">
        <w:rPr>
          <w:rFonts w:ascii="Times New Roman" w:hAnsi="Times New Roman" w:cs="Times New Roman"/>
        </w:rPr>
        <w:t>s anyone formally determined the influence of joule heating</w:t>
      </w:r>
      <w:proofErr w:type="gramStart"/>
      <w:r w:rsidRPr="00AC34A3">
        <w:rPr>
          <w:rFonts w:ascii="Times New Roman" w:hAnsi="Times New Roman" w:cs="Times New Roman"/>
        </w:rPr>
        <w:t>,  produced</w:t>
      </w:r>
      <w:proofErr w:type="gramEnd"/>
      <w:r w:rsidRPr="00AC34A3">
        <w:rPr>
          <w:rFonts w:ascii="Times New Roman" w:hAnsi="Times New Roman" w:cs="Times New Roman"/>
        </w:rPr>
        <w:t xml:space="preserve"> by the induced current,  in </w:t>
      </w:r>
      <w:proofErr w:type="spellStart"/>
      <w:r w:rsidRPr="00AC34A3">
        <w:rPr>
          <w:rFonts w:ascii="Times New Roman" w:hAnsi="Times New Roman" w:cs="Times New Roman"/>
        </w:rPr>
        <w:t>magnetohydrodynamic</w:t>
      </w:r>
      <w:proofErr w:type="spellEnd"/>
      <w:r w:rsidRPr="00AC34A3">
        <w:rPr>
          <w:rFonts w:ascii="Times New Roman" w:hAnsi="Times New Roman" w:cs="Times New Roman"/>
        </w:rPr>
        <w:t xml:space="preserve"> free convection flows under general conditions</w:t>
      </w: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</w:p>
    <w:p w:rsidR="00AC34A3" w:rsidRP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Relevant Documents: 500</w:t>
      </w:r>
    </w:p>
    <w:p w:rsidR="00AC34A3" w:rsidRDefault="00AC34A3" w:rsidP="00AC34A3">
      <w:pPr>
        <w:spacing w:after="0" w:line="240" w:lineRule="auto"/>
        <w:rPr>
          <w:rFonts w:ascii="Times New Roman" w:hAnsi="Times New Roman" w:cs="Times New Roman"/>
        </w:rPr>
      </w:pPr>
      <w:r w:rsidRPr="00AC34A3">
        <w:rPr>
          <w:rFonts w:ascii="Times New Roman" w:hAnsi="Times New Roman" w:cs="Times New Roman"/>
        </w:rPr>
        <w:t>Non Relevant Documents: 268, 270, 88, 44, 416, 87, 625, 798, 1371, 375, 1267</w:t>
      </w:r>
    </w:p>
    <w:p w:rsidR="00C044A2" w:rsidRDefault="00C044A2" w:rsidP="00AC34A3">
      <w:pPr>
        <w:spacing w:after="0" w:line="240" w:lineRule="auto"/>
        <w:rPr>
          <w:rFonts w:ascii="Times New Roman" w:hAnsi="Times New Roman" w:cs="Times New Roman"/>
        </w:rPr>
      </w:pPr>
    </w:p>
    <w:p w:rsidR="00C044A2" w:rsidRDefault="00C044A2" w:rsidP="00AC34A3">
      <w:pPr>
        <w:spacing w:after="0" w:line="240" w:lineRule="auto"/>
        <w:rPr>
          <w:rFonts w:ascii="Times New Roman" w:hAnsi="Times New Roman" w:cs="Times New Roman"/>
        </w:rPr>
      </w:pPr>
    </w:p>
    <w:p w:rsidR="00C044A2" w:rsidRPr="005C6588" w:rsidRDefault="005C6588" w:rsidP="005C6588">
      <w:pPr>
        <w:rPr>
          <w:rFonts w:ascii="Times New Roman" w:hAnsi="Times New Roman" w:cs="Times New Roman"/>
          <w:b/>
          <w:sz w:val="24"/>
          <w:szCs w:val="24"/>
        </w:rPr>
      </w:pPr>
      <w:r w:rsidRPr="005C6588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44A2" w:rsidRPr="005C6588">
        <w:rPr>
          <w:rFonts w:ascii="Times New Roman" w:hAnsi="Times New Roman" w:cs="Times New Roman"/>
          <w:b/>
          <w:sz w:val="24"/>
          <w:szCs w:val="24"/>
        </w:rPr>
        <w:t>Briefly discuss the different effects you notice with the two weighting schemes, either on a query-by-query basis or overall, whichever is most illuminating.</w:t>
      </w:r>
    </w:p>
    <w:p w:rsidR="005C6588" w:rsidRPr="005C6588" w:rsidRDefault="005C6588" w:rsidP="005C658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C6588">
        <w:rPr>
          <w:rFonts w:ascii="Times New Roman" w:hAnsi="Times New Roman" w:cs="Times New Roman"/>
          <w:sz w:val="24"/>
          <w:szCs w:val="24"/>
        </w:rPr>
        <w:t>We can observe noteworthy differences by using weights W1 and W2 for the ranking of the documents. Generally observing the output, I observed that the weigh function W2 happens to give a better ranking of the documents. This is probably because weight function W1 gives more significance to the number of times (frequency) a word in the query occurs in a particular document. As a result a document with some of the words repeated multiple times gets a higher score and better ranking. Whereas Weight function W2 gives higher score to those documents which have more words from the query and also the number of times a word has repeated itself in the document. Thus the rankings given by W2 are superior.</w:t>
      </w:r>
    </w:p>
    <w:p w:rsidR="005C6588" w:rsidRPr="005C6588" w:rsidRDefault="005C6588" w:rsidP="005C6588"/>
    <w:p w:rsidR="005C6588" w:rsidRDefault="005C6588" w:rsidP="005C65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B26BEA">
        <w:rPr>
          <w:rFonts w:ascii="Times New Roman" w:hAnsi="Times New Roman" w:cs="Times New Roman"/>
          <w:b/>
          <w:sz w:val="24"/>
          <w:szCs w:val="24"/>
        </w:rPr>
        <w:t>. Describe why the top-ranked non-relevant document for each query did not get a lower score.</w:t>
      </w:r>
    </w:p>
    <w:p w:rsidR="00F752B6" w:rsidRDefault="002963A4" w:rsidP="002963A4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t</w:t>
      </w:r>
      <w:r w:rsidRPr="002963A4">
        <w:rPr>
          <w:rFonts w:ascii="Times New Roman" w:hAnsi="Times New Roman" w:cs="Times New Roman"/>
          <w:sz w:val="24"/>
          <w:szCs w:val="24"/>
        </w:rPr>
        <w:t>op-ranked non-relevant document for each query did not get a lower score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>
        <w:rPr>
          <w:rFonts w:ascii="Times New Roman" w:hAnsi="Times New Roman" w:cs="Times New Roman"/>
          <w:color w:val="222222"/>
          <w:shd w:val="clear" w:color="auto" w:fill="FFFFFF"/>
        </w:rPr>
        <w:t>a</w:t>
      </w:r>
      <w:r w:rsidR="00F752B6">
        <w:rPr>
          <w:rFonts w:ascii="Times New Roman" w:hAnsi="Times New Roman" w:cs="Times New Roman"/>
          <w:color w:val="222222"/>
          <w:shd w:val="clear" w:color="auto" w:fill="FFFFFF"/>
        </w:rPr>
        <w:t xml:space="preserve">s described above </w:t>
      </w:r>
      <w:r w:rsidR="00F752B6" w:rsidRPr="00F752B6">
        <w:rPr>
          <w:rFonts w:ascii="Times New Roman" w:hAnsi="Times New Roman" w:cs="Times New Roman"/>
          <w:color w:val="222222"/>
          <w:shd w:val="clear" w:color="auto" w:fill="FFFFFF"/>
        </w:rPr>
        <w:t xml:space="preserve">W1 is directly proportional to the </w:t>
      </w:r>
      <w:proofErr w:type="spellStart"/>
      <w:r w:rsidR="00F752B6" w:rsidRPr="00F752B6">
        <w:rPr>
          <w:rFonts w:ascii="Times New Roman" w:hAnsi="Times New Roman" w:cs="Times New Roman"/>
          <w:color w:val="222222"/>
          <w:shd w:val="clear" w:color="auto" w:fill="FFFFFF"/>
        </w:rPr>
        <w:t>tf</w:t>
      </w:r>
      <w:proofErr w:type="spellEnd"/>
      <w:r w:rsidR="00F752B6" w:rsidRPr="00F752B6">
        <w:rPr>
          <w:rFonts w:ascii="Times New Roman" w:hAnsi="Times New Roman" w:cs="Times New Roman"/>
          <w:color w:val="222222"/>
        </w:rPr>
        <w:t xml:space="preserve"> </w:t>
      </w:r>
      <w:r w:rsidR="00F752B6" w:rsidRPr="00F752B6">
        <w:rPr>
          <w:rFonts w:ascii="Times New Roman" w:hAnsi="Times New Roman" w:cs="Times New Roman"/>
          <w:color w:val="222222"/>
          <w:shd w:val="clear" w:color="auto" w:fill="FFFFFF"/>
        </w:rPr>
        <w:t xml:space="preserve">values, and indirectly proportional to the </w:t>
      </w:r>
      <w:proofErr w:type="spellStart"/>
      <w:r w:rsidR="00F752B6" w:rsidRPr="00F752B6">
        <w:rPr>
          <w:rFonts w:ascii="Times New Roman" w:hAnsi="Times New Roman" w:cs="Times New Roman"/>
          <w:color w:val="222222"/>
          <w:shd w:val="clear" w:color="auto" w:fill="FFFFFF"/>
        </w:rPr>
        <w:t>maxtf</w:t>
      </w:r>
      <w:proofErr w:type="spellEnd"/>
      <w:r w:rsidR="00F752B6" w:rsidRPr="00F752B6">
        <w:rPr>
          <w:rFonts w:ascii="Times New Roman" w:hAnsi="Times New Roman" w:cs="Times New Roman"/>
          <w:color w:val="222222"/>
          <w:shd w:val="clear" w:color="auto" w:fill="FFFFFF"/>
        </w:rPr>
        <w:t xml:space="preserve"> values.</w:t>
      </w:r>
    </w:p>
    <w:p w:rsidR="00F752B6" w:rsidRDefault="00F752B6" w:rsidP="00F752B6">
      <w:pPr>
        <w:spacing w:after="0"/>
        <w:ind w:left="-5" w:right="2063"/>
      </w:pPr>
      <w:r>
        <w:t xml:space="preserve">        W1 =      (0.4 + 0.6 * log (</w:t>
      </w:r>
      <w:proofErr w:type="spellStart"/>
      <w:r>
        <w:t>tf</w:t>
      </w:r>
      <w:proofErr w:type="spellEnd"/>
      <w:r>
        <w:t xml:space="preserve"> + 0.5) / log (</w:t>
      </w:r>
      <w:proofErr w:type="spellStart"/>
      <w:r>
        <w:t>maxtf</w:t>
      </w:r>
      <w:proofErr w:type="spellEnd"/>
      <w:r>
        <w:t xml:space="preserve"> + 1.0))*</w:t>
      </w:r>
    </w:p>
    <w:p w:rsidR="00F752B6" w:rsidRDefault="00F752B6" w:rsidP="00F752B6">
      <w:pPr>
        <w:spacing w:after="0"/>
        <w:ind w:left="-5" w:right="2063"/>
      </w:pPr>
      <w:r>
        <w:t xml:space="preserve">                         (</w:t>
      </w:r>
      <w:proofErr w:type="gramStart"/>
      <w:r>
        <w:t>log</w:t>
      </w:r>
      <w:proofErr w:type="gramEnd"/>
      <w:r>
        <w:t xml:space="preserve"> (</w:t>
      </w:r>
      <w:proofErr w:type="spellStart"/>
      <w:r>
        <w:t>collectionsize</w:t>
      </w:r>
      <w:proofErr w:type="spellEnd"/>
      <w:r>
        <w:t xml:space="preserve"> / </w:t>
      </w:r>
      <w:proofErr w:type="spellStart"/>
      <w:r>
        <w:t>df</w:t>
      </w:r>
      <w:proofErr w:type="spellEnd"/>
      <w:r>
        <w:t>)/ log (</w:t>
      </w:r>
      <w:proofErr w:type="spellStart"/>
      <w:r>
        <w:t>collectionsize</w:t>
      </w:r>
      <w:proofErr w:type="spellEnd"/>
      <w:r>
        <w:t xml:space="preserve">))  </w:t>
      </w:r>
    </w:p>
    <w:p w:rsidR="00B47DAE" w:rsidRDefault="00B47DAE" w:rsidP="00B47DAE">
      <w:pPr>
        <w:spacing w:after="20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B47DAE" w:rsidRDefault="00B47DAE" w:rsidP="00B47DAE">
      <w:pPr>
        <w:spacing w:after="20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B47DAE">
        <w:rPr>
          <w:rFonts w:ascii="Times New Roman" w:hAnsi="Times New Roman" w:cs="Times New Roman"/>
          <w:color w:val="222222"/>
          <w:shd w:val="clear" w:color="auto" w:fill="FFFFFF"/>
        </w:rPr>
        <w:t>If</w:t>
      </w:r>
      <w:r w:rsidR="0024074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proofErr w:type="gramStart"/>
      <w:r w:rsidR="0024074C">
        <w:rPr>
          <w:rFonts w:ascii="Times New Roman" w:hAnsi="Times New Roman" w:cs="Times New Roman"/>
          <w:color w:val="222222"/>
          <w:shd w:val="clear" w:color="auto" w:fill="FFFFFF"/>
        </w:rPr>
        <w:t>df</w:t>
      </w:r>
      <w:proofErr w:type="spellEnd"/>
      <w:proofErr w:type="gramEnd"/>
      <w:r w:rsidR="0024074C">
        <w:rPr>
          <w:rFonts w:ascii="Times New Roman" w:hAnsi="Times New Roman" w:cs="Times New Roman"/>
          <w:color w:val="222222"/>
          <w:shd w:val="clear" w:color="auto" w:fill="FFFFFF"/>
        </w:rPr>
        <w:t xml:space="preserve"> value </w:t>
      </w:r>
      <w:r>
        <w:rPr>
          <w:rFonts w:ascii="Times New Roman" w:hAnsi="Times New Roman" w:cs="Times New Roman"/>
          <w:color w:val="222222"/>
          <w:shd w:val="clear" w:color="auto" w:fill="FFFFFF"/>
        </w:rPr>
        <w:t>is large</w:t>
      </w:r>
      <w:r w:rsidRPr="00B47DAE">
        <w:rPr>
          <w:rFonts w:ascii="Times New Roman" w:hAnsi="Times New Roman" w:cs="Times New Roman"/>
          <w:color w:val="222222"/>
          <w:shd w:val="clear" w:color="auto" w:fill="FFFFFF"/>
        </w:rPr>
        <w:t>, the</w:t>
      </w:r>
      <w:r>
        <w:rPr>
          <w:rFonts w:ascii="Times New Roman" w:hAnsi="Times New Roman" w:cs="Times New Roman"/>
          <w:color w:val="222222"/>
          <w:shd w:val="clear" w:color="auto" w:fill="FFFFFF"/>
        </w:rPr>
        <w:t>n W1 value is small, i.e.</w:t>
      </w:r>
      <w:r w:rsidRPr="00B47DAE">
        <w:rPr>
          <w:rFonts w:ascii="Times New Roman" w:hAnsi="Times New Roman" w:cs="Times New Roman"/>
          <w:color w:val="222222"/>
          <w:shd w:val="clear" w:color="auto" w:fill="FFFFFF"/>
        </w:rPr>
        <w:t xml:space="preserve"> if a term is present in many documents, it didn’t get any</w:t>
      </w:r>
      <w:r w:rsidRPr="00B47DAE">
        <w:rPr>
          <w:rFonts w:ascii="Times New Roman" w:hAnsi="Times New Roman" w:cs="Times New Roman"/>
          <w:color w:val="222222"/>
        </w:rPr>
        <w:t xml:space="preserve"> </w:t>
      </w:r>
      <w:r w:rsidRPr="00B47DAE">
        <w:rPr>
          <w:rFonts w:ascii="Times New Roman" w:hAnsi="Times New Roman" w:cs="Times New Roman"/>
          <w:color w:val="222222"/>
          <w:shd w:val="clear" w:color="auto" w:fill="FFFFFF"/>
        </w:rPr>
        <w:t>weightage that its present in few documents.</w:t>
      </w:r>
    </w:p>
    <w:p w:rsidR="00B47DAE" w:rsidRPr="00B47DAE" w:rsidRDefault="00B47DAE" w:rsidP="00B47DAE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Whereas </w:t>
      </w:r>
      <w:r>
        <w:rPr>
          <w:rFonts w:ascii="Times New Roman" w:hAnsi="Times New Roman" w:cs="Times New Roman"/>
        </w:rPr>
        <w:t>i</w:t>
      </w:r>
      <w:r w:rsidRPr="00B47DAE">
        <w:rPr>
          <w:rFonts w:ascii="Times New Roman" w:hAnsi="Times New Roman" w:cs="Times New Roman"/>
        </w:rPr>
        <w:t xml:space="preserve">f we decrease the </w:t>
      </w:r>
      <w:proofErr w:type="spellStart"/>
      <w:r w:rsidRPr="00B47DAE">
        <w:rPr>
          <w:rFonts w:ascii="Times New Roman" w:hAnsi="Times New Roman" w:cs="Times New Roman"/>
        </w:rPr>
        <w:t>maxtf</w:t>
      </w:r>
      <w:proofErr w:type="spellEnd"/>
      <w:r w:rsidRPr="00B47DAE">
        <w:rPr>
          <w:rFonts w:ascii="Times New Roman" w:hAnsi="Times New Roman" w:cs="Times New Roman"/>
        </w:rPr>
        <w:t>, the</w:t>
      </w:r>
      <w:r w:rsidR="001E2CA6">
        <w:rPr>
          <w:rFonts w:ascii="Times New Roman" w:hAnsi="Times New Roman" w:cs="Times New Roman"/>
        </w:rPr>
        <w:t xml:space="preserve"> value get decreased, i</w:t>
      </w:r>
      <w:r w:rsidR="001E2D00">
        <w:rPr>
          <w:rFonts w:ascii="Times New Roman" w:hAnsi="Times New Roman" w:cs="Times New Roman"/>
        </w:rPr>
        <w:t>.</w:t>
      </w:r>
      <w:r w:rsidR="001E2CA6">
        <w:rPr>
          <w:rFonts w:ascii="Times New Roman" w:hAnsi="Times New Roman" w:cs="Times New Roman"/>
        </w:rPr>
        <w:t>e.</w:t>
      </w:r>
      <w:r w:rsidRPr="00B47DAE">
        <w:rPr>
          <w:rFonts w:ascii="Times New Roman" w:hAnsi="Times New Roman" w:cs="Times New Roman"/>
        </w:rPr>
        <w:t xml:space="preserve"> if a term</w:t>
      </w:r>
      <w:r>
        <w:rPr>
          <w:rFonts w:ascii="Times New Roman" w:hAnsi="Times New Roman" w:cs="Times New Roman"/>
        </w:rPr>
        <w:t xml:space="preserve"> </w:t>
      </w:r>
      <w:r w:rsidRPr="00B47DAE">
        <w:rPr>
          <w:rFonts w:ascii="Times New Roman" w:hAnsi="Times New Roman" w:cs="Times New Roman"/>
        </w:rPr>
        <w:t>is present in a document closer to the</w:t>
      </w:r>
      <w:r w:rsidR="001E2D00">
        <w:rPr>
          <w:rFonts w:ascii="Times New Roman" w:hAnsi="Times New Roman" w:cs="Times New Roman"/>
        </w:rPr>
        <w:t xml:space="preserve"> max frequent term, it gets higher score </w:t>
      </w:r>
    </w:p>
    <w:p w:rsidR="001E2D00" w:rsidRPr="001E2D00" w:rsidRDefault="001E2D00" w:rsidP="00C65C4D">
      <w:pPr>
        <w:spacing w:after="0"/>
        <w:ind w:left="-5"/>
        <w:rPr>
          <w:rFonts w:ascii="Times New Roman" w:hAnsi="Times New Roman" w:cs="Times New Roman"/>
        </w:rPr>
      </w:pPr>
      <w:r w:rsidRPr="001E2D00">
        <w:rPr>
          <w:rFonts w:ascii="Times New Roman" w:hAnsi="Times New Roman" w:cs="Times New Roman"/>
        </w:rPr>
        <w:t xml:space="preserve">       W2 =       (0.4 + 0.6 * (</w:t>
      </w:r>
      <w:proofErr w:type="spellStart"/>
      <w:r w:rsidRPr="001E2D00">
        <w:rPr>
          <w:rFonts w:ascii="Times New Roman" w:hAnsi="Times New Roman" w:cs="Times New Roman"/>
        </w:rPr>
        <w:t>tf</w:t>
      </w:r>
      <w:proofErr w:type="spellEnd"/>
      <w:r w:rsidRPr="001E2D00">
        <w:rPr>
          <w:rFonts w:ascii="Times New Roman" w:hAnsi="Times New Roman" w:cs="Times New Roman"/>
        </w:rPr>
        <w:t xml:space="preserve"> / (</w:t>
      </w:r>
      <w:proofErr w:type="spellStart"/>
      <w:r w:rsidRPr="001E2D00">
        <w:rPr>
          <w:rFonts w:ascii="Times New Roman" w:hAnsi="Times New Roman" w:cs="Times New Roman"/>
        </w:rPr>
        <w:t>tf</w:t>
      </w:r>
      <w:proofErr w:type="spellEnd"/>
      <w:r w:rsidRPr="001E2D00">
        <w:rPr>
          <w:rFonts w:ascii="Times New Roman" w:hAnsi="Times New Roman" w:cs="Times New Roman"/>
        </w:rPr>
        <w:t xml:space="preserve"> + 0.5 + 1.5 * (</w:t>
      </w:r>
      <w:proofErr w:type="spellStart"/>
      <w:r w:rsidRPr="001E2D00">
        <w:rPr>
          <w:rFonts w:ascii="Times New Roman" w:hAnsi="Times New Roman" w:cs="Times New Roman"/>
        </w:rPr>
        <w:t>doclen</w:t>
      </w:r>
      <w:proofErr w:type="spellEnd"/>
      <w:r w:rsidRPr="001E2D00">
        <w:rPr>
          <w:rFonts w:ascii="Times New Roman" w:hAnsi="Times New Roman" w:cs="Times New Roman"/>
        </w:rPr>
        <w:t xml:space="preserve"> / </w:t>
      </w:r>
      <w:proofErr w:type="spellStart"/>
      <w:r w:rsidRPr="001E2D00">
        <w:rPr>
          <w:rFonts w:ascii="Times New Roman" w:hAnsi="Times New Roman" w:cs="Times New Roman"/>
        </w:rPr>
        <w:t>avgdoclen</w:t>
      </w:r>
      <w:proofErr w:type="spellEnd"/>
      <w:r w:rsidRPr="001E2D00">
        <w:rPr>
          <w:rFonts w:ascii="Times New Roman" w:hAnsi="Times New Roman" w:cs="Times New Roman"/>
        </w:rPr>
        <w:t>))) *</w:t>
      </w:r>
    </w:p>
    <w:p w:rsidR="00F752B6" w:rsidRDefault="001E2D00" w:rsidP="00C65C4D">
      <w:pPr>
        <w:spacing w:after="0"/>
        <w:ind w:left="-5"/>
        <w:rPr>
          <w:rFonts w:ascii="Times New Roman" w:hAnsi="Times New Roman" w:cs="Times New Roman"/>
        </w:rPr>
      </w:pPr>
      <w:r w:rsidRPr="001E2D00">
        <w:rPr>
          <w:rFonts w:ascii="Times New Roman" w:hAnsi="Times New Roman" w:cs="Times New Roman"/>
        </w:rPr>
        <w:t xml:space="preserve">               </w:t>
      </w:r>
      <w:r w:rsidR="00C65C4D">
        <w:rPr>
          <w:rFonts w:ascii="Times New Roman" w:hAnsi="Times New Roman" w:cs="Times New Roman"/>
        </w:rPr>
        <w:t xml:space="preserve">        </w:t>
      </w:r>
      <w:r w:rsidRPr="001E2D00">
        <w:rPr>
          <w:rFonts w:ascii="Times New Roman" w:hAnsi="Times New Roman" w:cs="Times New Roman"/>
        </w:rPr>
        <w:t xml:space="preserve"> </w:t>
      </w:r>
      <w:proofErr w:type="gramStart"/>
      <w:r w:rsidRPr="001E2D00">
        <w:rPr>
          <w:rFonts w:ascii="Times New Roman" w:hAnsi="Times New Roman" w:cs="Times New Roman"/>
        </w:rPr>
        <w:t>log</w:t>
      </w:r>
      <w:proofErr w:type="gramEnd"/>
      <w:r w:rsidRPr="001E2D00">
        <w:rPr>
          <w:rFonts w:ascii="Times New Roman" w:hAnsi="Times New Roman" w:cs="Times New Roman"/>
        </w:rPr>
        <w:t xml:space="preserve"> (</w:t>
      </w:r>
      <w:proofErr w:type="spellStart"/>
      <w:r w:rsidRPr="001E2D00">
        <w:rPr>
          <w:rFonts w:ascii="Times New Roman" w:hAnsi="Times New Roman" w:cs="Times New Roman"/>
        </w:rPr>
        <w:t>collectionsize</w:t>
      </w:r>
      <w:proofErr w:type="spellEnd"/>
      <w:r w:rsidRPr="001E2D00">
        <w:rPr>
          <w:rFonts w:ascii="Times New Roman" w:hAnsi="Times New Roman" w:cs="Times New Roman"/>
        </w:rPr>
        <w:t xml:space="preserve"> / </w:t>
      </w:r>
      <w:proofErr w:type="spellStart"/>
      <w:r w:rsidRPr="001E2D00">
        <w:rPr>
          <w:rFonts w:ascii="Times New Roman" w:hAnsi="Times New Roman" w:cs="Times New Roman"/>
        </w:rPr>
        <w:t>df</w:t>
      </w:r>
      <w:proofErr w:type="spellEnd"/>
      <w:r w:rsidRPr="001E2D00">
        <w:rPr>
          <w:rFonts w:ascii="Times New Roman" w:hAnsi="Times New Roman" w:cs="Times New Roman"/>
        </w:rPr>
        <w:t>)/log (</w:t>
      </w:r>
      <w:proofErr w:type="spellStart"/>
      <w:r w:rsidRPr="001E2D00">
        <w:rPr>
          <w:rFonts w:ascii="Times New Roman" w:hAnsi="Times New Roman" w:cs="Times New Roman"/>
        </w:rPr>
        <w:t>collectionsize</w:t>
      </w:r>
      <w:proofErr w:type="spellEnd"/>
      <w:r w:rsidRPr="001E2D00">
        <w:rPr>
          <w:rFonts w:ascii="Times New Roman" w:hAnsi="Times New Roman" w:cs="Times New Roman"/>
        </w:rPr>
        <w:t>))</w:t>
      </w:r>
    </w:p>
    <w:p w:rsidR="00A5412F" w:rsidRPr="001E2D00" w:rsidRDefault="00A5412F" w:rsidP="00C65C4D">
      <w:pPr>
        <w:spacing w:after="0"/>
        <w:ind w:left="-5"/>
        <w:rPr>
          <w:rFonts w:ascii="Times New Roman" w:hAnsi="Times New Roman" w:cs="Times New Roman"/>
        </w:rPr>
      </w:pPr>
    </w:p>
    <w:p w:rsidR="001E2D00" w:rsidRPr="001E2D00" w:rsidRDefault="001E2D00" w:rsidP="001E2D00">
      <w:pPr>
        <w:spacing w:after="20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1E2D00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As we notice, </w:t>
      </w:r>
      <w:proofErr w:type="spellStart"/>
      <w:r w:rsidRPr="001E2D00">
        <w:rPr>
          <w:rFonts w:ascii="Times New Roman" w:hAnsi="Times New Roman" w:cs="Times New Roman"/>
          <w:color w:val="222222"/>
          <w:shd w:val="clear" w:color="auto" w:fill="FFFFFF"/>
        </w:rPr>
        <w:t>maxTf</w:t>
      </w:r>
      <w:proofErr w:type="spellEnd"/>
      <w:r w:rsidRPr="001E2D00">
        <w:rPr>
          <w:rFonts w:ascii="Times New Roman" w:hAnsi="Times New Roman" w:cs="Times New Roman"/>
          <w:color w:val="222222"/>
          <w:shd w:val="clear" w:color="auto" w:fill="FFFFFF"/>
        </w:rPr>
        <w:t xml:space="preserve"> is replaced by document length and average document length is constant.</w:t>
      </w:r>
      <w:r w:rsidR="008461B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1E2D00">
        <w:rPr>
          <w:rFonts w:ascii="Times New Roman" w:hAnsi="Times New Roman" w:cs="Times New Roman"/>
          <w:color w:val="222222"/>
          <w:shd w:val="clear" w:color="auto" w:fill="FFFFFF"/>
        </w:rPr>
        <w:t xml:space="preserve">The </w:t>
      </w:r>
      <w:proofErr w:type="spellStart"/>
      <w:proofErr w:type="gramStart"/>
      <w:r w:rsidRPr="001E2D00">
        <w:rPr>
          <w:rFonts w:ascii="Times New Roman" w:hAnsi="Times New Roman" w:cs="Times New Roman"/>
          <w:color w:val="222222"/>
          <w:shd w:val="clear" w:color="auto" w:fill="FFFFFF"/>
        </w:rPr>
        <w:t>df</w:t>
      </w:r>
      <w:proofErr w:type="spellEnd"/>
      <w:proofErr w:type="gramEnd"/>
      <w:r w:rsidRPr="001E2D00">
        <w:rPr>
          <w:rFonts w:ascii="Times New Roman" w:hAnsi="Times New Roman" w:cs="Times New Roman"/>
          <w:color w:val="222222"/>
          <w:shd w:val="clear" w:color="auto" w:fill="FFFFFF"/>
        </w:rPr>
        <w:t xml:space="preserve"> value has the same effect as that of W1.If there is a big document, then score decreases.</w:t>
      </w:r>
    </w:p>
    <w:p w:rsidR="001E2D00" w:rsidRDefault="001E2D00" w:rsidP="001E2D00">
      <w:pPr>
        <w:spacing w:after="20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1E2D00">
        <w:rPr>
          <w:rFonts w:ascii="Times New Roman" w:hAnsi="Times New Roman" w:cs="Times New Roman"/>
          <w:color w:val="222222"/>
          <w:shd w:val="clear" w:color="auto" w:fill="FFFFFF"/>
        </w:rPr>
        <w:t>If there is a small document the score is less. If a term occurs in a</w:t>
      </w:r>
      <w:r w:rsidRPr="001E2D00">
        <w:rPr>
          <w:rFonts w:ascii="Times New Roman" w:hAnsi="Times New Roman" w:cs="Times New Roman"/>
          <w:color w:val="222222"/>
        </w:rPr>
        <w:t xml:space="preserve"> </w:t>
      </w:r>
      <w:r w:rsidRPr="001E2D00">
        <w:rPr>
          <w:rFonts w:ascii="Times New Roman" w:hAnsi="Times New Roman" w:cs="Times New Roman"/>
          <w:color w:val="222222"/>
          <w:shd w:val="clear" w:color="auto" w:fill="FFFFFF"/>
        </w:rPr>
        <w:t>small document then, it has more weightage than when it occurs in a bigger</w:t>
      </w:r>
      <w:r w:rsidR="003B62F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1E2D00">
        <w:rPr>
          <w:rFonts w:ascii="Times New Roman" w:hAnsi="Times New Roman" w:cs="Times New Roman"/>
          <w:color w:val="222222"/>
          <w:shd w:val="clear" w:color="auto" w:fill="FFFFFF"/>
        </w:rPr>
        <w:t>document.</w:t>
      </w:r>
    </w:p>
    <w:p w:rsidR="00C044A2" w:rsidRPr="00B26BEA" w:rsidRDefault="001E2D00" w:rsidP="001E2D00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E2D00">
        <w:rPr>
          <w:rFonts w:ascii="Times New Roman" w:hAnsi="Times New Roman" w:cs="Times New Roman"/>
          <w:color w:val="222222"/>
        </w:rPr>
        <w:br/>
      </w:r>
      <w:r w:rsidR="00C044A2" w:rsidRPr="00C044A2">
        <w:rPr>
          <w:rFonts w:ascii="Times New Roman" w:hAnsi="Times New Roman" w:cs="Times New Roman"/>
          <w:b/>
          <w:sz w:val="24"/>
          <w:szCs w:val="24"/>
        </w:rPr>
        <w:t>5.</w:t>
      </w:r>
      <w:r w:rsidR="00C044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44A2" w:rsidRPr="00B26BEA">
        <w:rPr>
          <w:rFonts w:ascii="Times New Roman" w:hAnsi="Times New Roman" w:cs="Times New Roman"/>
          <w:b/>
          <w:sz w:val="24"/>
          <w:szCs w:val="24"/>
        </w:rPr>
        <w:t>Describe the design decisions you made in building your system</w:t>
      </w:r>
    </w:p>
    <w:p w:rsidR="002B093F" w:rsidRPr="002B093F" w:rsidRDefault="00B26BEA" w:rsidP="00AC3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uses Porter.java file for </w:t>
      </w:r>
      <w:r w:rsidR="002B093F" w:rsidRPr="002B093F">
        <w:rPr>
          <w:rFonts w:ascii="Times New Roman" w:hAnsi="Times New Roman" w:cs="Times New Roman"/>
          <w:sz w:val="24"/>
          <w:szCs w:val="24"/>
        </w:rPr>
        <w:t>stemming</w:t>
      </w:r>
      <w:r>
        <w:rPr>
          <w:rFonts w:ascii="Times New Roman" w:hAnsi="Times New Roman" w:cs="Times New Roman"/>
          <w:sz w:val="24"/>
          <w:szCs w:val="24"/>
        </w:rPr>
        <w:t xml:space="preserve"> the Query</w:t>
      </w:r>
    </w:p>
    <w:p w:rsidR="002B093F" w:rsidRPr="002B093F" w:rsidRDefault="002B093F" w:rsidP="002B093F">
      <w:pPr>
        <w:rPr>
          <w:rFonts w:ascii="Times New Roman" w:hAnsi="Times New Roman" w:cs="Times New Roman"/>
          <w:sz w:val="24"/>
          <w:szCs w:val="24"/>
        </w:rPr>
      </w:pPr>
      <w:r w:rsidRPr="002B093F">
        <w:rPr>
          <w:rFonts w:ascii="Times New Roman" w:hAnsi="Times New Roman" w:cs="Times New Roman"/>
          <w:sz w:val="24"/>
          <w:szCs w:val="24"/>
        </w:rPr>
        <w:t>How the program handles:</w:t>
      </w:r>
    </w:p>
    <w:p w:rsidR="002B093F" w:rsidRPr="002B093F" w:rsidRDefault="002B093F" w:rsidP="002B093F">
      <w:pPr>
        <w:rPr>
          <w:rFonts w:ascii="Times New Roman" w:hAnsi="Times New Roman" w:cs="Times New Roman"/>
          <w:sz w:val="24"/>
          <w:szCs w:val="24"/>
        </w:rPr>
      </w:pPr>
      <w:r w:rsidRPr="002B093F">
        <w:rPr>
          <w:rFonts w:ascii="Times New Roman" w:hAnsi="Times New Roman" w:cs="Times New Roman"/>
          <w:sz w:val="24"/>
          <w:szCs w:val="24"/>
        </w:rPr>
        <w:t>A. Upper and lower case words (e.g. "People", "people", "Apple", "apple");</w:t>
      </w:r>
    </w:p>
    <w:p w:rsidR="002B093F" w:rsidRPr="002B093F" w:rsidRDefault="002B093F" w:rsidP="002B093F">
      <w:pPr>
        <w:rPr>
          <w:rFonts w:ascii="Times New Roman" w:hAnsi="Times New Roman" w:cs="Times New Roman"/>
          <w:sz w:val="24"/>
          <w:szCs w:val="24"/>
        </w:rPr>
      </w:pPr>
      <w:r w:rsidRPr="002B093F">
        <w:rPr>
          <w:rFonts w:ascii="Times New Roman" w:hAnsi="Times New Roman" w:cs="Times New Roman"/>
          <w:sz w:val="24"/>
          <w:szCs w:val="24"/>
        </w:rPr>
        <w:t xml:space="preserve">-&gt; The program converts all tokens to lowercase. </w:t>
      </w:r>
    </w:p>
    <w:p w:rsidR="002B093F" w:rsidRPr="002B093F" w:rsidRDefault="002B093F" w:rsidP="002B093F">
      <w:pPr>
        <w:rPr>
          <w:rFonts w:ascii="Times New Roman" w:hAnsi="Times New Roman" w:cs="Times New Roman"/>
          <w:sz w:val="24"/>
          <w:szCs w:val="24"/>
        </w:rPr>
      </w:pPr>
      <w:r w:rsidRPr="002B093F">
        <w:rPr>
          <w:rFonts w:ascii="Times New Roman" w:hAnsi="Times New Roman" w:cs="Times New Roman"/>
          <w:sz w:val="24"/>
          <w:szCs w:val="24"/>
        </w:rPr>
        <w:t>B. Words with dashes (e.g. "1996-97", "middle-class", "30-year", "</w:t>
      </w:r>
      <w:proofErr w:type="spellStart"/>
      <w:r w:rsidRPr="002B093F">
        <w:rPr>
          <w:rFonts w:ascii="Times New Roman" w:hAnsi="Times New Roman" w:cs="Times New Roman"/>
          <w:sz w:val="24"/>
          <w:szCs w:val="24"/>
        </w:rPr>
        <w:t>tean</w:t>
      </w:r>
      <w:proofErr w:type="spellEnd"/>
      <w:r w:rsidRPr="002B093F">
        <w:rPr>
          <w:rFonts w:ascii="Times New Roman" w:hAnsi="Times New Roman" w:cs="Times New Roman"/>
          <w:sz w:val="24"/>
          <w:szCs w:val="24"/>
        </w:rPr>
        <w:t>-ager")</w:t>
      </w:r>
    </w:p>
    <w:p w:rsidR="002B093F" w:rsidRPr="002B093F" w:rsidRDefault="002B093F" w:rsidP="002B093F">
      <w:pPr>
        <w:rPr>
          <w:rFonts w:ascii="Times New Roman" w:hAnsi="Times New Roman" w:cs="Times New Roman"/>
          <w:sz w:val="24"/>
          <w:szCs w:val="24"/>
        </w:rPr>
      </w:pPr>
      <w:r w:rsidRPr="002B093F">
        <w:rPr>
          <w:rFonts w:ascii="Times New Roman" w:hAnsi="Times New Roman" w:cs="Times New Roman"/>
          <w:sz w:val="24"/>
          <w:szCs w:val="24"/>
        </w:rPr>
        <w:t xml:space="preserve">-&gt; The program splits </w:t>
      </w:r>
      <w:proofErr w:type="gramStart"/>
      <w:r w:rsidRPr="002B093F">
        <w:rPr>
          <w:rFonts w:ascii="Times New Roman" w:hAnsi="Times New Roman" w:cs="Times New Roman"/>
          <w:sz w:val="24"/>
          <w:szCs w:val="24"/>
        </w:rPr>
        <w:t>the  token</w:t>
      </w:r>
      <w:proofErr w:type="gramEnd"/>
      <w:r w:rsidRPr="002B093F">
        <w:rPr>
          <w:rFonts w:ascii="Times New Roman" w:hAnsi="Times New Roman" w:cs="Times New Roman"/>
          <w:sz w:val="24"/>
          <w:szCs w:val="24"/>
        </w:rPr>
        <w:t xml:space="preserve"> on dashes .</w:t>
      </w:r>
      <w:proofErr w:type="spellStart"/>
      <w:r w:rsidRPr="002B093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2B093F">
        <w:rPr>
          <w:rFonts w:ascii="Times New Roman" w:hAnsi="Times New Roman" w:cs="Times New Roman"/>
          <w:sz w:val="24"/>
          <w:szCs w:val="24"/>
        </w:rPr>
        <w:t xml:space="preserve"> middle-class will be treated      as two separate words middle and class.</w:t>
      </w:r>
    </w:p>
    <w:p w:rsidR="002B093F" w:rsidRPr="002B093F" w:rsidRDefault="002B093F" w:rsidP="002B093F">
      <w:pPr>
        <w:rPr>
          <w:rFonts w:ascii="Times New Roman" w:hAnsi="Times New Roman" w:cs="Times New Roman"/>
          <w:sz w:val="24"/>
          <w:szCs w:val="24"/>
        </w:rPr>
      </w:pPr>
      <w:r w:rsidRPr="002B093F">
        <w:rPr>
          <w:rFonts w:ascii="Times New Roman" w:hAnsi="Times New Roman" w:cs="Times New Roman"/>
          <w:sz w:val="24"/>
          <w:szCs w:val="24"/>
        </w:rPr>
        <w:t>C. Possessives (e.g. "sheriff's", "</w:t>
      </w:r>
      <w:proofErr w:type="gramStart"/>
      <w:r w:rsidRPr="002B093F">
        <w:rPr>
          <w:rFonts w:ascii="Times New Roman" w:hAnsi="Times New Roman" w:cs="Times New Roman"/>
          <w:sz w:val="24"/>
          <w:szCs w:val="24"/>
        </w:rPr>
        <w:t>university's</w:t>
      </w:r>
      <w:proofErr w:type="gramEnd"/>
      <w:r w:rsidRPr="002B093F">
        <w:rPr>
          <w:rFonts w:ascii="Times New Roman" w:hAnsi="Times New Roman" w:cs="Times New Roman"/>
          <w:sz w:val="24"/>
          <w:szCs w:val="24"/>
        </w:rPr>
        <w:t>")</w:t>
      </w:r>
    </w:p>
    <w:p w:rsidR="002B093F" w:rsidRPr="002B093F" w:rsidRDefault="002B093F" w:rsidP="002B093F">
      <w:pPr>
        <w:rPr>
          <w:rFonts w:ascii="Times New Roman" w:hAnsi="Times New Roman" w:cs="Times New Roman"/>
          <w:sz w:val="24"/>
          <w:szCs w:val="24"/>
        </w:rPr>
      </w:pPr>
      <w:r w:rsidRPr="002B093F">
        <w:rPr>
          <w:rFonts w:ascii="Times New Roman" w:hAnsi="Times New Roman" w:cs="Times New Roman"/>
          <w:sz w:val="24"/>
          <w:szCs w:val="24"/>
        </w:rPr>
        <w:t>-&gt; The program removes all "'s" from token</w:t>
      </w:r>
    </w:p>
    <w:p w:rsidR="002B093F" w:rsidRPr="002B093F" w:rsidRDefault="002B093F" w:rsidP="002B093F">
      <w:pPr>
        <w:rPr>
          <w:rFonts w:ascii="Times New Roman" w:hAnsi="Times New Roman" w:cs="Times New Roman"/>
          <w:sz w:val="24"/>
          <w:szCs w:val="24"/>
        </w:rPr>
      </w:pPr>
      <w:r w:rsidRPr="002B093F">
        <w:rPr>
          <w:rFonts w:ascii="Times New Roman" w:hAnsi="Times New Roman" w:cs="Times New Roman"/>
          <w:sz w:val="24"/>
          <w:szCs w:val="24"/>
        </w:rPr>
        <w:t>D. Acronyms (e.g., "U.S.", "U.N.")</w:t>
      </w:r>
    </w:p>
    <w:p w:rsidR="002B093F" w:rsidRPr="002B093F" w:rsidRDefault="002B093F" w:rsidP="002B093F">
      <w:pPr>
        <w:rPr>
          <w:rFonts w:ascii="Times New Roman" w:hAnsi="Times New Roman" w:cs="Times New Roman"/>
          <w:sz w:val="24"/>
          <w:szCs w:val="24"/>
        </w:rPr>
      </w:pPr>
      <w:r w:rsidRPr="002B093F">
        <w:rPr>
          <w:rFonts w:ascii="Times New Roman" w:hAnsi="Times New Roman" w:cs="Times New Roman"/>
          <w:sz w:val="24"/>
          <w:szCs w:val="24"/>
        </w:rPr>
        <w:t xml:space="preserve">-&gt; Program </w:t>
      </w:r>
      <w:proofErr w:type="gramStart"/>
      <w:r w:rsidRPr="002B093F">
        <w:rPr>
          <w:rFonts w:ascii="Times New Roman" w:hAnsi="Times New Roman" w:cs="Times New Roman"/>
          <w:sz w:val="24"/>
          <w:szCs w:val="24"/>
        </w:rPr>
        <w:t>removes .</w:t>
      </w:r>
      <w:proofErr w:type="gramEnd"/>
      <w:r w:rsidRPr="002B09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093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B093F">
        <w:rPr>
          <w:rFonts w:ascii="Times New Roman" w:hAnsi="Times New Roman" w:cs="Times New Roman"/>
          <w:sz w:val="24"/>
          <w:szCs w:val="24"/>
        </w:rPr>
        <w:t xml:space="preserve"> joins the letters of the acronym to become one word. </w:t>
      </w:r>
      <w:proofErr w:type="spellStart"/>
      <w:r w:rsidRPr="002B093F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2B093F">
        <w:rPr>
          <w:rFonts w:ascii="Times New Roman" w:hAnsi="Times New Roman" w:cs="Times New Roman"/>
          <w:sz w:val="24"/>
          <w:szCs w:val="24"/>
        </w:rPr>
        <w:t xml:space="preserve"> U.S. will become </w:t>
      </w:r>
      <w:proofErr w:type="gramStart"/>
      <w:r w:rsidRPr="002B093F">
        <w:rPr>
          <w:rFonts w:ascii="Times New Roman" w:hAnsi="Times New Roman" w:cs="Times New Roman"/>
          <w:sz w:val="24"/>
          <w:szCs w:val="24"/>
        </w:rPr>
        <w:t>US ,etc</w:t>
      </w:r>
      <w:proofErr w:type="gramEnd"/>
      <w:r w:rsidRPr="002B093F">
        <w:rPr>
          <w:rFonts w:ascii="Times New Roman" w:hAnsi="Times New Roman" w:cs="Times New Roman"/>
          <w:sz w:val="24"/>
          <w:szCs w:val="24"/>
        </w:rPr>
        <w:t>.</w:t>
      </w:r>
    </w:p>
    <w:p w:rsidR="002B093F" w:rsidRPr="002B093F" w:rsidRDefault="002B093F" w:rsidP="002B093F">
      <w:pPr>
        <w:rPr>
          <w:rFonts w:ascii="Times New Roman" w:hAnsi="Times New Roman" w:cs="Times New Roman"/>
        </w:rPr>
      </w:pPr>
      <w:r w:rsidRPr="002B093F">
        <w:rPr>
          <w:rFonts w:ascii="Times New Roman" w:hAnsi="Times New Roman" w:cs="Times New Roman"/>
        </w:rPr>
        <w:t xml:space="preserve"> Major algorithms and data structures.</w:t>
      </w:r>
    </w:p>
    <w:p w:rsidR="002B093F" w:rsidRPr="002B093F" w:rsidRDefault="002B093F" w:rsidP="002B0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B093F">
        <w:rPr>
          <w:rFonts w:ascii="Times New Roman" w:hAnsi="Times New Roman" w:cs="Times New Roman"/>
        </w:rPr>
        <w:t xml:space="preserve">- Used </w:t>
      </w:r>
      <w:proofErr w:type="spellStart"/>
      <w:r w:rsidRPr="002B093F">
        <w:rPr>
          <w:rFonts w:ascii="Times New Roman" w:hAnsi="Times New Roman" w:cs="Times New Roman"/>
        </w:rPr>
        <w:t>SAXParser</w:t>
      </w:r>
      <w:proofErr w:type="spellEnd"/>
      <w:r w:rsidRPr="002B093F">
        <w:rPr>
          <w:rFonts w:ascii="Times New Roman" w:hAnsi="Times New Roman" w:cs="Times New Roman"/>
        </w:rPr>
        <w:t xml:space="preserve"> to extract text from the file.</w:t>
      </w:r>
    </w:p>
    <w:p w:rsidR="002B093F" w:rsidRPr="002B093F" w:rsidRDefault="002B093F" w:rsidP="002B0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B093F">
        <w:rPr>
          <w:rFonts w:ascii="Times New Roman" w:hAnsi="Times New Roman" w:cs="Times New Roman"/>
        </w:rPr>
        <w:t xml:space="preserve">- Used </w:t>
      </w:r>
      <w:proofErr w:type="spellStart"/>
      <w:r w:rsidRPr="002B093F">
        <w:rPr>
          <w:rFonts w:ascii="Times New Roman" w:hAnsi="Times New Roman" w:cs="Times New Roman"/>
        </w:rPr>
        <w:t>HashMap</w:t>
      </w:r>
      <w:proofErr w:type="spellEnd"/>
      <w:r w:rsidRPr="002B093F">
        <w:rPr>
          <w:rFonts w:ascii="Times New Roman" w:hAnsi="Times New Roman" w:cs="Times New Roman"/>
        </w:rPr>
        <w:t xml:space="preserve"> for dictionary.</w:t>
      </w:r>
    </w:p>
    <w:p w:rsidR="002B093F" w:rsidRPr="002B093F" w:rsidRDefault="002B093F" w:rsidP="002B0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B093F">
        <w:rPr>
          <w:rFonts w:ascii="Times New Roman" w:hAnsi="Times New Roman" w:cs="Times New Roman"/>
        </w:rPr>
        <w:t xml:space="preserve">- Used </w:t>
      </w:r>
      <w:proofErr w:type="spellStart"/>
      <w:r w:rsidRPr="002B093F">
        <w:rPr>
          <w:rFonts w:ascii="Times New Roman" w:hAnsi="Times New Roman" w:cs="Times New Roman"/>
        </w:rPr>
        <w:t>LinkedList</w:t>
      </w:r>
      <w:proofErr w:type="spellEnd"/>
      <w:r w:rsidRPr="002B093F">
        <w:rPr>
          <w:rFonts w:ascii="Times New Roman" w:hAnsi="Times New Roman" w:cs="Times New Roman"/>
        </w:rPr>
        <w:t xml:space="preserve"> for posting.</w:t>
      </w:r>
    </w:p>
    <w:p w:rsidR="00AC34A3" w:rsidRPr="002B093F" w:rsidRDefault="00AC34A3" w:rsidP="00AC34A3">
      <w:pPr>
        <w:rPr>
          <w:rFonts w:ascii="Consolas" w:hAnsi="Consolas" w:cs="Consolas"/>
          <w:sz w:val="20"/>
          <w:szCs w:val="20"/>
        </w:rPr>
      </w:pPr>
    </w:p>
    <w:p w:rsidR="00AC34A3" w:rsidRPr="00AC34A3" w:rsidRDefault="00AC34A3" w:rsidP="00CA7550"/>
    <w:sectPr w:rsidR="00AC34A3" w:rsidRPr="00AC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13E93"/>
    <w:multiLevelType w:val="hybridMultilevel"/>
    <w:tmpl w:val="C2D8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33A87"/>
    <w:multiLevelType w:val="hybridMultilevel"/>
    <w:tmpl w:val="A4F84C32"/>
    <w:lvl w:ilvl="0" w:tplc="6EE005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8672E"/>
    <w:multiLevelType w:val="hybridMultilevel"/>
    <w:tmpl w:val="9892C3F0"/>
    <w:lvl w:ilvl="0" w:tplc="C7F6B6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50"/>
    <w:rsid w:val="001E2CA6"/>
    <w:rsid w:val="001E2D00"/>
    <w:rsid w:val="0024074C"/>
    <w:rsid w:val="002963A4"/>
    <w:rsid w:val="002B093F"/>
    <w:rsid w:val="002D36C4"/>
    <w:rsid w:val="002F1C27"/>
    <w:rsid w:val="00305D47"/>
    <w:rsid w:val="003B62F3"/>
    <w:rsid w:val="005C6588"/>
    <w:rsid w:val="006472A2"/>
    <w:rsid w:val="0077417B"/>
    <w:rsid w:val="00833520"/>
    <w:rsid w:val="008461B0"/>
    <w:rsid w:val="008A45A1"/>
    <w:rsid w:val="00A5412F"/>
    <w:rsid w:val="00AC34A3"/>
    <w:rsid w:val="00B26BEA"/>
    <w:rsid w:val="00B47DAE"/>
    <w:rsid w:val="00B76E01"/>
    <w:rsid w:val="00C044A2"/>
    <w:rsid w:val="00C65C4D"/>
    <w:rsid w:val="00CA7550"/>
    <w:rsid w:val="00DD230D"/>
    <w:rsid w:val="00E828FB"/>
    <w:rsid w:val="00F7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00686-3318-49C3-B853-9F8CE16A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24</Pages>
  <Words>10091</Words>
  <Characters>57525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31</cp:revision>
  <dcterms:created xsi:type="dcterms:W3CDTF">2014-12-02T01:15:00Z</dcterms:created>
  <dcterms:modified xsi:type="dcterms:W3CDTF">2014-12-02T05:17:00Z</dcterms:modified>
</cp:coreProperties>
</file>