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BD" w:rsidRPr="0063259E" w:rsidRDefault="0063259E" w:rsidP="0063259E">
      <w:pPr>
        <w:jc w:val="center"/>
        <w:rPr>
          <w:rFonts w:ascii="Times New Roman" w:hAnsi="Times New Roman" w:cs="Times New Roman"/>
          <w:sz w:val="32"/>
          <w:szCs w:val="32"/>
        </w:rPr>
      </w:pPr>
      <w:r w:rsidRPr="0063259E">
        <w:rPr>
          <w:rFonts w:ascii="Times New Roman" w:hAnsi="Times New Roman" w:cs="Times New Roman"/>
          <w:sz w:val="32"/>
          <w:szCs w:val="32"/>
        </w:rPr>
        <w:t>Article Summarization Using Natural Language Processing</w:t>
      </w:r>
    </w:p>
    <w:p w:rsidR="0063259E" w:rsidRPr="0063259E" w:rsidRDefault="0063259E" w:rsidP="0063259E">
      <w:pPr>
        <w:jc w:val="center"/>
        <w:rPr>
          <w:rFonts w:ascii="Times New Roman" w:hAnsi="Times New Roman" w:cs="Times New Roman"/>
          <w:sz w:val="32"/>
          <w:szCs w:val="32"/>
        </w:rPr>
      </w:pPr>
    </w:p>
    <w:p w:rsidR="0063259E" w:rsidRPr="0063259E" w:rsidRDefault="0063259E" w:rsidP="0063259E">
      <w:pPr>
        <w:spacing w:after="0"/>
        <w:jc w:val="center"/>
        <w:rPr>
          <w:rFonts w:ascii="Times New Roman" w:hAnsi="Times New Roman" w:cs="Times New Roman"/>
          <w:sz w:val="28"/>
          <w:szCs w:val="28"/>
        </w:rPr>
      </w:pPr>
      <w:r w:rsidRPr="0063259E">
        <w:rPr>
          <w:rFonts w:ascii="Times New Roman" w:hAnsi="Times New Roman" w:cs="Times New Roman"/>
          <w:sz w:val="28"/>
          <w:szCs w:val="28"/>
        </w:rPr>
        <w:t>Shubham Rai</w:t>
      </w:r>
    </w:p>
    <w:p w:rsidR="0063259E" w:rsidRPr="0063259E" w:rsidRDefault="0063259E" w:rsidP="0063259E">
      <w:pPr>
        <w:spacing w:after="0"/>
        <w:jc w:val="center"/>
        <w:rPr>
          <w:rFonts w:ascii="Times New Roman" w:hAnsi="Times New Roman" w:cs="Times New Roman"/>
        </w:rPr>
      </w:pPr>
      <w:r w:rsidRPr="0063259E">
        <w:rPr>
          <w:rFonts w:ascii="Times New Roman" w:hAnsi="Times New Roman" w:cs="Times New Roman"/>
        </w:rPr>
        <w:t xml:space="preserve">Department of Computer Science, </w:t>
      </w:r>
      <w:proofErr w:type="gramStart"/>
      <w:r>
        <w:rPr>
          <w:rFonts w:ascii="Times New Roman" w:hAnsi="Times New Roman" w:cs="Times New Roman"/>
        </w:rPr>
        <w:t>The</w:t>
      </w:r>
      <w:proofErr w:type="gramEnd"/>
      <w:r w:rsidRPr="0063259E">
        <w:rPr>
          <w:rFonts w:ascii="Times New Roman" w:hAnsi="Times New Roman" w:cs="Times New Roman"/>
        </w:rPr>
        <w:t xml:space="preserve"> University of Texas at Dallas</w:t>
      </w:r>
    </w:p>
    <w:p w:rsidR="0063259E" w:rsidRPr="0063259E" w:rsidRDefault="0063259E" w:rsidP="0063259E">
      <w:pPr>
        <w:spacing w:after="0"/>
        <w:jc w:val="center"/>
        <w:rPr>
          <w:rFonts w:ascii="Times New Roman" w:hAnsi="Times New Roman" w:cs="Times New Roman"/>
        </w:rPr>
      </w:pPr>
      <w:r w:rsidRPr="0063259E">
        <w:rPr>
          <w:rFonts w:ascii="Times New Roman" w:hAnsi="Times New Roman" w:cs="Times New Roman"/>
        </w:rPr>
        <w:t>Richardson, TX 75080 USA</w:t>
      </w:r>
    </w:p>
    <w:p w:rsidR="0063259E" w:rsidRDefault="0063259E" w:rsidP="0063259E">
      <w:pPr>
        <w:spacing w:after="0"/>
        <w:jc w:val="center"/>
        <w:rPr>
          <w:rFonts w:ascii="Times New Roman" w:hAnsi="Times New Roman" w:cs="Times New Roman"/>
        </w:rPr>
      </w:pPr>
      <w:r w:rsidRPr="0063259E">
        <w:rPr>
          <w:rFonts w:ascii="Times New Roman" w:hAnsi="Times New Roman" w:cs="Times New Roman"/>
        </w:rPr>
        <w:t xml:space="preserve">Email: </w:t>
      </w:r>
      <w:r w:rsidRPr="000259A2">
        <w:rPr>
          <w:rFonts w:ascii="Times New Roman" w:hAnsi="Times New Roman" w:cs="Times New Roman"/>
        </w:rPr>
        <w:t>scr130130@utdallas.edu</w:t>
      </w:r>
    </w:p>
    <w:p w:rsidR="0063259E" w:rsidRDefault="000259A2" w:rsidP="0063259E">
      <w:pPr>
        <w:spacing w:after="0"/>
        <w:jc w:val="center"/>
        <w:rPr>
          <w:rFonts w:ascii="Times New Roman" w:hAnsi="Times New Roman" w:cs="Times New Roman"/>
        </w:rPr>
      </w:pPr>
      <w:r>
        <w:rPr>
          <w:rFonts w:ascii="Times New Roman" w:hAnsi="Times New Roman" w:cs="Times New Roman"/>
          <w:noProof/>
        </w:rPr>
        <w:t xml:space="preserve"> </w:t>
      </w:r>
    </w:p>
    <w:p w:rsidR="000259A2" w:rsidRDefault="000259A2" w:rsidP="000259A2">
      <w:pPr>
        <w:spacing w:after="0"/>
        <w:rPr>
          <w:rFonts w:ascii="Times New Roman" w:hAnsi="Times New Roman" w:cs="Times New Roman"/>
        </w:rPr>
      </w:pPr>
    </w:p>
    <w:p w:rsidR="000259A2" w:rsidRDefault="000259A2" w:rsidP="000259A2">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125095</wp:posOffset>
                </wp:positionV>
                <wp:extent cx="61055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105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21949"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9.85pt" to="480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" strokecolor="black [3200]" strokeweight=".5pt">
                <v:stroke joinstyle="miter"/>
              </v:line>
            </w:pict>
          </mc:Fallback>
        </mc:AlternateContent>
      </w:r>
    </w:p>
    <w:p w:rsidR="001D01CE" w:rsidRDefault="001D01CE" w:rsidP="000259A2">
      <w:pPr>
        <w:jc w:val="center"/>
        <w:rPr>
          <w:rFonts w:ascii="Times New Roman" w:hAnsi="Times New Roman" w:cs="Times New Roman"/>
          <w:b/>
          <w:sz w:val="24"/>
          <w:szCs w:val="24"/>
        </w:rPr>
      </w:pPr>
    </w:p>
    <w:p w:rsidR="000259A2" w:rsidRPr="00855F17" w:rsidRDefault="000259A2" w:rsidP="001D01CE">
      <w:pPr>
        <w:jc w:val="center"/>
        <w:rPr>
          <w:rFonts w:ascii="Times New Roman" w:hAnsi="Times New Roman" w:cs="Times New Roman"/>
          <w:b/>
          <w:sz w:val="24"/>
          <w:szCs w:val="24"/>
        </w:rPr>
      </w:pPr>
      <w:r w:rsidRPr="00855F17">
        <w:rPr>
          <w:rFonts w:ascii="Times New Roman" w:hAnsi="Times New Roman" w:cs="Times New Roman"/>
          <w:b/>
          <w:sz w:val="24"/>
          <w:szCs w:val="24"/>
        </w:rPr>
        <w:t>Abstract</w:t>
      </w:r>
    </w:p>
    <w:p w:rsidR="000259A2" w:rsidRDefault="000259A2" w:rsidP="000259A2">
      <w:pPr>
        <w:rPr>
          <w:rFonts w:ascii="Times New Roman" w:hAnsi="Times New Roman" w:cs="Times New Roman"/>
          <w:sz w:val="24"/>
          <w:szCs w:val="24"/>
        </w:rPr>
      </w:pPr>
      <w:r>
        <w:rPr>
          <w:rFonts w:ascii="Times New Roman" w:hAnsi="Times New Roman" w:cs="Times New Roman"/>
          <w:sz w:val="24"/>
          <w:szCs w:val="24"/>
        </w:rPr>
        <w:t xml:space="preserve">This paper introduces an approach to summarize any article, text based on </w:t>
      </w:r>
      <w:r w:rsidRPr="000259A2">
        <w:rPr>
          <w:rFonts w:ascii="Times New Roman" w:hAnsi="Times New Roman" w:cs="Times New Roman"/>
          <w:bCs/>
          <w:sz w:val="24"/>
          <w:szCs w:val="24"/>
        </w:rPr>
        <w:t>subject–verb–object</w:t>
      </w:r>
      <w:r w:rsidRPr="000259A2">
        <w:rPr>
          <w:rFonts w:ascii="Times New Roman" w:hAnsi="Times New Roman" w:cs="Times New Roman"/>
          <w:sz w:val="24"/>
          <w:szCs w:val="24"/>
        </w:rPr>
        <w:t> (</w:t>
      </w:r>
      <w:r w:rsidRPr="000259A2">
        <w:rPr>
          <w:rFonts w:ascii="Times New Roman" w:hAnsi="Times New Roman" w:cs="Times New Roman"/>
          <w:bCs/>
          <w:sz w:val="24"/>
          <w:szCs w:val="24"/>
        </w:rPr>
        <w:t>SVO</w:t>
      </w:r>
      <w:r w:rsidRPr="000259A2">
        <w:rPr>
          <w:rFonts w:ascii="Times New Roman" w:hAnsi="Times New Roman" w:cs="Times New Roman"/>
          <w:sz w:val="24"/>
          <w:szCs w:val="24"/>
        </w:rPr>
        <w:t>)</w:t>
      </w:r>
      <w:r>
        <w:rPr>
          <w:rFonts w:ascii="Times New Roman" w:hAnsi="Times New Roman" w:cs="Times New Roman"/>
          <w:sz w:val="24"/>
          <w:szCs w:val="24"/>
        </w:rPr>
        <w:t xml:space="preserve"> in</w:t>
      </w:r>
      <w:r w:rsidRPr="000259A2">
        <w:rPr>
          <w:rFonts w:ascii="Times New Roman" w:hAnsi="Times New Roman" w:cs="Times New Roman"/>
          <w:sz w:val="24"/>
          <w:szCs w:val="24"/>
        </w:rPr>
        <w:t xml:space="preserve"> a sentence structure</w:t>
      </w:r>
      <w:r>
        <w:rPr>
          <w:rFonts w:ascii="Times New Roman" w:hAnsi="Times New Roman" w:cs="Times New Roman"/>
          <w:sz w:val="24"/>
          <w:szCs w:val="24"/>
        </w:rPr>
        <w:t>,</w:t>
      </w:r>
      <w:r w:rsidRPr="000259A2">
        <w:rPr>
          <w:rFonts w:ascii="Times New Roman" w:hAnsi="Times New Roman" w:cs="Times New Roman"/>
          <w:sz w:val="24"/>
          <w:szCs w:val="24"/>
        </w:rPr>
        <w:t xml:space="preserve"> where the subject comes first, the verb second, and the object third</w:t>
      </w:r>
      <w:r>
        <w:rPr>
          <w:rFonts w:ascii="Times New Roman" w:hAnsi="Times New Roman" w:cs="Times New Roman"/>
          <w:sz w:val="24"/>
          <w:szCs w:val="24"/>
        </w:rPr>
        <w:t>.</w:t>
      </w:r>
      <w:r w:rsidRPr="000259A2">
        <w:rPr>
          <w:rFonts w:ascii="Arial" w:hAnsi="Arial" w:cs="Arial"/>
          <w:color w:val="252525"/>
          <w:sz w:val="21"/>
          <w:szCs w:val="21"/>
          <w:shd w:val="clear" w:color="auto" w:fill="FFFFFF"/>
        </w:rPr>
        <w:t xml:space="preserve"> </w:t>
      </w:r>
      <w:r w:rsidRPr="000259A2">
        <w:rPr>
          <w:rFonts w:ascii="Times New Roman" w:hAnsi="Times New Roman" w:cs="Times New Roman"/>
          <w:sz w:val="24"/>
          <w:szCs w:val="24"/>
        </w:rPr>
        <w:t> </w:t>
      </w:r>
      <w:r w:rsidR="000A2D6A" w:rsidRPr="000A2D6A">
        <w:rPr>
          <w:rFonts w:ascii="Times New Roman" w:hAnsi="Times New Roman" w:cs="Times New Roman"/>
          <w:sz w:val="24"/>
          <w:szCs w:val="24"/>
        </w:rPr>
        <w:t xml:space="preserve">The </w:t>
      </w:r>
      <w:r w:rsidR="000A2D6A">
        <w:rPr>
          <w:rFonts w:ascii="Times New Roman" w:hAnsi="Times New Roman" w:cs="Times New Roman"/>
          <w:sz w:val="24"/>
          <w:szCs w:val="24"/>
        </w:rPr>
        <w:t>Article</w:t>
      </w:r>
      <w:r w:rsidR="000A2D6A" w:rsidRPr="000A2D6A">
        <w:rPr>
          <w:rFonts w:ascii="Times New Roman" w:hAnsi="Times New Roman" w:cs="Times New Roman"/>
          <w:sz w:val="24"/>
          <w:szCs w:val="24"/>
        </w:rPr>
        <w:t xml:space="preserve"> summarizer application will take any text: news article, blog posts, reviews etc. entered by the user and find the Subject (i.e. actors, present in the text), Verbs (action performed by the actor, object) and Object Structure (keywords surrounding the objects)</w:t>
      </w:r>
      <w:r w:rsidR="000A2D6A">
        <w:rPr>
          <w:rFonts w:ascii="Times New Roman" w:hAnsi="Times New Roman" w:cs="Times New Roman"/>
          <w:sz w:val="24"/>
          <w:szCs w:val="24"/>
        </w:rPr>
        <w:t>. SVO</w:t>
      </w:r>
      <w:r w:rsidRPr="000259A2">
        <w:rPr>
          <w:rFonts w:ascii="Times New Roman" w:hAnsi="Times New Roman" w:cs="Times New Roman"/>
          <w:sz w:val="24"/>
          <w:szCs w:val="24"/>
        </w:rPr>
        <w:t xml:space="preserve"> is the most common order</w:t>
      </w:r>
      <w:r>
        <w:rPr>
          <w:rFonts w:ascii="Times New Roman" w:hAnsi="Times New Roman" w:cs="Times New Roman"/>
          <w:sz w:val="24"/>
          <w:szCs w:val="24"/>
        </w:rPr>
        <w:t xml:space="preserve"> observed in terms of </w:t>
      </w:r>
      <w:r w:rsidRPr="000259A2">
        <w:rPr>
          <w:rFonts w:ascii="Times New Roman" w:hAnsi="Times New Roman" w:cs="Times New Roman"/>
          <w:sz w:val="24"/>
          <w:szCs w:val="24"/>
        </w:rPr>
        <w:t>number of speakers</w:t>
      </w:r>
      <w:r w:rsidR="00855F17">
        <w:rPr>
          <w:rFonts w:ascii="Times New Roman" w:hAnsi="Times New Roman" w:cs="Times New Roman"/>
          <w:sz w:val="24"/>
          <w:szCs w:val="24"/>
        </w:rPr>
        <w:t>.</w:t>
      </w:r>
      <w:r w:rsidR="009675F1" w:rsidRPr="009675F1">
        <w:rPr>
          <w:rFonts w:ascii="Helvetica" w:hAnsi="Helvetica"/>
          <w:color w:val="222222"/>
          <w:sz w:val="23"/>
          <w:szCs w:val="23"/>
          <w:shd w:val="clear" w:color="auto" w:fill="FFFFFF"/>
        </w:rPr>
        <w:t xml:space="preserve"> </w:t>
      </w:r>
      <w:r w:rsidR="009675F1" w:rsidRPr="009675F1">
        <w:rPr>
          <w:rFonts w:ascii="Times New Roman" w:hAnsi="Times New Roman" w:cs="Times New Roman"/>
          <w:sz w:val="24"/>
          <w:szCs w:val="24"/>
        </w:rPr>
        <w:t> </w:t>
      </w:r>
      <w:r w:rsidR="009675F1">
        <w:rPr>
          <w:rFonts w:ascii="Times New Roman" w:hAnsi="Times New Roman" w:cs="Times New Roman"/>
          <w:sz w:val="24"/>
          <w:szCs w:val="24"/>
        </w:rPr>
        <w:t>A</w:t>
      </w:r>
      <w:r w:rsidR="009675F1" w:rsidRPr="009675F1">
        <w:rPr>
          <w:rFonts w:ascii="Times New Roman" w:hAnsi="Times New Roman" w:cs="Times New Roman"/>
          <w:sz w:val="24"/>
          <w:szCs w:val="24"/>
        </w:rPr>
        <w:t xml:space="preserve"> simple sentence is built from one independent clause</w:t>
      </w:r>
      <w:r w:rsidR="009675F1">
        <w:rPr>
          <w:rFonts w:ascii="Times New Roman" w:hAnsi="Times New Roman" w:cs="Times New Roman"/>
          <w:sz w:val="24"/>
          <w:szCs w:val="24"/>
        </w:rPr>
        <w:t>.</w:t>
      </w:r>
      <w:r w:rsidR="009675F1" w:rsidRPr="009675F1">
        <w:rPr>
          <w:rFonts w:ascii="Helvetica" w:hAnsi="Helvetica"/>
          <w:color w:val="222222"/>
          <w:sz w:val="23"/>
          <w:szCs w:val="23"/>
          <w:shd w:val="clear" w:color="auto" w:fill="FFFFFF"/>
        </w:rPr>
        <w:t xml:space="preserve"> </w:t>
      </w:r>
      <w:r w:rsidR="009675F1" w:rsidRPr="009675F1">
        <w:rPr>
          <w:rFonts w:ascii="Times New Roman" w:hAnsi="Times New Roman" w:cs="Times New Roman"/>
          <w:sz w:val="24"/>
          <w:szCs w:val="24"/>
        </w:rPr>
        <w:t>A compound and complex sentence is built from at least two clauses. Also, clause must have subject and verb.</w:t>
      </w:r>
      <w:r w:rsidR="009675F1">
        <w:rPr>
          <w:rFonts w:ascii="Times New Roman" w:hAnsi="Times New Roman" w:cs="Times New Roman"/>
          <w:sz w:val="24"/>
          <w:szCs w:val="24"/>
        </w:rPr>
        <w:t xml:space="preserve"> So </w:t>
      </w:r>
      <w:r w:rsidR="009675F1" w:rsidRPr="009675F1">
        <w:rPr>
          <w:rFonts w:ascii="Times New Roman" w:hAnsi="Times New Roman" w:cs="Times New Roman"/>
          <w:sz w:val="24"/>
          <w:szCs w:val="24"/>
        </w:rPr>
        <w:t xml:space="preserve">our task is to split </w:t>
      </w:r>
      <w:r w:rsidR="009675F1">
        <w:rPr>
          <w:rFonts w:ascii="Times New Roman" w:hAnsi="Times New Roman" w:cs="Times New Roman"/>
          <w:sz w:val="24"/>
          <w:szCs w:val="24"/>
        </w:rPr>
        <w:t xml:space="preserve">an articles into different </w:t>
      </w:r>
      <w:r w:rsidR="009675F1" w:rsidRPr="009675F1">
        <w:rPr>
          <w:rFonts w:ascii="Times New Roman" w:hAnsi="Times New Roman" w:cs="Times New Roman"/>
          <w:sz w:val="24"/>
          <w:szCs w:val="24"/>
        </w:rPr>
        <w:t xml:space="preserve">sentence </w:t>
      </w:r>
      <w:r w:rsidR="009675F1">
        <w:rPr>
          <w:rFonts w:ascii="Times New Roman" w:hAnsi="Times New Roman" w:cs="Times New Roman"/>
          <w:sz w:val="24"/>
          <w:szCs w:val="24"/>
        </w:rPr>
        <w:t xml:space="preserve">and then </w:t>
      </w:r>
      <w:r w:rsidR="009675F1" w:rsidRPr="009675F1">
        <w:rPr>
          <w:rFonts w:ascii="Times New Roman" w:hAnsi="Times New Roman" w:cs="Times New Roman"/>
          <w:sz w:val="24"/>
          <w:szCs w:val="24"/>
        </w:rPr>
        <w:t>into clauses.</w:t>
      </w:r>
      <w:r w:rsidR="009675F1" w:rsidRPr="009675F1">
        <w:rPr>
          <w:rFonts w:ascii="Helvetica" w:hAnsi="Helvetica"/>
          <w:color w:val="222222"/>
          <w:sz w:val="23"/>
          <w:szCs w:val="23"/>
          <w:shd w:val="clear" w:color="auto" w:fill="FFFFFF"/>
        </w:rPr>
        <w:t xml:space="preserve"> </w:t>
      </w:r>
      <w:r w:rsidR="009675F1">
        <w:rPr>
          <w:rFonts w:ascii="Times New Roman" w:hAnsi="Times New Roman" w:cs="Times New Roman"/>
          <w:sz w:val="24"/>
          <w:szCs w:val="24"/>
        </w:rPr>
        <w:t>Once we ge</w:t>
      </w:r>
      <w:r w:rsidR="009675F1" w:rsidRPr="009675F1">
        <w:rPr>
          <w:rFonts w:ascii="Times New Roman" w:hAnsi="Times New Roman" w:cs="Times New Roman"/>
          <w:sz w:val="24"/>
          <w:szCs w:val="24"/>
        </w:rPr>
        <w:t>t the pair of subject an</w:t>
      </w:r>
      <w:r w:rsidR="009675F1">
        <w:rPr>
          <w:rFonts w:ascii="Times New Roman" w:hAnsi="Times New Roman" w:cs="Times New Roman"/>
          <w:sz w:val="24"/>
          <w:szCs w:val="24"/>
        </w:rPr>
        <w:t>d</w:t>
      </w:r>
      <w:r w:rsidR="009675F1" w:rsidRPr="009675F1">
        <w:rPr>
          <w:rFonts w:ascii="Times New Roman" w:hAnsi="Times New Roman" w:cs="Times New Roman"/>
          <w:sz w:val="24"/>
          <w:szCs w:val="24"/>
        </w:rPr>
        <w:t xml:space="preserve"> verb, </w:t>
      </w:r>
      <w:r w:rsidR="000A2D6A">
        <w:rPr>
          <w:rFonts w:ascii="Times New Roman" w:hAnsi="Times New Roman" w:cs="Times New Roman"/>
          <w:sz w:val="24"/>
          <w:szCs w:val="24"/>
        </w:rPr>
        <w:t xml:space="preserve">then </w:t>
      </w:r>
      <w:r w:rsidR="009675F1" w:rsidRPr="009675F1">
        <w:rPr>
          <w:rFonts w:ascii="Times New Roman" w:hAnsi="Times New Roman" w:cs="Times New Roman"/>
          <w:sz w:val="24"/>
          <w:szCs w:val="24"/>
        </w:rPr>
        <w:t>get all dep</w:t>
      </w:r>
      <w:r w:rsidR="009675F1">
        <w:rPr>
          <w:rFonts w:ascii="Times New Roman" w:hAnsi="Times New Roman" w:cs="Times New Roman"/>
          <w:sz w:val="24"/>
          <w:szCs w:val="24"/>
        </w:rPr>
        <w:t>endencies that have link to the</w:t>
      </w:r>
      <w:r w:rsidR="009675F1" w:rsidRPr="009675F1">
        <w:rPr>
          <w:rFonts w:ascii="Times New Roman" w:hAnsi="Times New Roman" w:cs="Times New Roman"/>
          <w:sz w:val="24"/>
          <w:szCs w:val="24"/>
        </w:rPr>
        <w:t xml:space="preserve"> </w:t>
      </w:r>
      <w:r w:rsidR="009675F1">
        <w:rPr>
          <w:rFonts w:ascii="Times New Roman" w:hAnsi="Times New Roman" w:cs="Times New Roman"/>
          <w:sz w:val="24"/>
          <w:szCs w:val="24"/>
        </w:rPr>
        <w:t>subject,</w:t>
      </w:r>
      <w:r w:rsidR="009675F1" w:rsidRPr="009675F1">
        <w:rPr>
          <w:rFonts w:ascii="Times New Roman" w:hAnsi="Times New Roman" w:cs="Times New Roman"/>
          <w:sz w:val="24"/>
          <w:szCs w:val="24"/>
        </w:rPr>
        <w:t xml:space="preserve"> then extract unique word from these dependencies.</w:t>
      </w:r>
      <w:r w:rsidR="009675F1">
        <w:rPr>
          <w:rFonts w:ascii="Times New Roman" w:hAnsi="Times New Roman" w:cs="Times New Roman"/>
          <w:sz w:val="24"/>
          <w:szCs w:val="24"/>
        </w:rPr>
        <w:t xml:space="preserve"> Using this tech</w:t>
      </w:r>
      <w:r w:rsidR="001D01CE">
        <w:rPr>
          <w:rFonts w:ascii="Times New Roman" w:hAnsi="Times New Roman" w:cs="Times New Roman"/>
          <w:sz w:val="24"/>
          <w:szCs w:val="24"/>
        </w:rPr>
        <w:t>nique, the result decla</w:t>
      </w:r>
      <w:r w:rsidR="004A3206">
        <w:rPr>
          <w:rFonts w:ascii="Times New Roman" w:hAnsi="Times New Roman" w:cs="Times New Roman"/>
          <w:sz w:val="24"/>
          <w:szCs w:val="24"/>
        </w:rPr>
        <w:t>re</w:t>
      </w:r>
      <w:r w:rsidR="000A2D6A">
        <w:rPr>
          <w:rFonts w:ascii="Times New Roman" w:hAnsi="Times New Roman" w:cs="Times New Roman"/>
          <w:sz w:val="24"/>
          <w:szCs w:val="24"/>
        </w:rPr>
        <w:t xml:space="preserve"> the Subject-Verb-O</w:t>
      </w:r>
      <w:r w:rsidR="001D01CE">
        <w:rPr>
          <w:rFonts w:ascii="Times New Roman" w:hAnsi="Times New Roman" w:cs="Times New Roman"/>
          <w:sz w:val="24"/>
          <w:szCs w:val="24"/>
        </w:rPr>
        <w:t>bject structure present in each paragraph of the article and the surrounding words present around the actors, verbs</w:t>
      </w:r>
      <w:r w:rsidR="004A3206">
        <w:rPr>
          <w:rFonts w:ascii="Times New Roman" w:hAnsi="Times New Roman" w:cs="Times New Roman"/>
          <w:sz w:val="24"/>
          <w:szCs w:val="24"/>
        </w:rPr>
        <w:t>;</w:t>
      </w:r>
      <w:r w:rsidR="001D01CE">
        <w:rPr>
          <w:rFonts w:ascii="Times New Roman" w:hAnsi="Times New Roman" w:cs="Times New Roman"/>
          <w:sz w:val="24"/>
          <w:szCs w:val="24"/>
        </w:rPr>
        <w:t xml:space="preserve"> forming a summary of each paragraph.</w:t>
      </w:r>
    </w:p>
    <w:p w:rsidR="001D01CE" w:rsidRDefault="001D01CE" w:rsidP="000259A2">
      <w:pPr>
        <w:rPr>
          <w:rFonts w:ascii="Times New Roman" w:hAnsi="Times New Roman" w:cs="Times New Roman"/>
          <w:sz w:val="24"/>
          <w:szCs w:val="24"/>
        </w:rPr>
      </w:pPr>
    </w:p>
    <w:p w:rsidR="001D01CE" w:rsidRPr="009675F1" w:rsidRDefault="001D01CE" w:rsidP="000A2D6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1E73B9" wp14:editId="3A4A7758">
                <wp:simplePos x="0" y="0"/>
                <wp:positionH relativeFrom="column">
                  <wp:posOffset>0</wp:posOffset>
                </wp:positionH>
                <wp:positionV relativeFrom="paragraph">
                  <wp:posOffset>-635</wp:posOffset>
                </wp:positionV>
                <wp:extent cx="61055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105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F6B68"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48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" strokecolor="black [3200]" strokeweight=".5pt">
                <v:stroke joinstyle="miter"/>
              </v:line>
            </w:pict>
          </mc:Fallback>
        </mc:AlternateContent>
      </w:r>
    </w:p>
    <w:p w:rsidR="0063259E" w:rsidRPr="000A2D6A" w:rsidRDefault="000A2D6A" w:rsidP="002A251A">
      <w:pPr>
        <w:ind w:left="360"/>
        <w:jc w:val="center"/>
        <w:rPr>
          <w:rFonts w:ascii="Times New Roman" w:hAnsi="Times New Roman" w:cs="Times New Roman"/>
          <w:b/>
          <w:sz w:val="24"/>
          <w:szCs w:val="24"/>
        </w:rPr>
      </w:pPr>
      <w:r w:rsidRPr="000A2D6A">
        <w:rPr>
          <w:rFonts w:ascii="Times New Roman" w:hAnsi="Times New Roman" w:cs="Times New Roman"/>
          <w:b/>
          <w:sz w:val="24"/>
          <w:szCs w:val="24"/>
        </w:rPr>
        <w:t>1.</w:t>
      </w:r>
      <w:r>
        <w:rPr>
          <w:rFonts w:ascii="Times New Roman" w:hAnsi="Times New Roman" w:cs="Times New Roman"/>
          <w:b/>
          <w:sz w:val="24"/>
          <w:szCs w:val="24"/>
        </w:rPr>
        <w:t xml:space="preserve"> </w:t>
      </w:r>
      <w:r w:rsidR="001D01CE" w:rsidRPr="000A2D6A">
        <w:rPr>
          <w:rFonts w:ascii="Times New Roman" w:hAnsi="Times New Roman" w:cs="Times New Roman"/>
          <w:b/>
          <w:sz w:val="24"/>
          <w:szCs w:val="24"/>
        </w:rPr>
        <w:t>Introduction</w:t>
      </w:r>
    </w:p>
    <w:p w:rsidR="001D01CE" w:rsidRDefault="000A2D6A" w:rsidP="001D01CE">
      <w:pPr>
        <w:rPr>
          <w:rFonts w:ascii="Times New Roman" w:hAnsi="Times New Roman" w:cs="Times New Roman"/>
          <w:sz w:val="24"/>
          <w:szCs w:val="24"/>
        </w:rPr>
      </w:pPr>
      <w:r w:rsidRPr="000A5C34">
        <w:rPr>
          <w:rFonts w:ascii="Times New Roman" w:hAnsi="Times New Roman" w:cs="Times New Roman"/>
          <w:bCs/>
          <w:sz w:val="24"/>
          <w:szCs w:val="24"/>
        </w:rPr>
        <w:t>Summarization</w:t>
      </w:r>
      <w:r w:rsidRPr="000A5C34">
        <w:rPr>
          <w:rFonts w:ascii="Times New Roman" w:hAnsi="Times New Roman" w:cs="Times New Roman"/>
          <w:sz w:val="24"/>
          <w:szCs w:val="24"/>
        </w:rPr>
        <w:t xml:space="preserve"> is the process of reducing a text document in order to create a summary that retains the most important points of the original document. Generally, there are two approaches to automatic summarization: </w:t>
      </w:r>
      <w:r w:rsidRPr="000A5C34">
        <w:rPr>
          <w:rFonts w:ascii="Times New Roman" w:hAnsi="Times New Roman" w:cs="Times New Roman"/>
          <w:iCs/>
          <w:sz w:val="24"/>
          <w:szCs w:val="24"/>
        </w:rPr>
        <w:t>extraction</w:t>
      </w:r>
      <w:r w:rsidRPr="000A5C34">
        <w:rPr>
          <w:rFonts w:ascii="Times New Roman" w:hAnsi="Times New Roman" w:cs="Times New Roman"/>
          <w:sz w:val="24"/>
          <w:szCs w:val="24"/>
        </w:rPr>
        <w:t> and </w:t>
      </w:r>
      <w:r w:rsidRPr="000A5C34">
        <w:rPr>
          <w:rFonts w:ascii="Times New Roman" w:hAnsi="Times New Roman" w:cs="Times New Roman"/>
          <w:iCs/>
          <w:sz w:val="24"/>
          <w:szCs w:val="24"/>
        </w:rPr>
        <w:t>abstraction</w:t>
      </w:r>
      <w:r w:rsidRPr="000A5C34">
        <w:rPr>
          <w:rFonts w:ascii="Times New Roman" w:hAnsi="Times New Roman" w:cs="Times New Roman"/>
          <w:sz w:val="24"/>
          <w:szCs w:val="24"/>
        </w:rPr>
        <w:t>. Extractive methods work by selecting a subset of existing words, phrases, or sentences in the original text to form the summary. In contrast, abstractive methods build an internal semantic representation and then use natural language generation techniques to create a summary that is closer to what a human might generate</w:t>
      </w:r>
      <w:r w:rsidR="00086846">
        <w:rPr>
          <w:rFonts w:ascii="Times New Roman" w:hAnsi="Times New Roman" w:cs="Times New Roman"/>
          <w:sz w:val="24"/>
          <w:szCs w:val="24"/>
        </w:rPr>
        <w:t>.</w:t>
      </w:r>
    </w:p>
    <w:p w:rsidR="00086846" w:rsidRPr="000A5C34" w:rsidRDefault="00086846" w:rsidP="001D01CE">
      <w:pPr>
        <w:rPr>
          <w:rFonts w:ascii="Times New Roman" w:hAnsi="Times New Roman" w:cs="Times New Roman"/>
          <w:sz w:val="24"/>
          <w:szCs w:val="24"/>
        </w:rPr>
      </w:pPr>
      <w:r w:rsidRPr="00086846">
        <w:rPr>
          <w:rFonts w:ascii="Times New Roman" w:hAnsi="Times New Roman" w:cs="Times New Roman"/>
          <w:sz w:val="24"/>
          <w:szCs w:val="24"/>
        </w:rPr>
        <w:t>While extractive summarization is mainly concerned with what the summary content should be, usually relying solely on extraction of sentences, abstractive summarization puts strong emphasis on the form, aiming to produce a grammatical summary, which usually requires advanced language generation techniques</w:t>
      </w:r>
      <w:r>
        <w:rPr>
          <w:rFonts w:ascii="Times New Roman" w:hAnsi="Times New Roman" w:cs="Times New Roman"/>
          <w:sz w:val="24"/>
          <w:szCs w:val="24"/>
        </w:rPr>
        <w:t>.</w:t>
      </w:r>
    </w:p>
    <w:p w:rsidR="007041B5" w:rsidRDefault="007041B5" w:rsidP="000A5C34">
      <w:pPr>
        <w:spacing w:after="0"/>
        <w:rPr>
          <w:rFonts w:ascii="Times New Roman" w:hAnsi="Times New Roman" w:cs="Times New Roman"/>
          <w:sz w:val="24"/>
          <w:szCs w:val="24"/>
        </w:rPr>
      </w:pPr>
      <w:r w:rsidRPr="000A5C34">
        <w:rPr>
          <w:rFonts w:ascii="Times New Roman" w:hAnsi="Times New Roman" w:cs="Times New Roman"/>
          <w:sz w:val="24"/>
          <w:szCs w:val="24"/>
        </w:rPr>
        <w:lastRenderedPageBreak/>
        <w:t>The intention of the application is to summarize an article (</w:t>
      </w:r>
      <w:r w:rsidR="00CC3D84" w:rsidRPr="000A5C34">
        <w:rPr>
          <w:rFonts w:ascii="Times New Roman" w:hAnsi="Times New Roman" w:cs="Times New Roman"/>
          <w:sz w:val="24"/>
          <w:szCs w:val="24"/>
        </w:rPr>
        <w:t>doc</w:t>
      </w:r>
      <w:r w:rsidRPr="000A5C34">
        <w:rPr>
          <w:rFonts w:ascii="Times New Roman" w:hAnsi="Times New Roman" w:cs="Times New Roman"/>
          <w:sz w:val="24"/>
          <w:szCs w:val="24"/>
        </w:rPr>
        <w:t>ument), where the goal is to select whole sente</w:t>
      </w:r>
      <w:r w:rsidR="00CC3D84" w:rsidRPr="000A5C34">
        <w:rPr>
          <w:rFonts w:ascii="Times New Roman" w:hAnsi="Times New Roman" w:cs="Times New Roman"/>
          <w:sz w:val="24"/>
          <w:szCs w:val="24"/>
        </w:rPr>
        <w:t>nces to create a short</w:t>
      </w:r>
      <w:r w:rsidRPr="000A5C34">
        <w:rPr>
          <w:rFonts w:ascii="Times New Roman" w:hAnsi="Times New Roman" w:cs="Times New Roman"/>
          <w:sz w:val="24"/>
          <w:szCs w:val="24"/>
        </w:rPr>
        <w:t xml:space="preserve"> summary</w:t>
      </w:r>
      <w:r w:rsidR="00CC3D84" w:rsidRPr="000A5C34">
        <w:rPr>
          <w:rFonts w:ascii="Times New Roman" w:hAnsi="Times New Roman" w:cs="Times New Roman"/>
          <w:sz w:val="24"/>
          <w:szCs w:val="24"/>
        </w:rPr>
        <w:t xml:space="preserve"> of the paragraph</w:t>
      </w:r>
      <w:r w:rsidRPr="000A5C34">
        <w:rPr>
          <w:rFonts w:ascii="Times New Roman" w:hAnsi="Times New Roman" w:cs="Times New Roman"/>
          <w:sz w:val="24"/>
          <w:szCs w:val="24"/>
        </w:rPr>
        <w:t>.</w:t>
      </w:r>
      <w:r w:rsidR="00CC3D84" w:rsidRPr="000A5C34">
        <w:rPr>
          <w:rFonts w:ascii="Times New Roman" w:hAnsi="Times New Roman" w:cs="Times New Roman"/>
          <w:sz w:val="24"/>
          <w:szCs w:val="24"/>
        </w:rPr>
        <w:t xml:space="preserve"> To identify an actor, verb and object we make use of Stanford NER which is a java implementation of a Named Entity Recognizer. Named Entity Recognition (NER) labels sequences of words in a text which are the names of things, such as person and company names. An actor can be a person, organization,</w:t>
      </w:r>
      <w:r w:rsidR="000A5C34" w:rsidRPr="000A5C34">
        <w:rPr>
          <w:rFonts w:ascii="Times New Roman" w:hAnsi="Times New Roman" w:cs="Times New Roman"/>
          <w:sz w:val="24"/>
          <w:szCs w:val="24"/>
        </w:rPr>
        <w:t xml:space="preserve"> a location or words present in lexicon (dictionary).</w:t>
      </w:r>
      <w:r w:rsidR="000A5C34" w:rsidRPr="000A5C34">
        <w:rPr>
          <w:rFonts w:ascii="Times New Roman" w:hAnsi="Times New Roman" w:cs="Times New Roman"/>
          <w:color w:val="000000"/>
          <w:sz w:val="18"/>
          <w:szCs w:val="18"/>
          <w:shd w:val="clear" w:color="auto" w:fill="FFFFFF"/>
        </w:rPr>
        <w:t xml:space="preserve"> </w:t>
      </w:r>
      <w:r w:rsidR="009568FE">
        <w:rPr>
          <w:rFonts w:ascii="Times New Roman" w:hAnsi="Times New Roman" w:cs="Times New Roman"/>
          <w:sz w:val="24"/>
          <w:szCs w:val="24"/>
        </w:rPr>
        <w:t xml:space="preserve">In this application we </w:t>
      </w:r>
      <w:r w:rsidR="000A5C34" w:rsidRPr="000A5C34">
        <w:rPr>
          <w:rFonts w:ascii="Times New Roman" w:hAnsi="Times New Roman" w:cs="Times New Roman"/>
          <w:sz w:val="24"/>
          <w:szCs w:val="24"/>
        </w:rPr>
        <w:t xml:space="preserve">use a 7 class </w:t>
      </w:r>
      <w:proofErr w:type="gramStart"/>
      <w:r w:rsidR="000A5C34" w:rsidRPr="000A5C34">
        <w:rPr>
          <w:rFonts w:ascii="Times New Roman" w:hAnsi="Times New Roman" w:cs="Times New Roman"/>
          <w:sz w:val="24"/>
          <w:szCs w:val="24"/>
        </w:rPr>
        <w:t>model</w:t>
      </w:r>
      <w:r w:rsidR="000A5C34" w:rsidRPr="000A5C34">
        <w:rPr>
          <w:rFonts w:ascii="Times New Roman" w:hAnsi="Times New Roman" w:cs="Times New Roman"/>
        </w:rPr>
        <w:t xml:space="preserve"> </w:t>
      </w:r>
      <w:r w:rsidR="000A5C34" w:rsidRPr="000A5C34">
        <w:rPr>
          <w:rFonts w:ascii="Times New Roman" w:hAnsi="Times New Roman" w:cs="Times New Roman"/>
          <w:sz w:val="24"/>
          <w:szCs w:val="24"/>
        </w:rPr>
        <w:t>:</w:t>
      </w:r>
      <w:proofErr w:type="gramEnd"/>
      <w:r w:rsidR="000A5C34" w:rsidRPr="000A5C34">
        <w:rPr>
          <w:rFonts w:ascii="Times New Roman" w:hAnsi="Times New Roman" w:cs="Times New Roman"/>
          <w:sz w:val="24"/>
          <w:szCs w:val="24"/>
        </w:rPr>
        <w:t xml:space="preserve"> Time, Location, Organization, Person, Money, Percent, Date. The  Part-Of-Speech Tagger (POS Tagger) is a piece of software that reads text in some language and assigns parts of speech to each word (and other token), such as noun, verb, adjective, etc.</w:t>
      </w:r>
    </w:p>
    <w:p w:rsidR="00463B31" w:rsidRDefault="00463B31" w:rsidP="000A5C34">
      <w:pPr>
        <w:spacing w:after="0"/>
        <w:rPr>
          <w:rFonts w:ascii="Times New Roman" w:hAnsi="Times New Roman" w:cs="Times New Roman"/>
          <w:sz w:val="24"/>
          <w:szCs w:val="24"/>
        </w:rPr>
      </w:pPr>
    </w:p>
    <w:p w:rsidR="004A3206" w:rsidRDefault="004A3206" w:rsidP="000A5C34">
      <w:pPr>
        <w:spacing w:after="0"/>
        <w:rPr>
          <w:rFonts w:ascii="Times New Roman" w:hAnsi="Times New Roman" w:cs="Times New Roman"/>
          <w:sz w:val="24"/>
          <w:szCs w:val="24"/>
        </w:rPr>
      </w:pPr>
      <w:r>
        <w:rPr>
          <w:rFonts w:ascii="Times New Roman" w:hAnsi="Times New Roman" w:cs="Times New Roman"/>
          <w:sz w:val="24"/>
          <w:szCs w:val="24"/>
        </w:rPr>
        <w:t xml:space="preserve">The article is divided into various paragraphs, the application will then go through the text line by line and allocate the part of speech tags to each word. The NER will help in determining the actors which can be a person, organization or a word in the lexicon. It will also determine the verbs and the surrounding words. This will help us in forming a Subject Verb Object structure for each paragraph. </w:t>
      </w:r>
      <w:r w:rsidR="009568FE">
        <w:rPr>
          <w:rFonts w:ascii="Times New Roman" w:hAnsi="Times New Roman" w:cs="Times New Roman"/>
          <w:sz w:val="24"/>
          <w:szCs w:val="24"/>
        </w:rPr>
        <w:t>The summary will also provide several keywords such as words present in the title that were also in the paragraph, date, location, money, cardinal numbers etc..</w:t>
      </w:r>
      <w:r>
        <w:rPr>
          <w:rFonts w:ascii="Times New Roman" w:hAnsi="Times New Roman" w:cs="Times New Roman"/>
          <w:sz w:val="24"/>
          <w:szCs w:val="24"/>
        </w:rPr>
        <w:t xml:space="preserve">   </w:t>
      </w:r>
    </w:p>
    <w:p w:rsidR="000A2D6A" w:rsidRDefault="000A2D6A" w:rsidP="000A2D6A">
      <w:pPr>
        <w:pStyle w:val="NormalWeb"/>
        <w:shd w:val="clear" w:color="auto" w:fill="FFFFFF"/>
        <w:ind w:left="4260"/>
        <w:rPr>
          <w:rFonts w:ascii="Segoe UI" w:hAnsi="Segoe UI" w:cs="Segoe UI"/>
          <w:color w:val="212121"/>
          <w:sz w:val="23"/>
          <w:szCs w:val="23"/>
        </w:rPr>
      </w:pPr>
    </w:p>
    <w:p w:rsidR="001D01CE" w:rsidRDefault="001D01CE" w:rsidP="002A251A">
      <w:pPr>
        <w:pStyle w:val="NormalWeb"/>
        <w:shd w:val="clear" w:color="auto" w:fill="FFFFFF"/>
        <w:jc w:val="center"/>
        <w:rPr>
          <w:b/>
          <w:color w:val="212121"/>
        </w:rPr>
      </w:pPr>
      <w:r w:rsidRPr="009568FE">
        <w:rPr>
          <w:b/>
          <w:color w:val="212121"/>
        </w:rPr>
        <w:t>2. Prior research</w:t>
      </w:r>
    </w:p>
    <w:p w:rsidR="00086846" w:rsidRDefault="00086846" w:rsidP="00086846">
      <w:pPr>
        <w:pStyle w:val="NormalWeb"/>
        <w:shd w:val="clear" w:color="auto" w:fill="FFFFFF"/>
        <w:rPr>
          <w:color w:val="212121"/>
        </w:rPr>
      </w:pPr>
      <w:r w:rsidRPr="00086846">
        <w:rPr>
          <w:color w:val="212121"/>
        </w:rPr>
        <w:t>Most early work on single-document summarization focused on technical documents. Perhaps the most cited paper on summarization is that of (</w:t>
      </w:r>
      <w:proofErr w:type="spellStart"/>
      <w:r w:rsidRPr="00086846">
        <w:rPr>
          <w:color w:val="212121"/>
        </w:rPr>
        <w:t>Luhn</w:t>
      </w:r>
      <w:proofErr w:type="spellEnd"/>
      <w:r w:rsidRPr="00086846">
        <w:rPr>
          <w:color w:val="212121"/>
        </w:rPr>
        <w:t>, 1958), that describes research done at IBM</w:t>
      </w:r>
      <w:r>
        <w:rPr>
          <w:color w:val="212121"/>
        </w:rPr>
        <w:t xml:space="preserve"> in the 1950s. In his work, he </w:t>
      </w:r>
      <w:r w:rsidRPr="00086846">
        <w:rPr>
          <w:color w:val="212121"/>
        </w:rPr>
        <w:t xml:space="preserve">proposed that the frequency of a particular word in an article provides </w:t>
      </w:r>
      <w:r w:rsidR="007C6B93" w:rsidRPr="00086846">
        <w:rPr>
          <w:color w:val="212121"/>
        </w:rPr>
        <w:t>a</w:t>
      </w:r>
      <w:r w:rsidRPr="00086846">
        <w:rPr>
          <w:color w:val="212121"/>
        </w:rPr>
        <w:t xml:space="preserve"> useful measure of its significance. As a first step, words were stemmed to their root forms, and stop words were deleted. </w:t>
      </w:r>
      <w:proofErr w:type="spellStart"/>
      <w:r w:rsidRPr="00086846">
        <w:rPr>
          <w:color w:val="212121"/>
        </w:rPr>
        <w:t>Luhn</w:t>
      </w:r>
      <w:proofErr w:type="spellEnd"/>
      <w:r w:rsidRPr="00086846">
        <w:rPr>
          <w:color w:val="212121"/>
        </w:rPr>
        <w:t xml:space="preserve"> then compiled a list of content words sorted by decreasing frequency, the index providing a significance measure of the word. On a sentence level, a significance factor was derived that reflects the number of occurrences of significant words within a sentence, and the linear distance between them due to the intervention of non-significant words. All sentences are ranked in order of their significance factor, and the top ranking sentences are finally selected to form the auto-abstract.</w:t>
      </w:r>
    </w:p>
    <w:p w:rsidR="00086846" w:rsidRPr="00086846" w:rsidRDefault="00086846" w:rsidP="00086846">
      <w:pPr>
        <w:pStyle w:val="NormalWeb"/>
        <w:shd w:val="clear" w:color="auto" w:fill="FFFFFF"/>
        <w:rPr>
          <w:color w:val="212121"/>
        </w:rPr>
      </w:pPr>
      <w:proofErr w:type="spellStart"/>
      <w:r>
        <w:rPr>
          <w:color w:val="212121"/>
        </w:rPr>
        <w:t>Edmundson</w:t>
      </w:r>
      <w:proofErr w:type="spellEnd"/>
      <w:r>
        <w:rPr>
          <w:color w:val="212121"/>
        </w:rPr>
        <w:t xml:space="preserve"> (1969) described</w:t>
      </w:r>
      <w:r w:rsidRPr="00086846">
        <w:rPr>
          <w:color w:val="212121"/>
        </w:rPr>
        <w:t xml:space="preserve"> a system that produces document extracts. His primary contribution was the development of a typical structure for an extractive summarization experiment.</w:t>
      </w:r>
      <w:r>
        <w:rPr>
          <w:color w:val="212121"/>
        </w:rPr>
        <w:t xml:space="preserve"> Two </w:t>
      </w:r>
      <w:r w:rsidRPr="00086846">
        <w:rPr>
          <w:color w:val="212121"/>
        </w:rPr>
        <w:t>features were used: the presence of cue words (presence of words like significant, or hardly), and the skeleton of the document (whether the sentence is a title or heading). Weights were attached to each of these features manually to score each sentence. During evaluation, it was found that about 44% of the auto-extracts matched the manual extracts</w:t>
      </w:r>
    </w:p>
    <w:p w:rsidR="009568FE" w:rsidRDefault="009568FE" w:rsidP="009568FE">
      <w:pPr>
        <w:pStyle w:val="NormalWeb"/>
        <w:rPr>
          <w:color w:val="252525"/>
          <w:shd w:val="clear" w:color="auto" w:fill="FFFFFF"/>
        </w:rPr>
      </w:pPr>
      <w:r w:rsidRPr="009568FE">
        <w:rPr>
          <w:color w:val="212121"/>
        </w:rPr>
        <w:t xml:space="preserve">The document summarization technology has been widely studied in natural language processing and has led to several real time </w:t>
      </w:r>
      <w:r w:rsidRPr="009568FE">
        <w:rPr>
          <w:color w:val="252525"/>
          <w:shd w:val="clear" w:color="auto" w:fill="FFFFFF"/>
        </w:rPr>
        <w:t>advanced web-based systems that are currently available</w:t>
      </w:r>
      <w:r>
        <w:rPr>
          <w:color w:val="252525"/>
          <w:shd w:val="clear" w:color="auto" w:fill="FFFFFF"/>
        </w:rPr>
        <w:t xml:space="preserve"> some of which have been listed below.</w:t>
      </w:r>
    </w:p>
    <w:p w:rsidR="007C6B93" w:rsidRDefault="007C6B93" w:rsidP="009568FE">
      <w:pPr>
        <w:pStyle w:val="NormalWeb"/>
        <w:rPr>
          <w:color w:val="252525"/>
          <w:shd w:val="clear" w:color="auto" w:fill="FFFFFF"/>
        </w:rPr>
      </w:pPr>
    </w:p>
    <w:p w:rsidR="009568FE" w:rsidRPr="009568FE" w:rsidRDefault="009568FE" w:rsidP="009568FE">
      <w:pPr>
        <w:pStyle w:val="NormalWeb"/>
        <w:rPr>
          <w:color w:val="212121"/>
        </w:rPr>
      </w:pPr>
      <w:r w:rsidRPr="009568FE">
        <w:rPr>
          <w:color w:val="212121"/>
        </w:rPr>
        <w:lastRenderedPageBreak/>
        <w:t>Ultimate Research Assistant- performs text mining on Internet search results to help summarize and organize them and make it easier for the user to perform online research. Specific text mining techniques used by the tool include concept extraction, text summarization, hierarchical concept clustering (e.g., automated taxonomy generation), and various visualization techniques, including tag clouds and mind maps.</w:t>
      </w:r>
    </w:p>
    <w:p w:rsidR="009568FE" w:rsidRPr="009568FE" w:rsidRDefault="009568FE" w:rsidP="009568FE">
      <w:pPr>
        <w:pStyle w:val="NormalWeb"/>
        <w:rPr>
          <w:color w:val="212121"/>
        </w:rPr>
      </w:pPr>
      <w:r w:rsidRPr="009568FE">
        <w:rPr>
          <w:color w:val="212121"/>
        </w:rPr>
        <w:t>iResearch Reporter</w:t>
      </w:r>
      <w:r w:rsidRPr="009568FE">
        <w:rPr>
          <w:color w:val="212121"/>
          <w:vertAlign w:val="superscript"/>
        </w:rPr>
        <w:t xml:space="preserve"> </w:t>
      </w:r>
      <w:r w:rsidRPr="009568FE">
        <w:rPr>
          <w:color w:val="212121"/>
        </w:rPr>
        <w:t>- Commercial Text Extraction and Text Summarization system, free demo site accepts user-entered query, passes it on to Google search engine, retrieves multiple relevant documents, produces categorized, easily readable natural language summary reports covering multiple documents in retrieved set, all extracts linked to original documents on the Web, post-processing, entity extraction, event and relationship extraction, text extraction, extract clustering, linguistic analysis, multi-document, full text, natural language processing, categorization rules, clustering, linguistic analysis, text summary construction tool set.</w:t>
      </w:r>
    </w:p>
    <w:p w:rsidR="009568FE" w:rsidRPr="009568FE" w:rsidRDefault="009568FE" w:rsidP="009568FE">
      <w:pPr>
        <w:pStyle w:val="NormalWeb"/>
        <w:rPr>
          <w:color w:val="212121"/>
        </w:rPr>
      </w:pPr>
      <w:r w:rsidRPr="009568FE">
        <w:rPr>
          <w:color w:val="212121"/>
        </w:rPr>
        <w:t>Newsblaster</w:t>
      </w:r>
      <w:r w:rsidR="00C7140D">
        <w:rPr>
          <w:color w:val="212121"/>
        </w:rPr>
        <w:t>-</w:t>
      </w:r>
      <w:r w:rsidRPr="009568FE">
        <w:rPr>
          <w:color w:val="212121"/>
          <w:vertAlign w:val="superscript"/>
        </w:rPr>
        <w:t xml:space="preserve"> </w:t>
      </w:r>
      <w:r w:rsidRPr="009568FE">
        <w:rPr>
          <w:color w:val="212121"/>
        </w:rPr>
        <w:t>is a system that helps users find news that is of the most interest to them. The system automatically collects, clusters, categorizes, and summarizes news from several sites on the web (CNN, Reuters, Fox News, etc.) on a daily basis, and it provides users an interface to browse the results</w:t>
      </w:r>
      <w:r w:rsidR="00FE2502">
        <w:rPr>
          <w:color w:val="212121"/>
        </w:rPr>
        <w:t>.</w:t>
      </w:r>
    </w:p>
    <w:p w:rsidR="009568FE" w:rsidRPr="009568FE" w:rsidRDefault="009568FE" w:rsidP="009568FE">
      <w:pPr>
        <w:pStyle w:val="NormalWeb"/>
        <w:rPr>
          <w:color w:val="212121"/>
        </w:rPr>
      </w:pPr>
      <w:r w:rsidRPr="009568FE">
        <w:rPr>
          <w:color w:val="212121"/>
        </w:rPr>
        <w:t>NewsInEssence</w:t>
      </w:r>
      <w:r w:rsidR="00C7140D">
        <w:rPr>
          <w:color w:val="212121"/>
        </w:rPr>
        <w:t>-</w:t>
      </w:r>
      <w:r w:rsidRPr="009568FE">
        <w:rPr>
          <w:color w:val="212121"/>
        </w:rPr>
        <w:t> may be used to retrieve and summarize a cluster of articles from the web. It can start from a URL and retrieve documents that are similar, or it can retrieve documents that match a given set of keywords. NewsInEssence also downloads news articles daily and produces news clusters from them.</w:t>
      </w:r>
    </w:p>
    <w:p w:rsidR="009568FE" w:rsidRPr="009568FE" w:rsidRDefault="009568FE" w:rsidP="009568FE">
      <w:pPr>
        <w:pStyle w:val="NormalWeb"/>
        <w:rPr>
          <w:color w:val="212121"/>
        </w:rPr>
      </w:pPr>
      <w:r w:rsidRPr="009568FE">
        <w:rPr>
          <w:color w:val="212121"/>
        </w:rPr>
        <w:t>NewsFeed Researcher</w:t>
      </w:r>
      <w:r w:rsidR="00C7140D">
        <w:rPr>
          <w:color w:val="212121"/>
        </w:rPr>
        <w:t>-</w:t>
      </w:r>
      <w:r w:rsidRPr="009568FE">
        <w:rPr>
          <w:color w:val="212121"/>
        </w:rPr>
        <w:t> is a news portal performing continuous automatic summarization of documents initially clustered by the news aggregators (e.g., Google News). NewsFeed Researcher is backed by a free online engine covering major events related to business, technology, U.S. and international news. This tool is also available in on-demand mode allowing a user to build a summaries on selected topics.</w:t>
      </w:r>
    </w:p>
    <w:p w:rsidR="009568FE" w:rsidRPr="009568FE" w:rsidRDefault="009568FE" w:rsidP="009568FE">
      <w:pPr>
        <w:pStyle w:val="NormalWeb"/>
        <w:rPr>
          <w:color w:val="212121"/>
        </w:rPr>
      </w:pPr>
      <w:r w:rsidRPr="009568FE">
        <w:rPr>
          <w:color w:val="212121"/>
        </w:rPr>
        <w:t>Scrape</w:t>
      </w:r>
      <w:r w:rsidR="00C7140D">
        <w:rPr>
          <w:color w:val="212121"/>
        </w:rPr>
        <w:t>-</w:t>
      </w:r>
      <w:r w:rsidRPr="009568FE">
        <w:rPr>
          <w:color w:val="212121"/>
        </w:rPr>
        <w:t xml:space="preserve"> This is like a search engine, but instead of providing links to the most relevant websites based on a query, it scrapes the pertinent information off of the relevant websites and provides the user with a consolidated multi-document summary, along with dictionary definitions, images, and videos.</w:t>
      </w:r>
    </w:p>
    <w:p w:rsidR="009568FE" w:rsidRDefault="00FE2502" w:rsidP="00FE2502">
      <w:pPr>
        <w:pStyle w:val="NormalWeb"/>
        <w:rPr>
          <w:color w:val="212121"/>
        </w:rPr>
      </w:pPr>
      <w:r w:rsidRPr="00FE2502">
        <w:rPr>
          <w:color w:val="212121"/>
        </w:rPr>
        <w:t>In</w:t>
      </w:r>
      <w:r>
        <w:rPr>
          <w:b/>
          <w:color w:val="212121"/>
        </w:rPr>
        <w:t xml:space="preserve"> </w:t>
      </w:r>
      <w:r>
        <w:rPr>
          <w:color w:val="212121"/>
        </w:rPr>
        <w:t>all of the above projects/applications, ar</w:t>
      </w:r>
      <w:r w:rsidRPr="00FE2502">
        <w:rPr>
          <w:color w:val="212121"/>
        </w:rPr>
        <w:t>ticles on the same story from various sources are presented together and summarized using state-of-the-art techniques.</w:t>
      </w:r>
      <w:r>
        <w:rPr>
          <w:color w:val="212121"/>
        </w:rPr>
        <w:t xml:space="preserve"> This application summarizes an article based on the SVO structure and also presents to the user various key details like organization, money, people, date, cardinal numbers, time etc. mentioned in each paragraph.</w:t>
      </w:r>
    </w:p>
    <w:p w:rsidR="007C6B93" w:rsidRDefault="007C6B93" w:rsidP="00FE2502">
      <w:pPr>
        <w:pStyle w:val="NormalWeb"/>
        <w:rPr>
          <w:color w:val="212121"/>
        </w:rPr>
      </w:pPr>
    </w:p>
    <w:p w:rsidR="007C6B93" w:rsidRDefault="007C6B93" w:rsidP="00FE2502">
      <w:pPr>
        <w:pStyle w:val="NormalWeb"/>
        <w:rPr>
          <w:color w:val="212121"/>
        </w:rPr>
      </w:pPr>
    </w:p>
    <w:p w:rsidR="007C6B93" w:rsidRDefault="007C6B93" w:rsidP="00FE2502">
      <w:pPr>
        <w:pStyle w:val="NormalWeb"/>
        <w:rPr>
          <w:color w:val="212121"/>
        </w:rPr>
      </w:pPr>
    </w:p>
    <w:p w:rsidR="001D01CE" w:rsidRDefault="001D01CE" w:rsidP="002A251A">
      <w:pPr>
        <w:pStyle w:val="NormalWeb"/>
        <w:shd w:val="clear" w:color="auto" w:fill="FFFFFF"/>
        <w:jc w:val="center"/>
        <w:rPr>
          <w:b/>
          <w:color w:val="212121"/>
        </w:rPr>
      </w:pPr>
      <w:r w:rsidRPr="00C7140D">
        <w:rPr>
          <w:b/>
          <w:color w:val="212121"/>
        </w:rPr>
        <w:lastRenderedPageBreak/>
        <w:t>3. System Design</w:t>
      </w:r>
    </w:p>
    <w:p w:rsidR="001839D9" w:rsidRDefault="001839D9" w:rsidP="002A251A">
      <w:pPr>
        <w:pStyle w:val="NormalWeb"/>
        <w:shd w:val="clear" w:color="auto" w:fill="FFFFFF"/>
        <w:jc w:val="center"/>
        <w:rPr>
          <w:b/>
          <w:color w:val="212121"/>
        </w:rPr>
      </w:pPr>
      <w:r w:rsidRPr="001839D9">
        <w:rPr>
          <w:noProof/>
          <w:color w:val="000000"/>
          <w:shd w:val="clear" w:color="auto" w:fill="FFFFFF"/>
        </w:rPr>
        <w:drawing>
          <wp:anchor distT="0" distB="0" distL="114300" distR="114300" simplePos="0" relativeHeight="251662336" behindDoc="0" locked="0" layoutInCell="1" allowOverlap="1" wp14:anchorId="56FAF42C" wp14:editId="74761885">
            <wp:simplePos x="0" y="0"/>
            <wp:positionH relativeFrom="margin">
              <wp:align>right</wp:align>
            </wp:positionH>
            <wp:positionV relativeFrom="paragraph">
              <wp:posOffset>242747</wp:posOffset>
            </wp:positionV>
            <wp:extent cx="5943600" cy="1438661"/>
            <wp:effectExtent l="0" t="0" r="0" b="9525"/>
            <wp:wrapSquare wrapText="bothSides"/>
            <wp:docPr id="1" name="Picture 1" descr="E:\NLP\N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P\NL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8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1479" w:rsidRDefault="007C6B93" w:rsidP="007C6B93">
      <w:pPr>
        <w:pStyle w:val="NormalWeb"/>
        <w:shd w:val="clear" w:color="auto" w:fill="FFFFFF"/>
        <w:rPr>
          <w:color w:val="212121"/>
        </w:rPr>
      </w:pPr>
      <w:r>
        <w:rPr>
          <w:color w:val="212121"/>
        </w:rPr>
        <w:t xml:space="preserve">The application consist of four main classes </w:t>
      </w:r>
      <w:proofErr w:type="spellStart"/>
      <w:r>
        <w:rPr>
          <w:color w:val="212121"/>
        </w:rPr>
        <w:t>ParaSummary</w:t>
      </w:r>
      <w:proofErr w:type="spellEnd"/>
      <w:r>
        <w:rPr>
          <w:color w:val="212121"/>
        </w:rPr>
        <w:t xml:space="preserve">, </w:t>
      </w:r>
      <w:proofErr w:type="spellStart"/>
      <w:r>
        <w:rPr>
          <w:color w:val="212121"/>
        </w:rPr>
        <w:t>NERpara</w:t>
      </w:r>
      <w:proofErr w:type="spellEnd"/>
      <w:r>
        <w:rPr>
          <w:color w:val="212121"/>
        </w:rPr>
        <w:t xml:space="preserve">, </w:t>
      </w:r>
      <w:proofErr w:type="spellStart"/>
      <w:r>
        <w:rPr>
          <w:color w:val="212121"/>
        </w:rPr>
        <w:t>ProcessSummary</w:t>
      </w:r>
      <w:proofErr w:type="spellEnd"/>
      <w:r>
        <w:rPr>
          <w:color w:val="212121"/>
        </w:rPr>
        <w:t xml:space="preserve"> and </w:t>
      </w:r>
      <w:proofErr w:type="spellStart"/>
      <w:r>
        <w:rPr>
          <w:color w:val="212121"/>
        </w:rPr>
        <w:t>Svo</w:t>
      </w:r>
      <w:proofErr w:type="spellEnd"/>
      <w:r>
        <w:rPr>
          <w:color w:val="212121"/>
        </w:rPr>
        <w:t xml:space="preserve">. </w:t>
      </w:r>
    </w:p>
    <w:p w:rsidR="007C6B93" w:rsidRDefault="00F01479" w:rsidP="007C6B93">
      <w:pPr>
        <w:pStyle w:val="NormalWeb"/>
        <w:shd w:val="clear" w:color="auto" w:fill="FFFFFF"/>
        <w:rPr>
          <w:color w:val="212121"/>
        </w:rPr>
      </w:pPr>
      <w:r>
        <w:rPr>
          <w:color w:val="212121"/>
        </w:rPr>
        <w:t xml:space="preserve">The </w:t>
      </w:r>
      <w:proofErr w:type="spellStart"/>
      <w:r>
        <w:rPr>
          <w:color w:val="212121"/>
        </w:rPr>
        <w:t>Para</w:t>
      </w:r>
      <w:r w:rsidR="007C6B93">
        <w:rPr>
          <w:color w:val="212121"/>
        </w:rPr>
        <w:t>Summary</w:t>
      </w:r>
      <w:proofErr w:type="spellEnd"/>
      <w:r w:rsidR="007C6B93">
        <w:rPr>
          <w:color w:val="212121"/>
        </w:rPr>
        <w:t xml:space="preserve"> </w:t>
      </w:r>
      <w:r w:rsidR="007C6B93" w:rsidRPr="007C6B93">
        <w:rPr>
          <w:color w:val="212121"/>
        </w:rPr>
        <w:t xml:space="preserve">manages all the </w:t>
      </w:r>
      <w:r w:rsidR="007C6B93" w:rsidRPr="007C6B93">
        <w:rPr>
          <w:color w:val="212121"/>
          <w:u w:val="single"/>
        </w:rPr>
        <w:t>meth</w:t>
      </w:r>
      <w:r w:rsidR="007C6B93">
        <w:rPr>
          <w:color w:val="212121"/>
          <w:u w:val="single"/>
        </w:rPr>
        <w:t>o</w:t>
      </w:r>
      <w:r w:rsidR="007C6B93" w:rsidRPr="007C6B93">
        <w:rPr>
          <w:color w:val="212121"/>
          <w:u w:val="single"/>
        </w:rPr>
        <w:t>ds</w:t>
      </w:r>
      <w:r w:rsidR="00FB6E71">
        <w:rPr>
          <w:color w:val="212121"/>
        </w:rPr>
        <w:t xml:space="preserve"> for each paragraph, i</w:t>
      </w:r>
      <w:r w:rsidR="007C6B93" w:rsidRPr="007C6B93">
        <w:rPr>
          <w:color w:val="212121"/>
        </w:rPr>
        <w:t>t also handles the POS</w:t>
      </w:r>
      <w:r w:rsidR="007C6B93" w:rsidRPr="00FB6E71">
        <w:rPr>
          <w:color w:val="212121"/>
        </w:rPr>
        <w:t xml:space="preserve"> Tagger of Stanford</w:t>
      </w:r>
      <w:r>
        <w:rPr>
          <w:color w:val="212121"/>
        </w:rPr>
        <w:t xml:space="preserve">. It </w:t>
      </w:r>
      <w:r w:rsidR="007C6B93" w:rsidRPr="007C6B93">
        <w:rPr>
          <w:color w:val="212121"/>
        </w:rPr>
        <w:t xml:space="preserve">uses the class </w:t>
      </w:r>
      <w:proofErr w:type="spellStart"/>
      <w:r w:rsidR="007C6B93" w:rsidRPr="007C6B93">
        <w:rPr>
          <w:color w:val="212121"/>
        </w:rPr>
        <w:t>NERpara</w:t>
      </w:r>
      <w:proofErr w:type="spellEnd"/>
      <w:r w:rsidR="007C6B93" w:rsidRPr="007C6B93">
        <w:rPr>
          <w:color w:val="212121"/>
        </w:rPr>
        <w:t xml:space="preserve"> to handle the NER Library of </w:t>
      </w:r>
      <w:r w:rsidRPr="00F01479">
        <w:rPr>
          <w:color w:val="212121"/>
        </w:rPr>
        <w:t>Stanford</w:t>
      </w:r>
      <w:r>
        <w:rPr>
          <w:color w:val="212121"/>
        </w:rPr>
        <w:t>.</w:t>
      </w:r>
      <w:r w:rsidR="007C6B93" w:rsidRPr="007C6B93">
        <w:rPr>
          <w:color w:val="212121"/>
        </w:rPr>
        <w:t xml:space="preserve"> For example </w:t>
      </w:r>
      <w:r>
        <w:rPr>
          <w:color w:val="212121"/>
        </w:rPr>
        <w:t xml:space="preserve">it </w:t>
      </w:r>
      <w:r w:rsidR="007C6B93" w:rsidRPr="007C6B93">
        <w:rPr>
          <w:color w:val="212121"/>
        </w:rPr>
        <w:t>return the verbs of the paragraph, or the words on the lexicon</w:t>
      </w:r>
      <w:r>
        <w:rPr>
          <w:color w:val="212121"/>
        </w:rPr>
        <w:t xml:space="preserve">. The </w:t>
      </w:r>
      <w:proofErr w:type="spellStart"/>
      <w:r>
        <w:rPr>
          <w:color w:val="212121"/>
        </w:rPr>
        <w:t>paraSummary</w:t>
      </w:r>
      <w:proofErr w:type="spellEnd"/>
      <w:r>
        <w:rPr>
          <w:color w:val="212121"/>
        </w:rPr>
        <w:t xml:space="preserve"> is the most important part of the application as it extracts all the key details i.e. actors, verbs and object needed to formulate the subject-verb-object structure. It makes use of </w:t>
      </w:r>
      <w:r w:rsidRPr="00F01479">
        <w:rPr>
          <w:color w:val="212121"/>
        </w:rPr>
        <w:t>Maximum Entropy model and simultaneously uses many contextual "features" to predict the POS tag</w:t>
      </w:r>
      <w:r>
        <w:rPr>
          <w:color w:val="212121"/>
        </w:rPr>
        <w:t xml:space="preserve">. </w:t>
      </w:r>
    </w:p>
    <w:p w:rsidR="00F01479" w:rsidRDefault="00F01479" w:rsidP="00F01479">
      <w:pPr>
        <w:pStyle w:val="NormalWeb"/>
        <w:shd w:val="clear" w:color="auto" w:fill="FFFFFF"/>
        <w:rPr>
          <w:rStyle w:val="apple-converted-space"/>
          <w:color w:val="000000"/>
          <w:shd w:val="clear" w:color="auto" w:fill="FFFFFF"/>
        </w:rPr>
      </w:pPr>
      <w:r>
        <w:rPr>
          <w:color w:val="212121"/>
        </w:rPr>
        <w:t xml:space="preserve">The </w:t>
      </w:r>
      <w:proofErr w:type="spellStart"/>
      <w:r>
        <w:rPr>
          <w:color w:val="212121"/>
        </w:rPr>
        <w:t>NERpara</w:t>
      </w:r>
      <w:proofErr w:type="spellEnd"/>
      <w:r>
        <w:rPr>
          <w:color w:val="212121"/>
        </w:rPr>
        <w:t xml:space="preserve"> class uses the </w:t>
      </w:r>
      <w:r w:rsidRPr="00F01479">
        <w:rPr>
          <w:color w:val="212121"/>
        </w:rPr>
        <w:t xml:space="preserve">Stanford Named Entity Recognizer. Named Entity Recognition </w:t>
      </w:r>
      <w:r>
        <w:rPr>
          <w:color w:val="212121"/>
        </w:rPr>
        <w:t>(NER) labels sequences of words</w:t>
      </w:r>
      <w:r w:rsidR="00214062">
        <w:rPr>
          <w:color w:val="212121"/>
        </w:rPr>
        <w:t xml:space="preserve"> in a text which </w:t>
      </w:r>
      <w:r w:rsidR="00214062">
        <w:rPr>
          <w:color w:val="000000"/>
          <w:shd w:val="clear" w:color="auto" w:fill="FFFFFF"/>
        </w:rPr>
        <w:t>r</w:t>
      </w:r>
      <w:r w:rsidR="0041324D">
        <w:rPr>
          <w:color w:val="000000"/>
          <w:shd w:val="clear" w:color="auto" w:fill="FFFFFF"/>
        </w:rPr>
        <w:t>ecognizes named (person</w:t>
      </w:r>
      <w:r w:rsidR="00214062" w:rsidRPr="00214062">
        <w:rPr>
          <w:color w:val="000000"/>
          <w:shd w:val="clear" w:color="auto" w:fill="FFFFFF"/>
        </w:rPr>
        <w:t xml:space="preserve">, </w:t>
      </w:r>
      <w:r w:rsidR="0041324D">
        <w:rPr>
          <w:color w:val="000000"/>
          <w:shd w:val="clear" w:color="auto" w:fill="FFFFFF"/>
        </w:rPr>
        <w:t>location</w:t>
      </w:r>
      <w:r w:rsidR="00214062" w:rsidRPr="00214062">
        <w:rPr>
          <w:color w:val="000000"/>
          <w:shd w:val="clear" w:color="auto" w:fill="FFFFFF"/>
        </w:rPr>
        <w:t>,</w:t>
      </w:r>
      <w:r w:rsidR="0041324D">
        <w:rPr>
          <w:color w:val="000000"/>
          <w:shd w:val="clear" w:color="auto" w:fill="FFFFFF"/>
        </w:rPr>
        <w:t xml:space="preserve"> organization</w:t>
      </w:r>
      <w:r w:rsidR="00214062" w:rsidRPr="00214062">
        <w:rPr>
          <w:color w:val="000000"/>
          <w:shd w:val="clear" w:color="auto" w:fill="FFFFFF"/>
        </w:rPr>
        <w:t xml:space="preserve">, </w:t>
      </w:r>
      <w:r w:rsidR="0041324D">
        <w:rPr>
          <w:color w:val="000000"/>
          <w:shd w:val="clear" w:color="auto" w:fill="FFFFFF"/>
        </w:rPr>
        <w:t>misc.</w:t>
      </w:r>
      <w:r w:rsidR="00214062" w:rsidRPr="00214062">
        <w:rPr>
          <w:color w:val="000000"/>
          <w:shd w:val="clear" w:color="auto" w:fill="FFFFFF"/>
        </w:rPr>
        <w:t>), numerical (</w:t>
      </w:r>
      <w:r w:rsidR="0041324D">
        <w:rPr>
          <w:color w:val="000000"/>
          <w:shd w:val="clear" w:color="auto" w:fill="FFFFFF"/>
        </w:rPr>
        <w:t>money</w:t>
      </w:r>
      <w:r w:rsidR="00214062" w:rsidRPr="00214062">
        <w:rPr>
          <w:color w:val="000000"/>
          <w:shd w:val="clear" w:color="auto" w:fill="FFFFFF"/>
        </w:rPr>
        <w:t xml:space="preserve">, </w:t>
      </w:r>
      <w:r w:rsidR="0041324D">
        <w:rPr>
          <w:color w:val="000000"/>
          <w:shd w:val="clear" w:color="auto" w:fill="FFFFFF"/>
        </w:rPr>
        <w:t>number</w:t>
      </w:r>
      <w:r w:rsidR="00214062" w:rsidRPr="00214062">
        <w:rPr>
          <w:color w:val="000000"/>
          <w:shd w:val="clear" w:color="auto" w:fill="FFFFFF"/>
        </w:rPr>
        <w:t xml:space="preserve">, </w:t>
      </w:r>
      <w:r w:rsidR="0041324D">
        <w:rPr>
          <w:color w:val="000000"/>
          <w:shd w:val="clear" w:color="auto" w:fill="FFFFFF"/>
        </w:rPr>
        <w:t>ordinal</w:t>
      </w:r>
      <w:r w:rsidR="00214062" w:rsidRPr="00214062">
        <w:rPr>
          <w:color w:val="000000"/>
          <w:shd w:val="clear" w:color="auto" w:fill="FFFFFF"/>
        </w:rPr>
        <w:t xml:space="preserve">, </w:t>
      </w:r>
      <w:r w:rsidR="0041324D">
        <w:rPr>
          <w:color w:val="000000"/>
          <w:shd w:val="clear" w:color="auto" w:fill="FFFFFF"/>
        </w:rPr>
        <w:t>percent</w:t>
      </w:r>
      <w:r w:rsidR="00214062" w:rsidRPr="00214062">
        <w:rPr>
          <w:color w:val="000000"/>
          <w:shd w:val="clear" w:color="auto" w:fill="FFFFFF"/>
        </w:rPr>
        <w:t>), and temporal (</w:t>
      </w:r>
      <w:r w:rsidR="0041324D">
        <w:rPr>
          <w:color w:val="000000"/>
          <w:shd w:val="clear" w:color="auto" w:fill="FFFFFF"/>
        </w:rPr>
        <w:t>date</w:t>
      </w:r>
      <w:r w:rsidR="00214062" w:rsidRPr="00214062">
        <w:rPr>
          <w:color w:val="000000"/>
          <w:shd w:val="clear" w:color="auto" w:fill="FFFFFF"/>
        </w:rPr>
        <w:t xml:space="preserve">, </w:t>
      </w:r>
      <w:r w:rsidR="0041324D">
        <w:rPr>
          <w:color w:val="000000"/>
          <w:shd w:val="clear" w:color="auto" w:fill="FFFFFF"/>
        </w:rPr>
        <w:t>time</w:t>
      </w:r>
      <w:r w:rsidR="00214062" w:rsidRPr="00214062">
        <w:rPr>
          <w:color w:val="000000"/>
          <w:shd w:val="clear" w:color="auto" w:fill="FFFFFF"/>
        </w:rPr>
        <w:t xml:space="preserve">, </w:t>
      </w:r>
      <w:r w:rsidR="0041324D">
        <w:rPr>
          <w:color w:val="000000"/>
          <w:shd w:val="clear" w:color="auto" w:fill="FFFFFF"/>
        </w:rPr>
        <w:t>duration</w:t>
      </w:r>
      <w:r w:rsidR="00214062" w:rsidRPr="00214062">
        <w:rPr>
          <w:color w:val="000000"/>
          <w:shd w:val="clear" w:color="auto" w:fill="FFFFFF"/>
        </w:rPr>
        <w:t xml:space="preserve">, </w:t>
      </w:r>
      <w:r w:rsidR="0041324D">
        <w:rPr>
          <w:color w:val="000000"/>
          <w:shd w:val="clear" w:color="auto" w:fill="FFFFFF"/>
        </w:rPr>
        <w:t>set</w:t>
      </w:r>
      <w:r w:rsidR="00214062" w:rsidRPr="00214062">
        <w:rPr>
          <w:color w:val="000000"/>
          <w:shd w:val="clear" w:color="auto" w:fill="FFFFFF"/>
        </w:rPr>
        <w:t>) entities.</w:t>
      </w:r>
      <w:r w:rsidR="00214062" w:rsidRPr="00214062">
        <w:rPr>
          <w:rStyle w:val="apple-converted-space"/>
          <w:color w:val="000000"/>
          <w:shd w:val="clear" w:color="auto" w:fill="FFFFFF"/>
        </w:rPr>
        <w:t> </w:t>
      </w:r>
    </w:p>
    <w:p w:rsidR="00214062" w:rsidRDefault="00214062" w:rsidP="00F01479">
      <w:pPr>
        <w:pStyle w:val="NormalWeb"/>
        <w:shd w:val="clear" w:color="auto" w:fill="FFFFFF"/>
        <w:rPr>
          <w:color w:val="000000"/>
          <w:shd w:val="clear" w:color="auto" w:fill="FFFFFF"/>
        </w:rPr>
      </w:pPr>
      <w:r>
        <w:rPr>
          <w:rStyle w:val="apple-converted-space"/>
          <w:color w:val="000000"/>
          <w:shd w:val="clear" w:color="auto" w:fill="FFFFFF"/>
        </w:rPr>
        <w:t xml:space="preserve">The </w:t>
      </w:r>
      <w:proofErr w:type="spellStart"/>
      <w:r>
        <w:rPr>
          <w:rStyle w:val="apple-converted-space"/>
          <w:color w:val="000000"/>
          <w:shd w:val="clear" w:color="auto" w:fill="FFFFFF"/>
        </w:rPr>
        <w:t>ProcessSummary</w:t>
      </w:r>
      <w:proofErr w:type="spellEnd"/>
      <w:r>
        <w:rPr>
          <w:rStyle w:val="apple-converted-space"/>
          <w:color w:val="000000"/>
          <w:shd w:val="clear" w:color="auto" w:fill="FFFFFF"/>
        </w:rPr>
        <w:t xml:space="preserve"> class </w:t>
      </w:r>
      <w:r>
        <w:rPr>
          <w:color w:val="000000"/>
          <w:shd w:val="clear" w:color="auto" w:fill="FFFFFF"/>
        </w:rPr>
        <w:t xml:space="preserve">uses the </w:t>
      </w:r>
      <w:r w:rsidRPr="00214062">
        <w:rPr>
          <w:color w:val="000000"/>
          <w:shd w:val="clear" w:color="auto" w:fill="FFFFFF"/>
        </w:rPr>
        <w:t>classifier</w:t>
      </w:r>
      <w:r>
        <w:rPr>
          <w:color w:val="000000"/>
          <w:shd w:val="clear" w:color="auto" w:fill="FFFFFF"/>
        </w:rPr>
        <w:t xml:space="preserve"> which </w:t>
      </w:r>
      <w:r w:rsidRPr="00214062">
        <w:rPr>
          <w:color w:val="000000"/>
          <w:shd w:val="clear" w:color="auto" w:fill="FFFFFF"/>
        </w:rPr>
        <w:t>is a machine learning tool that will take data items and place them into one of </w:t>
      </w:r>
      <w:r w:rsidRPr="00214062">
        <w:rPr>
          <w:i/>
          <w:iCs/>
          <w:color w:val="000000"/>
          <w:shd w:val="clear" w:color="auto" w:fill="FFFFFF"/>
        </w:rPr>
        <w:t>k</w:t>
      </w:r>
      <w:r w:rsidRPr="00214062">
        <w:rPr>
          <w:color w:val="000000"/>
          <w:shd w:val="clear" w:color="auto" w:fill="FFFFFF"/>
        </w:rPr>
        <w:t> classes. A prob</w:t>
      </w:r>
      <w:r>
        <w:rPr>
          <w:color w:val="000000"/>
          <w:shd w:val="clear" w:color="auto" w:fill="FFFFFF"/>
        </w:rPr>
        <w:t>abilistic classifier, like the one used</w:t>
      </w:r>
      <w:r w:rsidRPr="00214062">
        <w:rPr>
          <w:color w:val="000000"/>
          <w:shd w:val="clear" w:color="auto" w:fill="FFFFFF"/>
        </w:rPr>
        <w:t>, can also give a probability distribution over the class assignment for a data item. This software</w:t>
      </w:r>
      <w:r>
        <w:rPr>
          <w:color w:val="000000"/>
          <w:shd w:val="clear" w:color="auto" w:fill="FFFFFF"/>
        </w:rPr>
        <w:t xml:space="preserve"> is </w:t>
      </w:r>
      <w:proofErr w:type="gramStart"/>
      <w:r>
        <w:rPr>
          <w:color w:val="000000"/>
          <w:shd w:val="clear" w:color="auto" w:fill="FFFFFF"/>
        </w:rPr>
        <w:t>a</w:t>
      </w:r>
      <w:proofErr w:type="gramEnd"/>
      <w:r w:rsidRPr="00214062">
        <w:rPr>
          <w:color w:val="000000"/>
          <w:shd w:val="clear" w:color="auto" w:fill="FFFFFF"/>
        </w:rPr>
        <w:t xml:space="preserve"> implementation of a maximum entropy classifier. Maximum entropy models are otherwise known as conditional </w:t>
      </w:r>
      <w:proofErr w:type="spellStart"/>
      <w:r w:rsidRPr="00214062">
        <w:rPr>
          <w:color w:val="000000"/>
          <w:shd w:val="clear" w:color="auto" w:fill="FFFFFF"/>
        </w:rPr>
        <w:t>loglinear</w:t>
      </w:r>
      <w:proofErr w:type="spellEnd"/>
      <w:r w:rsidRPr="00214062">
        <w:rPr>
          <w:color w:val="000000"/>
          <w:shd w:val="clear" w:color="auto" w:fill="FFFFFF"/>
        </w:rPr>
        <w:t xml:space="preserve"> models, and are essentially equivalent to multiclass logistic regression models (though parameterized slightly differently, in a way that is advantageous with sparse explanatory feature vectors).</w:t>
      </w:r>
      <w:r>
        <w:rPr>
          <w:color w:val="000000"/>
          <w:shd w:val="clear" w:color="auto" w:fill="FFFFFF"/>
        </w:rPr>
        <w:t xml:space="preserve"> This class also checks the keywords extracted in the </w:t>
      </w:r>
      <w:proofErr w:type="spellStart"/>
      <w:r>
        <w:rPr>
          <w:color w:val="000000"/>
          <w:shd w:val="clear" w:color="auto" w:fill="FFFFFF"/>
        </w:rPr>
        <w:t>NERpara</w:t>
      </w:r>
      <w:proofErr w:type="spellEnd"/>
      <w:r>
        <w:rPr>
          <w:color w:val="000000"/>
          <w:shd w:val="clear" w:color="auto" w:fill="FFFFFF"/>
        </w:rPr>
        <w:t xml:space="preserve"> and </w:t>
      </w:r>
      <w:proofErr w:type="spellStart"/>
      <w:r>
        <w:rPr>
          <w:color w:val="000000"/>
          <w:shd w:val="clear" w:color="auto" w:fill="FFFFFF"/>
        </w:rPr>
        <w:t>ParaSummary</w:t>
      </w:r>
      <w:proofErr w:type="spellEnd"/>
      <w:r>
        <w:rPr>
          <w:color w:val="000000"/>
          <w:shd w:val="clear" w:color="auto" w:fill="FFFFFF"/>
        </w:rPr>
        <w:t xml:space="preserve"> against a lexicon list.</w:t>
      </w:r>
    </w:p>
    <w:p w:rsidR="00214062" w:rsidRDefault="0041324D" w:rsidP="00F01479">
      <w:pPr>
        <w:pStyle w:val="NormalWeb"/>
        <w:shd w:val="clear" w:color="auto" w:fill="FFFFFF"/>
        <w:rPr>
          <w:color w:val="000000"/>
          <w:shd w:val="clear" w:color="auto" w:fill="FFFFFF"/>
        </w:rPr>
      </w:pPr>
      <w:r>
        <w:rPr>
          <w:color w:val="000000"/>
          <w:shd w:val="clear" w:color="auto" w:fill="FFFFFF"/>
        </w:rPr>
        <w:t xml:space="preserve">The </w:t>
      </w:r>
      <w:proofErr w:type="spellStart"/>
      <w:r>
        <w:rPr>
          <w:color w:val="000000"/>
          <w:shd w:val="clear" w:color="auto" w:fill="FFFFFF"/>
        </w:rPr>
        <w:t>Svo</w:t>
      </w:r>
      <w:proofErr w:type="spellEnd"/>
      <w:r>
        <w:rPr>
          <w:color w:val="000000"/>
          <w:shd w:val="clear" w:color="auto" w:fill="FFFFFF"/>
        </w:rPr>
        <w:t xml:space="preserve"> </w:t>
      </w:r>
      <w:r w:rsidR="00214062">
        <w:rPr>
          <w:color w:val="000000"/>
          <w:shd w:val="clear" w:color="auto" w:fill="FFFFFF"/>
        </w:rPr>
        <w:t xml:space="preserve">class </w:t>
      </w:r>
      <w:r>
        <w:rPr>
          <w:color w:val="000000"/>
          <w:shd w:val="clear" w:color="auto" w:fill="FFFFFF"/>
        </w:rPr>
        <w:t xml:space="preserve">finds </w:t>
      </w:r>
      <w:r w:rsidR="00214062" w:rsidRPr="00214062">
        <w:rPr>
          <w:color w:val="000000"/>
          <w:shd w:val="clear" w:color="auto" w:fill="FFFFFF"/>
        </w:rPr>
        <w:t>S</w:t>
      </w:r>
      <w:r w:rsidR="00214062">
        <w:rPr>
          <w:color w:val="000000"/>
          <w:shd w:val="clear" w:color="auto" w:fill="FFFFFF"/>
        </w:rPr>
        <w:t>ubject</w:t>
      </w:r>
      <w:r w:rsidR="00214062" w:rsidRPr="00214062">
        <w:rPr>
          <w:color w:val="000000"/>
          <w:shd w:val="clear" w:color="auto" w:fill="FFFFFF"/>
        </w:rPr>
        <w:t>, V</w:t>
      </w:r>
      <w:r w:rsidR="00214062">
        <w:rPr>
          <w:color w:val="000000"/>
          <w:shd w:val="clear" w:color="auto" w:fill="FFFFFF"/>
        </w:rPr>
        <w:t>erb</w:t>
      </w:r>
      <w:r w:rsidR="00214062" w:rsidRPr="00214062">
        <w:rPr>
          <w:color w:val="000000"/>
          <w:shd w:val="clear" w:color="auto" w:fill="FFFFFF"/>
        </w:rPr>
        <w:t>, O</w:t>
      </w:r>
      <w:r w:rsidR="00214062">
        <w:rPr>
          <w:color w:val="000000"/>
          <w:shd w:val="clear" w:color="auto" w:fill="FFFFFF"/>
        </w:rPr>
        <w:t>bject</w:t>
      </w:r>
      <w:r w:rsidR="00214062" w:rsidRPr="00214062">
        <w:rPr>
          <w:color w:val="000000"/>
          <w:shd w:val="clear" w:color="auto" w:fill="FFFFFF"/>
        </w:rPr>
        <w:t xml:space="preserve"> Structure </w:t>
      </w:r>
      <w:r w:rsidR="00214062">
        <w:rPr>
          <w:color w:val="000000"/>
          <w:shd w:val="clear" w:color="auto" w:fill="FFFFFF"/>
        </w:rPr>
        <w:t xml:space="preserve">and words surrounding the Object. It uses the information provided by </w:t>
      </w:r>
      <w:proofErr w:type="spellStart"/>
      <w:r w:rsidR="00214062">
        <w:rPr>
          <w:color w:val="000000"/>
          <w:shd w:val="clear" w:color="auto" w:fill="FFFFFF"/>
        </w:rPr>
        <w:t>ProcessSummary</w:t>
      </w:r>
      <w:proofErr w:type="spellEnd"/>
      <w:r w:rsidR="00214062">
        <w:rPr>
          <w:color w:val="000000"/>
          <w:shd w:val="clear" w:color="auto" w:fill="FFFFFF"/>
        </w:rPr>
        <w:t xml:space="preserve"> and </w:t>
      </w:r>
      <w:proofErr w:type="spellStart"/>
      <w:r w:rsidR="00214062">
        <w:rPr>
          <w:color w:val="000000"/>
          <w:shd w:val="clear" w:color="auto" w:fill="FFFFFF"/>
        </w:rPr>
        <w:t>NERpara</w:t>
      </w:r>
      <w:proofErr w:type="spellEnd"/>
      <w:r w:rsidR="00214062">
        <w:rPr>
          <w:color w:val="000000"/>
          <w:shd w:val="clear" w:color="auto" w:fill="FFFFFF"/>
        </w:rPr>
        <w:t xml:space="preserve"> to </w:t>
      </w:r>
      <w:r>
        <w:rPr>
          <w:color w:val="000000"/>
          <w:shd w:val="clear" w:color="auto" w:fill="FFFFFF"/>
        </w:rPr>
        <w:t>determine the actors and forms a summary around the actor by choosing the verbs and surrounding words directly related to the actor. If there are multiple actors, then it will check for words surrounding it and also if the actor is present in the title. A summary will be formed by taking in the main subject, verb and object.</w:t>
      </w:r>
    </w:p>
    <w:p w:rsidR="0041324D" w:rsidRDefault="0041324D" w:rsidP="00F01479">
      <w:pPr>
        <w:pStyle w:val="NormalWeb"/>
        <w:shd w:val="clear" w:color="auto" w:fill="FFFFFF"/>
        <w:rPr>
          <w:color w:val="000000"/>
          <w:shd w:val="clear" w:color="auto" w:fill="FFFFFF"/>
        </w:rPr>
      </w:pPr>
      <w:r>
        <w:rPr>
          <w:color w:val="000000"/>
          <w:shd w:val="clear" w:color="auto" w:fill="FFFFFF"/>
        </w:rPr>
        <w:t xml:space="preserve">The rest of the classes Main, </w:t>
      </w:r>
      <w:proofErr w:type="spellStart"/>
      <w:r>
        <w:rPr>
          <w:color w:val="000000"/>
          <w:shd w:val="clear" w:color="auto" w:fill="FFFFFF"/>
        </w:rPr>
        <w:t>btnSummary</w:t>
      </w:r>
      <w:proofErr w:type="spellEnd"/>
      <w:r>
        <w:rPr>
          <w:color w:val="000000"/>
          <w:shd w:val="clear" w:color="auto" w:fill="FFFFFF"/>
        </w:rPr>
        <w:t xml:space="preserve">, Article and output Summary deal with the </w:t>
      </w:r>
      <w:proofErr w:type="spellStart"/>
      <w:proofErr w:type="gramStart"/>
      <w:r>
        <w:rPr>
          <w:color w:val="000000"/>
          <w:shd w:val="clear" w:color="auto" w:fill="FFFFFF"/>
        </w:rPr>
        <w:t>gui</w:t>
      </w:r>
      <w:proofErr w:type="spellEnd"/>
      <w:proofErr w:type="gramEnd"/>
      <w:r>
        <w:rPr>
          <w:color w:val="000000"/>
          <w:shd w:val="clear" w:color="auto" w:fill="FFFFFF"/>
        </w:rPr>
        <w:t xml:space="preserve"> part of the application.</w:t>
      </w:r>
    </w:p>
    <w:p w:rsidR="001839D9" w:rsidRDefault="001839D9" w:rsidP="00F01479">
      <w:pPr>
        <w:pStyle w:val="NormalWeb"/>
        <w:shd w:val="clear" w:color="auto" w:fill="FFFFFF"/>
        <w:rPr>
          <w:color w:val="000000"/>
          <w:shd w:val="clear" w:color="auto" w:fill="FFFFFF"/>
        </w:rPr>
      </w:pPr>
    </w:p>
    <w:p w:rsidR="00214062" w:rsidRPr="00214062" w:rsidRDefault="00214062" w:rsidP="00F01479">
      <w:pPr>
        <w:pStyle w:val="NormalWeb"/>
        <w:shd w:val="clear" w:color="auto" w:fill="FFFFFF"/>
        <w:rPr>
          <w:color w:val="212121"/>
        </w:rPr>
      </w:pPr>
    </w:p>
    <w:p w:rsidR="001D01CE" w:rsidRDefault="001D01CE" w:rsidP="002A251A">
      <w:pPr>
        <w:pStyle w:val="NormalWeb"/>
        <w:shd w:val="clear" w:color="auto" w:fill="FFFFFF"/>
        <w:jc w:val="center"/>
        <w:rPr>
          <w:b/>
          <w:color w:val="212121"/>
        </w:rPr>
      </w:pPr>
      <w:r w:rsidRPr="00FE2502">
        <w:rPr>
          <w:b/>
          <w:color w:val="212121"/>
        </w:rPr>
        <w:lastRenderedPageBreak/>
        <w:t xml:space="preserve">4. </w:t>
      </w:r>
      <w:proofErr w:type="spellStart"/>
      <w:r w:rsidRPr="00FE2502">
        <w:rPr>
          <w:b/>
          <w:color w:val="212121"/>
        </w:rPr>
        <w:t>Input/Output</w:t>
      </w:r>
      <w:proofErr w:type="spellEnd"/>
    </w:p>
    <w:p w:rsidR="001839D9" w:rsidRDefault="001839D9" w:rsidP="001839D9">
      <w:pPr>
        <w:pStyle w:val="NormalWeb"/>
        <w:shd w:val="clear" w:color="auto" w:fill="FFFFFF"/>
        <w:rPr>
          <w:color w:val="212121"/>
        </w:rPr>
      </w:pPr>
      <w:r>
        <w:rPr>
          <w:color w:val="212121"/>
        </w:rPr>
        <w:t>On the left hand side we input the article and on right we get the desired output</w:t>
      </w:r>
    </w:p>
    <w:p w:rsidR="001839D9" w:rsidRDefault="001839D9" w:rsidP="001839D9">
      <w:pPr>
        <w:pStyle w:val="NormalWeb"/>
        <w:shd w:val="clear" w:color="auto" w:fill="FFFFFF"/>
        <w:rPr>
          <w:color w:val="212121"/>
        </w:rPr>
      </w:pPr>
      <w:r>
        <w:rPr>
          <w:noProof/>
          <w:color w:val="212121"/>
        </w:rPr>
        <w:drawing>
          <wp:anchor distT="0" distB="0" distL="114300" distR="114300" simplePos="0" relativeHeight="251663360" behindDoc="1" locked="0" layoutInCell="1" allowOverlap="1" wp14:anchorId="7EB479FD" wp14:editId="6CB8E867">
            <wp:simplePos x="0" y="0"/>
            <wp:positionH relativeFrom="margin">
              <wp:align>right</wp:align>
            </wp:positionH>
            <wp:positionV relativeFrom="paragraph">
              <wp:posOffset>399178</wp:posOffset>
            </wp:positionV>
            <wp:extent cx="5943600" cy="3774440"/>
            <wp:effectExtent l="0" t="0" r="0" b="0"/>
            <wp:wrapTight wrapText="bothSides">
              <wp:wrapPolygon edited="0">
                <wp:start x="0" y="0"/>
                <wp:lineTo x="0" y="21476"/>
                <wp:lineTo x="21531" y="2147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12121"/>
        </w:rPr>
        <w:t>Input:</w:t>
      </w:r>
    </w:p>
    <w:p w:rsidR="001839D9" w:rsidRDefault="001839D9" w:rsidP="001839D9">
      <w:pPr>
        <w:pStyle w:val="NormalWeb"/>
        <w:shd w:val="clear" w:color="auto" w:fill="FFFFFF"/>
        <w:rPr>
          <w:color w:val="212121"/>
        </w:rPr>
      </w:pPr>
    </w:p>
    <w:p w:rsidR="001B5316" w:rsidRPr="001B5316" w:rsidRDefault="001B5316" w:rsidP="001B5316">
      <w:pPr>
        <w:pStyle w:val="NormalWeb"/>
        <w:shd w:val="clear" w:color="auto" w:fill="FFFFFF"/>
        <w:rPr>
          <w:color w:val="212121"/>
        </w:rPr>
      </w:pPr>
      <w:r w:rsidRPr="001B5316">
        <w:rPr>
          <w:color w:val="212121"/>
        </w:rPr>
        <w:t>New Samsung Galaxy S6 Edge factory opens to meet rising demand</w:t>
      </w:r>
    </w:p>
    <w:p w:rsidR="001B5316" w:rsidRPr="001B5316" w:rsidRDefault="001B5316" w:rsidP="001B5316">
      <w:pPr>
        <w:pStyle w:val="NormalWeb"/>
        <w:shd w:val="clear" w:color="auto" w:fill="FFFFFF"/>
        <w:rPr>
          <w:color w:val="212121"/>
        </w:rPr>
      </w:pPr>
      <w:r w:rsidRPr="001B5316">
        <w:rPr>
          <w:color w:val="212121"/>
        </w:rPr>
        <w:t>According to Bloomberg, the new production line – thoughtfully dubbed ‘A3’ – will enable Samsung to more than double its monthly output.</w:t>
      </w:r>
    </w:p>
    <w:p w:rsidR="001B5316" w:rsidRPr="001B5316" w:rsidRDefault="001B5316" w:rsidP="001B5316">
      <w:pPr>
        <w:pStyle w:val="NormalWeb"/>
        <w:shd w:val="clear" w:color="auto" w:fill="FFFFFF"/>
        <w:rPr>
          <w:color w:val="212121"/>
        </w:rPr>
      </w:pPr>
      <w:r w:rsidRPr="001B5316">
        <w:rPr>
          <w:color w:val="212121"/>
        </w:rPr>
        <w:t>This means Samsung will be able to produce some 5 million screens each month, up from a current 2 million.</w:t>
      </w:r>
    </w:p>
    <w:p w:rsidR="001B5316" w:rsidRPr="001B5316" w:rsidRDefault="001B5316" w:rsidP="001B5316">
      <w:pPr>
        <w:pStyle w:val="NormalWeb"/>
        <w:shd w:val="clear" w:color="auto" w:fill="FFFFFF"/>
        <w:rPr>
          <w:color w:val="212121"/>
        </w:rPr>
      </w:pPr>
      <w:r w:rsidRPr="001B5316">
        <w:rPr>
          <w:color w:val="212121"/>
        </w:rPr>
        <w:t>The sources cited are purported to have ‘direct knowledge of the matter’, but asked not to be identified ‘as the matter is private’.</w:t>
      </w:r>
    </w:p>
    <w:p w:rsidR="001B5316" w:rsidRPr="001B5316" w:rsidRDefault="001B5316" w:rsidP="001B5316">
      <w:pPr>
        <w:pStyle w:val="NormalWeb"/>
        <w:shd w:val="clear" w:color="auto" w:fill="FFFFFF"/>
        <w:rPr>
          <w:color w:val="212121"/>
        </w:rPr>
      </w:pPr>
      <w:r w:rsidRPr="001B5316">
        <w:rPr>
          <w:color w:val="212121"/>
        </w:rPr>
        <w:t xml:space="preserve">The company previously hoped to </w:t>
      </w:r>
      <w:proofErr w:type="spellStart"/>
      <w:r w:rsidRPr="001B5316">
        <w:rPr>
          <w:color w:val="212121"/>
        </w:rPr>
        <w:t>utilise</w:t>
      </w:r>
      <w:proofErr w:type="spellEnd"/>
      <w:r w:rsidRPr="001B5316">
        <w:rPr>
          <w:color w:val="212121"/>
        </w:rPr>
        <w:t xml:space="preserve"> the new factory starting in June, however it moved the schedule forward to meet demand.</w:t>
      </w:r>
    </w:p>
    <w:p w:rsidR="001839D9" w:rsidRDefault="001B5316" w:rsidP="001B5316">
      <w:pPr>
        <w:pStyle w:val="NormalWeb"/>
        <w:shd w:val="clear" w:color="auto" w:fill="FFFFFF"/>
        <w:rPr>
          <w:color w:val="212121"/>
        </w:rPr>
      </w:pPr>
      <w:r w:rsidRPr="001B5316">
        <w:rPr>
          <w:color w:val="212121"/>
        </w:rPr>
        <w:t>While we don’t know exact figures, it’s widely claimed that the Galaxy S6 Edge demand has outstripped Samsung’s initial expectations for the device.</w:t>
      </w:r>
    </w:p>
    <w:p w:rsidR="001839D9" w:rsidRPr="001839D9" w:rsidRDefault="001839D9" w:rsidP="001839D9">
      <w:bookmarkStart w:id="0" w:name="_GoBack"/>
      <w:bookmarkEnd w:id="0"/>
      <w:r>
        <w:rPr>
          <w:noProof/>
          <w:color w:val="212121"/>
        </w:rPr>
        <w:lastRenderedPageBreak/>
        <w:drawing>
          <wp:anchor distT="0" distB="0" distL="114300" distR="114300" simplePos="0" relativeHeight="251664384" behindDoc="1" locked="0" layoutInCell="1" allowOverlap="1" wp14:anchorId="5B0CE9B7" wp14:editId="196EF836">
            <wp:simplePos x="0" y="0"/>
            <wp:positionH relativeFrom="margin">
              <wp:align>right</wp:align>
            </wp:positionH>
            <wp:positionV relativeFrom="paragraph">
              <wp:posOffset>243811</wp:posOffset>
            </wp:positionV>
            <wp:extent cx="5943600" cy="3955415"/>
            <wp:effectExtent l="0" t="0" r="0" b="6985"/>
            <wp:wrapTight wrapText="bothSides">
              <wp:wrapPolygon edited="0">
                <wp:start x="0" y="0"/>
                <wp:lineTo x="0" y="21534"/>
                <wp:lineTo x="21531" y="21534"/>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Output</w:t>
      </w:r>
    </w:p>
    <w:p w:rsidR="001839D9" w:rsidRDefault="001839D9" w:rsidP="001839D9">
      <w:pPr>
        <w:pStyle w:val="NormalWeb"/>
        <w:shd w:val="clear" w:color="auto" w:fill="FFFFFF"/>
        <w:rPr>
          <w:color w:val="212121"/>
        </w:rPr>
      </w:pPr>
    </w:p>
    <w:p w:rsidR="001839D9" w:rsidRDefault="001839D9" w:rsidP="001839D9">
      <w:pPr>
        <w:pStyle w:val="NormalWeb"/>
        <w:shd w:val="clear" w:color="auto" w:fill="FFFFFF"/>
        <w:rPr>
          <w:color w:val="212121"/>
        </w:rPr>
      </w:pPr>
      <w:r>
        <w:rPr>
          <w:color w:val="212121"/>
        </w:rPr>
        <w:t>Full Output:</w:t>
      </w:r>
    </w:p>
    <w:p w:rsidR="001839D9" w:rsidRPr="001839D9" w:rsidRDefault="001839D9" w:rsidP="001839D9">
      <w:pPr>
        <w:spacing w:after="0" w:line="240" w:lineRule="auto"/>
        <w:rPr>
          <w:rFonts w:ascii="Times New Roman" w:eastAsia="Times New Roman" w:hAnsi="Times New Roman" w:cs="Times New Roman"/>
          <w:sz w:val="24"/>
          <w:szCs w:val="24"/>
        </w:rPr>
      </w:pPr>
      <w:r w:rsidRPr="001839D9">
        <w:rPr>
          <w:rFonts w:ascii="Times New Roman" w:eastAsia="Times New Roman" w:hAnsi="Times New Roman" w:cs="Times New Roman"/>
          <w:b/>
          <w:bCs/>
          <w:sz w:val="27"/>
          <w:szCs w:val="27"/>
        </w:rPr>
        <w:t>TITLE: New Samsung Galaxy S6 Edge factory opens to meet rising demand</w:t>
      </w:r>
      <w:r w:rsidRPr="001839D9">
        <w:rPr>
          <w:rFonts w:ascii="Times New Roman" w:eastAsia="Times New Roman" w:hAnsi="Times New Roman" w:cs="Times New Roman"/>
          <w:sz w:val="24"/>
          <w:szCs w:val="24"/>
        </w:rPr>
        <w:br/>
        <w:t>Number Of Paragraphs: 5</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7"/>
          <w:szCs w:val="27"/>
        </w:rPr>
        <w:t>PARAGRAPH</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According to Bloomberg, the new production line – thoughtfully dubbed ‘A3’ – will enable Samsung to more than double its monthly output.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According/0 to/1 Bloomberg,/2 the/3 new/4 production/5 line/6 –/7 thoughtfully/8 dubbed/9 ‘A3’/10 –/11 will/12 enable/13 Samsung/14 to/15 more/16 than/17 double/18 its/19 monthly/20 output./21</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---Class SVO Structure---</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ACTORS: </w:t>
      </w:r>
      <w:r w:rsidRPr="001839D9">
        <w:rPr>
          <w:rFonts w:ascii="Times New Roman" w:eastAsia="Times New Roman" w:hAnsi="Times New Roman" w:cs="Times New Roman"/>
          <w:sz w:val="24"/>
          <w:szCs w:val="24"/>
        </w:rPr>
        <w:t>[Bloomberg/2, line/6, Samsung/14]</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[According/VBG/0, dubbed/VBN/9, enable/VB/13, double/VB/18]</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lastRenderedPageBreak/>
        <w:t xml:space="preserve">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SVO STRUCTURE: Bloomberg/2 dubbed/VBN/9 Samsung/14</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SURROWNDING: [–/11, will/12, enable/13, Samsung/14, to/15, more/16, than/17]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---Keywords---</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Title: </w:t>
      </w:r>
      <w:r w:rsidRPr="001839D9">
        <w:rPr>
          <w:rFonts w:ascii="Times New Roman" w:eastAsia="Times New Roman" w:hAnsi="Times New Roman" w:cs="Times New Roman"/>
          <w:sz w:val="24"/>
          <w:szCs w:val="24"/>
        </w:rPr>
        <w:t xml:space="preserve">[new, </w:t>
      </w:r>
      <w:proofErr w:type="spellStart"/>
      <w:r w:rsidRPr="001839D9">
        <w:rPr>
          <w:rFonts w:ascii="Times New Roman" w:eastAsia="Times New Roman" w:hAnsi="Times New Roman" w:cs="Times New Roman"/>
          <w:sz w:val="24"/>
          <w:szCs w:val="24"/>
        </w:rPr>
        <w:t>samsung</w:t>
      </w:r>
      <w:proofErr w:type="spellEnd"/>
      <w:r w:rsidRPr="001839D9">
        <w:rPr>
          <w:rFonts w:ascii="Times New Roman" w:eastAsia="Times New Roman" w:hAnsi="Times New Roman" w:cs="Times New Roman"/>
          <w:sz w:val="24"/>
          <w:szCs w:val="24"/>
        </w:rPr>
        <w:t>, to, to]</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Lexicon: </w:t>
      </w:r>
      <w:r w:rsidRPr="001839D9">
        <w:rPr>
          <w:rFonts w:ascii="Times New Roman" w:eastAsia="Times New Roman" w:hAnsi="Times New Roman" w:cs="Times New Roman"/>
          <w:sz w:val="24"/>
          <w:szCs w:val="24"/>
        </w:rPr>
        <w:t>[line/6]</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[According/VBG/0, dubbed/VBN/9, enable/VB/13, double/VB/18]</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Organizations: </w:t>
      </w:r>
      <w:r w:rsidRPr="001839D9">
        <w:rPr>
          <w:rFonts w:ascii="Times New Roman" w:eastAsia="Times New Roman" w:hAnsi="Times New Roman" w:cs="Times New Roman"/>
          <w:sz w:val="24"/>
          <w:szCs w:val="24"/>
        </w:rPr>
        <w:t>[Bloomberg/2, Samsung/14]</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Cardinal 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People: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Money: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Percentages: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Dates: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Locations: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Time: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Adjectives: </w:t>
      </w:r>
      <w:r w:rsidRPr="001839D9">
        <w:rPr>
          <w:rFonts w:ascii="Times New Roman" w:eastAsia="Times New Roman" w:hAnsi="Times New Roman" w:cs="Times New Roman"/>
          <w:sz w:val="24"/>
          <w:szCs w:val="24"/>
        </w:rPr>
        <w:t>[new/JJ/4, monthly/JJ/20]</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7"/>
          <w:szCs w:val="27"/>
        </w:rPr>
        <w:t>PARAGRAPH</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This means Samsung will be able to produce some 5 million screens each month, up from a current 2 million.</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This/0 means/1 Samsung/2 will/3 be/4 able/5 to/6 produce/7 some/8 5/9 million/10 screens/11 each/12 month,/13 up/14 from/15 a/16 current/17 2/18 million./19</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---Class SVO Structure---</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ACTORS: </w:t>
      </w:r>
      <w:r w:rsidRPr="001839D9">
        <w:rPr>
          <w:rFonts w:ascii="Times New Roman" w:eastAsia="Times New Roman" w:hAnsi="Times New Roman" w:cs="Times New Roman"/>
          <w:sz w:val="24"/>
          <w:szCs w:val="24"/>
        </w:rPr>
        <w:t>[Samsung/2]</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[means/VBZ/1, be/VB/4, produce/VB/7]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NUMBERS: </w:t>
      </w:r>
      <w:r w:rsidRPr="001839D9">
        <w:rPr>
          <w:rFonts w:ascii="Times New Roman" w:eastAsia="Times New Roman" w:hAnsi="Times New Roman" w:cs="Times New Roman"/>
          <w:sz w:val="24"/>
          <w:szCs w:val="24"/>
        </w:rPr>
        <w:t>[2, 5, 2 million/10, 2 million/18]</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SVO STRUCTURE: Samsung/2 produce/VB/7 null</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SURROWNDING: [be/4, able/5, to/6, produce/7, some/8, 5/9, million/10]</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---Keywords---</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Title: </w:t>
      </w:r>
      <w:r w:rsidRPr="001839D9">
        <w:rPr>
          <w:rFonts w:ascii="Times New Roman" w:eastAsia="Times New Roman" w:hAnsi="Times New Roman" w:cs="Times New Roman"/>
          <w:sz w:val="24"/>
          <w:szCs w:val="24"/>
        </w:rPr>
        <w:t>[</w:t>
      </w:r>
      <w:proofErr w:type="spellStart"/>
      <w:r w:rsidRPr="001839D9">
        <w:rPr>
          <w:rFonts w:ascii="Times New Roman" w:eastAsia="Times New Roman" w:hAnsi="Times New Roman" w:cs="Times New Roman"/>
          <w:sz w:val="24"/>
          <w:szCs w:val="24"/>
        </w:rPr>
        <w:t>samsung</w:t>
      </w:r>
      <w:proofErr w:type="spellEnd"/>
      <w:r w:rsidRPr="001839D9">
        <w:rPr>
          <w:rFonts w:ascii="Times New Roman" w:eastAsia="Times New Roman" w:hAnsi="Times New Roman" w:cs="Times New Roman"/>
          <w:sz w:val="24"/>
          <w:szCs w:val="24"/>
        </w:rPr>
        <w:t>, to]</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Lexicon: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[means/VBZ/1, be/VB/4, produce/VB/7]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lastRenderedPageBreak/>
        <w:t xml:space="preserve">Organizations: </w:t>
      </w:r>
      <w:r w:rsidRPr="001839D9">
        <w:rPr>
          <w:rFonts w:ascii="Times New Roman" w:eastAsia="Times New Roman" w:hAnsi="Times New Roman" w:cs="Times New Roman"/>
          <w:sz w:val="24"/>
          <w:szCs w:val="24"/>
        </w:rPr>
        <w:t>[Samsung/2]</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Cardinal Numbers: </w:t>
      </w:r>
      <w:r w:rsidRPr="001839D9">
        <w:rPr>
          <w:rFonts w:ascii="Times New Roman" w:eastAsia="Times New Roman" w:hAnsi="Times New Roman" w:cs="Times New Roman"/>
          <w:sz w:val="24"/>
          <w:szCs w:val="24"/>
        </w:rPr>
        <w:t>[5, million, 2, million]</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People: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Money: </w:t>
      </w:r>
      <w:r w:rsidRPr="001839D9">
        <w:rPr>
          <w:rFonts w:ascii="Times New Roman" w:eastAsia="Times New Roman" w:hAnsi="Times New Roman" w:cs="Times New Roman"/>
          <w:sz w:val="24"/>
          <w:szCs w:val="24"/>
        </w:rPr>
        <w:t>[2 million/10, 2 million/18]</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Percentages: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Dates: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Locations: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Time: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Adjectives: </w:t>
      </w:r>
      <w:r w:rsidRPr="001839D9">
        <w:rPr>
          <w:rFonts w:ascii="Times New Roman" w:eastAsia="Times New Roman" w:hAnsi="Times New Roman" w:cs="Times New Roman"/>
          <w:sz w:val="24"/>
          <w:szCs w:val="24"/>
        </w:rPr>
        <w:t>[able/JJ/5, current/JJ/17]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7"/>
          <w:szCs w:val="27"/>
        </w:rPr>
        <w:t>PARAGRAPH</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The sources cited are purported to have ‘direct knowledge of the matter’, but asked not to be identified ‘as the matter is private’.</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The/0 sources/1 cited/2 are/3 purported/4 to/5 have/6 ‘direct/7 knowledge/8 of/9 the/10 matter’,/11 but/12 asked/13 not/14 to/15 be/16 identified/17 ‘as/18 the/19 matter/20 is/21 private’./22</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---Class SVO Structure---</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ACTORS: </w:t>
      </w:r>
      <w:r w:rsidRPr="001839D9">
        <w:rPr>
          <w:rFonts w:ascii="Times New Roman" w:eastAsia="Times New Roman" w:hAnsi="Times New Roman" w:cs="Times New Roman"/>
          <w:sz w:val="24"/>
          <w:szCs w:val="24"/>
        </w:rPr>
        <w:t>[asked/13]</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[cited/VBD/2, are/VBP/3, have/VB/6, asked/VBD/13, be/VB/16, identified/VBN/17, is/VBZ/21]</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SVO STRUCTURE: asked/13 identified/VBN/17 null</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SURROWNDING: [not/14, to/15, be/16, identified/17, ‘as/18, the/19, matter/20]</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---Keywords---</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Title: </w:t>
      </w:r>
      <w:r w:rsidRPr="001839D9">
        <w:rPr>
          <w:rFonts w:ascii="Times New Roman" w:eastAsia="Times New Roman" w:hAnsi="Times New Roman" w:cs="Times New Roman"/>
          <w:sz w:val="24"/>
          <w:szCs w:val="24"/>
        </w:rPr>
        <w:t>[to, to]</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Lexicon: </w:t>
      </w:r>
      <w:r w:rsidRPr="001839D9">
        <w:rPr>
          <w:rFonts w:ascii="Times New Roman" w:eastAsia="Times New Roman" w:hAnsi="Times New Roman" w:cs="Times New Roman"/>
          <w:sz w:val="24"/>
          <w:szCs w:val="24"/>
        </w:rPr>
        <w:t>[asked/13]</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[cited/VBD/2, are/VBP/3, have/VB/6, asked/VBD/13, be/VB/16, identified/VBN/17, is/VBZ/21]</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Organizations: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Cardinal 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People: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Money: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Percentages: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Dates: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Locations: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Time: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lastRenderedPageBreak/>
        <w:t xml:space="preserve">Adjectives: </w:t>
      </w:r>
      <w:r w:rsidRPr="001839D9">
        <w:rPr>
          <w:rFonts w:ascii="Times New Roman" w:eastAsia="Times New Roman" w:hAnsi="Times New Roman" w:cs="Times New Roman"/>
          <w:sz w:val="24"/>
          <w:szCs w:val="24"/>
        </w:rPr>
        <w:t>[purported/JJ/4]</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7"/>
          <w:szCs w:val="27"/>
        </w:rPr>
        <w:t>PARAGRAPH</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The company previously hoped to </w:t>
      </w:r>
      <w:proofErr w:type="spellStart"/>
      <w:r w:rsidRPr="001839D9">
        <w:rPr>
          <w:rFonts w:ascii="Times New Roman" w:eastAsia="Times New Roman" w:hAnsi="Times New Roman" w:cs="Times New Roman"/>
          <w:b/>
          <w:bCs/>
          <w:sz w:val="24"/>
          <w:szCs w:val="24"/>
        </w:rPr>
        <w:t>utilise</w:t>
      </w:r>
      <w:proofErr w:type="spellEnd"/>
      <w:r w:rsidRPr="001839D9">
        <w:rPr>
          <w:rFonts w:ascii="Times New Roman" w:eastAsia="Times New Roman" w:hAnsi="Times New Roman" w:cs="Times New Roman"/>
          <w:b/>
          <w:bCs/>
          <w:sz w:val="24"/>
          <w:szCs w:val="24"/>
        </w:rPr>
        <w:t xml:space="preserve"> the new factory starting in June, however it moved the schedule forward to meet demand.</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 xml:space="preserve">The/0 company/1 previously/2 hoped/3 to/4 </w:t>
      </w:r>
      <w:proofErr w:type="spellStart"/>
      <w:r w:rsidRPr="001839D9">
        <w:rPr>
          <w:rFonts w:ascii="Times New Roman" w:eastAsia="Times New Roman" w:hAnsi="Times New Roman" w:cs="Times New Roman"/>
          <w:sz w:val="24"/>
          <w:szCs w:val="24"/>
        </w:rPr>
        <w:t>utilise</w:t>
      </w:r>
      <w:proofErr w:type="spellEnd"/>
      <w:r w:rsidRPr="001839D9">
        <w:rPr>
          <w:rFonts w:ascii="Times New Roman" w:eastAsia="Times New Roman" w:hAnsi="Times New Roman" w:cs="Times New Roman"/>
          <w:sz w:val="24"/>
          <w:szCs w:val="24"/>
        </w:rPr>
        <w:t>/5 the/6 new/7 factory/8 starting/9 in/10 June,/11 however/12 it/13 moved/14 the/15 schedule/16 forward/17 to/18 meet/19 demand./20</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---Class SVO Structure---</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ACTORS: </w:t>
      </w:r>
      <w:r w:rsidRPr="001839D9">
        <w:rPr>
          <w:rFonts w:ascii="Times New Roman" w:eastAsia="Times New Roman" w:hAnsi="Times New Roman" w:cs="Times New Roman"/>
          <w:sz w:val="24"/>
          <w:szCs w:val="24"/>
        </w:rPr>
        <w:t>[company/1, forward/17]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 xml:space="preserve">[hoped/VBD/3, </w:t>
      </w:r>
      <w:proofErr w:type="spellStart"/>
      <w:r w:rsidRPr="001839D9">
        <w:rPr>
          <w:rFonts w:ascii="Times New Roman" w:eastAsia="Times New Roman" w:hAnsi="Times New Roman" w:cs="Times New Roman"/>
          <w:sz w:val="24"/>
          <w:szCs w:val="24"/>
        </w:rPr>
        <w:t>utilise</w:t>
      </w:r>
      <w:proofErr w:type="spellEnd"/>
      <w:r w:rsidRPr="001839D9">
        <w:rPr>
          <w:rFonts w:ascii="Times New Roman" w:eastAsia="Times New Roman" w:hAnsi="Times New Roman" w:cs="Times New Roman"/>
          <w:sz w:val="24"/>
          <w:szCs w:val="24"/>
        </w:rPr>
        <w:t>/VB/5, starting/VBG/9, moved/VBD/14, meet/VB/19]</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SVO STRUCTURE: company/1 hoped/VBD/3 forward/17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SURROWNDING: [moved/14, the/15, schedule/16, forward/17, to/18, meet/19, demand./20]</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---Keywords---</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Title: </w:t>
      </w:r>
      <w:r w:rsidRPr="001839D9">
        <w:rPr>
          <w:rFonts w:ascii="Times New Roman" w:eastAsia="Times New Roman" w:hAnsi="Times New Roman" w:cs="Times New Roman"/>
          <w:sz w:val="24"/>
          <w:szCs w:val="24"/>
        </w:rPr>
        <w:t>[new, factory, to, to, meet, demand]</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Lexicon: </w:t>
      </w:r>
      <w:r w:rsidRPr="001839D9">
        <w:rPr>
          <w:rFonts w:ascii="Times New Roman" w:eastAsia="Times New Roman" w:hAnsi="Times New Roman" w:cs="Times New Roman"/>
          <w:sz w:val="24"/>
          <w:szCs w:val="24"/>
        </w:rPr>
        <w:t>[company/1, forward/17]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 xml:space="preserve">[hoped/VBD/3, </w:t>
      </w:r>
      <w:proofErr w:type="spellStart"/>
      <w:r w:rsidRPr="001839D9">
        <w:rPr>
          <w:rFonts w:ascii="Times New Roman" w:eastAsia="Times New Roman" w:hAnsi="Times New Roman" w:cs="Times New Roman"/>
          <w:sz w:val="24"/>
          <w:szCs w:val="24"/>
        </w:rPr>
        <w:t>utilise</w:t>
      </w:r>
      <w:proofErr w:type="spellEnd"/>
      <w:r w:rsidRPr="001839D9">
        <w:rPr>
          <w:rFonts w:ascii="Times New Roman" w:eastAsia="Times New Roman" w:hAnsi="Times New Roman" w:cs="Times New Roman"/>
          <w:sz w:val="24"/>
          <w:szCs w:val="24"/>
        </w:rPr>
        <w:t>/VB/5, starting/VBG/9, moved/VBD/14, meet/VB/19]</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Organizations: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Cardinal 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People: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Money: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Percentages: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Dates: </w:t>
      </w:r>
      <w:r w:rsidRPr="001839D9">
        <w:rPr>
          <w:rFonts w:ascii="Times New Roman" w:eastAsia="Times New Roman" w:hAnsi="Times New Roman" w:cs="Times New Roman"/>
          <w:sz w:val="24"/>
          <w:szCs w:val="24"/>
        </w:rPr>
        <w:t>[June/11]</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Locations: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Time: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Adjectives: </w:t>
      </w:r>
      <w:r w:rsidRPr="001839D9">
        <w:rPr>
          <w:rFonts w:ascii="Times New Roman" w:eastAsia="Times New Roman" w:hAnsi="Times New Roman" w:cs="Times New Roman"/>
          <w:sz w:val="24"/>
          <w:szCs w:val="24"/>
        </w:rPr>
        <w:t>[new/JJ/7]</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7"/>
          <w:szCs w:val="27"/>
        </w:rPr>
        <w:t>PARAGRAPH</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While we don’t know exact figures, it’s widely claimed that the Galaxy S6 Edge demand has outstripped Samsung’s initial expectations for the device.</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 xml:space="preserve">While/0 we/1 don’t/2 know/3 exact/4 figures,/5 it’s/6 widely/7 claimed/8 that/9 the/10 Galaxy/11 S6/12 Edge/13 demand/14 has/15 outstripped/16 Samsung’s/17 initial/18 expectations/19 for/20 </w:t>
      </w:r>
      <w:r w:rsidRPr="001839D9">
        <w:rPr>
          <w:rFonts w:ascii="Times New Roman" w:eastAsia="Times New Roman" w:hAnsi="Times New Roman" w:cs="Times New Roman"/>
          <w:sz w:val="24"/>
          <w:szCs w:val="24"/>
        </w:rPr>
        <w:lastRenderedPageBreak/>
        <w:t>the/21 device./22</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---Class SVO Structure---</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ACTORS: </w:t>
      </w:r>
      <w:r w:rsidRPr="001839D9">
        <w:rPr>
          <w:rFonts w:ascii="Times New Roman" w:eastAsia="Times New Roman" w:hAnsi="Times New Roman" w:cs="Times New Roman"/>
          <w:sz w:val="24"/>
          <w:szCs w:val="24"/>
        </w:rPr>
        <w:t>[claimed/8]</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[know/VB/3, claimed/VBN/8, has/VBZ/15, outstripped/VBN/16]</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SVO STRUCTURE: claimed/8 has/VBZ/15 null</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SURROWNDING: [S6/12, Edge/13, demand/14, has/15, outstripped/16, Samsung’s/17, initial/18]</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t>---Keywords---</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Title: </w:t>
      </w:r>
      <w:r w:rsidRPr="001839D9">
        <w:rPr>
          <w:rFonts w:ascii="Times New Roman" w:eastAsia="Times New Roman" w:hAnsi="Times New Roman" w:cs="Times New Roman"/>
          <w:sz w:val="24"/>
          <w:szCs w:val="24"/>
        </w:rPr>
        <w:t>[galaxy, s6, edge, demand]</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Words on Lexicon: </w:t>
      </w:r>
      <w:r w:rsidRPr="001839D9">
        <w:rPr>
          <w:rFonts w:ascii="Times New Roman" w:eastAsia="Times New Roman" w:hAnsi="Times New Roman" w:cs="Times New Roman"/>
          <w:sz w:val="24"/>
          <w:szCs w:val="24"/>
        </w:rPr>
        <w:t>[claimed/8]</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Verbs: </w:t>
      </w:r>
      <w:r w:rsidRPr="001839D9">
        <w:rPr>
          <w:rFonts w:ascii="Times New Roman" w:eastAsia="Times New Roman" w:hAnsi="Times New Roman" w:cs="Times New Roman"/>
          <w:sz w:val="24"/>
          <w:szCs w:val="24"/>
        </w:rPr>
        <w:t>[know/VB/3, claimed/VBN/8, has/VBZ/15, outstripped/VBN/16]</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Organizations: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Cardinal Numbers: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People: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Money: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Percentages: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Dates: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Locations: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Time: </w:t>
      </w:r>
      <w:r w:rsidRPr="001839D9">
        <w:rPr>
          <w:rFonts w:ascii="Times New Roman" w:eastAsia="Times New Roman" w:hAnsi="Times New Roman" w:cs="Times New Roman"/>
          <w:sz w:val="24"/>
          <w:szCs w:val="24"/>
        </w:rPr>
        <w:t>[]</w:t>
      </w:r>
      <w:r w:rsidRPr="001839D9">
        <w:rPr>
          <w:rFonts w:ascii="Times New Roman" w:eastAsia="Times New Roman" w:hAnsi="Times New Roman" w:cs="Times New Roman"/>
          <w:sz w:val="24"/>
          <w:szCs w:val="24"/>
        </w:rPr>
        <w:br/>
      </w:r>
      <w:r w:rsidRPr="001839D9">
        <w:rPr>
          <w:rFonts w:ascii="Times New Roman" w:eastAsia="Times New Roman" w:hAnsi="Times New Roman" w:cs="Times New Roman"/>
          <w:b/>
          <w:bCs/>
          <w:sz w:val="24"/>
          <w:szCs w:val="24"/>
        </w:rPr>
        <w:t xml:space="preserve">Adjectives: </w:t>
      </w:r>
      <w:r w:rsidRPr="001839D9">
        <w:rPr>
          <w:rFonts w:ascii="Times New Roman" w:eastAsia="Times New Roman" w:hAnsi="Times New Roman" w:cs="Times New Roman"/>
          <w:sz w:val="24"/>
          <w:szCs w:val="24"/>
        </w:rPr>
        <w:t xml:space="preserve">[exact/JJ/4, initial/JJ/18] </w:t>
      </w:r>
    </w:p>
    <w:p w:rsidR="001839D9" w:rsidRPr="001839D9" w:rsidRDefault="001839D9" w:rsidP="001839D9">
      <w:pPr>
        <w:pStyle w:val="NormalWeb"/>
        <w:shd w:val="clear" w:color="auto" w:fill="FFFFFF"/>
        <w:rPr>
          <w:color w:val="212121"/>
        </w:rPr>
      </w:pPr>
    </w:p>
    <w:p w:rsidR="001839D9" w:rsidRDefault="001839D9" w:rsidP="002A251A">
      <w:pPr>
        <w:pStyle w:val="NormalWeb"/>
        <w:shd w:val="clear" w:color="auto" w:fill="FFFFFF"/>
        <w:jc w:val="center"/>
        <w:rPr>
          <w:b/>
          <w:color w:val="212121"/>
        </w:rPr>
      </w:pPr>
    </w:p>
    <w:p w:rsidR="001D01CE" w:rsidRDefault="001D01CE" w:rsidP="002A251A">
      <w:pPr>
        <w:pStyle w:val="NormalWeb"/>
        <w:shd w:val="clear" w:color="auto" w:fill="FFFFFF"/>
        <w:jc w:val="center"/>
        <w:rPr>
          <w:b/>
          <w:color w:val="212121"/>
        </w:rPr>
      </w:pPr>
      <w:r w:rsidRPr="001839D9">
        <w:rPr>
          <w:b/>
          <w:color w:val="212121"/>
        </w:rPr>
        <w:t>5. Conclusion</w:t>
      </w:r>
    </w:p>
    <w:p w:rsidR="001839D9" w:rsidRDefault="001839D9" w:rsidP="00874465">
      <w:pPr>
        <w:pStyle w:val="NormalWeb"/>
        <w:shd w:val="clear" w:color="auto" w:fill="FFFFFF"/>
        <w:rPr>
          <w:color w:val="212121"/>
        </w:rPr>
      </w:pPr>
      <w:r w:rsidRPr="001839D9">
        <w:rPr>
          <w:color w:val="212121"/>
        </w:rPr>
        <w:t>The</w:t>
      </w:r>
      <w:r>
        <w:rPr>
          <w:color w:val="212121"/>
        </w:rPr>
        <w:t xml:space="preserve"> Application summarizes each paragraph of the article based on the Subject-Verb-Object structure.</w:t>
      </w:r>
    </w:p>
    <w:p w:rsidR="00874465" w:rsidRDefault="00874465" w:rsidP="00874465">
      <w:pPr>
        <w:pStyle w:val="NormalWeb"/>
        <w:shd w:val="clear" w:color="auto" w:fill="FFFFFF"/>
        <w:rPr>
          <w:color w:val="212121"/>
        </w:rPr>
      </w:pPr>
      <w:r>
        <w:rPr>
          <w:color w:val="212121"/>
        </w:rPr>
        <w:t xml:space="preserve">The application is accurate in determining the actors present in the paragraph of the article </w:t>
      </w:r>
    </w:p>
    <w:p w:rsidR="008D4786" w:rsidRDefault="001839D9" w:rsidP="001839D9">
      <w:pPr>
        <w:pStyle w:val="NormalWeb"/>
        <w:shd w:val="clear" w:color="auto" w:fill="FFFFFF"/>
        <w:rPr>
          <w:color w:val="212121"/>
        </w:rPr>
      </w:pPr>
      <w:r>
        <w:rPr>
          <w:color w:val="212121"/>
        </w:rPr>
        <w:t>The Summary produced by the application is not entirely accurate, but it provides the basic essence of ea</w:t>
      </w:r>
      <w:r w:rsidR="008D4786">
        <w:rPr>
          <w:color w:val="212121"/>
        </w:rPr>
        <w:t>ch paragraph of the article and the keywords present in it.</w:t>
      </w:r>
    </w:p>
    <w:p w:rsidR="008D4786" w:rsidRDefault="008D4786" w:rsidP="001839D9">
      <w:pPr>
        <w:pStyle w:val="NormalWeb"/>
        <w:shd w:val="clear" w:color="auto" w:fill="FFFFFF"/>
        <w:rPr>
          <w:color w:val="212121"/>
        </w:rPr>
      </w:pPr>
    </w:p>
    <w:p w:rsidR="001839D9" w:rsidRDefault="008D4786" w:rsidP="001839D9">
      <w:pPr>
        <w:pStyle w:val="NormalWeb"/>
        <w:shd w:val="clear" w:color="auto" w:fill="FFFFFF"/>
        <w:rPr>
          <w:color w:val="212121"/>
        </w:rPr>
      </w:pPr>
      <w:r>
        <w:rPr>
          <w:color w:val="212121"/>
        </w:rPr>
        <w:t xml:space="preserve"> </w:t>
      </w:r>
    </w:p>
    <w:p w:rsidR="001D01CE" w:rsidRPr="008D4786" w:rsidRDefault="001D01CE" w:rsidP="00EB0A70">
      <w:pPr>
        <w:pStyle w:val="NormalWeb"/>
        <w:shd w:val="clear" w:color="auto" w:fill="FFFFFF"/>
        <w:jc w:val="center"/>
        <w:rPr>
          <w:b/>
          <w:color w:val="212121"/>
        </w:rPr>
      </w:pPr>
      <w:r w:rsidRPr="008D4786">
        <w:rPr>
          <w:b/>
          <w:color w:val="212121"/>
        </w:rPr>
        <w:lastRenderedPageBreak/>
        <w:t>6. References</w:t>
      </w:r>
    </w:p>
    <w:p w:rsidR="002A251A" w:rsidRPr="007C6B93" w:rsidRDefault="002A251A" w:rsidP="008D4786">
      <w:pPr>
        <w:numPr>
          <w:ilvl w:val="0"/>
          <w:numId w:val="9"/>
        </w:numPr>
        <w:shd w:val="clear" w:color="auto" w:fill="FFFFFF"/>
        <w:spacing w:before="100" w:beforeAutospacing="1" w:after="120" w:line="360" w:lineRule="atLeast"/>
        <w:rPr>
          <w:rStyle w:val="reference-text"/>
          <w:rFonts w:ascii="Times New Roman" w:hAnsi="Times New Roman" w:cs="Times New Roman"/>
          <w:color w:val="252525"/>
          <w:sz w:val="24"/>
          <w:szCs w:val="24"/>
        </w:rPr>
      </w:pPr>
      <w:r w:rsidRPr="007C6B93">
        <w:rPr>
          <w:rStyle w:val="apple-converted-space"/>
          <w:rFonts w:ascii="Times New Roman" w:hAnsi="Times New Roman" w:cs="Times New Roman"/>
          <w:color w:val="252525"/>
          <w:sz w:val="24"/>
          <w:szCs w:val="24"/>
        </w:rPr>
        <w:t> </w:t>
      </w:r>
      <w:r w:rsidR="00086846" w:rsidRPr="007C6B93">
        <w:rPr>
          <w:rStyle w:val="reference-text"/>
          <w:rFonts w:ascii="Times New Roman" w:hAnsi="Times New Roman" w:cs="Times New Roman"/>
          <w:color w:val="252525"/>
          <w:sz w:val="24"/>
          <w:szCs w:val="24"/>
        </w:rPr>
        <w:t>http://www-nlpir.nist.gov/projects/duc/index.html</w:t>
      </w:r>
    </w:p>
    <w:p w:rsidR="00086846" w:rsidRPr="007C6B93" w:rsidRDefault="00086846" w:rsidP="008D4786">
      <w:pPr>
        <w:numPr>
          <w:ilvl w:val="0"/>
          <w:numId w:val="9"/>
        </w:numPr>
        <w:shd w:val="clear" w:color="auto" w:fill="FFFFFF"/>
        <w:spacing w:before="100" w:beforeAutospacing="1" w:after="120" w:line="360" w:lineRule="atLeast"/>
        <w:rPr>
          <w:rStyle w:val="reference-text"/>
          <w:rFonts w:ascii="Times New Roman" w:hAnsi="Times New Roman" w:cs="Times New Roman"/>
          <w:color w:val="252525"/>
          <w:sz w:val="24"/>
          <w:szCs w:val="24"/>
        </w:rPr>
      </w:pPr>
      <w:r w:rsidRPr="007C6B93">
        <w:rPr>
          <w:rStyle w:val="reference-text"/>
          <w:rFonts w:ascii="Times New Roman" w:hAnsi="Times New Roman" w:cs="Times New Roman"/>
          <w:color w:val="252525"/>
          <w:sz w:val="24"/>
          <w:szCs w:val="24"/>
        </w:rPr>
        <w:t>http://www.cs.cmu.edu/~nasmith/LS2/das-martins.07.pdf</w:t>
      </w:r>
    </w:p>
    <w:p w:rsidR="00086846" w:rsidRPr="007C6B93" w:rsidRDefault="00086846" w:rsidP="008D4786">
      <w:pPr>
        <w:numPr>
          <w:ilvl w:val="0"/>
          <w:numId w:val="9"/>
        </w:numPr>
        <w:shd w:val="clear" w:color="auto" w:fill="FFFFFF"/>
        <w:spacing w:before="100" w:beforeAutospacing="1" w:after="120" w:line="360" w:lineRule="atLeast"/>
        <w:rPr>
          <w:rFonts w:ascii="Times New Roman" w:hAnsi="Times New Roman" w:cs="Times New Roman"/>
          <w:color w:val="252525"/>
          <w:sz w:val="24"/>
          <w:szCs w:val="24"/>
        </w:rPr>
      </w:pPr>
      <w:proofErr w:type="spellStart"/>
      <w:r w:rsidRPr="007C6B93">
        <w:rPr>
          <w:rFonts w:ascii="Times New Roman" w:hAnsi="Times New Roman" w:cs="Times New Roman"/>
          <w:sz w:val="24"/>
          <w:szCs w:val="24"/>
        </w:rPr>
        <w:t>Luhn</w:t>
      </w:r>
      <w:proofErr w:type="spellEnd"/>
      <w:r w:rsidRPr="007C6B93">
        <w:rPr>
          <w:rFonts w:ascii="Times New Roman" w:hAnsi="Times New Roman" w:cs="Times New Roman"/>
          <w:sz w:val="24"/>
          <w:szCs w:val="24"/>
        </w:rPr>
        <w:t>, H. P. (1958). The automatic creation of literature abstracts. IBM Journal of Research Development, 2(2):159–165. [2, 3, 6, 8]</w:t>
      </w:r>
    </w:p>
    <w:p w:rsidR="007C6B93" w:rsidRPr="007C6B93" w:rsidRDefault="007C6B93" w:rsidP="008D4786">
      <w:pPr>
        <w:numPr>
          <w:ilvl w:val="0"/>
          <w:numId w:val="9"/>
        </w:numPr>
        <w:shd w:val="clear" w:color="auto" w:fill="FFFFFF"/>
        <w:spacing w:before="100" w:beforeAutospacing="1" w:after="120" w:line="360" w:lineRule="atLeast"/>
        <w:rPr>
          <w:rFonts w:ascii="Times New Roman" w:hAnsi="Times New Roman" w:cs="Times New Roman"/>
          <w:color w:val="252525"/>
          <w:sz w:val="24"/>
          <w:szCs w:val="24"/>
        </w:rPr>
      </w:pPr>
      <w:proofErr w:type="spellStart"/>
      <w:r w:rsidRPr="007C6B93">
        <w:rPr>
          <w:rFonts w:ascii="Times New Roman" w:hAnsi="Times New Roman" w:cs="Times New Roman"/>
          <w:sz w:val="24"/>
          <w:szCs w:val="24"/>
        </w:rPr>
        <w:t>Edmundson</w:t>
      </w:r>
      <w:proofErr w:type="spellEnd"/>
      <w:r w:rsidRPr="007C6B93">
        <w:rPr>
          <w:rFonts w:ascii="Times New Roman" w:hAnsi="Times New Roman" w:cs="Times New Roman"/>
          <w:sz w:val="24"/>
          <w:szCs w:val="24"/>
        </w:rPr>
        <w:t>, H. P. (1969). New methods in automatic extracting. Journal of the ACM, 16(2):264–285. [2, 3, 4]</w:t>
      </w:r>
    </w:p>
    <w:p w:rsidR="004700BB" w:rsidRPr="007C6B93" w:rsidRDefault="004700BB" w:rsidP="008D4786">
      <w:pPr>
        <w:pStyle w:val="NormalWeb"/>
        <w:numPr>
          <w:ilvl w:val="0"/>
          <w:numId w:val="9"/>
        </w:numPr>
        <w:shd w:val="clear" w:color="auto" w:fill="FFFFFF"/>
        <w:spacing w:after="120" w:afterAutospacing="0"/>
        <w:rPr>
          <w:color w:val="212121"/>
        </w:rPr>
      </w:pPr>
      <w:r w:rsidRPr="007C6B93">
        <w:rPr>
          <w:color w:val="212121"/>
        </w:rPr>
        <w:t>http://nlp.stanford.edu/software/index.shtml</w:t>
      </w:r>
    </w:p>
    <w:p w:rsidR="004700BB" w:rsidRPr="007C6B93" w:rsidRDefault="004700BB" w:rsidP="008D4786">
      <w:pPr>
        <w:pStyle w:val="NormalWeb"/>
        <w:numPr>
          <w:ilvl w:val="0"/>
          <w:numId w:val="9"/>
        </w:numPr>
        <w:shd w:val="clear" w:color="auto" w:fill="FFFFFF"/>
        <w:spacing w:after="120" w:afterAutospacing="0"/>
        <w:rPr>
          <w:color w:val="212121"/>
        </w:rPr>
      </w:pPr>
      <w:r w:rsidRPr="007C6B93">
        <w:rPr>
          <w:color w:val="212121"/>
        </w:rPr>
        <w:t>http://en.wikipedia.org/wiki/Automatic_summarization</w:t>
      </w:r>
    </w:p>
    <w:p w:rsidR="004700BB" w:rsidRPr="007C6B93" w:rsidRDefault="004700BB" w:rsidP="008D4786">
      <w:pPr>
        <w:pStyle w:val="NormalWeb"/>
        <w:numPr>
          <w:ilvl w:val="0"/>
          <w:numId w:val="9"/>
        </w:numPr>
        <w:shd w:val="clear" w:color="auto" w:fill="FFFFFF"/>
        <w:spacing w:after="120" w:afterAutospacing="0"/>
        <w:rPr>
          <w:color w:val="212121"/>
        </w:rPr>
      </w:pPr>
      <w:r w:rsidRPr="007C6B93">
        <w:rPr>
          <w:color w:val="212121"/>
        </w:rPr>
        <w:t>http://en.wikipedia.org/wiki/Multi-document_summarization</w:t>
      </w:r>
    </w:p>
    <w:p w:rsidR="001D01CE" w:rsidRPr="007C6B93" w:rsidRDefault="001D01CE" w:rsidP="008D4786">
      <w:pPr>
        <w:spacing w:after="120"/>
        <w:rPr>
          <w:rFonts w:ascii="Times New Roman" w:hAnsi="Times New Roman" w:cs="Times New Roman"/>
          <w:b/>
          <w:sz w:val="24"/>
          <w:szCs w:val="24"/>
        </w:rPr>
      </w:pPr>
    </w:p>
    <w:p w:rsidR="001D01CE" w:rsidRPr="007C6B93" w:rsidRDefault="001D01CE" w:rsidP="001D01CE">
      <w:pPr>
        <w:rPr>
          <w:rFonts w:ascii="Times New Roman" w:hAnsi="Times New Roman" w:cs="Times New Roman"/>
          <w:b/>
          <w:sz w:val="24"/>
          <w:szCs w:val="24"/>
        </w:rPr>
      </w:pPr>
    </w:p>
    <w:sectPr w:rsidR="001D01CE" w:rsidRPr="007C6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390" w:rsidRDefault="008C7390" w:rsidP="007C6B93">
      <w:pPr>
        <w:spacing w:after="0" w:line="240" w:lineRule="auto"/>
      </w:pPr>
      <w:r>
        <w:separator/>
      </w:r>
    </w:p>
  </w:endnote>
  <w:endnote w:type="continuationSeparator" w:id="0">
    <w:p w:rsidR="008C7390" w:rsidRDefault="008C7390" w:rsidP="007C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390" w:rsidRDefault="008C7390" w:rsidP="007C6B93">
      <w:pPr>
        <w:spacing w:after="0" w:line="240" w:lineRule="auto"/>
      </w:pPr>
      <w:r>
        <w:separator/>
      </w:r>
    </w:p>
  </w:footnote>
  <w:footnote w:type="continuationSeparator" w:id="0">
    <w:p w:rsidR="008C7390" w:rsidRDefault="008C7390" w:rsidP="007C6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9738B"/>
    <w:multiLevelType w:val="hybridMultilevel"/>
    <w:tmpl w:val="DB48068A"/>
    <w:lvl w:ilvl="0" w:tplc="1B48FDA2">
      <w:start w:val="1"/>
      <w:numFmt w:val="decimal"/>
      <w:lvlText w:val="%1."/>
      <w:lvlJc w:val="left"/>
      <w:pPr>
        <w:ind w:left="4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87D52"/>
    <w:multiLevelType w:val="hybridMultilevel"/>
    <w:tmpl w:val="281E6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70E8D"/>
    <w:multiLevelType w:val="hybridMultilevel"/>
    <w:tmpl w:val="B3C62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7690E"/>
    <w:multiLevelType w:val="hybridMultilevel"/>
    <w:tmpl w:val="2DB4C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3549FB"/>
    <w:multiLevelType w:val="hybridMultilevel"/>
    <w:tmpl w:val="B696319C"/>
    <w:lvl w:ilvl="0" w:tplc="1B48FDA2">
      <w:start w:val="1"/>
      <w:numFmt w:val="decimal"/>
      <w:lvlText w:val="%1."/>
      <w:lvlJc w:val="left"/>
      <w:pPr>
        <w:ind w:left="4260" w:hanging="36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5">
    <w:nsid w:val="4CA93EE7"/>
    <w:multiLevelType w:val="multilevel"/>
    <w:tmpl w:val="B1BA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D0572F"/>
    <w:multiLevelType w:val="hybridMultilevel"/>
    <w:tmpl w:val="8552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021EB3"/>
    <w:multiLevelType w:val="hybridMultilevel"/>
    <w:tmpl w:val="6754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25FDB"/>
    <w:multiLevelType w:val="multilevel"/>
    <w:tmpl w:val="2FAC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0"/>
  </w:num>
  <w:num w:numId="5">
    <w:abstractNumId w:val="2"/>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9E"/>
    <w:rsid w:val="000259A2"/>
    <w:rsid w:val="00086846"/>
    <w:rsid w:val="000A2D6A"/>
    <w:rsid w:val="000A5C34"/>
    <w:rsid w:val="001839D9"/>
    <w:rsid w:val="001B5316"/>
    <w:rsid w:val="001D01CE"/>
    <w:rsid w:val="00214062"/>
    <w:rsid w:val="002A251A"/>
    <w:rsid w:val="0041324D"/>
    <w:rsid w:val="00463B31"/>
    <w:rsid w:val="004700BB"/>
    <w:rsid w:val="004A3206"/>
    <w:rsid w:val="0063259E"/>
    <w:rsid w:val="006F3DBD"/>
    <w:rsid w:val="007041B5"/>
    <w:rsid w:val="007440F4"/>
    <w:rsid w:val="007C6B93"/>
    <w:rsid w:val="00855F17"/>
    <w:rsid w:val="00874465"/>
    <w:rsid w:val="008C7390"/>
    <w:rsid w:val="008D4786"/>
    <w:rsid w:val="009568FE"/>
    <w:rsid w:val="009675F1"/>
    <w:rsid w:val="00AF1D5B"/>
    <w:rsid w:val="00C7140D"/>
    <w:rsid w:val="00CC3D84"/>
    <w:rsid w:val="00EB0A70"/>
    <w:rsid w:val="00F01479"/>
    <w:rsid w:val="00FB6E71"/>
    <w:rsid w:val="00FE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7EDE3-691E-4316-8071-DC50D9B5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59E"/>
    <w:rPr>
      <w:color w:val="0563C1" w:themeColor="hyperlink"/>
      <w:u w:val="single"/>
    </w:rPr>
  </w:style>
  <w:style w:type="paragraph" w:styleId="ListParagraph">
    <w:name w:val="List Paragraph"/>
    <w:basedOn w:val="Normal"/>
    <w:uiPriority w:val="34"/>
    <w:qFormat/>
    <w:rsid w:val="001D01CE"/>
    <w:pPr>
      <w:ind w:left="720"/>
      <w:contextualSpacing/>
    </w:pPr>
  </w:style>
  <w:style w:type="paragraph" w:styleId="NormalWeb">
    <w:name w:val="Normal (Web)"/>
    <w:basedOn w:val="Normal"/>
    <w:uiPriority w:val="99"/>
    <w:semiHidden/>
    <w:unhideWhenUsed/>
    <w:rsid w:val="001D0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251A"/>
  </w:style>
  <w:style w:type="character" w:customStyle="1" w:styleId="reference-text">
    <w:name w:val="reference-text"/>
    <w:basedOn w:val="DefaultParagraphFont"/>
    <w:rsid w:val="002A251A"/>
  </w:style>
  <w:style w:type="character" w:customStyle="1" w:styleId="mw-cite-backlink">
    <w:name w:val="mw-cite-backlink"/>
    <w:basedOn w:val="DefaultParagraphFont"/>
    <w:rsid w:val="002A251A"/>
  </w:style>
  <w:style w:type="character" w:customStyle="1" w:styleId="cite-accessibility-label">
    <w:name w:val="cite-accessibility-label"/>
    <w:basedOn w:val="DefaultParagraphFont"/>
    <w:rsid w:val="002A251A"/>
  </w:style>
  <w:style w:type="paragraph" w:styleId="Header">
    <w:name w:val="header"/>
    <w:basedOn w:val="Normal"/>
    <w:link w:val="HeaderChar"/>
    <w:uiPriority w:val="99"/>
    <w:unhideWhenUsed/>
    <w:rsid w:val="007C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B93"/>
  </w:style>
  <w:style w:type="paragraph" w:styleId="Footer">
    <w:name w:val="footer"/>
    <w:basedOn w:val="Normal"/>
    <w:link w:val="FooterChar"/>
    <w:uiPriority w:val="99"/>
    <w:unhideWhenUsed/>
    <w:rsid w:val="007C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82205">
      <w:bodyDiv w:val="1"/>
      <w:marLeft w:val="0"/>
      <w:marRight w:val="0"/>
      <w:marTop w:val="0"/>
      <w:marBottom w:val="0"/>
      <w:divBdr>
        <w:top w:val="none" w:sz="0" w:space="0" w:color="auto"/>
        <w:left w:val="none" w:sz="0" w:space="0" w:color="auto"/>
        <w:bottom w:val="none" w:sz="0" w:space="0" w:color="auto"/>
        <w:right w:val="none" w:sz="0" w:space="0" w:color="auto"/>
      </w:divBdr>
    </w:div>
    <w:div w:id="837967459">
      <w:bodyDiv w:val="1"/>
      <w:marLeft w:val="0"/>
      <w:marRight w:val="0"/>
      <w:marTop w:val="0"/>
      <w:marBottom w:val="0"/>
      <w:divBdr>
        <w:top w:val="none" w:sz="0" w:space="0" w:color="auto"/>
        <w:left w:val="none" w:sz="0" w:space="0" w:color="auto"/>
        <w:bottom w:val="none" w:sz="0" w:space="0" w:color="auto"/>
        <w:right w:val="none" w:sz="0" w:space="0" w:color="auto"/>
      </w:divBdr>
    </w:div>
    <w:div w:id="845363458">
      <w:bodyDiv w:val="1"/>
      <w:marLeft w:val="0"/>
      <w:marRight w:val="0"/>
      <w:marTop w:val="0"/>
      <w:marBottom w:val="0"/>
      <w:divBdr>
        <w:top w:val="none" w:sz="0" w:space="0" w:color="auto"/>
        <w:left w:val="none" w:sz="0" w:space="0" w:color="auto"/>
        <w:bottom w:val="none" w:sz="0" w:space="0" w:color="auto"/>
        <w:right w:val="none" w:sz="0" w:space="0" w:color="auto"/>
      </w:divBdr>
    </w:div>
    <w:div w:id="1179390566">
      <w:bodyDiv w:val="1"/>
      <w:marLeft w:val="0"/>
      <w:marRight w:val="0"/>
      <w:marTop w:val="0"/>
      <w:marBottom w:val="0"/>
      <w:divBdr>
        <w:top w:val="none" w:sz="0" w:space="0" w:color="auto"/>
        <w:left w:val="none" w:sz="0" w:space="0" w:color="auto"/>
        <w:bottom w:val="none" w:sz="0" w:space="0" w:color="auto"/>
        <w:right w:val="none" w:sz="0" w:space="0" w:color="auto"/>
      </w:divBdr>
    </w:div>
    <w:div w:id="17079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11</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18</cp:revision>
  <dcterms:created xsi:type="dcterms:W3CDTF">2015-04-29T01:10:00Z</dcterms:created>
  <dcterms:modified xsi:type="dcterms:W3CDTF">2015-04-29T16:34:00Z</dcterms:modified>
</cp:coreProperties>
</file>