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36"/>
          <w:szCs w:val="36"/>
        </w:rPr>
        <w:t xml:space="preserve">Assignment — Week 04 · Day 21 (PM Session)</w:t>
      </w:r>
    </w:p>
    <w:p>
      <w:pPr>
        <w:spacing w:after="60"/>
        <w:jc w:val="center"/>
      </w:pPr>
      <w:r>
        <w:rPr>
          <w:rFonts w:ascii="Arial" w:cs="Arial" w:eastAsia="Arial" w:hAnsi="Arial"/>
          <w:color w:val="555555"/>
          <w:sz w:val="22"/>
          <w:szCs w:val="22"/>
        </w:rPr>
        <w:t xml:space="preserve">PG Diploma · AI-ML &amp; Agentic AI Engineering · IIT Gandhinagar</w:t>
      </w:r>
    </w:p>
    <w:p>
      <w:pPr>
        <w:spacing w:after="60"/>
        <w:jc w:val="center"/>
      </w:pPr>
      <w:r>
        <w:rPr>
          <w:rFonts w:ascii="Arial" w:cs="Arial" w:eastAsia="Arial" w:hAnsi="Arial"/>
          <w:color w:val="555555"/>
          <w:sz w:val="22"/>
          <w:szCs w:val="22"/>
        </w:rPr>
        <w:t xml:space="preserve">Topics: Regression, Classification, Bias–Variance Tradeoff</w:t>
      </w:r>
    </w:p>
    <w:p>
      <w:pPr>
        <w:pBdr>
          <w:bottom w:val="single" w:color="2E75B6" w:sz="6" w:space="1"/>
        </w:pBdr>
        <w:spacing w:after="200"/>
        <w:jc w:val="center"/>
      </w:pPr>
      <w:r>
        <w:rPr>
          <w:rFonts w:ascii="Arial" w:cs="Arial" w:eastAsia="Arial" w:hAnsi="Arial"/>
          <w:color w:val="C00000"/>
          <w:sz w:val="20"/>
          <w:szCs w:val="20"/>
        </w:rPr>
        <w:t xml:space="preserve">Deadline: 19/Mar/2026 · 11:55 PM</w:t>
      </w:r>
    </w:p>
    <w:p>
      <w:pPr>
        <w:pStyle w:val="Heading1"/>
        <w:spacing w:before="320" w:after="120"/>
      </w:pPr>
      <w:r>
        <w:rPr>
          <w:rFonts w:ascii="Arial" w:cs="Arial" w:eastAsia="Arial" w:hAnsi="Arial"/>
          <w:b/>
          <w:bCs/>
          <w:color w:val="1F4E79"/>
          <w:sz w:val="32"/>
          <w:szCs w:val="32"/>
        </w:rPr>
        <w:t xml:space="preserve">Part A — Concept Application (40%)</w:t>
      </w:r>
    </w:p>
    <w:p>
      <w:pPr>
        <w:pStyle w:val="Heading2"/>
        <w:spacing w:before="200" w:after="80"/>
      </w:pPr>
      <w:r>
        <w:rPr>
          <w:rFonts w:ascii="Arial" w:cs="Arial" w:eastAsia="Arial" w:hAnsi="Arial"/>
          <w:b/>
          <w:bCs/>
          <w:color w:val="2E75B6"/>
          <w:sz w:val="26"/>
          <w:szCs w:val="26"/>
        </w:rPr>
        <w:t xml:space="preserve">A1. Synthetic Datasets Created</w:t>
      </w:r>
    </w:p>
    <w:p>
      <w:pPr>
        <w:spacing w:after="100"/>
      </w:pPr>
      <w:r>
        <w:rPr>
          <w:rFonts w:ascii="Arial" w:cs="Arial" w:eastAsia="Arial" w:hAnsi="Arial"/>
          <w:sz w:val="22"/>
          <w:szCs w:val="22"/>
        </w:rPr>
        <w:t xml:space="preserve">Two datasets were generated using scikit-learn:</w:t>
      </w:r>
    </w:p>
    <w:p>
      <w:pPr>
        <w:pStyle w:val="ListParagraph"/>
        <w:numPr>
          <w:ilvl w:val="0"/>
          <w:numId w:val="2"/>
        </w:numPr>
        <w:spacing w:after="80"/>
      </w:pPr>
      <w:r>
        <w:rPr>
          <w:rFonts w:ascii="Arial" w:cs="Arial" w:eastAsia="Arial" w:hAnsi="Arial"/>
          <w:sz w:val="22"/>
          <w:szCs w:val="22"/>
        </w:rPr>
        <w:t xml:space="preserve">Regression dataset: 100 samples, 1 feature, continuous target with Gaussian noise (make_regression, noise=15)</w:t>
      </w:r>
    </w:p>
    <w:p>
      <w:pPr>
        <w:pStyle w:val="ListParagraph"/>
        <w:numPr>
          <w:ilvl w:val="0"/>
          <w:numId w:val="2"/>
        </w:numPr>
        <w:spacing w:after="80"/>
      </w:pPr>
      <w:r>
        <w:rPr>
          <w:rFonts w:ascii="Arial" w:cs="Arial" w:eastAsia="Arial" w:hAnsi="Arial"/>
          <w:sz w:val="22"/>
          <w:szCs w:val="22"/>
        </w:rPr>
        <w:t xml:space="preserve">Classification dataset: 100 samples, 1 feature, binary target (make_classification, 2 classes)</w:t>
      </w:r>
    </w:p>
    <w:p>
      <w:pPr>
        <w:spacing w:after="80"/>
      </w:pPr>
      <w:r>
        <w:t xml:space="preserve"/>
      </w:r>
    </w:p>
    <w:p>
      <w:pPr>
        <w:pStyle w:val="Heading2"/>
        <w:spacing w:before="200" w:after="80"/>
      </w:pPr>
      <w:r>
        <w:rPr>
          <w:rFonts w:ascii="Arial" w:cs="Arial" w:eastAsia="Arial" w:hAnsi="Arial"/>
          <w:b/>
          <w:bCs/>
          <w:color w:val="2E75B6"/>
          <w:sz w:val="26"/>
          <w:szCs w:val="26"/>
        </w:rPr>
        <w:t xml:space="preserve">A2. Model Training and Visualization</w:t>
      </w:r>
    </w:p>
    <w:p>
      <w:pPr>
        <w:spacing w:after="100"/>
      </w:pPr>
      <w:r>
        <w:rPr>
          <w:rFonts w:ascii="Arial" w:cs="Arial" w:eastAsia="Arial" w:hAnsi="Arial"/>
          <w:sz w:val="22"/>
          <w:szCs w:val="22"/>
        </w:rPr>
        <w:t xml:space="preserve">Linear Regression was trained on the regression dataset. The plot shows the actual scattered data in blue with the fitted red line passing through the data.</w:t>
      </w:r>
    </w:p>
    <w:p>
      <w:pPr>
        <w:spacing w:after="100"/>
      </w:pPr>
      <w:r>
        <w:rPr>
          <w:rFonts w:ascii="Arial" w:cs="Arial" w:eastAsia="Arial" w:hAnsi="Arial"/>
          <w:sz w:val="22"/>
          <w:szCs w:val="22"/>
        </w:rPr>
        <w:t xml:space="preserve">Logistic Regression was trained on the classification dataset. The plot shows the S-shaped probability curve and the 0.5 decision threshold.</w:t>
      </w:r>
    </w:p>
    <w:p>
      <w:pPr>
        <w:spacing w:after="100"/>
      </w:pPr>
      <w:r>
        <w:rPr>
          <w:rFonts w:ascii="Arial" w:cs="Arial" w:eastAsia="Arial" w:hAnsi="Arial"/>
          <w:sz w:val="22"/>
          <w:szCs w:val="22"/>
        </w:rPr>
        <w:t xml:space="preserve">Interpretation: The linear model captures the trend well. The logistic model separates the two classes with a clear decision boundary at probability = 0.5.</w:t>
      </w:r>
    </w:p>
    <w:p>
      <w:pPr>
        <w:spacing w:after="100"/>
      </w:pPr>
      <w:r>
        <w:rPr>
          <w:rFonts w:ascii="Arial" w:cs="Arial" w:eastAsia="Arial" w:hAnsi="Arial"/>
          <w:i/>
          <w:iCs/>
          <w:sz w:val="22"/>
          <w:szCs w:val="22"/>
        </w:rPr>
        <w:t xml:space="preserve">Output saved to: part_a_models.png</w:t>
      </w:r>
    </w:p>
    <w:p>
      <w:pPr>
        <w:spacing w:after="80"/>
      </w:pPr>
      <w:r>
        <w:t xml:space="preserve"/>
      </w:r>
    </w:p>
    <w:p>
      <w:pPr>
        <w:pStyle w:val="Heading2"/>
        <w:spacing w:before="200" w:after="80"/>
      </w:pPr>
      <w:r>
        <w:rPr>
          <w:rFonts w:ascii="Arial" w:cs="Arial" w:eastAsia="Arial" w:hAnsi="Arial"/>
          <w:b/>
          <w:bCs/>
          <w:color w:val="2E75B6"/>
          <w:sz w:val="26"/>
          <w:szCs w:val="26"/>
        </w:rPr>
        <w:t xml:space="preserve">A3. Problem Type Identification</w:t>
      </w:r>
    </w:p>
    <w:p>
      <w:pPr>
        <w:spacing w:after="100"/>
      </w:pPr>
      <w:r>
        <w:rPr>
          <w:rFonts w:ascii="Arial" w:cs="Arial" w:eastAsia="Arial" w:hAnsi="Arial"/>
          <w:sz w:val="22"/>
          <w:szCs w:val="22"/>
        </w:rPr>
        <w:t xml:space="preserve">Given a dataset, the type of problem can be identified by looking at the target variable:</w:t>
      </w:r>
    </w:p>
    <w:p>
      <w:pPr>
        <w:pStyle w:val="ListParagraph"/>
        <w:numPr>
          <w:ilvl w:val="0"/>
          <w:numId w:val="2"/>
        </w:numPr>
        <w:spacing w:after="80"/>
      </w:pPr>
      <w:r>
        <w:rPr>
          <w:rFonts w:ascii="Arial" w:cs="Arial" w:eastAsia="Arial" w:hAnsi="Arial"/>
          <w:sz w:val="22"/>
          <w:szCs w:val="22"/>
        </w:rPr>
        <w:t xml:space="preserve">If the target has continuous numeric values (e.g., 23.5, 1050.7) → Regression</w:t>
      </w:r>
    </w:p>
    <w:p>
      <w:pPr>
        <w:pStyle w:val="ListParagraph"/>
        <w:numPr>
          <w:ilvl w:val="0"/>
          <w:numId w:val="2"/>
        </w:numPr>
        <w:spacing w:after="80"/>
      </w:pPr>
      <w:r>
        <w:rPr>
          <w:rFonts w:ascii="Arial" w:cs="Arial" w:eastAsia="Arial" w:hAnsi="Arial"/>
          <w:sz w:val="22"/>
          <w:szCs w:val="22"/>
        </w:rPr>
        <w:t xml:space="preserve">If the target has discrete class labels (e.g., 0/1, yes/no, cat/dog) → Classification</w:t>
      </w:r>
    </w:p>
    <w:p>
      <w:pPr>
        <w:spacing w:after="100"/>
      </w:pPr>
      <w:r>
        <w:rPr>
          <w:rFonts w:ascii="Arial" w:cs="Arial" w:eastAsia="Arial" w:hAnsi="Arial"/>
          <w:sz w:val="22"/>
          <w:szCs w:val="22"/>
        </w:rPr>
        <w:t xml:space="preserve">In the synthetic datasets: regression target is continuous, classification target has values {0, 1}.</w:t>
      </w:r>
    </w:p>
    <w:p>
      <w:pPr>
        <w:spacing w:after="80"/>
      </w:pPr>
      <w:r>
        <w:t xml:space="preserve"/>
      </w:r>
    </w:p>
    <w:p>
      <w:pPr>
        <w:pStyle w:val="Heading2"/>
        <w:spacing w:before="200" w:after="80"/>
      </w:pPr>
      <w:r>
        <w:rPr>
          <w:rFonts w:ascii="Arial" w:cs="Arial" w:eastAsia="Arial" w:hAnsi="Arial"/>
          <w:b/>
          <w:bCs/>
          <w:color w:val="2E75B6"/>
          <w:sz w:val="26"/>
          <w:szCs w:val="26"/>
        </w:rPr>
        <w:t xml:space="preserve">A4. Manual Linear Regression + MSE</w:t>
      </w:r>
    </w:p>
    <w:p>
      <w:pPr>
        <w:spacing w:after="100"/>
      </w:pPr>
      <w:r>
        <w:rPr>
          <w:rFonts w:ascii="Arial" w:cs="Arial" w:eastAsia="Arial" w:hAnsi="Arial"/>
          <w:sz w:val="22"/>
          <w:szCs w:val="22"/>
        </w:rPr>
        <w:t xml:space="preserve">Dataset: x = [1, 2, 3, 4, 5], y = [2.2, 4.1, 5.8, 8.3, 10.1]</w:t>
      </w:r>
    </w:p>
    <w:p>
      <w:pPr>
        <w:spacing w:after="100"/>
      </w:pPr>
      <w:r>
        <w:rPr>
          <w:rFonts w:ascii="Arial" w:cs="Arial" w:eastAsia="Arial" w:hAnsi="Arial"/>
          <w:sz w:val="22"/>
          <w:szCs w:val="22"/>
        </w:rPr>
        <w:t xml:space="preserve">Used the least squares formulas to compute slope and intercept manually:</w:t>
      </w:r>
    </w:p>
    <w:p>
      <w:pPr>
        <w:spacing w:before="60" w:after="60"/>
        <w:ind w:left="360"/>
      </w:pPr>
      <w:r>
        <w:rPr>
          <w:rFonts w:ascii="Courier New" w:cs="Courier New" w:eastAsia="Courier New" w:hAnsi="Courier New"/>
          <w:color w:val="333333"/>
          <w:sz w:val="18"/>
          <w:szCs w:val="18"/>
        </w:rPr>
        <w:t xml:space="preserve">m = (n*Σxy - Σx*Σy) / (n*Σx² - (Σx)²)</w:t>
      </w:r>
    </w:p>
    <w:p>
      <w:pPr>
        <w:spacing w:before="60" w:after="60"/>
        <w:ind w:left="360"/>
      </w:pPr>
      <w:r>
        <w:rPr>
          <w:rFonts w:ascii="Courier New" w:cs="Courier New" w:eastAsia="Courier New" w:hAnsi="Courier New"/>
          <w:color w:val="333333"/>
          <w:sz w:val="18"/>
          <w:szCs w:val="18"/>
        </w:rPr>
        <w:t xml:space="preserve">b = (Σy - m*Σx) / n</w:t>
      </w:r>
    </w:p>
    <w:p>
      <w:pPr>
        <w:spacing w:after="100"/>
      </w:pPr>
      <w:r>
        <w:rPr>
          <w:rFonts w:ascii="Arial" w:cs="Arial" w:eastAsia="Arial" w:hAnsi="Arial"/>
          <w:sz w:val="22"/>
          <w:szCs w:val="22"/>
        </w:rPr>
        <w:t xml:space="preserve">Results:</w:t>
      </w:r>
    </w:p>
    <w:p>
      <w:pPr>
        <w:pStyle w:val="ListParagraph"/>
        <w:numPr>
          <w:ilvl w:val="0"/>
          <w:numId w:val="2"/>
        </w:numPr>
        <w:spacing w:after="80"/>
      </w:pPr>
      <w:r>
        <w:rPr>
          <w:rFonts w:ascii="Arial" w:cs="Arial" w:eastAsia="Arial" w:hAnsi="Arial"/>
          <w:sz w:val="22"/>
          <w:szCs w:val="22"/>
        </w:rPr>
        <w:t xml:space="preserve">Slope (m) = 2.0000</w:t>
      </w:r>
    </w:p>
    <w:p>
      <w:pPr>
        <w:pStyle w:val="ListParagraph"/>
        <w:numPr>
          <w:ilvl w:val="0"/>
          <w:numId w:val="2"/>
        </w:numPr>
        <w:spacing w:after="80"/>
      </w:pPr>
      <w:r>
        <w:rPr>
          <w:rFonts w:ascii="Arial" w:cs="Arial" w:eastAsia="Arial" w:hAnsi="Arial"/>
          <w:sz w:val="22"/>
          <w:szCs w:val="22"/>
        </w:rPr>
        <w:t xml:space="preserve">Intercept (b) = 0.1000</w:t>
      </w:r>
    </w:p>
    <w:p>
      <w:pPr>
        <w:pStyle w:val="ListParagraph"/>
        <w:numPr>
          <w:ilvl w:val="0"/>
          <w:numId w:val="2"/>
        </w:numPr>
        <w:spacing w:after="80"/>
      </w:pPr>
      <w:r>
        <w:rPr>
          <w:rFonts w:ascii="Arial" w:cs="Arial" w:eastAsia="Arial" w:hAnsi="Arial"/>
          <w:sz w:val="22"/>
          <w:szCs w:val="22"/>
        </w:rPr>
        <w:t xml:space="preserve">Predicted: [2.1, 4.1, 6.1, 8.1, 10.1]</w:t>
      </w:r>
    </w:p>
    <w:p>
      <w:pPr>
        <w:pStyle w:val="ListParagraph"/>
        <w:numPr>
          <w:ilvl w:val="0"/>
          <w:numId w:val="2"/>
        </w:numPr>
        <w:spacing w:after="80"/>
      </w:pPr>
      <w:r>
        <w:rPr>
          <w:rFonts w:ascii="Arial" w:cs="Arial" w:eastAsia="Arial" w:hAnsi="Arial"/>
          <w:sz w:val="22"/>
          <w:szCs w:val="22"/>
        </w:rPr>
        <w:t xml:space="preserve">MSE = 0.0280  (verified with sklearn)</w:t>
      </w:r>
    </w:p>
    <w:p>
      <w:pPr>
        <w:spacing w:after="80"/>
      </w:pPr>
      <w:r>
        <w:t xml:space="preserve"/>
      </w:r>
    </w:p>
    <w:p>
      <w:pPr>
        <w:pStyle w:val="Heading2"/>
        <w:spacing w:before="200" w:after="80"/>
      </w:pPr>
      <w:r>
        <w:rPr>
          <w:rFonts w:ascii="Arial" w:cs="Arial" w:eastAsia="Arial" w:hAnsi="Arial"/>
          <w:b/>
          <w:bCs/>
          <w:color w:val="2E75B6"/>
          <w:sz w:val="26"/>
          <w:szCs w:val="26"/>
        </w:rPr>
        <w:t xml:space="preserve">A5. Classification with Threshold + Accuracy</w:t>
      </w:r>
    </w:p>
    <w:p>
      <w:pPr>
        <w:spacing w:after="100"/>
      </w:pPr>
      <w:r>
        <w:rPr>
          <w:rFonts w:ascii="Arial" w:cs="Arial" w:eastAsia="Arial" w:hAnsi="Arial"/>
          <w:sz w:val="22"/>
          <w:szCs w:val="22"/>
        </w:rPr>
        <w:t xml:space="preserve">Scores = [45, 72, 30, 88, 55, 61, 40, 95, 50, 78], True labels = [0, 1, 0, 1, 1, 1, 0, 1, 0, 1]</w:t>
      </w:r>
    </w:p>
    <w:p>
      <w:pPr>
        <w:spacing w:after="100"/>
      </w:pPr>
      <w:r>
        <w:rPr>
          <w:rFonts w:ascii="Arial" w:cs="Arial" w:eastAsia="Arial" w:hAnsi="Arial"/>
          <w:sz w:val="22"/>
          <w:szCs w:val="22"/>
        </w:rPr>
        <w:t xml:space="preserve">Threshold = 60. Any score &gt;= 60 is predicted as class 1, else class 0.</w:t>
      </w:r>
    </w:p>
    <w:p>
      <w:pPr>
        <w:pStyle w:val="ListParagraph"/>
        <w:numPr>
          <w:ilvl w:val="0"/>
          <w:numId w:val="2"/>
        </w:numPr>
        <w:spacing w:after="80"/>
      </w:pPr>
      <w:r>
        <w:rPr>
          <w:rFonts w:ascii="Arial" w:cs="Arial" w:eastAsia="Arial" w:hAnsi="Arial"/>
          <w:sz w:val="22"/>
          <w:szCs w:val="22"/>
        </w:rPr>
        <w:t xml:space="preserve">Predicted: [0, 1, 0, 1, 0, 1, 0, 1, 0, 1]</w:t>
      </w:r>
    </w:p>
    <w:p>
      <w:pPr>
        <w:pStyle w:val="ListParagraph"/>
        <w:numPr>
          <w:ilvl w:val="0"/>
          <w:numId w:val="2"/>
        </w:numPr>
        <w:spacing w:after="80"/>
      </w:pPr>
      <w:r>
        <w:rPr>
          <w:rFonts w:ascii="Arial" w:cs="Arial" w:eastAsia="Arial" w:hAnsi="Arial"/>
          <w:sz w:val="22"/>
          <w:szCs w:val="22"/>
        </w:rPr>
        <w:t xml:space="preserve">Correct predictions: 9 / 10</w:t>
      </w:r>
    </w:p>
    <w:p>
      <w:pPr>
        <w:pStyle w:val="ListParagraph"/>
        <w:numPr>
          <w:ilvl w:val="0"/>
          <w:numId w:val="2"/>
        </w:numPr>
        <w:spacing w:after="80"/>
      </w:pPr>
      <w:r>
        <w:rPr>
          <w:rFonts w:ascii="Arial" w:cs="Arial" w:eastAsia="Arial" w:hAnsi="Arial"/>
          <w:sz w:val="22"/>
          <w:szCs w:val="22"/>
        </w:rPr>
        <w:t xml:space="preserve">Accuracy = 0.90  (90%)</w:t>
      </w:r>
    </w:p>
    <w:p>
      <w:pPr>
        <w:spacing w:after="80"/>
      </w:pPr>
      <w:r>
        <w:t xml:space="preserve"/>
      </w:r>
    </w:p>
    <w:p>
      <w:pPr>
        <w:pStyle w:val="Heading2"/>
        <w:spacing w:before="200" w:after="80"/>
      </w:pPr>
      <w:r>
        <w:rPr>
          <w:rFonts w:ascii="Arial" w:cs="Arial" w:eastAsia="Arial" w:hAnsi="Arial"/>
          <w:b/>
          <w:bCs/>
          <w:color w:val="2E75B6"/>
          <w:sz w:val="26"/>
          <w:szCs w:val="26"/>
        </w:rPr>
        <w:t xml:space="preserve">A6. Regression vs Classification Comparison</w:t>
      </w:r>
    </w:p>
    <w:p>
      <w:pPr>
        <w:spacing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Regression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of Output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numeric value (e.g., 12.5, 98.7)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Discrete class label (e.g., 0/1, cat/dog)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Cases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House price, temperature, stock price prediction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Spam detection, disease diagnosis, image recognition</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Metrics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MSE, RMSE, MAE, R²</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Accuracy, Precision, Recall, F1-Score</w:t>
            </w:r>
          </w:p>
        </w:tc>
      </w:tr>
    </w:tbl>
    <w:p>
      <w:pPr>
        <w:spacing w:after="80"/>
      </w:pPr>
      <w:r>
        <w:t xml:space="preserve"/>
      </w:r>
    </w:p>
    <w:p>
      <w:pPr>
        <w:pStyle w:val="Heading1"/>
        <w:spacing w:before="320" w:after="120"/>
      </w:pPr>
      <w:r>
        <w:rPr>
          <w:rFonts w:ascii="Arial" w:cs="Arial" w:eastAsia="Arial" w:hAnsi="Arial"/>
          <w:b/>
          <w:bCs/>
          <w:color w:val="1F4E79"/>
          <w:sz w:val="32"/>
          <w:szCs w:val="32"/>
        </w:rPr>
        <w:t xml:space="preserve">Part B — Stretch Problem (30%)</w:t>
      </w:r>
    </w:p>
    <w:p>
      <w:pPr>
        <w:pStyle w:val="Heading2"/>
        <w:spacing w:before="200" w:after="80"/>
      </w:pPr>
      <w:r>
        <w:rPr>
          <w:rFonts w:ascii="Arial" w:cs="Arial" w:eastAsia="Arial" w:hAnsi="Arial"/>
          <w:b/>
          <w:bCs/>
          <w:color w:val="2E75B6"/>
          <w:sz w:val="26"/>
          <w:szCs w:val="26"/>
        </w:rPr>
        <w:t xml:space="preserve">B1–B2. Bias–Variance Simulation and Plots</w:t>
      </w:r>
    </w:p>
    <w:p>
      <w:pPr>
        <w:spacing w:after="100"/>
      </w:pPr>
      <w:r>
        <w:rPr>
          <w:rFonts w:ascii="Arial" w:cs="Arial" w:eastAsia="Arial" w:hAnsi="Arial"/>
          <w:sz w:val="22"/>
          <w:szCs w:val="22"/>
        </w:rPr>
        <w:t xml:space="preserve">A noisy sine wave dataset was generated (n=40 samples). Polynomial models of degree 1, 2, 5, 10, and 15 were fitted to observe underfitting and overfitting.</w:t>
      </w:r>
    </w:p>
    <w:p>
      <w:pPr>
        <w:spacing w:after="100"/>
      </w:pPr>
      <w:r>
        <w:rPr>
          <w:rFonts w:ascii="Arial" w:cs="Arial" w:eastAsia="Arial" w:hAnsi="Arial"/>
          <w:i/>
          <w:iCs/>
          <w:sz w:val="22"/>
          <w:szCs w:val="22"/>
        </w:rPr>
        <w:t xml:space="preserve">Plots saved to: part_b_models.png and part_b_error_curve.png</w:t>
      </w:r>
    </w:p>
    <w:p>
      <w:pPr>
        <w:spacing w:after="100"/>
      </w:pPr>
      <w:r>
        <w:rPr>
          <w:rFonts w:ascii="Arial" w:cs="Arial" w:eastAsia="Arial" w:hAnsi="Arial"/>
          <w:sz w:val="22"/>
          <w:szCs w:val="22"/>
        </w:rPr>
        <w:t xml:space="preserve">Training MSE by polynomial degree:</w:t>
      </w:r>
    </w:p>
    <w:p>
      <w:pPr>
        <w:pStyle w:val="ListParagraph"/>
        <w:numPr>
          <w:ilvl w:val="0"/>
          <w:numId w:val="2"/>
        </w:numPr>
        <w:spacing w:after="80"/>
      </w:pPr>
      <w:r>
        <w:rPr>
          <w:rFonts w:ascii="Arial" w:cs="Arial" w:eastAsia="Arial" w:hAnsi="Arial"/>
          <w:sz w:val="22"/>
          <w:szCs w:val="22"/>
        </w:rPr>
        <w:t xml:space="preserve">Degree 1: MSE = 0.7021  ← Underfitting</w:t>
      </w:r>
    </w:p>
    <w:p>
      <w:pPr>
        <w:pStyle w:val="ListParagraph"/>
        <w:numPr>
          <w:ilvl w:val="0"/>
          <w:numId w:val="2"/>
        </w:numPr>
        <w:spacing w:after="80"/>
      </w:pPr>
      <w:r>
        <w:rPr>
          <w:rFonts w:ascii="Arial" w:cs="Arial" w:eastAsia="Arial" w:hAnsi="Arial"/>
          <w:sz w:val="22"/>
          <w:szCs w:val="22"/>
        </w:rPr>
        <w:t xml:space="preserve">Degree 2: MSE = 0.5117</w:t>
      </w:r>
    </w:p>
    <w:p>
      <w:pPr>
        <w:pStyle w:val="ListParagraph"/>
        <w:numPr>
          <w:ilvl w:val="0"/>
          <w:numId w:val="2"/>
        </w:numPr>
        <w:spacing w:after="80"/>
      </w:pPr>
      <w:r>
        <w:rPr>
          <w:rFonts w:ascii="Arial" w:cs="Arial" w:eastAsia="Arial" w:hAnsi="Arial"/>
          <w:sz w:val="22"/>
          <w:szCs w:val="22"/>
        </w:rPr>
        <w:t xml:space="preserve">Degree 5: MSE = 0.1333  ← Good balance</w:t>
      </w:r>
    </w:p>
    <w:p>
      <w:pPr>
        <w:pStyle w:val="ListParagraph"/>
        <w:numPr>
          <w:ilvl w:val="0"/>
          <w:numId w:val="2"/>
        </w:numPr>
        <w:spacing w:after="80"/>
      </w:pPr>
      <w:r>
        <w:rPr>
          <w:rFonts w:ascii="Arial" w:cs="Arial" w:eastAsia="Arial" w:hAnsi="Arial"/>
          <w:sz w:val="22"/>
          <w:szCs w:val="22"/>
        </w:rPr>
        <w:t xml:space="preserve">Degree 10: MSE = 0.0942  ← Overfitting starts</w:t>
      </w:r>
    </w:p>
    <w:p>
      <w:pPr>
        <w:pStyle w:val="ListParagraph"/>
        <w:numPr>
          <w:ilvl w:val="0"/>
          <w:numId w:val="2"/>
        </w:numPr>
        <w:spacing w:after="80"/>
      </w:pPr>
      <w:r>
        <w:rPr>
          <w:rFonts w:ascii="Arial" w:cs="Arial" w:eastAsia="Arial" w:hAnsi="Arial"/>
          <w:sz w:val="22"/>
          <w:szCs w:val="22"/>
        </w:rPr>
        <w:t xml:space="preserve">Degree 15: MSE = 0.1262  ← Clearly overfitting</w:t>
      </w:r>
    </w:p>
    <w:p>
      <w:pPr>
        <w:spacing w:after="80"/>
      </w:pPr>
      <w:r>
        <w:t xml:space="preserve"/>
      </w:r>
    </w:p>
    <w:p>
      <w:pPr>
        <w:pStyle w:val="Heading2"/>
        <w:spacing w:before="200" w:after="80"/>
      </w:pPr>
      <w:r>
        <w:rPr>
          <w:rFonts w:ascii="Arial" w:cs="Arial" w:eastAsia="Arial" w:hAnsi="Arial"/>
          <w:b/>
          <w:bCs/>
          <w:color w:val="2E75B6"/>
          <w:sz w:val="26"/>
          <w:szCs w:val="26"/>
        </w:rPr>
        <w:t xml:space="preserve">B3. Explanations</w:t>
      </w:r>
    </w:p>
    <w:p>
      <w:pPr>
        <w:spacing w:before="160" w:after="60"/>
      </w:pPr>
      <w:r>
        <w:rPr>
          <w:rFonts w:ascii="Arial" w:cs="Arial" w:eastAsia="Arial" w:hAnsi="Arial"/>
          <w:b/>
          <w:bCs/>
          <w:color w:val="404040"/>
          <w:sz w:val="24"/>
          <w:szCs w:val="24"/>
        </w:rPr>
        <w:t xml:space="preserve">What is Bias?</w:t>
      </w:r>
    </w:p>
    <w:p>
      <w:pPr>
        <w:spacing w:after="100"/>
      </w:pPr>
      <w:r>
        <w:rPr>
          <w:rFonts w:ascii="Arial" w:cs="Arial" w:eastAsia="Arial" w:hAnsi="Arial"/>
          <w:sz w:val="22"/>
          <w:szCs w:val="22"/>
        </w:rPr>
        <w:t xml:space="preserve">Bias is the error that arises when a model is too simple to capture the real patterns in the data. A high-bias model makes overly simple assumptions. The result is underfitting — both training and test errors are high. Example: fitting a straight line (degree 1) to a dataset that follows a sine wave.</w:t>
      </w:r>
    </w:p>
    <w:p>
      <w:pPr>
        <w:spacing w:before="160" w:after="60"/>
      </w:pPr>
      <w:r>
        <w:rPr>
          <w:rFonts w:ascii="Arial" w:cs="Arial" w:eastAsia="Arial" w:hAnsi="Arial"/>
          <w:b/>
          <w:bCs/>
          <w:color w:val="404040"/>
          <w:sz w:val="24"/>
          <w:szCs w:val="24"/>
        </w:rPr>
        <w:t xml:space="preserve">What is Variance?</w:t>
      </w:r>
    </w:p>
    <w:p>
      <w:pPr>
        <w:spacing w:after="100"/>
      </w:pPr>
      <w:r>
        <w:rPr>
          <w:rFonts w:ascii="Arial" w:cs="Arial" w:eastAsia="Arial" w:hAnsi="Arial"/>
          <w:sz w:val="22"/>
          <w:szCs w:val="22"/>
        </w:rPr>
        <w:t xml:space="preserve">Variance is the error from a model being too sensitive to the specific training data it saw. A high-variance model learns the noise in addition to the real signal. This is called overfitting — training error is very low but test error is high. Example: a degree-15 polynomial that perfectly passes through every training point but wildly oscillates in between.</w:t>
      </w:r>
    </w:p>
    <w:p>
      <w:pPr>
        <w:spacing w:before="160" w:after="60"/>
      </w:pPr>
      <w:r>
        <w:rPr>
          <w:rFonts w:ascii="Arial" w:cs="Arial" w:eastAsia="Arial" w:hAnsi="Arial"/>
          <w:b/>
          <w:bCs/>
          <w:color w:val="404040"/>
          <w:sz w:val="24"/>
          <w:szCs w:val="24"/>
        </w:rPr>
        <w:t xml:space="preserve">Where is the Optimal Model?</w:t>
      </w:r>
    </w:p>
    <w:p>
      <w:pPr>
        <w:spacing w:after="100"/>
      </w:pPr>
      <w:r>
        <w:rPr>
          <w:rFonts w:ascii="Arial" w:cs="Arial" w:eastAsia="Arial" w:hAnsi="Arial"/>
          <w:sz w:val="22"/>
          <w:szCs w:val="22"/>
        </w:rPr>
        <w:t xml:space="preserve">The optimal model strikes a balance between bias and variance. It is complex enough to capture real patterns but not so complex that it learns noise. In the polynomial example, degree 4 or 5 gave the best trade-off — reasonable training error without the wild oscillations seen at higher degrees.</w:t>
      </w:r>
    </w:p>
    <w:p>
      <w:pPr>
        <w:spacing w:after="80"/>
      </w:pPr>
      <w:r>
        <w:t xml:space="preserve"/>
      </w:r>
    </w:p>
    <w:p>
      <w:pPr>
        <w:pStyle w:val="Heading1"/>
        <w:spacing w:before="320" w:after="120"/>
      </w:pPr>
      <w:r>
        <w:rPr>
          <w:rFonts w:ascii="Arial" w:cs="Arial" w:eastAsia="Arial" w:hAnsi="Arial"/>
          <w:b/>
          <w:bCs/>
          <w:color w:val="1F4E79"/>
          <w:sz w:val="32"/>
          <w:szCs w:val="32"/>
        </w:rPr>
        <w:t xml:space="preserve">Part C — Interview Ready (20%)</w:t>
      </w:r>
    </w:p>
    <w:p>
      <w:pPr>
        <w:pStyle w:val="Heading2"/>
        <w:spacing w:before="200" w:after="80"/>
      </w:pPr>
      <w:r>
        <w:rPr>
          <w:rFonts w:ascii="Arial" w:cs="Arial" w:eastAsia="Arial" w:hAnsi="Arial"/>
          <w:b/>
          <w:bCs/>
          <w:color w:val="2E75B6"/>
          <w:sz w:val="26"/>
          <w:szCs w:val="26"/>
        </w:rPr>
        <w:t xml:space="preserve">Q1. Difference between Regression and Classification</w:t>
      </w:r>
    </w:p>
    <w:p>
      <w:pPr>
        <w:spacing w:after="100"/>
      </w:pPr>
      <w:r>
        <w:rPr>
          <w:rFonts w:ascii="Arial" w:cs="Arial" w:eastAsia="Arial" w:hAnsi="Arial"/>
          <w:sz w:val="22"/>
          <w:szCs w:val="22"/>
        </w:rPr>
        <w:t xml:space="preserve">Regression predicts a continuous numeric output. Classification predicts which discrete category (class) an input belongs to.</w:t>
      </w:r>
    </w:p>
    <w:p>
      <w:pPr>
        <w:spacing w:after="100"/>
      </w:pPr>
      <w:r>
        <w:rPr>
          <w:rFonts w:ascii="Arial" w:cs="Arial" w:eastAsia="Arial" w:hAnsi="Arial"/>
          <w:sz w:val="22"/>
          <w:szCs w:val="22"/>
        </w:rPr>
        <w:t xml:space="preserve">Real-world examples:</w:t>
      </w:r>
    </w:p>
    <w:p>
      <w:pPr>
        <w:pStyle w:val="ListParagraph"/>
        <w:numPr>
          <w:ilvl w:val="0"/>
          <w:numId w:val="2"/>
        </w:numPr>
        <w:spacing w:after="80"/>
      </w:pPr>
      <w:r>
        <w:rPr>
          <w:rFonts w:ascii="Arial" w:cs="Arial" w:eastAsia="Arial" w:hAnsi="Arial"/>
          <w:sz w:val="22"/>
          <w:szCs w:val="22"/>
        </w:rPr>
        <w:t xml:space="preserve">Regression: Predicting house price, forecasting tomorrow's temperature, estimating delivery time.</w:t>
      </w:r>
    </w:p>
    <w:p>
      <w:pPr>
        <w:pStyle w:val="ListParagraph"/>
        <w:numPr>
          <w:ilvl w:val="0"/>
          <w:numId w:val="2"/>
        </w:numPr>
        <w:spacing w:after="80"/>
      </w:pPr>
      <w:r>
        <w:rPr>
          <w:rFonts w:ascii="Arial" w:cs="Arial" w:eastAsia="Arial" w:hAnsi="Arial"/>
          <w:sz w:val="22"/>
          <w:szCs w:val="22"/>
        </w:rPr>
        <w:t xml:space="preserve">Classification: Email spam detection (spam / not spam), medical diagnosis (positive / negative), image recognition (cat / dog / car).</w:t>
      </w:r>
    </w:p>
    <w:p>
      <w:pPr>
        <w:spacing w:after="80"/>
      </w:pPr>
      <w:r>
        <w:t xml:space="preserve"/>
      </w:r>
    </w:p>
    <w:p>
      <w:pPr>
        <w:pStyle w:val="Heading2"/>
        <w:spacing w:before="200" w:after="80"/>
      </w:pPr>
      <w:r>
        <w:rPr>
          <w:rFonts w:ascii="Arial" w:cs="Arial" w:eastAsia="Arial" w:hAnsi="Arial"/>
          <w:b/>
          <w:bCs/>
          <w:color w:val="2E75B6"/>
          <w:sz w:val="26"/>
          <w:szCs w:val="26"/>
        </w:rPr>
        <w:t xml:space="preserve">Q2. calculate_mse Function</w:t>
      </w:r>
    </w:p>
    <w:p>
      <w:pPr>
        <w:spacing w:after="100"/>
      </w:pPr>
      <w:r>
        <w:rPr>
          <w:rFonts w:ascii="Arial" w:cs="Arial" w:eastAsia="Arial" w:hAnsi="Arial"/>
          <w:sz w:val="22"/>
          <w:szCs w:val="22"/>
        </w:rPr>
        <w:t xml:space="preserve">Implemented in part_c_interview.py:</w:t>
      </w:r>
    </w:p>
    <w:p>
      <w:pPr>
        <w:spacing w:before="60" w:after="60"/>
        <w:ind w:left="360"/>
      </w:pPr>
      <w:r>
        <w:rPr>
          <w:rFonts w:ascii="Courier New" w:cs="Courier New" w:eastAsia="Courier New" w:hAnsi="Courier New"/>
          <w:color w:val="333333"/>
          <w:sz w:val="18"/>
          <w:szCs w:val="18"/>
        </w:rPr>
        <w:t xml:space="preserve">def calculate_mse(y_true, y_pred):</w:t>
      </w:r>
    </w:p>
    <w:p>
      <w:pPr>
        <w:spacing w:before="60" w:after="60"/>
        <w:ind w:left="360"/>
      </w:pPr>
      <w:r>
        <w:rPr>
          <w:rFonts w:ascii="Courier New" w:cs="Courier New" w:eastAsia="Courier New" w:hAnsi="Courier New"/>
          <w:color w:val="333333"/>
          <w:sz w:val="18"/>
          <w:szCs w:val="18"/>
        </w:rPr>
        <w:t xml:space="preserve">    y_true = np.array(y_true)</w:t>
      </w:r>
    </w:p>
    <w:p>
      <w:pPr>
        <w:spacing w:before="60" w:after="60"/>
        <w:ind w:left="360"/>
      </w:pPr>
      <w:r>
        <w:rPr>
          <w:rFonts w:ascii="Courier New" w:cs="Courier New" w:eastAsia="Courier New" w:hAnsi="Courier New"/>
          <w:color w:val="333333"/>
          <w:sz w:val="18"/>
          <w:szCs w:val="18"/>
        </w:rPr>
        <w:t xml:space="preserve">    y_pred = np.array(y_pred)</w:t>
      </w:r>
    </w:p>
    <w:p>
      <w:pPr>
        <w:spacing w:before="60" w:after="60"/>
        <w:ind w:left="360"/>
      </w:pPr>
      <w:r>
        <w:rPr>
          <w:rFonts w:ascii="Courier New" w:cs="Courier New" w:eastAsia="Courier New" w:hAnsi="Courier New"/>
          <w:color w:val="333333"/>
          <w:sz w:val="18"/>
          <w:szCs w:val="18"/>
        </w:rPr>
        <w:t xml:space="preserve">    errors = y_true - y_pred</w:t>
      </w:r>
    </w:p>
    <w:p>
      <w:pPr>
        <w:spacing w:before="60" w:after="60"/>
        <w:ind w:left="360"/>
      </w:pPr>
      <w:r>
        <w:rPr>
          <w:rFonts w:ascii="Courier New" w:cs="Courier New" w:eastAsia="Courier New" w:hAnsi="Courier New"/>
          <w:color w:val="333333"/>
          <w:sz w:val="18"/>
          <w:szCs w:val="18"/>
        </w:rPr>
        <w:t xml:space="preserve">    mse = np.mean(errors ** 2)</w:t>
      </w:r>
    </w:p>
    <w:p>
      <w:pPr>
        <w:spacing w:before="60" w:after="60"/>
        <w:ind w:left="360"/>
      </w:pPr>
      <w:r>
        <w:rPr>
          <w:rFonts w:ascii="Courier New" w:cs="Courier New" w:eastAsia="Courier New" w:hAnsi="Courier New"/>
          <w:color w:val="333333"/>
          <w:sz w:val="18"/>
          <w:szCs w:val="18"/>
        </w:rPr>
        <w:t xml:space="preserve">    return mse</w:t>
      </w:r>
    </w:p>
    <w:p>
      <w:pPr>
        <w:spacing w:after="80"/>
      </w:pPr>
      <w:r>
        <w:t xml:space="preserve"/>
      </w:r>
    </w:p>
    <w:p>
      <w:pPr>
        <w:spacing w:after="100"/>
      </w:pPr>
      <w:r>
        <w:rPr>
          <w:rFonts w:ascii="Arial" w:cs="Arial" w:eastAsia="Arial" w:hAnsi="Arial"/>
          <w:sz w:val="22"/>
          <w:szCs w:val="22"/>
        </w:rPr>
        <w:t xml:space="preserve">Test outputs:</w:t>
      </w:r>
    </w:p>
    <w:p>
      <w:pPr>
        <w:pStyle w:val="ListParagraph"/>
        <w:numPr>
          <w:ilvl w:val="0"/>
          <w:numId w:val="2"/>
        </w:numPr>
        <w:spacing w:after="80"/>
      </w:pPr>
      <w:r>
        <w:rPr>
          <w:rFonts w:ascii="Arial" w:cs="Arial" w:eastAsia="Arial" w:hAnsi="Arial"/>
          <w:sz w:val="22"/>
          <w:szCs w:val="22"/>
        </w:rPr>
        <w:t xml:space="preserve">y_true=[3,-0.5,2,7], y_pred=[2.5,0,2,8]  →  MSE = 0.3750</w:t>
      </w:r>
    </w:p>
    <w:p>
      <w:pPr>
        <w:pStyle w:val="ListParagraph"/>
        <w:numPr>
          <w:ilvl w:val="0"/>
          <w:numId w:val="2"/>
        </w:numPr>
        <w:spacing w:after="80"/>
      </w:pPr>
      <w:r>
        <w:rPr>
          <w:rFonts w:ascii="Arial" w:cs="Arial" w:eastAsia="Arial" w:hAnsi="Arial"/>
          <w:sz w:val="22"/>
          <w:szCs w:val="22"/>
        </w:rPr>
        <w:t xml:space="preserve">y_true=[1,2,3,4,5], y_pred=[1,2,3,4,5]  →  MSE = 0.0000 (perfect)</w:t>
      </w:r>
    </w:p>
    <w:p>
      <w:pPr>
        <w:pStyle w:val="ListParagraph"/>
        <w:numPr>
          <w:ilvl w:val="0"/>
          <w:numId w:val="2"/>
        </w:numPr>
        <w:spacing w:after="80"/>
      </w:pPr>
      <w:r>
        <w:rPr>
          <w:rFonts w:ascii="Arial" w:cs="Arial" w:eastAsia="Arial" w:hAnsi="Arial"/>
          <w:sz w:val="22"/>
          <w:szCs w:val="22"/>
        </w:rPr>
        <w:t xml:space="preserve">y_true=[10,20,30], y_pred=[12,18,35]    →  MSE = 11.0000</w:t>
      </w:r>
    </w:p>
    <w:p>
      <w:pPr>
        <w:spacing w:after="80"/>
      </w:pPr>
      <w:r>
        <w:t xml:space="preserve"/>
      </w:r>
    </w:p>
    <w:p>
      <w:pPr>
        <w:pStyle w:val="Heading2"/>
        <w:spacing w:before="200" w:after="80"/>
      </w:pPr>
      <w:r>
        <w:rPr>
          <w:rFonts w:ascii="Arial" w:cs="Arial" w:eastAsia="Arial" w:hAnsi="Arial"/>
          <w:b/>
          <w:bCs/>
          <w:color w:val="2E75B6"/>
          <w:sz w:val="26"/>
          <w:szCs w:val="26"/>
        </w:rPr>
        <w:t xml:space="preserve">Q3. Bias–Variance Tradeoff</w:t>
      </w:r>
    </w:p>
    <w:p>
      <w:pPr>
        <w:spacing w:after="100"/>
      </w:pPr>
      <w:r>
        <w:rPr>
          <w:rFonts w:ascii="Arial" w:cs="Arial" w:eastAsia="Arial" w:hAnsi="Arial"/>
          <w:sz w:val="22"/>
          <w:szCs w:val="22"/>
        </w:rPr>
        <w:t xml:space="preserve">Underfitting (High Bias, Low Variance): Model is too simple. It fails to capture the underlying pattern. Both training and test errors are high. Fix: increase model complexity.</w:t>
      </w:r>
    </w:p>
    <w:p>
      <w:pPr>
        <w:spacing w:after="100"/>
      </w:pPr>
      <w:r>
        <w:rPr>
          <w:rFonts w:ascii="Arial" w:cs="Arial" w:eastAsia="Arial" w:hAnsi="Arial"/>
          <w:sz w:val="22"/>
          <w:szCs w:val="22"/>
        </w:rPr>
        <w:t xml:space="preserve">Overfitting (Low Bias, High Variance): Model is too complex. It memorizes training data including noise. Training error is near zero but test error is high. Fix: reduce complexity, add regularization, or get more data.</w:t>
      </w:r>
    </w:p>
    <w:p>
      <w:pPr>
        <w:spacing w:after="100"/>
      </w:pPr>
      <w:r>
        <w:rPr>
          <w:rFonts w:ascii="Arial" w:cs="Arial" w:eastAsia="Arial" w:hAnsi="Arial"/>
          <w:sz w:val="22"/>
          <w:szCs w:val="22"/>
        </w:rPr>
        <w:t xml:space="preserve">Optimal model: balances bias and variance. Low training error and low test error. Generalizes well to unseen data.</w:t>
      </w:r>
    </w:p>
    <w:p>
      <w:pPr>
        <w:spacing w:after="80"/>
      </w:pPr>
      <w:r>
        <w:t xml:space="preserve"/>
      </w:r>
    </w:p>
    <w:p>
      <w:pPr>
        <w:pStyle w:val="Heading1"/>
        <w:spacing w:before="320" w:after="120"/>
      </w:pPr>
      <w:r>
        <w:rPr>
          <w:rFonts w:ascii="Arial" w:cs="Arial" w:eastAsia="Arial" w:hAnsi="Arial"/>
          <w:b/>
          <w:bCs/>
          <w:color w:val="1F4E79"/>
          <w:sz w:val="32"/>
          <w:szCs w:val="32"/>
        </w:rPr>
        <w:t xml:space="preserve">Part D — AI-Augmented Task (10%)</w:t>
      </w:r>
    </w:p>
    <w:p>
      <w:pPr>
        <w:pStyle w:val="Heading2"/>
        <w:spacing w:before="200" w:after="80"/>
      </w:pPr>
      <w:r>
        <w:rPr>
          <w:rFonts w:ascii="Arial" w:cs="Arial" w:eastAsia="Arial" w:hAnsi="Arial"/>
          <w:b/>
          <w:bCs/>
          <w:color w:val="2E75B6"/>
          <w:sz w:val="26"/>
          <w:szCs w:val="26"/>
        </w:rPr>
        <w:t xml:space="preserve">Prompt Used</w:t>
      </w:r>
    </w:p>
    <w:p>
      <w:pPr>
        <w:shd w:fill="EBF3FB" w:val="clear"/>
        <w:spacing w:before="60" w:after="100"/>
        <w:ind w:left="360" w:right="360"/>
      </w:pPr>
      <w:r>
        <w:rPr>
          <w:rFonts w:ascii="Courier New" w:cs="Courier New" w:eastAsia="Courier New" w:hAnsi="Courier New"/>
          <w:i/>
          <w:iCs/>
          <w:color w:val="333333"/>
          <w:sz w:val="20"/>
          <w:szCs w:val="20"/>
        </w:rPr>
        <w:t xml:space="preserve">"Explain regression vs classification and bias-variance tradeoff with Python examples and visualizations."</w:t>
      </w:r>
    </w:p>
    <w:p>
      <w:pPr>
        <w:spacing w:after="80"/>
      </w:pPr>
      <w:r>
        <w:t xml:space="preserve"/>
      </w:r>
    </w:p>
    <w:p>
      <w:pPr>
        <w:pStyle w:val="Heading2"/>
        <w:spacing w:before="200" w:after="80"/>
      </w:pPr>
      <w:r>
        <w:rPr>
          <w:rFonts w:ascii="Arial" w:cs="Arial" w:eastAsia="Arial" w:hAnsi="Arial"/>
          <w:b/>
          <w:bCs/>
          <w:color w:val="2E75B6"/>
          <w:sz w:val="26"/>
          <w:szCs w:val="26"/>
        </w:rPr>
        <w:t xml:space="preserve">AI Output Summary</w:t>
      </w:r>
    </w:p>
    <w:p>
      <w:pPr>
        <w:spacing w:after="100"/>
      </w:pPr>
      <w:r>
        <w:rPr>
          <w:rFonts w:ascii="Arial" w:cs="Arial" w:eastAsia="Arial" w:hAnsi="Arial"/>
          <w:sz w:val="22"/>
          <w:szCs w:val="22"/>
        </w:rPr>
        <w:t xml:space="preserve">The AI produced Python code covering three areas:</w:t>
      </w:r>
    </w:p>
    <w:p>
      <w:pPr>
        <w:pStyle w:val="ListParagraph"/>
        <w:numPr>
          <w:ilvl w:val="0"/>
          <w:numId w:val="2"/>
        </w:numPr>
        <w:spacing w:after="80"/>
      </w:pPr>
      <w:r>
        <w:rPr>
          <w:rFonts w:ascii="Arial" w:cs="Arial" w:eastAsia="Arial" w:hAnsi="Arial"/>
          <w:sz w:val="22"/>
          <w:szCs w:val="22"/>
        </w:rPr>
        <w:t xml:space="preserve">A linear regression example on a small numeric dataset.</w:t>
      </w:r>
    </w:p>
    <w:p>
      <w:pPr>
        <w:pStyle w:val="ListParagraph"/>
        <w:numPr>
          <w:ilvl w:val="0"/>
          <w:numId w:val="2"/>
        </w:numPr>
        <w:spacing w:after="80"/>
      </w:pPr>
      <w:r>
        <w:rPr>
          <w:rFonts w:ascii="Arial" w:cs="Arial" w:eastAsia="Arial" w:hAnsi="Arial"/>
          <w:sz w:val="22"/>
          <w:szCs w:val="22"/>
        </w:rPr>
        <w:t xml:space="preserve">A logistic regression example with binary labels.</w:t>
      </w:r>
    </w:p>
    <w:p>
      <w:pPr>
        <w:pStyle w:val="ListParagraph"/>
        <w:numPr>
          <w:ilvl w:val="0"/>
          <w:numId w:val="2"/>
        </w:numPr>
        <w:spacing w:after="80"/>
      </w:pPr>
      <w:r>
        <w:rPr>
          <w:rFonts w:ascii="Arial" w:cs="Arial" w:eastAsia="Arial" w:hAnsi="Arial"/>
          <w:sz w:val="22"/>
          <w:szCs w:val="22"/>
        </w:rPr>
        <w:t xml:space="preserve">Polynomial fits of degree 1, 4, and 12 on noisy sine wave data to demonstrate underfitting, good fit, and overfitting.</w:t>
      </w:r>
    </w:p>
    <w:p>
      <w:pPr>
        <w:spacing w:after="100"/>
      </w:pPr>
      <w:r>
        <w:rPr>
          <w:rFonts w:ascii="Arial" w:cs="Arial" w:eastAsia="Arial" w:hAnsi="Arial"/>
          <w:i/>
          <w:iCs/>
          <w:sz w:val="22"/>
          <w:szCs w:val="22"/>
        </w:rPr>
        <w:t xml:space="preserve">The full verified code is in part_d_ai_task.py. Plot saved to part_d_ai_visualization.png.</w:t>
      </w:r>
    </w:p>
    <w:p>
      <w:pPr>
        <w:spacing w:after="80"/>
      </w:pPr>
      <w:r>
        <w:t xml:space="preserve"/>
      </w:r>
    </w:p>
    <w:p>
      <w:pPr>
        <w:pStyle w:val="Heading2"/>
        <w:spacing w:before="200" w:after="80"/>
      </w:pPr>
      <w:r>
        <w:rPr>
          <w:rFonts w:ascii="Arial" w:cs="Arial" w:eastAsia="Arial" w:hAnsi="Arial"/>
          <w:b/>
          <w:bCs/>
          <w:color w:val="2E75B6"/>
          <w:sz w:val="26"/>
          <w:szCs w:val="26"/>
        </w:rPr>
        <w:t xml:space="preserve">Evaluation of AI Output</w:t>
      </w:r>
    </w:p>
    <w:p>
      <w:pPr>
        <w:spacing w:before="160" w:after="60"/>
      </w:pPr>
      <w:r>
        <w:rPr>
          <w:rFonts w:ascii="Arial" w:cs="Arial" w:eastAsia="Arial" w:hAnsi="Arial"/>
          <w:b/>
          <w:bCs/>
          <w:color w:val="404040"/>
          <w:sz w:val="24"/>
          <w:szCs w:val="24"/>
        </w:rPr>
        <w:t xml:space="preserve">1. Are the explanations correct?</w:t>
      </w:r>
    </w:p>
    <w:p>
      <w:pPr>
        <w:spacing w:after="100"/>
      </w:pPr>
      <w:r>
        <w:rPr>
          <w:rFonts w:ascii="Arial" w:cs="Arial" w:eastAsia="Arial" w:hAnsi="Arial"/>
          <w:sz w:val="22"/>
          <w:szCs w:val="22"/>
        </w:rPr>
        <w:t xml:space="preserve">Yes. The AI correctly described regression as predicting continuous values and classification as predicting discrete labels. The bias-variance explanation was accurate — bias for underfitting, variance for overfitting, and the optimal model balances both.</w:t>
      </w:r>
    </w:p>
    <w:p>
      <w:pPr>
        <w:spacing w:before="160" w:after="60"/>
      </w:pPr>
      <w:r>
        <w:rPr>
          <w:rFonts w:ascii="Arial" w:cs="Arial" w:eastAsia="Arial" w:hAnsi="Arial"/>
          <w:b/>
          <w:bCs/>
          <w:color w:val="404040"/>
          <w:sz w:val="24"/>
          <w:szCs w:val="24"/>
        </w:rPr>
        <w:t xml:space="preserve">2. Do visualizations correctly show underfitting and overfitting?</w:t>
      </w:r>
    </w:p>
    <w:p>
      <w:pPr>
        <w:spacing w:after="100"/>
      </w:pPr>
      <w:r>
        <w:rPr>
          <w:rFonts w:ascii="Arial" w:cs="Arial" w:eastAsia="Arial" w:hAnsi="Arial"/>
          <w:sz w:val="22"/>
          <w:szCs w:val="22"/>
        </w:rPr>
        <w:t xml:space="preserve">Yes. After running the code:</w:t>
      </w:r>
    </w:p>
    <w:p>
      <w:pPr>
        <w:pStyle w:val="ListParagraph"/>
        <w:numPr>
          <w:ilvl w:val="0"/>
          <w:numId w:val="2"/>
        </w:numPr>
        <w:spacing w:after="80"/>
      </w:pPr>
      <w:r>
        <w:rPr>
          <w:rFonts w:ascii="Arial" w:cs="Arial" w:eastAsia="Arial" w:hAnsi="Arial"/>
          <w:sz w:val="22"/>
          <w:szCs w:val="22"/>
        </w:rPr>
        <w:t xml:space="preserve">Degree 1 (underfitting): straight line misses the sine curve pattern entirely.</w:t>
      </w:r>
    </w:p>
    <w:p>
      <w:pPr>
        <w:pStyle w:val="ListParagraph"/>
        <w:numPr>
          <w:ilvl w:val="0"/>
          <w:numId w:val="2"/>
        </w:numPr>
        <w:spacing w:after="80"/>
      </w:pPr>
      <w:r>
        <w:rPr>
          <w:rFonts w:ascii="Arial" w:cs="Arial" w:eastAsia="Arial" w:hAnsi="Arial"/>
          <w:sz w:val="22"/>
          <w:szCs w:val="22"/>
        </w:rPr>
        <w:t xml:space="preserve">Degree 4 (good fit): closely follows the true sine wave without excess wiggling.</w:t>
      </w:r>
    </w:p>
    <w:p>
      <w:pPr>
        <w:pStyle w:val="ListParagraph"/>
        <w:numPr>
          <w:ilvl w:val="0"/>
          <w:numId w:val="2"/>
        </w:numPr>
        <w:spacing w:after="80"/>
      </w:pPr>
      <w:r>
        <w:rPr>
          <w:rFonts w:ascii="Arial" w:cs="Arial" w:eastAsia="Arial" w:hAnsi="Arial"/>
          <w:sz w:val="22"/>
          <w:szCs w:val="22"/>
        </w:rPr>
        <w:t xml:space="preserve">Degree 12 (overfitting): passes through training points but becomes unstable in between.</w:t>
      </w:r>
    </w:p>
    <w:p>
      <w:pPr>
        <w:spacing w:before="160" w:after="60"/>
      </w:pPr>
      <w:r>
        <w:rPr>
          <w:rFonts w:ascii="Arial" w:cs="Arial" w:eastAsia="Arial" w:hAnsi="Arial"/>
          <w:b/>
          <w:bCs/>
          <w:color w:val="404040"/>
          <w:sz w:val="24"/>
          <w:szCs w:val="24"/>
        </w:rPr>
        <w:t xml:space="preserve">3. Any corrections needed?</w:t>
      </w:r>
    </w:p>
    <w:p>
      <w:pPr>
        <w:spacing w:after="100"/>
      </w:pPr>
      <w:r>
        <w:rPr>
          <w:rFonts w:ascii="Arial" w:cs="Arial" w:eastAsia="Arial" w:hAnsi="Arial"/>
          <w:sz w:val="22"/>
          <w:szCs w:val="22"/>
        </w:rPr>
        <w:t xml:space="preserve">One minor issue: the classification example did not standardize the feature. sklearn's LogisticRegression still converged here, but in practice it is better to scale features first. Otherwise, the explanations and visualizations were fully correct and did not need changes.</w:t>
      </w:r>
    </w:p>
    <w:p>
      <w:pPr>
        <w:spacing w:after="80"/>
      </w:pPr>
      <w:r>
        <w:t xml:space="preserv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2026-03-19T10:07:06.021Z</dcterms:created>
  <dcterms:modified xsi:type="dcterms:W3CDTF">2026-03-19T10:07:06.022Z</dcterms:modified>
</cp:coreProperties>
</file>

<file path=docProps/custom.xml><?xml version="1.0" encoding="utf-8"?>
<Properties xmlns="http://schemas.openxmlformats.org/officeDocument/2006/custom-properties" xmlns:vt="http://schemas.openxmlformats.org/officeDocument/2006/docPropsVTypes"/>
</file>