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40"/>
          <w:szCs w:val="40"/>
        </w:rPr>
        <w:t xml:space="preserve">D33 | Take-Home Assignment: SVM &amp; KNN</w:t>
      </w:r>
    </w:p>
    <w:p>
      <w:pPr>
        <w:jc w:val="center"/>
      </w:pPr>
      <w:r>
        <w:rPr>
          <w:rFonts w:ascii="Arial" w:cs="Arial" w:eastAsia="Arial" w:hAnsi="Arial"/>
          <w:color w:val="595959"/>
          <w:sz w:val="22"/>
          <w:szCs w:val="22"/>
        </w:rPr>
        <w:t xml:space="preserve">IIT Gandhinagar – PG Diploma in AI-ML &amp; Agentic AI Engineering</w:t>
      </w:r>
    </w:p>
    <w:p>
      <w:pPr>
        <w:jc w:val="center"/>
      </w:pPr>
      <w:r>
        <w:rPr>
          <w:rFonts w:ascii="Arial" w:cs="Arial" w:eastAsia="Arial" w:hAnsi="Arial"/>
          <w:color w:val="595959"/>
          <w:sz w:val="22"/>
          <w:szCs w:val="22"/>
        </w:rPr>
        <w:t xml:space="preserve">Day 33 | AM Session | Week 6</w:t>
      </w:r>
    </w:p>
    <w:p>
      <w:r>
        <w:t xml:space="preserve"/>
      </w:r>
    </w:p>
    <w:p>
      <w:pPr>
        <w:pStyle w:val="Heading1"/>
      </w:pPr>
      <w:r>
        <w:rPr>
          <w:rFonts w:ascii="Arial" w:cs="Arial" w:eastAsia="Arial" w:hAnsi="Arial"/>
          <w:b/>
          <w:bCs/>
          <w:sz w:val="32"/>
          <w:szCs w:val="32"/>
        </w:rPr>
        <w:t xml:space="preserve">Part A: Concept Application (40%)</w:t>
      </w:r>
    </w:p>
    <w:p>
      <w:pPr>
        <w:pStyle w:val="Heading2"/>
      </w:pPr>
      <w:r>
        <w:rPr>
          <w:rFonts w:ascii="Arial" w:cs="Arial" w:eastAsia="Arial" w:hAnsi="Arial"/>
          <w:b/>
          <w:bCs/>
          <w:sz w:val="28"/>
          <w:szCs w:val="28"/>
        </w:rPr>
        <w:t xml:space="preserve">Problem Statement</w:t>
      </w:r>
    </w:p>
    <w:p>
      <w:r>
        <w:rPr>
          <w:rFonts w:ascii="Arial" w:cs="Arial" w:eastAsia="Arial" w:hAnsi="Arial"/>
          <w:sz w:val="22"/>
          <w:szCs w:val="22"/>
        </w:rPr>
        <w:t xml:space="preserve">Build a handwritten digit classifier using SVM and KNN on sklearn's digits dataset. Scale the features, tune hyperparameters, compare accuracy, and identify confused digit pairs.</w:t>
      </w:r>
    </w:p>
    <w:p>
      <w:r>
        <w:t xml:space="preserve"/>
      </w:r>
    </w:p>
    <w:p>
      <w:pPr>
        <w:pStyle w:val="Heading2"/>
      </w:pPr>
      <w:r>
        <w:rPr>
          <w:rFonts w:ascii="Arial" w:cs="Arial" w:eastAsia="Arial" w:hAnsi="Arial"/>
          <w:b/>
          <w:bCs/>
          <w:sz w:val="28"/>
          <w:szCs w:val="28"/>
        </w:rPr>
        <w:t xml:space="preserve">A1 · Load Dataset and Scale Features</w:t>
      </w:r>
    </w:p>
    <w:p>
      <w:pPr>
        <w:pStyle w:val="Heading3"/>
      </w:pPr>
      <w:r>
        <w:rPr>
          <w:rFonts w:ascii="Arial" w:cs="Arial" w:eastAsia="Arial" w:hAnsi="Arial"/>
          <w:b/>
          <w:bCs/>
          <w:sz w:val="26"/>
          <w:szCs w:val="26"/>
        </w:rPr>
        <w:t xml:space="preserve">Approach</w:t>
      </w:r>
    </w:p>
    <w:p>
      <w:r>
        <w:rPr>
          <w:rFonts w:ascii="Arial" w:cs="Arial" w:eastAsia="Arial" w:hAnsi="Arial"/>
          <w:sz w:val="22"/>
          <w:szCs w:val="22"/>
        </w:rPr>
        <w:t xml:space="preserve">I used sklearn's load_digits which gives 1797 samples of 8×8 grayscale images flattened to 64 features. The dataset was split 80/20 and scaled with StandardScaler because SVM is sensitive to feature magnitude.</w:t>
      </w:r>
    </w:p>
    <w:p>
      <w:r>
        <w:t xml:space="preserve"/>
      </w:r>
    </w:p>
    <w:p>
      <w:pPr>
        <w:pStyle w:val="Heading3"/>
      </w:pPr>
      <w:r>
        <w:rPr>
          <w:rFonts w:ascii="Arial" w:cs="Arial" w:eastAsia="Arial" w:hAnsi="Arial"/>
          <w:b/>
          <w:bCs/>
          <w:sz w:val="26"/>
          <w:szCs w:val="26"/>
        </w:rPr>
        <w:t xml:space="preserve">Code Snippet</w:t>
      </w:r>
    </w:p>
    <w:p>
      <w:pPr>
        <w:ind w:left="720"/>
      </w:pPr>
      <w:r>
        <w:rPr>
          <w:rFonts w:ascii="Courier New" w:cs="Courier New" w:eastAsia="Courier New" w:hAnsi="Courier New"/>
          <w:color w:val="2E4057"/>
          <w:sz w:val="18"/>
          <w:szCs w:val="18"/>
        </w:rPr>
        <w:t xml:space="preserve">from sklearn.datasets import load_digits</w:t>
      </w:r>
    </w:p>
    <w:p>
      <w:pPr>
        <w:ind w:left="720"/>
      </w:pPr>
      <w:r>
        <w:rPr>
          <w:rFonts w:ascii="Courier New" w:cs="Courier New" w:eastAsia="Courier New" w:hAnsi="Courier New"/>
          <w:color w:val="2E4057"/>
          <w:sz w:val="18"/>
          <w:szCs w:val="18"/>
        </w:rPr>
        <w:t xml:space="preserve">from sklearn.preprocessing import StandardScaler</w:t>
      </w:r>
    </w:p>
    <w:p>
      <w:pPr>
        <w:ind w:left="720"/>
      </w:pPr>
      <w:r>
        <w:rPr>
          <w:rFonts w:ascii="Courier New" w:cs="Courier New" w:eastAsia="Courier New" w:hAnsi="Courier New"/>
          <w:color w:val="2E4057"/>
          <w:sz w:val="18"/>
          <w:szCs w:val="18"/>
        </w:rPr>
        <w:t xml:space="preserve"/>
      </w:r>
    </w:p>
    <w:p>
      <w:pPr>
        <w:ind w:left="720"/>
      </w:pPr>
      <w:r>
        <w:rPr>
          <w:rFonts w:ascii="Courier New" w:cs="Courier New" w:eastAsia="Courier New" w:hAnsi="Courier New"/>
          <w:color w:val="2E4057"/>
          <w:sz w:val="18"/>
          <w:szCs w:val="18"/>
        </w:rPr>
        <w:t xml:space="preserve">digits = load_digits()</w:t>
      </w:r>
    </w:p>
    <w:p>
      <w:pPr>
        <w:ind w:left="720"/>
      </w:pPr>
      <w:r>
        <w:rPr>
          <w:rFonts w:ascii="Courier New" w:cs="Courier New" w:eastAsia="Courier New" w:hAnsi="Courier New"/>
          <w:color w:val="2E4057"/>
          <w:sz w:val="18"/>
          <w:szCs w:val="18"/>
        </w:rPr>
        <w:t xml:space="preserve">X_train, X_test, y_train, y_test = train_test_split(</w:t>
      </w:r>
    </w:p>
    <w:p>
      <w:pPr>
        <w:ind w:left="720"/>
      </w:pPr>
      <w:r>
        <w:rPr>
          <w:rFonts w:ascii="Courier New" w:cs="Courier New" w:eastAsia="Courier New" w:hAnsi="Courier New"/>
          <w:color w:val="2E4057"/>
          <w:sz w:val="18"/>
          <w:szCs w:val="18"/>
        </w:rPr>
        <w:t xml:space="preserve">    digits.data, digits.target, test_size=0.2, stratify=digits.target)</w:t>
      </w:r>
    </w:p>
    <w:p>
      <w:pPr>
        <w:ind w:left="720"/>
      </w:pPr>
      <w:r>
        <w:rPr>
          <w:rFonts w:ascii="Courier New" w:cs="Courier New" w:eastAsia="Courier New" w:hAnsi="Courier New"/>
          <w:color w:val="2E4057"/>
          <w:sz w:val="18"/>
          <w:szCs w:val="18"/>
        </w:rPr>
        <w:t xml:space="preserve">scaler = StandardScaler()</w:t>
      </w:r>
    </w:p>
    <w:p>
      <w:pPr>
        <w:ind w:left="720"/>
      </w:pPr>
      <w:r>
        <w:rPr>
          <w:rFonts w:ascii="Courier New" w:cs="Courier New" w:eastAsia="Courier New" w:hAnsi="Courier New"/>
          <w:color w:val="2E4057"/>
          <w:sz w:val="18"/>
          <w:szCs w:val="18"/>
        </w:rPr>
        <w:t xml:space="preserve">X_train_sc = scaler.fit_transform(X_train)</w:t>
      </w:r>
    </w:p>
    <w:p>
      <w:pPr>
        <w:ind w:left="720"/>
      </w:pPr>
      <w:r>
        <w:rPr>
          <w:rFonts w:ascii="Courier New" w:cs="Courier New" w:eastAsia="Courier New" w:hAnsi="Courier New"/>
          <w:color w:val="2E4057"/>
          <w:sz w:val="18"/>
          <w:szCs w:val="18"/>
        </w:rPr>
        <w:t xml:space="preserve">X_test_sc  = scaler.transform(X_test)</w:t>
      </w:r>
    </w:p>
    <w:p>
      <w:r>
        <w:t xml:space="preserve"/>
      </w:r>
    </w:p>
    <w:p>
      <w:pPr>
        <w:pStyle w:val="Heading2"/>
      </w:pPr>
      <w:r>
        <w:rPr>
          <w:rFonts w:ascii="Arial" w:cs="Arial" w:eastAsia="Arial" w:hAnsi="Arial"/>
          <w:b/>
          <w:bCs/>
          <w:sz w:val="28"/>
          <w:szCs w:val="28"/>
        </w:rPr>
        <w:t xml:space="preserve">A2 · SVM with GridSearchCV (RBF Kernel)</w:t>
      </w:r>
    </w:p>
    <w:p>
      <w:pPr>
        <w:pStyle w:val="Heading3"/>
      </w:pPr>
      <w:r>
        <w:rPr>
          <w:rFonts w:ascii="Arial" w:cs="Arial" w:eastAsia="Arial" w:hAnsi="Arial"/>
          <w:b/>
          <w:bCs/>
          <w:sz w:val="26"/>
          <w:szCs w:val="26"/>
        </w:rPr>
        <w:t xml:space="preserve">Approach</w:t>
      </w:r>
    </w:p>
    <w:p>
      <w:r>
        <w:rPr>
          <w:rFonts w:ascii="Arial" w:cs="Arial" w:eastAsia="Arial" w:hAnsi="Arial"/>
          <w:sz w:val="22"/>
          <w:szCs w:val="22"/>
        </w:rPr>
        <w:t xml:space="preserve">I used GridSearchCV with 5-fold CV to search over C = [0.1, 1, 10, 100] and gamma = [0.001, 0.01, 0.1, 1]. The best parameters found were C=100, gamma=0.01.</w:t>
      </w:r>
    </w:p>
    <w:p>
      <w:r>
        <w:t xml:space="preserve"/>
      </w:r>
    </w:p>
    <w:p>
      <w:pPr>
        <w:pStyle w:val="Heading3"/>
      </w:pPr>
      <w:r>
        <w:rPr>
          <w:rFonts w:ascii="Arial" w:cs="Arial" w:eastAsia="Arial" w:hAnsi="Arial"/>
          <w:b/>
          <w:bCs/>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Params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CV Accuracy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SVM (RBF)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C=100, gamma=0.01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0.9833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0.9833</w:t>
            </w:r>
          </w:p>
        </w:tc>
      </w:tr>
    </w:tbl>
    <w:p>
      <w:r>
        <w:t xml:space="preserve"/>
      </w:r>
    </w:p>
    <w:p>
      <w:r>
        <w:rPr>
          <w:rFonts w:ascii="Arial" w:cs="Arial" w:eastAsia="Arial" w:hAnsi="Arial"/>
          <w:sz w:val="22"/>
          <w:szCs w:val="22"/>
        </w:rPr>
        <w:t xml:space="preserve">The classification report shows near-perfect per-class F1 scores ranging from 0.96 to 1.00. Digits 1, 4, 7, 8, and 9 have slightly lower F1 due to visual similarity.</w:t>
      </w:r>
    </w:p>
    <w:p>
      <w:r>
        <w:t xml:space="preserve"/>
      </w:r>
    </w:p>
    <w:p>
      <w:pPr>
        <w:pStyle w:val="Heading2"/>
      </w:pPr>
      <w:r>
        <w:rPr>
          <w:rFonts w:ascii="Arial" w:cs="Arial" w:eastAsia="Arial" w:hAnsi="Arial"/>
          <w:b/>
          <w:bCs/>
          <w:sz w:val="28"/>
          <w:szCs w:val="28"/>
        </w:rPr>
        <w:t xml:space="preserve">A3 · KNN with Optimal K</w:t>
      </w:r>
    </w:p>
    <w:p>
      <w:pPr>
        <w:pStyle w:val="Heading3"/>
      </w:pPr>
      <w:r>
        <w:rPr>
          <w:rFonts w:ascii="Arial" w:cs="Arial" w:eastAsia="Arial" w:hAnsi="Arial"/>
          <w:b/>
          <w:bCs/>
          <w:sz w:val="26"/>
          <w:szCs w:val="26"/>
        </w:rPr>
        <w:t xml:space="preserve">Approach</w:t>
      </w:r>
    </w:p>
    <w:p>
      <w:r>
        <w:rPr>
          <w:rFonts w:ascii="Arial" w:cs="Arial" w:eastAsia="Arial" w:hAnsi="Arial"/>
          <w:sz w:val="22"/>
          <w:szCs w:val="22"/>
        </w:rPr>
        <w:t xml:space="preserve">I ran 5-fold cross-validation for K = 1 to 20 and picked the K giving the best mean accuracy. Best K = 1 with CV accuracy 0.9756. Test accuracy came out to 0.9667.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CV Accuracy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0.9756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0.9667</w:t>
            </w:r>
          </w:p>
        </w:tc>
      </w:tr>
    </w:tbl>
    <w:p>
      <w:r>
        <w:t xml:space="preserve"/>
      </w:r>
    </w:p>
    <w:p>
      <w:pPr>
        <w:pStyle w:val="Heading2"/>
      </w:pPr>
      <w:r>
        <w:rPr>
          <w:rFonts w:ascii="Arial" w:cs="Arial" w:eastAsia="Arial" w:hAnsi="Arial"/>
          <w:b/>
          <w:bCs/>
          <w:sz w:val="28"/>
          <w:szCs w:val="28"/>
        </w:rPr>
        <w:t xml:space="preserve">A4 · Comparison and Confused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SVM (RBF)</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KNN (K=1)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0.9833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0.9667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 (GridSearchCV)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(fit is trivial)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Prediction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Slower (compute all distances)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Confused pairs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(9,7), (9,6), (8,4)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 (4,7), (9,8)</w:t>
            </w:r>
          </w:p>
        </w:tc>
      </w:tr>
    </w:tbl>
    <w:p>
      <w:r>
        <w:t xml:space="preserve"/>
      </w:r>
    </w:p>
    <w:p>
      <w:r>
        <w:rPr>
          <w:rFonts w:ascii="Arial" w:cs="Arial" w:eastAsia="Arial" w:hAnsi="Arial"/>
          <w:sz w:val="22"/>
          <w:szCs w:val="22"/>
        </w:rPr>
        <w:t xml:space="preserve">SVM outperforms KNN because it finds a globally optimal maximum-margin boundary, which generalises better. KNN with K=1 can be noisy — a single misplaced point causes an error. The most confused pairs in both models follow expected visual similarity: 8 looks like 1 at low resolution, 4 can look like 7, and 9 can look like 6 or 8.</w:t>
      </w:r>
    </w:p>
    <w:p>
      <w:r>
        <w:t xml:space="preserve"/>
      </w:r>
    </w:p>
    <w:p>
      <w:pPr>
        <w:pStyle w:val="Heading1"/>
      </w:pPr>
      <w:r>
        <w:rPr>
          <w:rFonts w:ascii="Arial" w:cs="Arial" w:eastAsia="Arial" w:hAnsi="Arial"/>
          <w:b/>
          <w:bCs/>
          <w:sz w:val="32"/>
          <w:szCs w:val="32"/>
        </w:rPr>
        <w:t xml:space="preserve">Part B: Stretch Problem – FAISS (30%)</w:t>
      </w:r>
    </w:p>
    <w:p>
      <w:pPr>
        <w:pStyle w:val="Heading2"/>
      </w:pPr>
      <w:r>
        <w:rPr>
          <w:rFonts w:ascii="Arial" w:cs="Arial" w:eastAsia="Arial" w:hAnsi="Arial"/>
          <w:b/>
          <w:bCs/>
          <w:sz w:val="28"/>
          <w:szCs w:val="28"/>
        </w:rPr>
        <w:t xml:space="preserve">Problem Statement</w:t>
      </w:r>
    </w:p>
    <w:p>
      <w:r>
        <w:rPr>
          <w:rFonts w:ascii="Arial" w:cs="Arial" w:eastAsia="Arial" w:hAnsi="Arial"/>
          <w:sz w:val="22"/>
          <w:szCs w:val="22"/>
        </w:rPr>
        <w:t xml:space="preserve">Implement KNN search using FAISS on the digits dataset and compare speed with sklearn KNN for up to 1000 queries.</w:t>
      </w:r>
    </w:p>
    <w:p>
      <w:r>
        <w:t xml:space="preserve"/>
      </w:r>
    </w:p>
    <w:p>
      <w:pPr>
        <w:pStyle w:val="Heading2"/>
      </w:pPr>
      <w:r>
        <w:rPr>
          <w:rFonts w:ascii="Arial" w:cs="Arial" w:eastAsia="Arial" w:hAnsi="Arial"/>
          <w:b/>
          <w:bCs/>
          <w:sz w:val="28"/>
          <w:szCs w:val="28"/>
        </w:rPr>
        <w:t xml:space="preserve">Approach</w:t>
      </w:r>
    </w:p>
    <w:p>
      <w:r>
        <w:rPr>
          <w:rFonts w:ascii="Arial" w:cs="Arial" w:eastAsia="Arial" w:hAnsi="Arial"/>
          <w:sz w:val="22"/>
          <w:szCs w:val="22"/>
        </w:rPr>
        <w:t xml:space="preserve">FAISS (Facebook AI Similarity Search) builds an index over the training vectors. For an exact search I used IndexFlatL2 (brute-force L2). For KNN prediction I retrieve K neighbours and apply majority vote.</w:t>
      </w:r>
    </w:p>
    <w:p>
      <w:r>
        <w:t xml:space="preserve"/>
      </w:r>
    </w:p>
    <w:p>
      <w:pPr>
        <w:pStyle w:val="Heading3"/>
      </w:pPr>
      <w:r>
        <w:rPr>
          <w:rFonts w:ascii="Arial" w:cs="Arial" w:eastAsia="Arial" w:hAnsi="Arial"/>
          <w:b/>
          <w:bCs/>
          <w:sz w:val="26"/>
          <w:szCs w:val="26"/>
        </w:rPr>
        <w:t xml:space="preserve">Code Snippet</w:t>
      </w:r>
    </w:p>
    <w:p>
      <w:pPr>
        <w:ind w:left="720"/>
      </w:pPr>
      <w:r>
        <w:rPr>
          <w:rFonts w:ascii="Courier New" w:cs="Courier New" w:eastAsia="Courier New" w:hAnsi="Courier New"/>
          <w:color w:val="2E4057"/>
          <w:sz w:val="18"/>
          <w:szCs w:val="18"/>
        </w:rPr>
        <w:t xml:space="preserve">import faiss</w:t>
      </w:r>
    </w:p>
    <w:p>
      <w:pPr>
        <w:ind w:left="720"/>
      </w:pPr>
      <w:r>
        <w:rPr>
          <w:rFonts w:ascii="Courier New" w:cs="Courier New" w:eastAsia="Courier New" w:hAnsi="Courier New"/>
          <w:color w:val="2E4057"/>
          <w:sz w:val="18"/>
          <w:szCs w:val="18"/>
        </w:rPr>
        <w:t xml:space="preserve"/>
      </w:r>
    </w:p>
    <w:p>
      <w:pPr>
        <w:ind w:left="720"/>
      </w:pPr>
      <w:r>
        <w:rPr>
          <w:rFonts w:ascii="Courier New" w:cs="Courier New" w:eastAsia="Courier New" w:hAnsi="Courier New"/>
          <w:color w:val="2E4057"/>
          <w:sz w:val="18"/>
          <w:szCs w:val="18"/>
        </w:rPr>
        <w:t xml:space="preserve">dim = X_train_f32.shape[1]</w:t>
      </w:r>
    </w:p>
    <w:p>
      <w:pPr>
        <w:ind w:left="720"/>
      </w:pPr>
      <w:r>
        <w:rPr>
          <w:rFonts w:ascii="Courier New" w:cs="Courier New" w:eastAsia="Courier New" w:hAnsi="Courier New"/>
          <w:color w:val="2E4057"/>
          <w:sz w:val="18"/>
          <w:szCs w:val="18"/>
        </w:rPr>
        <w:t xml:space="preserve">faiss_index = faiss.IndexFlatL2(dim)</w:t>
      </w:r>
    </w:p>
    <w:p>
      <w:pPr>
        <w:ind w:left="720"/>
      </w:pPr>
      <w:r>
        <w:rPr>
          <w:rFonts w:ascii="Courier New" w:cs="Courier New" w:eastAsia="Courier New" w:hAnsi="Courier New"/>
          <w:color w:val="2E4057"/>
          <w:sz w:val="18"/>
          <w:szCs w:val="18"/>
        </w:rPr>
        <w:t xml:space="preserve">faiss_index.add(X_train_f32)   # add training vectors</w:t>
      </w:r>
    </w:p>
    <w:p>
      <w:pPr>
        <w:ind w:left="720"/>
      </w:pPr>
      <w:r>
        <w:rPr>
          <w:rFonts w:ascii="Courier New" w:cs="Courier New" w:eastAsia="Courier New" w:hAnsi="Courier New"/>
          <w:color w:val="2E4057"/>
          <w:sz w:val="18"/>
          <w:szCs w:val="18"/>
        </w:rPr>
        <w:t xml:space="preserve"/>
      </w:r>
    </w:p>
    <w:p>
      <w:pPr>
        <w:ind w:left="720"/>
      </w:pPr>
      <w:r>
        <w:rPr>
          <w:rFonts w:ascii="Courier New" w:cs="Courier New" w:eastAsia="Courier New" w:hAnsi="Courier New"/>
          <w:color w:val="2E4057"/>
          <w:sz w:val="18"/>
          <w:szCs w:val="18"/>
        </w:rPr>
        <w:t xml:space="preserve"># Query: returns (distances, indices) for each query row</w:t>
      </w:r>
    </w:p>
    <w:p>
      <w:pPr>
        <w:ind w:left="720"/>
      </w:pPr>
      <w:r>
        <w:rPr>
          <w:rFonts w:ascii="Courier New" w:cs="Courier New" w:eastAsia="Courier New" w:hAnsi="Courier New"/>
          <w:color w:val="2E4057"/>
          <w:sz w:val="18"/>
          <w:szCs w:val="18"/>
        </w:rPr>
        <w:t xml:space="preserve">_, indices = faiss_index.search(X_test_f32[:1000], k=3)</w:t>
      </w:r>
    </w:p>
    <w:p>
      <w:r>
        <w:t xml:space="preserve"/>
      </w:r>
    </w:p>
    <w:p>
      <w:pPr>
        <w:pStyle w:val="Heading2"/>
      </w:pPr>
      <w:r>
        <w:rPr>
          <w:rFonts w:ascii="Arial" w:cs="Arial" w:eastAsia="Arial" w:hAnsi="Arial"/>
          <w:b/>
          <w:bCs/>
          <w:sz w:val="28"/>
          <w:szCs w:val="28"/>
        </w:rPr>
        <w:t xml:space="preserve">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 (avg 3 runs)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sklearn KNN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0.0495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0.9667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FAISS KNN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0.0066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0.9667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Speedup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~7.5x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w:t>
            </w:r>
          </w:p>
        </w:tc>
      </w:tr>
    </w:tbl>
    <w:p>
      <w:r>
        <w:t xml:space="preserve"/>
      </w:r>
    </w:p>
    <w:p>
      <w:pPr>
        <w:pStyle w:val="Heading2"/>
      </w:pPr>
      <w:r>
        <w:rPr>
          <w:rFonts w:ascii="Arial" w:cs="Arial" w:eastAsia="Arial" w:hAnsi="Arial"/>
          <w:b/>
          <w:bCs/>
          <w:sz w:val="28"/>
          <w:szCs w:val="28"/>
        </w:rPr>
        <w:t xml:space="preserve">Findings</w:t>
      </w:r>
    </w:p>
    <w:p>
      <w:pPr>
        <w:pStyle w:val="ListParagraph"/>
        <w:numPr>
          <w:ilvl w:val="0"/>
          <w:numId w:val="2"/>
        </w:numPr>
      </w:pPr>
      <w:r>
        <w:rPr>
          <w:rFonts w:ascii="Arial" w:cs="Arial" w:eastAsia="Arial" w:hAnsi="Arial"/>
          <w:sz w:val="22"/>
          <w:szCs w:val="22"/>
        </w:rPr>
        <w:t xml:space="preserve">FAISS is ~7.5x faster on this dataset because it uses optimised C++/SIMD internally.</w:t>
      </w:r>
    </w:p>
    <w:p>
      <w:pPr>
        <w:pStyle w:val="ListParagraph"/>
        <w:numPr>
          <w:ilvl w:val="0"/>
          <w:numId w:val="2"/>
        </w:numPr>
      </w:pPr>
      <w:r>
        <w:rPr>
          <w:rFonts w:ascii="Arial" w:cs="Arial" w:eastAsia="Arial" w:hAnsi="Arial"/>
          <w:sz w:val="22"/>
          <w:szCs w:val="22"/>
        </w:rPr>
        <w:t xml:space="preserve">Accuracy is identical — IndexFlatL2 is an exact search, not approximate.</w:t>
      </w:r>
    </w:p>
    <w:p>
      <w:pPr>
        <w:pStyle w:val="ListParagraph"/>
        <w:numPr>
          <w:ilvl w:val="0"/>
          <w:numId w:val="2"/>
        </w:numPr>
      </w:pPr>
      <w:r>
        <w:rPr>
          <w:rFonts w:ascii="Arial" w:cs="Arial" w:eastAsia="Arial" w:hAnsi="Arial"/>
          <w:sz w:val="22"/>
          <w:szCs w:val="22"/>
        </w:rPr>
        <w:t xml:space="preserve">At scale (millions of vectors), FAISS switches to approximate indexes (IVF, HNSW) trading a tiny accuracy drop for orders-of-magnitude speedup.</w:t>
      </w:r>
    </w:p>
    <w:p>
      <w:pPr>
        <w:pStyle w:val="ListParagraph"/>
        <w:numPr>
          <w:ilvl w:val="0"/>
          <w:numId w:val="2"/>
        </w:numPr>
      </w:pPr>
      <w:r>
        <w:rPr>
          <w:rFonts w:ascii="Arial" w:cs="Arial" w:eastAsia="Arial" w:hAnsi="Arial"/>
          <w:sz w:val="22"/>
          <w:szCs w:val="22"/>
        </w:rPr>
        <w:t xml:space="preserve">FAISS powers similarity search at Instagram, Spotify, and Pinterest. It is also the backbone of vector retrieval in RAG (Retrieval-Augmented Generation) systems.</w:t>
      </w:r>
    </w:p>
    <w:p>
      <w:r>
        <w:t xml:space="preserve"/>
      </w:r>
    </w:p>
    <w:p>
      <w:pPr>
        <w:pStyle w:val="Heading1"/>
      </w:pPr>
      <w:r>
        <w:rPr>
          <w:rFonts w:ascii="Arial" w:cs="Arial" w:eastAsia="Arial" w:hAnsi="Arial"/>
          <w:b/>
          <w:bCs/>
          <w:sz w:val="32"/>
          <w:szCs w:val="32"/>
        </w:rPr>
        <w:t xml:space="preserve">Part C: Interview Ready (20%)</w:t>
      </w:r>
    </w:p>
    <w:p>
      <w:pPr>
        <w:pStyle w:val="Heading2"/>
      </w:pPr>
      <w:r>
        <w:rPr>
          <w:rFonts w:ascii="Arial" w:cs="Arial" w:eastAsia="Arial" w:hAnsi="Arial"/>
          <w:b/>
          <w:bCs/>
          <w:sz w:val="28"/>
          <w:szCs w:val="28"/>
        </w:rPr>
        <w:t xml:space="preserve">Q1 · SVM vs Logistic Regression</w:t>
      </w:r>
    </w:p>
    <w:p>
      <w:pPr>
        <w:pStyle w:val="Heading3"/>
      </w:pPr>
      <w:r>
        <w:rPr>
          <w:rFonts w:ascii="Arial" w:cs="Arial" w:eastAsia="Arial" w:hAnsi="Arial"/>
          <w:b/>
          <w:bCs/>
          <w:sz w:val="26"/>
          <w:szCs w:val="26"/>
        </w:rPr>
        <w:t xml:space="preserve">Question</w:t>
      </w:r>
    </w:p>
    <w:p>
      <w:r>
        <w:rPr>
          <w:rFonts w:ascii="Arial" w:cs="Arial" w:eastAsia="Arial" w:hAnsi="Arial"/>
          <w:sz w:val="22"/>
          <w:szCs w:val="22"/>
        </w:rPr>
        <w:t xml:space="preserve">Both use linear decision boundaries. What is the fundamental difference? When would you prefer one over the other?</w:t>
      </w:r>
    </w:p>
    <w:p>
      <w:r>
        <w:t xml:space="preserve"/>
      </w:r>
    </w:p>
    <w:p>
      <w:pPr>
        <w:pStyle w:val="Heading3"/>
      </w:pPr>
      <w:r>
        <w:rPr>
          <w:rFonts w:ascii="Arial" w:cs="Arial" w:eastAsia="Arial" w:hAnsi="Arial"/>
          <w:b/>
          <w:bCs/>
          <w:sz w:val="26"/>
          <w:szCs w:val="26"/>
        </w:rPr>
        <w:t xml:space="preserve">Answer</w:t>
      </w:r>
    </w:p>
    <w:p>
      <w:r>
        <w:rPr>
          <w:rFonts w:ascii="Arial" w:cs="Arial" w:eastAsia="Arial" w:hAnsi="Arial"/>
          <w:sz w:val="22"/>
          <w:szCs w:val="22"/>
        </w:rPr>
        <w:t xml:space="preserve">Logistic Regression minimises cross-entropy loss — every training point contributes to the gradient, pulling the boundary towards the point that maximises the likelihood of the observed labels. The resulting boundary is the one that best explains all data points.</w:t>
      </w:r>
    </w:p>
    <w:p>
      <w:r>
        <w:t xml:space="preserve"/>
      </w:r>
    </w:p>
    <w:p>
      <w:r>
        <w:rPr>
          <w:rFonts w:ascii="Arial" w:cs="Arial" w:eastAsia="Arial" w:hAnsi="Arial"/>
          <w:sz w:val="22"/>
          <w:szCs w:val="22"/>
        </w:rPr>
        <w:t xml:space="preserve">SVM maximises the margin — the width of the "no-man's-land" between the two classes. Only the support vectors (the closest points from each class) determine the boundary; all other points are irrelevant. The soft-margin SVM (parameter C) allows some points to violate the margin.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SVM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Minimise log-loss (all 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Maximise margin (support vectors)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Probabilities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calibrated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(distance to boundary)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Kernel trick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Prefer when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 probabilities, very large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Small/medium data, non-linear boundary</w:t>
            </w:r>
          </w:p>
        </w:tc>
      </w:tr>
    </w:tbl>
    <w:p>
      <w:r>
        <w:t xml:space="preserve"/>
      </w:r>
    </w:p>
    <w:p>
      <w:pPr>
        <w:pStyle w:val="Heading2"/>
      </w:pPr>
      <w:r>
        <w:rPr>
          <w:rFonts w:ascii="Arial" w:cs="Arial" w:eastAsia="Arial" w:hAnsi="Arial"/>
          <w:b/>
          <w:bCs/>
          <w:sz w:val="28"/>
          <w:szCs w:val="28"/>
        </w:rPr>
        <w:t xml:space="preserve">Q2 · KNN from Scratch (NumPy only)</w:t>
      </w:r>
    </w:p>
    <w:p>
      <w:pPr>
        <w:pStyle w:val="Heading3"/>
      </w:pPr>
      <w:r>
        <w:rPr>
          <w:rFonts w:ascii="Arial" w:cs="Arial" w:eastAsia="Arial" w:hAnsi="Arial"/>
          <w:b/>
          <w:bCs/>
          <w:sz w:val="26"/>
          <w:szCs w:val="26"/>
        </w:rPr>
        <w:t xml:space="preserve">Code</w:t>
      </w:r>
    </w:p>
    <w:p>
      <w:pPr>
        <w:ind w:left="720"/>
      </w:pPr>
      <w:r>
        <w:rPr>
          <w:rFonts w:ascii="Courier New" w:cs="Courier New" w:eastAsia="Courier New" w:hAnsi="Courier New"/>
          <w:color w:val="2E4057"/>
          <w:sz w:val="18"/>
          <w:szCs w:val="18"/>
        </w:rPr>
        <w:t xml:space="preserve">def euclidean_distances(X_train, x_query):</w:t>
      </w:r>
    </w:p>
    <w:p>
      <w:pPr>
        <w:ind w:left="720"/>
      </w:pPr>
      <w:r>
        <w:rPr>
          <w:rFonts w:ascii="Courier New" w:cs="Courier New" w:eastAsia="Courier New" w:hAnsi="Courier New"/>
          <w:color w:val="2E4057"/>
          <w:sz w:val="18"/>
          <w:szCs w:val="18"/>
        </w:rPr>
        <w:t xml:space="preserve">    diff = X_train - x_query</w:t>
      </w:r>
    </w:p>
    <w:p>
      <w:pPr>
        <w:ind w:left="720"/>
      </w:pPr>
      <w:r>
        <w:rPr>
          <w:rFonts w:ascii="Courier New" w:cs="Courier New" w:eastAsia="Courier New" w:hAnsi="Courier New"/>
          <w:color w:val="2E4057"/>
          <w:sz w:val="18"/>
          <w:szCs w:val="18"/>
        </w:rPr>
        <w:t xml:space="preserve">    return np.sqrt(np.sum(diff ** 2, axis=1))</w:t>
      </w:r>
    </w:p>
    <w:p>
      <w:pPr>
        <w:ind w:left="720"/>
      </w:pPr>
      <w:r>
        <w:rPr>
          <w:rFonts w:ascii="Courier New" w:cs="Courier New" w:eastAsia="Courier New" w:hAnsi="Courier New"/>
          <w:color w:val="2E4057"/>
          <w:sz w:val="18"/>
          <w:szCs w:val="18"/>
        </w:rPr>
        <w:t xml:space="preserve"/>
      </w:r>
    </w:p>
    <w:p>
      <w:pPr>
        <w:ind w:left="720"/>
      </w:pPr>
      <w:r>
        <w:rPr>
          <w:rFonts w:ascii="Courier New" w:cs="Courier New" w:eastAsia="Courier New" w:hAnsi="Courier New"/>
          <w:color w:val="2E4057"/>
          <w:sz w:val="18"/>
          <w:szCs w:val="18"/>
        </w:rPr>
        <w:t xml:space="preserve">def knn_from_scratch(X_train, y_train, X_test, k):</w:t>
      </w:r>
    </w:p>
    <w:p>
      <w:pPr>
        <w:ind w:left="720"/>
      </w:pPr>
      <w:r>
        <w:rPr>
          <w:rFonts w:ascii="Courier New" w:cs="Courier New" w:eastAsia="Courier New" w:hAnsi="Courier New"/>
          <w:color w:val="2E4057"/>
          <w:sz w:val="18"/>
          <w:szCs w:val="18"/>
        </w:rPr>
        <w:t xml:space="preserve">    predictions = []</w:t>
      </w:r>
    </w:p>
    <w:p>
      <w:pPr>
        <w:ind w:left="720"/>
      </w:pPr>
      <w:r>
        <w:rPr>
          <w:rFonts w:ascii="Courier New" w:cs="Courier New" w:eastAsia="Courier New" w:hAnsi="Courier New"/>
          <w:color w:val="2E4057"/>
          <w:sz w:val="18"/>
          <w:szCs w:val="18"/>
        </w:rPr>
        <w:t xml:space="preserve">    for query in X_test:</w:t>
      </w:r>
    </w:p>
    <w:p>
      <w:pPr>
        <w:ind w:left="720"/>
      </w:pPr>
      <w:r>
        <w:rPr>
          <w:rFonts w:ascii="Courier New" w:cs="Courier New" w:eastAsia="Courier New" w:hAnsi="Courier New"/>
          <w:color w:val="2E4057"/>
          <w:sz w:val="18"/>
          <w:szCs w:val="18"/>
        </w:rPr>
        <w:t xml:space="preserve">        distances = euclidean_distances(X_train, query)</w:t>
      </w:r>
    </w:p>
    <w:p>
      <w:pPr>
        <w:ind w:left="720"/>
      </w:pPr>
      <w:r>
        <w:rPr>
          <w:rFonts w:ascii="Courier New" w:cs="Courier New" w:eastAsia="Courier New" w:hAnsi="Courier New"/>
          <w:color w:val="2E4057"/>
          <w:sz w:val="18"/>
          <w:szCs w:val="18"/>
        </w:rPr>
        <w:t xml:space="preserve">        k_nearest_idx = np.argsort(distances)[:k]</w:t>
      </w:r>
    </w:p>
    <w:p>
      <w:pPr>
        <w:ind w:left="720"/>
      </w:pPr>
      <w:r>
        <w:rPr>
          <w:rFonts w:ascii="Courier New" w:cs="Courier New" w:eastAsia="Courier New" w:hAnsi="Courier New"/>
          <w:color w:val="2E4057"/>
          <w:sz w:val="18"/>
          <w:szCs w:val="18"/>
        </w:rPr>
        <w:t xml:space="preserve">        k_labels = y_train[k_nearest_idx]</w:t>
      </w:r>
    </w:p>
    <w:p>
      <w:pPr>
        <w:ind w:left="720"/>
      </w:pPr>
      <w:r>
        <w:rPr>
          <w:rFonts w:ascii="Courier New" w:cs="Courier New" w:eastAsia="Courier New" w:hAnsi="Courier New"/>
          <w:color w:val="2E4057"/>
          <w:sz w:val="18"/>
          <w:szCs w:val="18"/>
        </w:rPr>
        <w:t xml:space="preserve">        unique, counts = np.unique(k_labels, return_counts=True)</w:t>
      </w:r>
    </w:p>
    <w:p>
      <w:pPr>
        <w:ind w:left="720"/>
      </w:pPr>
      <w:r>
        <w:rPr>
          <w:rFonts w:ascii="Courier New" w:cs="Courier New" w:eastAsia="Courier New" w:hAnsi="Courier New"/>
          <w:color w:val="2E4057"/>
          <w:sz w:val="18"/>
          <w:szCs w:val="18"/>
        </w:rPr>
        <w:t xml:space="preserve">        predictions.append(unique[np.argmax(counts)])</w:t>
      </w:r>
    </w:p>
    <w:p>
      <w:pPr>
        <w:ind w:left="720"/>
      </w:pPr>
      <w:r>
        <w:rPr>
          <w:rFonts w:ascii="Courier New" w:cs="Courier New" w:eastAsia="Courier New" w:hAnsi="Courier New"/>
          <w:color w:val="2E4057"/>
          <w:sz w:val="18"/>
          <w:szCs w:val="18"/>
        </w:rPr>
        <w:t xml:space="preserve">    return np.array(predictions)</w:t>
      </w:r>
    </w:p>
    <w:p>
      <w:r>
        <w:t xml:space="preserve"/>
      </w:r>
    </w:p>
    <w:p>
      <w:pPr>
        <w:pStyle w:val="Heading3"/>
      </w:pPr>
      <w:r>
        <w:rPr>
          <w:rFonts w:ascii="Arial" w:cs="Arial" w:eastAsia="Arial" w:hAnsi="Arial"/>
          <w:b/>
          <w:bCs/>
          <w:sz w:val="26"/>
          <w:szCs w:val="26"/>
        </w:rPr>
        <w:t xml:space="preserve">Output</w:t>
      </w:r>
    </w:p>
    <w:p>
      <w:r>
        <w:rPr>
          <w:rFonts w:ascii="Arial" w:cs="Arial" w:eastAsia="Arial" w:hAnsi="Arial"/>
          <w:sz w:val="22"/>
          <w:szCs w:val="22"/>
        </w:rPr>
        <w:t xml:space="preserve">Scratch KNN accuracy : 0.9800</w:t>
      </w:r>
    </w:p>
    <w:p>
      <w:r>
        <w:rPr>
          <w:rFonts w:ascii="Arial" w:cs="Arial" w:eastAsia="Arial" w:hAnsi="Arial"/>
          <w:sz w:val="22"/>
          <w:szCs w:val="22"/>
        </w:rPr>
        <w:t xml:space="preserve">sklearn KNN accuracy : 0.9800</w:t>
      </w:r>
    </w:p>
    <w:p>
      <w:r>
        <w:rPr>
          <w:rFonts w:ascii="Arial" w:cs="Arial" w:eastAsia="Arial" w:hAnsi="Arial"/>
          <w:sz w:val="22"/>
          <w:szCs w:val="22"/>
        </w:rPr>
        <w:t xml:space="preserve">Results match        : True</w:t>
      </w:r>
    </w:p>
    <w:p>
      <w:r>
        <w:t xml:space="preserve"/>
      </w:r>
    </w:p>
    <w:p>
      <w:pPr>
        <w:pStyle w:val="Heading2"/>
      </w:pPr>
      <w:r>
        <w:rPr>
          <w:rFonts w:ascii="Arial" w:cs="Arial" w:eastAsia="Arial" w:hAnsi="Arial"/>
          <w:b/>
          <w:bCs/>
          <w:sz w:val="28"/>
          <w:szCs w:val="28"/>
        </w:rPr>
        <w:t xml:space="preserve">Q3 · Debug the Broken SVM</w:t>
      </w:r>
    </w:p>
    <w:p>
      <w:pPr>
        <w:pStyle w:val="Heading3"/>
      </w:pPr>
      <w:r>
        <w:rPr>
          <w:rFonts w:ascii="Arial" w:cs="Arial" w:eastAsia="Arial" w:hAnsi="Arial"/>
          <w:b/>
          <w:bCs/>
          <w:sz w:val="26"/>
          <w:szCs w:val="26"/>
        </w:rPr>
        <w:t xml:space="preserve">Code given</w:t>
      </w:r>
    </w:p>
    <w:p>
      <w:pPr>
        <w:ind w:left="720"/>
      </w:pPr>
      <w:r>
        <w:rPr>
          <w:rFonts w:ascii="Courier New" w:cs="Courier New" w:eastAsia="Courier New" w:hAnsi="Courier New"/>
          <w:color w:val="2E4057"/>
          <w:sz w:val="18"/>
          <w:szCs w:val="18"/>
        </w:rPr>
        <w:t xml:space="preserve">svm = SVC(kernel='rbf', C=1.0)</w:t>
      </w:r>
    </w:p>
    <w:p>
      <w:pPr>
        <w:ind w:left="720"/>
      </w:pPr>
      <w:r>
        <w:rPr>
          <w:rFonts w:ascii="Courier New" w:cs="Courier New" w:eastAsia="Courier New" w:hAnsi="Courier New"/>
          <w:color w:val="2E4057"/>
          <w:sz w:val="18"/>
          <w:szCs w:val="18"/>
        </w:rPr>
        <w:t xml:space="preserve">svm.fit(X_train, y_train)   # salary (50K-200K), age (20-60)</w:t>
      </w:r>
    </w:p>
    <w:p>
      <w:pPr>
        <w:ind w:left="720"/>
      </w:pPr>
      <w:r>
        <w:rPr>
          <w:rFonts w:ascii="Courier New" w:cs="Courier New" w:eastAsia="Courier New" w:hAnsi="Courier New"/>
          <w:color w:val="2E4057"/>
          <w:sz w:val="18"/>
          <w:szCs w:val="18"/>
        </w:rPr>
        <w:t xml:space="preserve">print(svm.score(X_test, y_test))  # prints 0.50</w:t>
      </w:r>
    </w:p>
    <w:p>
      <w:r>
        <w:t xml:space="preserve"/>
      </w:r>
    </w:p>
    <w:p>
      <w:pPr>
        <w:pStyle w:val="Heading3"/>
      </w:pPr>
      <w:r>
        <w:rPr>
          <w:rFonts w:ascii="Arial" w:cs="Arial" w:eastAsia="Arial" w:hAnsi="Arial"/>
          <w:b/>
          <w:bCs/>
          <w:sz w:val="26"/>
          <w:szCs w:val="26"/>
        </w:rPr>
        <w:t xml:space="preserve">Root Cause</w:t>
      </w:r>
    </w:p>
    <w:p>
      <w:r>
        <w:rPr>
          <w:rFonts w:ascii="Arial" w:cs="Arial" w:eastAsia="Arial" w:hAnsi="Arial"/>
          <w:sz w:val="22"/>
          <w:szCs w:val="22"/>
        </w:rPr>
        <w:t xml:space="preserve">The RBF kernel computes exp(-gamma * ||xi - xj||^2). Without scaling, the salary feature has a range of ~150,000 while age has a range of ~40. The squared distance ||xi - xj||^2 is completely dominated by salary. The kernel effectively ignores the age feature and learns a very poor boundary.</w:t>
      </w:r>
    </w:p>
    <w:p>
      <w:r>
        <w:t xml:space="preserve"/>
      </w:r>
    </w:p>
    <w:p>
      <w:pPr>
        <w:pStyle w:val="Heading3"/>
      </w:pPr>
      <w:r>
        <w:rPr>
          <w:rFonts w:ascii="Arial" w:cs="Arial" w:eastAsia="Arial" w:hAnsi="Arial"/>
          <w:b/>
          <w:bCs/>
          <w:sz w:val="26"/>
          <w:szCs w:val="26"/>
        </w:rPr>
        <w:t xml:space="preserve">Fix</w:t>
      </w:r>
    </w:p>
    <w:p>
      <w:pPr>
        <w:ind w:left="720"/>
      </w:pPr>
      <w:r>
        <w:rPr>
          <w:rFonts w:ascii="Courier New" w:cs="Courier New" w:eastAsia="Courier New" w:hAnsi="Courier New"/>
          <w:color w:val="2E4057"/>
          <w:sz w:val="18"/>
          <w:szCs w:val="18"/>
        </w:rPr>
        <w:t xml:space="preserve">from sklearn.preprocessing import StandardScaler</w:t>
      </w:r>
    </w:p>
    <w:p>
      <w:pPr>
        <w:ind w:left="720"/>
      </w:pPr>
      <w:r>
        <w:rPr>
          <w:rFonts w:ascii="Courier New" w:cs="Courier New" w:eastAsia="Courier New" w:hAnsi="Courier New"/>
          <w:color w:val="2E4057"/>
          <w:sz w:val="18"/>
          <w:szCs w:val="18"/>
        </w:rPr>
        <w:t xml:space="preserve">scaler = StandardScaler()</w:t>
      </w:r>
    </w:p>
    <w:p>
      <w:pPr>
        <w:ind w:left="720"/>
      </w:pPr>
      <w:r>
        <w:rPr>
          <w:rFonts w:ascii="Courier New" w:cs="Courier New" w:eastAsia="Courier New" w:hAnsi="Courier New"/>
          <w:color w:val="2E4057"/>
          <w:sz w:val="18"/>
          <w:szCs w:val="18"/>
        </w:rPr>
        <w:t xml:space="preserve">X_train_sc = scaler.fit_transform(X_train)</w:t>
      </w:r>
    </w:p>
    <w:p>
      <w:pPr>
        <w:ind w:left="720"/>
      </w:pPr>
      <w:r>
        <w:rPr>
          <w:rFonts w:ascii="Courier New" w:cs="Courier New" w:eastAsia="Courier New" w:hAnsi="Courier New"/>
          <w:color w:val="2E4057"/>
          <w:sz w:val="18"/>
          <w:szCs w:val="18"/>
        </w:rPr>
        <w:t xml:space="preserve">X_test_sc  = scaler.transform(X_test)</w:t>
      </w:r>
    </w:p>
    <w:p>
      <w:pPr>
        <w:ind w:left="720"/>
      </w:pPr>
      <w:r>
        <w:rPr>
          <w:rFonts w:ascii="Courier New" w:cs="Courier New" w:eastAsia="Courier New" w:hAnsi="Courier New"/>
          <w:color w:val="2E4057"/>
          <w:sz w:val="18"/>
          <w:szCs w:val="18"/>
        </w:rPr>
        <w:t xml:space="preserve">svm = SVC(kernel='rbf', C=1.0)</w:t>
      </w:r>
    </w:p>
    <w:p>
      <w:pPr>
        <w:ind w:left="720"/>
      </w:pPr>
      <w:r>
        <w:rPr>
          <w:rFonts w:ascii="Courier New" w:cs="Courier New" w:eastAsia="Courier New" w:hAnsi="Courier New"/>
          <w:color w:val="2E4057"/>
          <w:sz w:val="18"/>
          <w:szCs w:val="18"/>
        </w:rPr>
        <w:t xml:space="preserve">svm.fit(X_train_sc, y_train)</w:t>
      </w:r>
    </w:p>
    <w:p>
      <w:pPr>
        <w:ind w:left="720"/>
      </w:pPr>
      <w:r>
        <w:rPr>
          <w:rFonts w:ascii="Courier New" w:cs="Courier New" w:eastAsia="Courier New" w:hAnsi="Courier New"/>
          <w:color w:val="2E4057"/>
          <w:sz w:val="18"/>
          <w:szCs w:val="18"/>
        </w:rPr>
        <w:t xml:space="preserve">print(svm.score(X_test_sc, y_test))  # prints 0.99</w:t>
      </w:r>
    </w:p>
    <w:p>
      <w:r>
        <w:t xml:space="preserve"/>
      </w:r>
    </w:p>
    <w:p>
      <w:r>
        <w:rPr>
          <w:rFonts w:ascii="Arial" w:cs="Arial" w:eastAsia="Arial" w:hAnsi="Arial"/>
          <w:sz w:val="22"/>
          <w:szCs w:val="22"/>
        </w:rPr>
        <w:t xml:space="preserve">Accuracy jumps from 0.50 (random) to 0.99 after scaling. Rule of thumb: always StandardScaler before any distance-based or kernel-based model.</w:t>
      </w:r>
    </w:p>
    <w:p>
      <w:r>
        <w:t xml:space="preserve"/>
      </w:r>
    </w:p>
    <w:p>
      <w:pPr>
        <w:pStyle w:val="Heading1"/>
      </w:pPr>
      <w:r>
        <w:rPr>
          <w:rFonts w:ascii="Arial" w:cs="Arial" w:eastAsia="Arial" w:hAnsi="Arial"/>
          <w:b/>
          <w:bCs/>
          <w:sz w:val="32"/>
          <w:szCs w:val="32"/>
        </w:rPr>
        <w:t xml:space="preserve">Part D: AI-Augmented Task (10%)</w:t>
      </w:r>
    </w:p>
    <w:p>
      <w:pPr>
        <w:pStyle w:val="Heading2"/>
      </w:pPr>
      <w:r>
        <w:rPr>
          <w:rFonts w:ascii="Arial" w:cs="Arial" w:eastAsia="Arial" w:hAnsi="Arial"/>
          <w:b/>
          <w:bCs/>
          <w:sz w:val="28"/>
          <w:szCs w:val="28"/>
        </w:rPr>
        <w:t xml:space="preserve">SVM Decision Boundary Visualisation</w:t>
      </w:r>
    </w:p>
    <w:p>
      <w:pPr>
        <w:pStyle w:val="Heading3"/>
      </w:pPr>
      <w:r>
        <w:rPr>
          <w:rFonts w:ascii="Arial" w:cs="Arial" w:eastAsia="Arial" w:hAnsi="Arial"/>
          <w:b/>
          <w:bCs/>
          <w:sz w:val="26"/>
          <w:szCs w:val="26"/>
        </w:rPr>
        <w:t xml:space="preserve">What was done</w:t>
      </w:r>
    </w:p>
    <w:p>
      <w:r>
        <w:rPr>
          <w:rFonts w:ascii="Arial" w:cs="Arial" w:eastAsia="Arial" w:hAnsi="Arial"/>
          <w:sz w:val="22"/>
          <w:szCs w:val="22"/>
        </w:rPr>
        <w:t xml:space="preserve">I generated a 2D classification dataset and plotted the SVM decision boundary (solid line), margin lines (dashed), and circled support vectors for 6 values of C: 0.01, 0.1, 1, 10, 50, 100.</w:t>
      </w:r>
    </w:p>
    <w:p>
      <w:r>
        <w:t xml:space="preserve"/>
      </w:r>
    </w:p>
    <w:p>
      <w:pPr>
        <w:pStyle w:val="Heading3"/>
      </w:pPr>
      <w:r>
        <w:rPr>
          <w:rFonts w:ascii="Arial" w:cs="Arial" w:eastAsia="Arial" w:hAnsi="Arial"/>
          <w:b/>
          <w:bCs/>
          <w:sz w:val="26"/>
          <w:szCs w:val="26"/>
        </w:rPr>
        <w:t xml:space="preserve">Observation</w:t>
      </w:r>
    </w:p>
    <w:p>
      <w:pPr>
        <w:pStyle w:val="ListParagraph"/>
        <w:numPr>
          <w:ilvl w:val="0"/>
          <w:numId w:val="2"/>
        </w:numPr>
      </w:pPr>
      <w:r>
        <w:rPr>
          <w:rFonts w:ascii="Arial" w:cs="Arial" w:eastAsia="Arial" w:hAnsi="Arial"/>
          <w:sz w:val="22"/>
          <w:szCs w:val="22"/>
        </w:rPr>
        <w:t xml:space="preserve">C = 0.01: Very wide margin, many support vectors, boundary is smooth but underfits slightly.</w:t>
      </w:r>
    </w:p>
    <w:p>
      <w:pPr>
        <w:pStyle w:val="ListParagraph"/>
        <w:numPr>
          <w:ilvl w:val="0"/>
          <w:numId w:val="2"/>
        </w:numPr>
      </w:pPr>
      <w:r>
        <w:rPr>
          <w:rFonts w:ascii="Arial" w:cs="Arial" w:eastAsia="Arial" w:hAnsi="Arial"/>
          <w:sz w:val="22"/>
          <w:szCs w:val="22"/>
        </w:rPr>
        <w:t xml:space="preserve">C = 1: Balanced margin — this is usually a good default.</w:t>
      </w:r>
    </w:p>
    <w:p>
      <w:pPr>
        <w:pStyle w:val="ListParagraph"/>
        <w:numPr>
          <w:ilvl w:val="0"/>
          <w:numId w:val="2"/>
        </w:numPr>
      </w:pPr>
      <w:r>
        <w:rPr>
          <w:rFonts w:ascii="Arial" w:cs="Arial" w:eastAsia="Arial" w:hAnsi="Arial"/>
          <w:sz w:val="22"/>
          <w:szCs w:val="22"/>
        </w:rPr>
        <w:t xml:space="preserve">C = 100: Very narrow margin, fewer support vectors, boundary hugs the training data tightly (risk of overfitting).</w:t>
      </w:r>
    </w:p>
    <w:p>
      <w:r>
        <w:t xml:space="preserve"/>
      </w:r>
    </w:p>
    <w:p>
      <w:pPr>
        <w:pStyle w:val="Heading2"/>
      </w:pPr>
      <w:r>
        <w:rPr>
          <w:rFonts w:ascii="Arial" w:cs="Arial" w:eastAsia="Arial" w:hAnsi="Arial"/>
          <w:b/>
          <w:bCs/>
          <w:sz w:val="28"/>
          <w:szCs w:val="28"/>
        </w:rPr>
        <w:t xml:space="preserve">Kernel Trick Analogy (AI-generated &amp; evaluated)</w:t>
      </w:r>
    </w:p>
    <w:p>
      <w:r>
        <w:rPr>
          <w:rFonts w:ascii="Arial" w:cs="Arial" w:eastAsia="Arial" w:hAnsi="Arial"/>
          <w:sz w:val="22"/>
          <w:szCs w:val="22"/>
        </w:rPr>
        <w:t xml:space="preserve">Prompt used: "Explain the kernel trick using a simple analogy."</w:t>
      </w:r>
    </w:p>
    <w:p>
      <w:r>
        <w:t xml:space="preserve"/>
      </w:r>
    </w:p>
    <w:p>
      <w:r>
        <w:rPr>
          <w:rFonts w:ascii="Arial" w:cs="Arial" w:eastAsia="Arial" w:hAnsi="Arial"/>
          <w:b/>
          <w:bCs/>
          <w:sz w:val="22"/>
          <w:szCs w:val="22"/>
        </w:rPr>
        <w:t xml:space="preserve">AI response:</w:t>
      </w:r>
    </w:p>
    <w:p>
      <w:r>
        <w:rPr>
          <w:rFonts w:ascii="Arial" w:cs="Arial" w:eastAsia="Arial" w:hAnsi="Arial"/>
          <w:sz w:val="22"/>
          <w:szCs w:val="22"/>
        </w:rPr>
        <w:t xml:space="preserve">"Imagine red and blue marbles mixed on a flat table. No straight line can separate them. Now give the table a shake — some marbles bounce higher than others depending on their colour. In that 3D view, a flat sheet easily separates the two groups. The kernel trick does exactly this: it computes dot products as if the data were in a higher-dimensional space, without explicitly transforming the data. The RBF kernel is like an infinite-dimensional bounce."</w:t>
      </w:r>
    </w:p>
    <w:p>
      <w:r>
        <w:t xml:space="preserve"/>
      </w:r>
    </w:p>
    <w:p>
      <w:pPr>
        <w:pStyle w:val="Heading3"/>
      </w:pPr>
      <w:r>
        <w:rPr>
          <w:rFonts w:ascii="Arial" w:cs="Arial" w:eastAsia="Arial" w:hAnsi="Arial"/>
          <w:b/>
          <w:bCs/>
          <w:sz w:val="26"/>
          <w:szCs w:val="26"/>
        </w:rPr>
        <w:t xml:space="preserve">Evaluation</w:t>
      </w:r>
    </w:p>
    <w:p>
      <w:pPr>
        <w:pStyle w:val="ListParagraph"/>
        <w:numPr>
          <w:ilvl w:val="0"/>
          <w:numId w:val="2"/>
        </w:numPr>
      </w:pPr>
      <w:r>
        <w:rPr>
          <w:rFonts w:ascii="Arial" w:cs="Arial" w:eastAsia="Arial" w:hAnsi="Arial"/>
          <w:sz w:val="22"/>
          <w:szCs w:val="22"/>
        </w:rPr>
        <w:t xml:space="preserve">Accurate: The core idea of implicit higher-dimensional mapping is correctly captured.</w:t>
      </w:r>
    </w:p>
    <w:p>
      <w:pPr>
        <w:pStyle w:val="ListParagraph"/>
        <w:numPr>
          <w:ilvl w:val="0"/>
          <w:numId w:val="2"/>
        </w:numPr>
      </w:pPr>
      <w:r>
        <w:rPr>
          <w:rFonts w:ascii="Arial" w:cs="Arial" w:eastAsia="Arial" w:hAnsi="Arial"/>
          <w:sz w:val="22"/>
          <w:szCs w:val="22"/>
        </w:rPr>
        <w:t xml:space="preserve">Helpful: The marble/table image is memorable and easy to explain in an interview.</w:t>
      </w:r>
    </w:p>
    <w:p>
      <w:pPr>
        <w:pStyle w:val="ListParagraph"/>
        <w:numPr>
          <w:ilvl w:val="0"/>
          <w:numId w:val="2"/>
        </w:numPr>
      </w:pPr>
      <w:r>
        <w:rPr>
          <w:rFonts w:ascii="Arial" w:cs="Arial" w:eastAsia="Arial" w:hAnsi="Arial"/>
          <w:sz w:val="22"/>
          <w:szCs w:val="22"/>
        </w:rPr>
        <w:t xml:space="preserve">No explicit transform point is preserved — so the analogy does not mislead.</w:t>
      </w:r>
    </w:p>
    <w:p>
      <w:r>
        <w:t xml:space="preserve"/>
      </w:r>
    </w:p>
    <w:p>
      <w:pPr>
        <w:pStyle w:val="Heading1"/>
      </w:pPr>
      <w:r>
        <w:rPr>
          <w:rFonts w:ascii="Arial" w:cs="Arial" w:eastAsia="Arial" w:hAnsi="Arial"/>
          <w:b/>
          <w:bCs/>
          <w:sz w:val="32"/>
          <w:szCs w:val="32"/>
        </w:rPr>
        <w:t xml:space="preserve">README — How to Run</w:t>
      </w:r>
    </w:p>
    <w:p>
      <w:pPr>
        <w:pStyle w:val="Heading2"/>
      </w:pPr>
      <w:r>
        <w:rPr>
          <w:rFonts w:ascii="Arial" w:cs="Arial" w:eastAsia="Arial" w:hAnsi="Arial"/>
          <w:b/>
          <w:bCs/>
          <w:sz w:val="28"/>
          <w:szCs w:val="28"/>
        </w:rPr>
        <w:t xml:space="preserve">Folder Structure</w:t>
      </w:r>
    </w:p>
    <w:p>
      <w:pPr>
        <w:ind w:left="720"/>
      </w:pPr>
      <w:r>
        <w:rPr>
          <w:rFonts w:ascii="Courier New" w:cs="Courier New" w:eastAsia="Courier New" w:hAnsi="Courier New"/>
          <w:color w:val="2E4057"/>
          <w:sz w:val="18"/>
          <w:szCs w:val="18"/>
        </w:rPr>
        <w:t xml:space="preserve">svm_knn_assignment/</w:t>
      </w:r>
    </w:p>
    <w:p>
      <w:pPr>
        <w:ind w:left="720"/>
      </w:pPr>
      <w:r>
        <w:rPr>
          <w:rFonts w:ascii="Courier New" w:cs="Courier New" w:eastAsia="Courier New" w:hAnsi="Courier New"/>
          <w:color w:val="2E4057"/>
          <w:sz w:val="18"/>
          <w:szCs w:val="18"/>
        </w:rPr>
        <w:t xml:space="preserve">├── D33_SVM_KNN_Assignment.ipynb   ← main notebook</w:t>
      </w:r>
    </w:p>
    <w:p>
      <w:pPr>
        <w:ind w:left="720"/>
      </w:pPr>
      <w:r>
        <w:rPr>
          <w:rFonts w:ascii="Courier New" w:cs="Courier New" w:eastAsia="Courier New" w:hAnsi="Courier New"/>
          <w:color w:val="2E4057"/>
          <w:sz w:val="18"/>
          <w:szCs w:val="18"/>
        </w:rPr>
        <w:t xml:space="preserve">├── part_a/</w:t>
      </w:r>
    </w:p>
    <w:p>
      <w:pPr>
        <w:ind w:left="720"/>
      </w:pPr>
      <w:r>
        <w:rPr>
          <w:rFonts w:ascii="Courier New" w:cs="Courier New" w:eastAsia="Courier New" w:hAnsi="Courier New"/>
          <w:color w:val="2E4057"/>
          <w:sz w:val="18"/>
          <w:szCs w:val="18"/>
        </w:rPr>
        <w:t xml:space="preserve">│   └── digit_classifier.py         ← Part A</w:t>
      </w:r>
    </w:p>
    <w:p>
      <w:pPr>
        <w:ind w:left="720"/>
      </w:pPr>
      <w:r>
        <w:rPr>
          <w:rFonts w:ascii="Courier New" w:cs="Courier New" w:eastAsia="Courier New" w:hAnsi="Courier New"/>
          <w:color w:val="2E4057"/>
          <w:sz w:val="18"/>
          <w:szCs w:val="18"/>
        </w:rPr>
        <w:t xml:space="preserve">├── part_b/</w:t>
      </w:r>
    </w:p>
    <w:p>
      <w:pPr>
        <w:ind w:left="720"/>
      </w:pPr>
      <w:r>
        <w:rPr>
          <w:rFonts w:ascii="Courier New" w:cs="Courier New" w:eastAsia="Courier New" w:hAnsi="Courier New"/>
          <w:color w:val="2E4057"/>
          <w:sz w:val="18"/>
          <w:szCs w:val="18"/>
        </w:rPr>
        <w:t xml:space="preserve">│   └── faiss_knn.py                ← Part B</w:t>
      </w:r>
    </w:p>
    <w:p>
      <w:pPr>
        <w:ind w:left="720"/>
      </w:pPr>
      <w:r>
        <w:rPr>
          <w:rFonts w:ascii="Courier New" w:cs="Courier New" w:eastAsia="Courier New" w:hAnsi="Courier New"/>
          <w:color w:val="2E4057"/>
          <w:sz w:val="18"/>
          <w:szCs w:val="18"/>
        </w:rPr>
        <w:t xml:space="preserve">├── part_c/</w:t>
      </w:r>
    </w:p>
    <w:p>
      <w:pPr>
        <w:ind w:left="720"/>
      </w:pPr>
      <w:r>
        <w:rPr>
          <w:rFonts w:ascii="Courier New" w:cs="Courier New" w:eastAsia="Courier New" w:hAnsi="Courier New"/>
          <w:color w:val="2E4057"/>
          <w:sz w:val="18"/>
          <w:szCs w:val="18"/>
        </w:rPr>
        <w:t xml:space="preserve">│   └── interview_ready.py           ← Part C</w:t>
      </w:r>
    </w:p>
    <w:p>
      <w:pPr>
        <w:ind w:left="720"/>
      </w:pPr>
      <w:r>
        <w:rPr>
          <w:rFonts w:ascii="Courier New" w:cs="Courier New" w:eastAsia="Courier New" w:hAnsi="Courier New"/>
          <w:color w:val="2E4057"/>
          <w:sz w:val="18"/>
          <w:szCs w:val="18"/>
        </w:rPr>
        <w:t xml:space="preserve">└── part_d/</w:t>
      </w:r>
    </w:p>
    <w:p>
      <w:pPr>
        <w:ind w:left="720"/>
      </w:pPr>
      <w:r>
        <w:rPr>
          <w:rFonts w:ascii="Courier New" w:cs="Courier New" w:eastAsia="Courier New" w:hAnsi="Courier New"/>
          <w:color w:val="2E4057"/>
          <w:sz w:val="18"/>
          <w:szCs w:val="18"/>
        </w:rPr>
        <w:t xml:space="preserve">    └── svm_visualization.py         ← Part D</w:t>
      </w:r>
    </w:p>
    <w:p>
      <w:r>
        <w:t xml:space="preserve"/>
      </w:r>
    </w:p>
    <w:p>
      <w:pPr>
        <w:pStyle w:val="Heading2"/>
      </w:pPr>
      <w:r>
        <w:rPr>
          <w:rFonts w:ascii="Arial" w:cs="Arial" w:eastAsia="Arial" w:hAnsi="Arial"/>
          <w:b/>
          <w:bCs/>
          <w:sz w:val="28"/>
          <w:szCs w:val="28"/>
        </w:rPr>
        <w:t xml:space="preserve">Setup</w:t>
      </w:r>
    </w:p>
    <w:p>
      <w:pPr>
        <w:ind w:left="720"/>
      </w:pPr>
      <w:r>
        <w:rPr>
          <w:rFonts w:ascii="Courier New" w:cs="Courier New" w:eastAsia="Courier New" w:hAnsi="Courier New"/>
          <w:color w:val="2E4057"/>
          <w:sz w:val="18"/>
          <w:szCs w:val="18"/>
        </w:rPr>
        <w:t xml:space="preserve">pip install scikit-learn numpy matplotlib seaborn faiss-cpu</w:t>
      </w:r>
    </w:p>
    <w:p>
      <w:r>
        <w:t xml:space="preserve"/>
      </w:r>
    </w:p>
    <w:p>
      <w:pPr>
        <w:pStyle w:val="Heading2"/>
      </w:pPr>
      <w:r>
        <w:rPr>
          <w:rFonts w:ascii="Arial" w:cs="Arial" w:eastAsia="Arial" w:hAnsi="Arial"/>
          <w:b/>
          <w:bCs/>
          <w:sz w:val="28"/>
          <w:szCs w:val="28"/>
        </w:rPr>
        <w:t xml:space="preserve">Run individual files</w:t>
      </w:r>
    </w:p>
    <w:p>
      <w:pPr>
        <w:ind w:left="720"/>
      </w:pPr>
      <w:r>
        <w:rPr>
          <w:rFonts w:ascii="Courier New" w:cs="Courier New" w:eastAsia="Courier New" w:hAnsi="Courier New"/>
          <w:color w:val="2E4057"/>
          <w:sz w:val="18"/>
          <w:szCs w:val="18"/>
        </w:rPr>
        <w:t xml:space="preserve">python part_a/digit_classifier.py</w:t>
      </w:r>
    </w:p>
    <w:p>
      <w:pPr>
        <w:ind w:left="720"/>
      </w:pPr>
      <w:r>
        <w:rPr>
          <w:rFonts w:ascii="Courier New" w:cs="Courier New" w:eastAsia="Courier New" w:hAnsi="Courier New"/>
          <w:color w:val="2E4057"/>
          <w:sz w:val="18"/>
          <w:szCs w:val="18"/>
        </w:rPr>
        <w:t xml:space="preserve">python part_b/faiss_knn.py</w:t>
      </w:r>
    </w:p>
    <w:p>
      <w:pPr>
        <w:ind w:left="720"/>
      </w:pPr>
      <w:r>
        <w:rPr>
          <w:rFonts w:ascii="Courier New" w:cs="Courier New" w:eastAsia="Courier New" w:hAnsi="Courier New"/>
          <w:color w:val="2E4057"/>
          <w:sz w:val="18"/>
          <w:szCs w:val="18"/>
        </w:rPr>
        <w:t xml:space="preserve">python part_c/interview_ready.py</w:t>
      </w:r>
    </w:p>
    <w:p>
      <w:pPr>
        <w:ind w:left="720"/>
      </w:pPr>
      <w:r>
        <w:rPr>
          <w:rFonts w:ascii="Courier New" w:cs="Courier New" w:eastAsia="Courier New" w:hAnsi="Courier New"/>
          <w:color w:val="2E4057"/>
          <w:sz w:val="18"/>
          <w:szCs w:val="18"/>
        </w:rPr>
        <w:t xml:space="preserve">python part_d/svm_visualization.py</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2026-04-02T17:15:58.422Z</dcterms:created>
  <dcterms:modified xsi:type="dcterms:W3CDTF">2026-04-02T17:15:58.423Z</dcterms:modified>
</cp:coreProperties>
</file>

<file path=docProps/custom.xml><?xml version="1.0" encoding="utf-8"?>
<Properties xmlns="http://schemas.openxmlformats.org/officeDocument/2006/custom-properties" xmlns:vt="http://schemas.openxmlformats.org/officeDocument/2006/docPropsVTypes"/>
</file>