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4778"/>
        <w:gridCol w:w="1737"/>
        <w:gridCol w:w="1472"/>
      </w:tblGrid>
      <w:tr w:rsidR="00E31568" w:rsidRPr="00E31568" w:rsidTr="00A231FC">
        <w:trPr>
          <w:trHeight w:val="392"/>
        </w:trPr>
        <w:tc>
          <w:tcPr>
            <w:tcW w:w="1037" w:type="dxa"/>
          </w:tcPr>
          <w:p w:rsidR="00E31568" w:rsidRPr="00E31568" w:rsidRDefault="00E31568">
            <w:pPr>
              <w:rPr>
                <w:b/>
                <w:sz w:val="24"/>
                <w:szCs w:val="24"/>
              </w:rPr>
            </w:pPr>
            <w:r w:rsidRPr="00E31568">
              <w:rPr>
                <w:b/>
                <w:sz w:val="24"/>
                <w:szCs w:val="24"/>
              </w:rPr>
              <w:t>Sr.no</w:t>
            </w:r>
          </w:p>
        </w:tc>
        <w:tc>
          <w:tcPr>
            <w:tcW w:w="4778" w:type="dxa"/>
          </w:tcPr>
          <w:p w:rsidR="00E31568" w:rsidRPr="00E31568" w:rsidRDefault="00E31568" w:rsidP="00E31568">
            <w:pPr>
              <w:jc w:val="center"/>
              <w:rPr>
                <w:b/>
                <w:sz w:val="24"/>
                <w:szCs w:val="24"/>
              </w:rPr>
            </w:pPr>
            <w:r w:rsidRPr="00E31568">
              <w:rPr>
                <w:b/>
                <w:sz w:val="24"/>
                <w:szCs w:val="24"/>
              </w:rPr>
              <w:t>Name of Practical</w:t>
            </w:r>
          </w:p>
        </w:tc>
        <w:tc>
          <w:tcPr>
            <w:tcW w:w="1737" w:type="dxa"/>
          </w:tcPr>
          <w:p w:rsidR="00E31568" w:rsidRPr="00E31568" w:rsidRDefault="00E31568" w:rsidP="00E31568">
            <w:pPr>
              <w:jc w:val="center"/>
              <w:rPr>
                <w:b/>
                <w:sz w:val="24"/>
                <w:szCs w:val="24"/>
              </w:rPr>
            </w:pPr>
            <w:r w:rsidRPr="00E31568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72" w:type="dxa"/>
          </w:tcPr>
          <w:p w:rsidR="00E31568" w:rsidRPr="00E31568" w:rsidRDefault="00E31568">
            <w:pPr>
              <w:rPr>
                <w:b/>
                <w:sz w:val="24"/>
                <w:szCs w:val="24"/>
              </w:rPr>
            </w:pPr>
            <w:r w:rsidRPr="00E31568">
              <w:rPr>
                <w:b/>
                <w:sz w:val="24"/>
                <w:szCs w:val="24"/>
              </w:rPr>
              <w:t>Signature</w:t>
            </w:r>
          </w:p>
        </w:tc>
      </w:tr>
      <w:tr w:rsidR="00E31568" w:rsidTr="00A231FC">
        <w:trPr>
          <w:trHeight w:val="929"/>
        </w:trPr>
        <w:tc>
          <w:tcPr>
            <w:tcW w:w="1037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1</w:t>
            </w:r>
          </w:p>
        </w:tc>
        <w:tc>
          <w:tcPr>
            <w:tcW w:w="4778" w:type="dxa"/>
          </w:tcPr>
          <w:p w:rsidR="00E31568" w:rsidRPr="00A231FC" w:rsidRDefault="00A231FC">
            <w:pPr>
              <w:rPr>
                <w:sz w:val="24"/>
                <w:szCs w:val="24"/>
              </w:rPr>
            </w:pPr>
            <w:r w:rsidRPr="00A231FC">
              <w:rPr>
                <w:sz w:val="24"/>
                <w:szCs w:val="24"/>
              </w:rPr>
              <w:t>Working with basic C# and ASP .NET</w:t>
            </w:r>
          </w:p>
        </w:tc>
        <w:tc>
          <w:tcPr>
            <w:tcW w:w="1737" w:type="dxa"/>
          </w:tcPr>
          <w:p w:rsidR="00E31568" w:rsidRDefault="00E31568"/>
        </w:tc>
        <w:tc>
          <w:tcPr>
            <w:tcW w:w="1472" w:type="dxa"/>
          </w:tcPr>
          <w:p w:rsidR="00E31568" w:rsidRDefault="00E31568"/>
        </w:tc>
      </w:tr>
      <w:tr w:rsidR="00E31568" w:rsidTr="00A231FC">
        <w:trPr>
          <w:trHeight w:val="954"/>
        </w:trPr>
        <w:tc>
          <w:tcPr>
            <w:tcW w:w="1037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2</w:t>
            </w:r>
          </w:p>
        </w:tc>
        <w:tc>
          <w:tcPr>
            <w:tcW w:w="4778" w:type="dxa"/>
          </w:tcPr>
          <w:p w:rsidR="00E31568" w:rsidRPr="00A231FC" w:rsidRDefault="00A231FC">
            <w:pPr>
              <w:rPr>
                <w:sz w:val="24"/>
                <w:szCs w:val="24"/>
              </w:rPr>
            </w:pPr>
            <w:r w:rsidRPr="00A231FC">
              <w:rPr>
                <w:sz w:val="24"/>
                <w:szCs w:val="24"/>
              </w:rPr>
              <w:t>Working with Object Oriented C# and ASP .NET</w:t>
            </w:r>
          </w:p>
        </w:tc>
        <w:tc>
          <w:tcPr>
            <w:tcW w:w="1737" w:type="dxa"/>
          </w:tcPr>
          <w:p w:rsidR="00E31568" w:rsidRDefault="00E31568"/>
        </w:tc>
        <w:tc>
          <w:tcPr>
            <w:tcW w:w="1472" w:type="dxa"/>
          </w:tcPr>
          <w:p w:rsidR="00E31568" w:rsidRDefault="00E31568"/>
        </w:tc>
      </w:tr>
      <w:tr w:rsidR="00E31568" w:rsidTr="00A231FC">
        <w:trPr>
          <w:trHeight w:val="978"/>
        </w:trPr>
        <w:tc>
          <w:tcPr>
            <w:tcW w:w="1037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3</w:t>
            </w:r>
          </w:p>
        </w:tc>
        <w:tc>
          <w:tcPr>
            <w:tcW w:w="4778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 xml:space="preserve">Working with web forms and controls </w:t>
            </w:r>
          </w:p>
        </w:tc>
        <w:tc>
          <w:tcPr>
            <w:tcW w:w="1737" w:type="dxa"/>
          </w:tcPr>
          <w:p w:rsidR="00E31568" w:rsidRDefault="00E31568"/>
        </w:tc>
        <w:tc>
          <w:tcPr>
            <w:tcW w:w="1472" w:type="dxa"/>
          </w:tcPr>
          <w:p w:rsidR="00E31568" w:rsidRDefault="00E31568"/>
        </w:tc>
      </w:tr>
      <w:tr w:rsidR="00E31568" w:rsidTr="00A231FC">
        <w:trPr>
          <w:trHeight w:val="954"/>
        </w:trPr>
        <w:tc>
          <w:tcPr>
            <w:tcW w:w="1037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4</w:t>
            </w:r>
          </w:p>
        </w:tc>
        <w:tc>
          <w:tcPr>
            <w:tcW w:w="4778" w:type="dxa"/>
          </w:tcPr>
          <w:p w:rsidR="00E31568" w:rsidRPr="00E31568" w:rsidRDefault="00A23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form Controls</w:t>
            </w:r>
          </w:p>
        </w:tc>
        <w:tc>
          <w:tcPr>
            <w:tcW w:w="1737" w:type="dxa"/>
          </w:tcPr>
          <w:p w:rsidR="00E31568" w:rsidRDefault="00E31568"/>
        </w:tc>
        <w:tc>
          <w:tcPr>
            <w:tcW w:w="1472" w:type="dxa"/>
          </w:tcPr>
          <w:p w:rsidR="00E31568" w:rsidRDefault="00E31568"/>
        </w:tc>
      </w:tr>
      <w:tr w:rsidR="00E31568" w:rsidTr="00A231FC">
        <w:trPr>
          <w:trHeight w:val="1101"/>
        </w:trPr>
        <w:tc>
          <w:tcPr>
            <w:tcW w:w="1037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5</w:t>
            </w:r>
          </w:p>
        </w:tc>
        <w:tc>
          <w:tcPr>
            <w:tcW w:w="4778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Working with navigatio</w:t>
            </w:r>
            <w:bookmarkStart w:id="0" w:name="_GoBack"/>
            <w:bookmarkEnd w:id="0"/>
            <w:r w:rsidRPr="00E31568">
              <w:rPr>
                <w:sz w:val="24"/>
                <w:szCs w:val="24"/>
              </w:rPr>
              <w:t>n , beautification and master page</w:t>
            </w:r>
          </w:p>
        </w:tc>
        <w:tc>
          <w:tcPr>
            <w:tcW w:w="1737" w:type="dxa"/>
          </w:tcPr>
          <w:p w:rsidR="00E31568" w:rsidRDefault="00E31568"/>
        </w:tc>
        <w:tc>
          <w:tcPr>
            <w:tcW w:w="1472" w:type="dxa"/>
          </w:tcPr>
          <w:p w:rsidR="00E31568" w:rsidRDefault="00E31568"/>
        </w:tc>
      </w:tr>
      <w:tr w:rsidR="00E31568" w:rsidTr="00A231FC">
        <w:trPr>
          <w:trHeight w:val="770"/>
        </w:trPr>
        <w:tc>
          <w:tcPr>
            <w:tcW w:w="1037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6</w:t>
            </w:r>
          </w:p>
        </w:tc>
        <w:tc>
          <w:tcPr>
            <w:tcW w:w="4778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Working with grid view control</w:t>
            </w:r>
          </w:p>
        </w:tc>
        <w:tc>
          <w:tcPr>
            <w:tcW w:w="1737" w:type="dxa"/>
          </w:tcPr>
          <w:p w:rsidR="00E31568" w:rsidRDefault="00E31568"/>
        </w:tc>
        <w:tc>
          <w:tcPr>
            <w:tcW w:w="1472" w:type="dxa"/>
          </w:tcPr>
          <w:p w:rsidR="00E31568" w:rsidRDefault="00E31568"/>
        </w:tc>
      </w:tr>
      <w:tr w:rsidR="00E31568" w:rsidTr="00A231FC">
        <w:trPr>
          <w:trHeight w:val="844"/>
        </w:trPr>
        <w:tc>
          <w:tcPr>
            <w:tcW w:w="1037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7</w:t>
            </w:r>
          </w:p>
        </w:tc>
        <w:tc>
          <w:tcPr>
            <w:tcW w:w="4778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Working with AJAX</w:t>
            </w:r>
          </w:p>
        </w:tc>
        <w:tc>
          <w:tcPr>
            <w:tcW w:w="1737" w:type="dxa"/>
          </w:tcPr>
          <w:p w:rsidR="00E31568" w:rsidRDefault="00E31568"/>
        </w:tc>
        <w:tc>
          <w:tcPr>
            <w:tcW w:w="1472" w:type="dxa"/>
          </w:tcPr>
          <w:p w:rsidR="00E31568" w:rsidRDefault="00E31568"/>
        </w:tc>
      </w:tr>
      <w:tr w:rsidR="00E31568" w:rsidTr="00A231FC">
        <w:trPr>
          <w:trHeight w:val="905"/>
        </w:trPr>
        <w:tc>
          <w:tcPr>
            <w:tcW w:w="1037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8</w:t>
            </w:r>
          </w:p>
        </w:tc>
        <w:tc>
          <w:tcPr>
            <w:tcW w:w="4778" w:type="dxa"/>
          </w:tcPr>
          <w:p w:rsidR="00E31568" w:rsidRPr="00E31568" w:rsidRDefault="00E31568">
            <w:pPr>
              <w:rPr>
                <w:sz w:val="24"/>
                <w:szCs w:val="24"/>
              </w:rPr>
            </w:pPr>
            <w:r w:rsidRPr="00E31568">
              <w:rPr>
                <w:sz w:val="24"/>
                <w:szCs w:val="24"/>
              </w:rPr>
              <w:t>Program to create and use DLL</w:t>
            </w:r>
          </w:p>
        </w:tc>
        <w:tc>
          <w:tcPr>
            <w:tcW w:w="1737" w:type="dxa"/>
          </w:tcPr>
          <w:p w:rsidR="00E31568" w:rsidRDefault="00E31568"/>
        </w:tc>
        <w:tc>
          <w:tcPr>
            <w:tcW w:w="1472" w:type="dxa"/>
          </w:tcPr>
          <w:p w:rsidR="00E31568" w:rsidRDefault="00E31568"/>
        </w:tc>
      </w:tr>
    </w:tbl>
    <w:p w:rsidR="0047137E" w:rsidRDefault="0047137E"/>
    <w:sectPr w:rsidR="004713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A51" w:rsidRDefault="00C61A51" w:rsidP="00A231FC">
      <w:pPr>
        <w:spacing w:after="0" w:line="240" w:lineRule="auto"/>
      </w:pPr>
      <w:r>
        <w:separator/>
      </w:r>
    </w:p>
  </w:endnote>
  <w:endnote w:type="continuationSeparator" w:id="0">
    <w:p w:rsidR="00C61A51" w:rsidRDefault="00C61A51" w:rsidP="00A2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A51" w:rsidRDefault="00C61A51" w:rsidP="00A231FC">
      <w:pPr>
        <w:spacing w:after="0" w:line="240" w:lineRule="auto"/>
      </w:pPr>
      <w:r>
        <w:separator/>
      </w:r>
    </w:p>
  </w:footnote>
  <w:footnote w:type="continuationSeparator" w:id="0">
    <w:p w:rsidR="00C61A51" w:rsidRDefault="00C61A51" w:rsidP="00A2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FC" w:rsidRPr="00A231FC" w:rsidRDefault="00A231FC" w:rsidP="00A231FC">
    <w:pPr>
      <w:pStyle w:val="Header"/>
      <w:rPr>
        <w:rFonts w:ascii="Adobe Garamond Pro Bold" w:hAnsi="Adobe Garamond Pro Bold"/>
        <w:b/>
        <w:sz w:val="36"/>
        <w:szCs w:val="36"/>
      </w:rPr>
    </w:pPr>
    <w:r w:rsidRPr="00A231FC">
      <w:rPr>
        <w:rFonts w:ascii="Adobe Garamond Pro Bold" w:hAnsi="Adobe Garamond Pro Bold"/>
        <w:b/>
        <w:sz w:val="36"/>
        <w:szCs w:val="36"/>
      </w:rPr>
      <w:t xml:space="preserve">                </w:t>
    </w:r>
    <w:r>
      <w:rPr>
        <w:rFonts w:ascii="Adobe Garamond Pro Bold" w:hAnsi="Adobe Garamond Pro Bold"/>
        <w:b/>
        <w:sz w:val="36"/>
        <w:szCs w:val="36"/>
      </w:rPr>
      <w:t xml:space="preserve">                </w:t>
    </w:r>
    <w:r w:rsidRPr="00A231FC">
      <w:rPr>
        <w:rFonts w:ascii="Adobe Garamond Pro Bold" w:hAnsi="Adobe Garamond Pro Bold"/>
        <w:b/>
        <w:sz w:val="36"/>
        <w:szCs w:val="36"/>
      </w:rPr>
      <w:t xml:space="preserve">            INDEX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68"/>
    <w:rsid w:val="0047137E"/>
    <w:rsid w:val="00A231FC"/>
    <w:rsid w:val="00B670D7"/>
    <w:rsid w:val="00C61A51"/>
    <w:rsid w:val="00E3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8C13A-A05C-4F7D-9550-79AAA123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FC"/>
  </w:style>
  <w:style w:type="paragraph" w:styleId="Footer">
    <w:name w:val="footer"/>
    <w:basedOn w:val="Normal"/>
    <w:link w:val="FooterChar"/>
    <w:uiPriority w:val="99"/>
    <w:unhideWhenUsed/>
    <w:rsid w:val="00A2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2021-10-15T13:17:00Z</dcterms:created>
  <dcterms:modified xsi:type="dcterms:W3CDTF">2021-10-15T13:41:00Z</dcterms:modified>
</cp:coreProperties>
</file>