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9353" w14:textId="5E17B57C" w:rsidR="005137C8" w:rsidRPr="005137C8" w:rsidRDefault="009058E0" w:rsidP="005137C8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44"/>
          <w:szCs w:val="44"/>
          <w:u w:val="single"/>
          <w:lang w:val="en-US"/>
        </w:rPr>
      </w:pPr>
      <w:r w:rsidRPr="005137C8">
        <w:rPr>
          <w:rFonts w:ascii="Bell MT" w:hAnsi="Bell MT"/>
          <w:b/>
          <w:bCs/>
          <w:sz w:val="44"/>
          <w:szCs w:val="44"/>
          <w:u w:val="single"/>
          <w:lang w:val="en-US"/>
        </w:rPr>
        <w:t>Fusion of Infrared and Visible Image</w:t>
      </w:r>
    </w:p>
    <w:p w14:paraId="101CDBBF" w14:textId="50160912" w:rsidR="005137C8" w:rsidRDefault="005137C8" w:rsidP="00CE3B54">
      <w:pPr>
        <w:ind w:left="1440"/>
        <w:jc w:val="both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In this paper we propose a method for fusion of Infrared and Visible Image by preserving the thermal targets from infrared image and background structure from visible image. </w:t>
      </w:r>
    </w:p>
    <w:p w14:paraId="3DBBB3E5" w14:textId="4CBD8288" w:rsidR="005137C8" w:rsidRPr="005137C8" w:rsidRDefault="005137C8" w:rsidP="00CE3B54">
      <w:pPr>
        <w:ind w:left="1440"/>
        <w:jc w:val="both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Here is the step used in fusion of infrared and visible image:</w:t>
      </w:r>
    </w:p>
    <w:p w14:paraId="4CFA4411" w14:textId="77777777" w:rsidR="009058E0" w:rsidRPr="00924556" w:rsidRDefault="009058E0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Displaying Infrared and Visible Image.</w:t>
      </w:r>
    </w:p>
    <w:p w14:paraId="50FC9A06" w14:textId="77777777" w:rsidR="00C42E8E" w:rsidRDefault="00C42E8E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73A7A738" w14:textId="318C7ACA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2ABE7758" w14:textId="77777777" w:rsidR="009058E0" w:rsidRP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62A0C66" w14:textId="77777777" w:rsidR="009058E0" w:rsidRPr="009058E0" w:rsidRDefault="009058E0" w:rsidP="00CE3B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>IR = imread("manWalkIR.jpg");</w:t>
      </w:r>
    </w:p>
    <w:p w14:paraId="462A8EEE" w14:textId="77777777" w:rsidR="009058E0" w:rsidRPr="009058E0" w:rsidRDefault="009058E0" w:rsidP="00CE3B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>VIS = imread("manWalkVB.jpg");</w:t>
      </w:r>
    </w:p>
    <w:p w14:paraId="574018C0" w14:textId="3BF4BDD8" w:rsid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6BD69D0D" w14:textId="0F9F51E7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1403AABC" w14:textId="6A592A49" w:rsidR="005137C8" w:rsidRPr="00CE3B54" w:rsidRDefault="00C42E8E" w:rsidP="00CE3B54">
      <w:pPr>
        <w:ind w:left="10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B2D978" wp14:editId="6177015C">
            <wp:extent cx="5371373" cy="2552700"/>
            <wp:effectExtent l="0" t="0" r="1270" b="0"/>
            <wp:docPr id="8396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7454" name="Picture 8396974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21301" r="7696" b="27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73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606D" w14:textId="46F1F8A1" w:rsidR="00C42E8E" w:rsidRPr="00924556" w:rsidRDefault="005137C8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Generating Histogram of Infrared image.</w:t>
      </w:r>
    </w:p>
    <w:p w14:paraId="49BAE984" w14:textId="77777777" w:rsidR="00DF0677" w:rsidRDefault="00DF0677" w:rsidP="00DF067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DF37" w14:textId="1385916D" w:rsidR="005137C8" w:rsidRDefault="005137C8" w:rsidP="00CE3B5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Converting Infrared image to gray scale for thresholding and then generating </w:t>
      </w:r>
      <w:r w:rsidR="00924556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histogram.</w:t>
      </w:r>
    </w:p>
    <w:p w14:paraId="52568D9B" w14:textId="77777777" w:rsidR="005137C8" w:rsidRDefault="005137C8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0FD4CC42" w14:textId="58E52B1F" w:rsidR="005137C8" w:rsidRPr="00924556" w:rsidRDefault="005137C8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1BE51242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1CC22C8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>% Convert IR to grayscale only for thresholding (safe for both RGB or gray)</w:t>
      </w:r>
    </w:p>
    <w:p w14:paraId="3F5F3B66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>grayIR = im2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gray(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IR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);  %</w:t>
      </w:r>
      <w:proofErr w:type="gramEnd"/>
      <w:r w:rsidRPr="005137C8">
        <w:rPr>
          <w:rFonts w:ascii="Consolas" w:hAnsi="Consolas" w:cs="Times New Roman"/>
          <w:sz w:val="24"/>
          <w:szCs w:val="24"/>
        </w:rPr>
        <w:t xml:space="preserve"> replaces rgb2gray safely</w:t>
      </w:r>
    </w:p>
    <w:p w14:paraId="43768036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</w:p>
    <w:p w14:paraId="34216E63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>% Display histogram</w:t>
      </w:r>
    </w:p>
    <w:p w14:paraId="01948C7B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2)</w:t>
      </w:r>
    </w:p>
    <w:p w14:paraId="3ADE0D38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>imhist(grayIR);</w:t>
      </w:r>
    </w:p>
    <w:p w14:paraId="2B6BFE12" w14:textId="71ABB966" w:rsidR="00507980" w:rsidRPr="00DF0677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title(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'Histogram of Infrared Image (for thresholding only)');</w:t>
      </w:r>
    </w:p>
    <w:p w14:paraId="75A58F8D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661ACBF2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FB5F896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09A6FE57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78DB21C" w14:textId="77777777" w:rsidR="00DF0677" w:rsidRPr="005137C8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0C9E5798" w14:textId="2DD53D1A" w:rsidR="003E0990" w:rsidRPr="003E0990" w:rsidRDefault="005137C8" w:rsidP="003E0990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3FAD7010" w14:textId="7F6F3249" w:rsidR="005137C8" w:rsidRDefault="00DF0677" w:rsidP="003E0990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4EC18F" wp14:editId="13BAD45F">
            <wp:extent cx="4483100" cy="3530377"/>
            <wp:effectExtent l="0" t="0" r="0" b="0"/>
            <wp:docPr id="672221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1681" name="Picture 6722216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8" t="2462" r="7177" b="6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15" cy="354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2D798" w14:textId="77777777" w:rsidR="003E0990" w:rsidRPr="003E0990" w:rsidRDefault="003E0990" w:rsidP="003E0990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32FBD9FD" w14:textId="05F6C777" w:rsidR="00DF0677" w:rsidRPr="00924556" w:rsidRDefault="00DF0677" w:rsidP="00DF0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Gaussian Filter and Otsu Threshold</w:t>
      </w:r>
    </w:p>
    <w:p w14:paraId="55A3DDDB" w14:textId="77777777" w:rsidR="00DF0677" w:rsidRDefault="00DF0677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C69D9E" w14:textId="761D6C68" w:rsidR="00DF0677" w:rsidRDefault="00DF0677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apply the gaussian filter to the infrared image to reduce the noise in infrared image. </w:t>
      </w:r>
      <w:r w:rsidR="00A323AA">
        <w:rPr>
          <w:rFonts w:ascii="Times New Roman" w:hAnsi="Times New Roman" w:cs="Times New Roman"/>
          <w:sz w:val="24"/>
          <w:szCs w:val="24"/>
          <w:lang w:val="en-US"/>
        </w:rPr>
        <w:t xml:space="preserve">Then we computed the Otus Threshold which helped in creating a binary mask. This binary mask is applied to the infrared image so that the target object in the infrared image is separated from the original infrared image. </w:t>
      </w:r>
    </w:p>
    <w:p w14:paraId="39A01ACB" w14:textId="77777777" w:rsidR="00A323AA" w:rsidRDefault="00A323AA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107CC2" w14:textId="5C708FCC" w:rsidR="00A323AA" w:rsidRPr="00056FE8" w:rsidRDefault="00A323AA" w:rsidP="00A323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56F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36900D06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51483D4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Apply Gaussian smoothing to reduce noise (on grayIR)</w:t>
      </w:r>
    </w:p>
    <w:p w14:paraId="5B63E4F9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smoothedIR =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imgaussfilt(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grayIR, 2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sigma = 2</w:t>
      </w:r>
    </w:p>
    <w:p w14:paraId="2253FAE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0ACE211B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Compute Otsu threshold</w:t>
      </w:r>
    </w:p>
    <w:p w14:paraId="20D8B57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level = graythresh(smoothedIR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returns normalized threshold [0,1]</w:t>
      </w:r>
    </w:p>
    <w:p w14:paraId="34B679F6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threshold =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round(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level * 255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scale to [0,255]</w:t>
      </w:r>
    </w:p>
    <w:p w14:paraId="5771A324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fprintf(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'Computed Otsu Threshold: %d\n', threshold);</w:t>
      </w:r>
    </w:p>
    <w:p w14:paraId="3D8C6E9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4F7AD6B7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Create binary mask using threshold</w:t>
      </w:r>
    </w:p>
    <w:p w14:paraId="368C181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binaryMask = smoothedIR &gt; threshold;</w:t>
      </w:r>
    </w:p>
    <w:p w14:paraId="37856D52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14BFAE6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Morphological closing to fill gaps</w:t>
      </w:r>
    </w:p>
    <w:p w14:paraId="189216BC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binaryMask =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imclose(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binaryMask,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strel(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'disk', 5)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fill small holes</w:t>
      </w:r>
    </w:p>
    <w:p w14:paraId="377EED0F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1B592C39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Remove small fragments</w:t>
      </w:r>
    </w:p>
    <w:p w14:paraId="47023D0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binaryMask =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bwareaopen(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binaryMask, 100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remove objects &lt; 100 pixels</w:t>
      </w:r>
    </w:p>
    <w:p w14:paraId="3BEC29D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6E0DA69E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Apply mask to IR image</w:t>
      </w:r>
    </w:p>
    <w:p w14:paraId="1CBDFE3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size(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IR,3) == 3</w:t>
      </w:r>
    </w:p>
    <w:p w14:paraId="3FCEB03E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lastRenderedPageBreak/>
        <w:t xml:space="preserve">    maskedIR = IR;</w:t>
      </w:r>
    </w:p>
    <w:p w14:paraId="774C04B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maskedIR(repmat(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~binaryMask, [1 1 3])) = 0;</w:t>
      </w:r>
    </w:p>
    <w:p w14:paraId="3A5D407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else</w:t>
      </w:r>
    </w:p>
    <w:p w14:paraId="267FBFD2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maskedIR = IR;</w:t>
      </w:r>
    </w:p>
    <w:p w14:paraId="0DEEAEE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maskedIR(~binaryMask) = 0;</w:t>
      </w:r>
    </w:p>
    <w:p w14:paraId="18B8EF66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end</w:t>
      </w:r>
    </w:p>
    <w:p w14:paraId="09C4CBD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5DCD8C6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Display masked IR image</w:t>
      </w:r>
    </w:p>
    <w:p w14:paraId="3190A204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3)</w:t>
      </w:r>
    </w:p>
    <w:p w14:paraId="14A42F5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imshow(maskedIR);</w:t>
      </w:r>
    </w:p>
    <w:p w14:paraId="79B83BA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'Masked IR Image (Auto ROI)');</w:t>
      </w:r>
    </w:p>
    <w:p w14:paraId="2BD5277F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1742425B" w14:textId="1822CE7D" w:rsidR="00A323AA" w:rsidRPr="00CD20E4" w:rsidRDefault="00A323AA" w:rsidP="00CD2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6246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0A70FF26" w14:textId="77777777" w:rsidR="00CD20E4" w:rsidRDefault="00CD20E4" w:rsidP="00A323AA">
      <w:pPr>
        <w:pStyle w:val="ListParagraph"/>
        <w:ind w:left="1500"/>
        <w:rPr>
          <w:rFonts w:ascii="Consolas" w:hAnsi="Consolas" w:cs="Times New Roman"/>
          <w:noProof/>
          <w:sz w:val="24"/>
          <w:szCs w:val="24"/>
          <w:lang w:val="en-US"/>
        </w:rPr>
      </w:pPr>
    </w:p>
    <w:p w14:paraId="4C18FCB2" w14:textId="635336FA" w:rsidR="00A323AA" w:rsidRDefault="00A323AA" w:rsidP="00CD20E4">
      <w:pPr>
        <w:pStyle w:val="ListParagraph"/>
        <w:ind w:left="1500"/>
        <w:jc w:val="center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4978435E" wp14:editId="4F67FC9F">
            <wp:extent cx="3111500" cy="3181350"/>
            <wp:effectExtent l="0" t="0" r="0" b="0"/>
            <wp:docPr id="1347771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1628" name="Picture 13477716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4" t="2260" r="16254" b="16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802E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09FCB8BA" w14:textId="4D3C32B4" w:rsidR="00A323AA" w:rsidRPr="00DA4B54" w:rsidRDefault="00E17CF2" w:rsidP="004315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Salient Target Mask and Background Target Mask</w:t>
      </w:r>
    </w:p>
    <w:p w14:paraId="4B24A57E" w14:textId="77777777" w:rsidR="0050347C" w:rsidRDefault="0050347C" w:rsidP="005034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FE407A" w14:textId="54910CF9" w:rsidR="0050347C" w:rsidRDefault="0050347C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we have salient target mask is created to preserve the thermal targets of infrared image and background target mask to preserve the background structure of visible image.</w:t>
      </w:r>
    </w:p>
    <w:p w14:paraId="48766ACA" w14:textId="77777777" w:rsidR="00E17CF2" w:rsidRDefault="00E17CF2" w:rsidP="00E17C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7D8365" w14:textId="1C034936" w:rsidR="00E17CF2" w:rsidRPr="00DA4B54" w:rsidRDefault="00E17CF2" w:rsidP="00E17C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E07EE8C" w14:textId="77777777" w:rsidR="00E17CF2" w:rsidRDefault="00E17CF2" w:rsidP="00E17C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EF434C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% Create Salient Target Mask (STM) and Background Mask (BM)</w:t>
      </w:r>
    </w:p>
    <w:p w14:paraId="60F5A4EE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stm = uint8(binaryMask) * 255;</w:t>
      </w:r>
    </w:p>
    <w:p w14:paraId="4AC534FF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bm = uint8(~binaryMask) * 255;</w:t>
      </w:r>
    </w:p>
    <w:p w14:paraId="0A8F021E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2B50E675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% Display masks</w:t>
      </w:r>
    </w:p>
    <w:p w14:paraId="59A5DAC3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4)</w:t>
      </w:r>
    </w:p>
    <w:p w14:paraId="4AC656E3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subplot(</w:t>
      </w:r>
      <w:proofErr w:type="gramEnd"/>
      <w:r w:rsidRPr="00E17CF2">
        <w:rPr>
          <w:rFonts w:ascii="Consolas" w:hAnsi="Consolas" w:cs="Times New Roman"/>
          <w:sz w:val="24"/>
          <w:szCs w:val="24"/>
        </w:rPr>
        <w:t xml:space="preserve">1,2,1); imshow(stm); </w:t>
      </w:r>
      <w:proofErr w:type="gramStart"/>
      <w:r w:rsidRPr="00E17CF2">
        <w:rPr>
          <w:rFonts w:ascii="Consolas" w:hAnsi="Consolas" w:cs="Times New Roman"/>
          <w:sz w:val="24"/>
          <w:szCs w:val="24"/>
        </w:rPr>
        <w:t>title(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'Salient Target Mask');</w:t>
      </w:r>
    </w:p>
    <w:p w14:paraId="5D9FA5C4" w14:textId="1EE75A35" w:rsidR="00E17CF2" w:rsidRPr="00FB5BB3" w:rsidRDefault="00E17CF2" w:rsidP="00FB5B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subplot(</w:t>
      </w:r>
      <w:proofErr w:type="gramEnd"/>
      <w:r w:rsidRPr="00E17CF2">
        <w:rPr>
          <w:rFonts w:ascii="Consolas" w:hAnsi="Consolas" w:cs="Times New Roman"/>
          <w:sz w:val="24"/>
          <w:szCs w:val="24"/>
        </w:rPr>
        <w:t xml:space="preserve">1,2,2); imshow(bm); </w:t>
      </w:r>
      <w:proofErr w:type="gramStart"/>
      <w:r w:rsidRPr="00E17CF2">
        <w:rPr>
          <w:rFonts w:ascii="Consolas" w:hAnsi="Consolas" w:cs="Times New Roman"/>
          <w:sz w:val="24"/>
          <w:szCs w:val="24"/>
        </w:rPr>
        <w:t>title(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'Background Mask');</w:t>
      </w:r>
    </w:p>
    <w:p w14:paraId="13E0EAE9" w14:textId="77777777" w:rsidR="00DA4B54" w:rsidRDefault="00DA4B54" w:rsidP="00E17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0946C" w14:textId="6AFA000D" w:rsidR="00E17CF2" w:rsidRPr="00DA4B54" w:rsidRDefault="00E17CF2" w:rsidP="00E17C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626400F" w14:textId="43565098" w:rsidR="00E17CF2" w:rsidRDefault="00E17CF2" w:rsidP="00631C4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7DC92" wp14:editId="219A9BC3">
            <wp:extent cx="4635500" cy="2228560"/>
            <wp:effectExtent l="0" t="0" r="0" b="635"/>
            <wp:docPr id="81459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7612" name="Picture 8145976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6" t="20306" r="4382" b="24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52" cy="223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028C" w14:textId="77777777" w:rsidR="004B1361" w:rsidRDefault="004B1361" w:rsidP="00E17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B197C" w14:textId="7C5FD689" w:rsidR="00A82AB3" w:rsidRDefault="00A82AB3" w:rsidP="008720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t>Combining Salient Target mask and Background mask with Infrared image</w:t>
      </w:r>
    </w:p>
    <w:p w14:paraId="0748B119" w14:textId="77777777" w:rsidR="008720AE" w:rsidRDefault="008720AE" w:rsidP="00872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A704C" w14:textId="18096B1B" w:rsidR="00A82AB3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20A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5416451" w14:textId="77777777" w:rsidR="00A82AB3" w:rsidRDefault="00A82AB3" w:rsidP="00A82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5BE8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% Element-wise multiplication with IR image</w:t>
      </w:r>
    </w:p>
    <w:p w14:paraId="059BB204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size(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IR,3) == 3</w:t>
      </w:r>
    </w:p>
    <w:p w14:paraId="4108FCE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result1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 xml:space="preserve">* 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repmat(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binaryMask, [1 1 3]));</w:t>
      </w:r>
    </w:p>
    <w:p w14:paraId="10DBCFCA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result2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 xml:space="preserve">* 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repmat(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~binaryMask, [1 1 3]));</w:t>
      </w:r>
    </w:p>
    <w:p w14:paraId="5BBF3AFE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else</w:t>
      </w:r>
    </w:p>
    <w:p w14:paraId="52470E78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result1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>* double(binaryMask));</w:t>
      </w:r>
    </w:p>
    <w:p w14:paraId="0B02F687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result2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>* double(~binaryMask));</w:t>
      </w:r>
    </w:p>
    <w:p w14:paraId="0BB83FD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end</w:t>
      </w:r>
    </w:p>
    <w:p w14:paraId="367691D8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7DC5EAC6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5)</w:t>
      </w:r>
    </w:p>
    <w:p w14:paraId="2CCCAFEF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imshow(result1);</w:t>
      </w:r>
    </w:p>
    <w:p w14:paraId="43861CFF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'Salient × Infrared');</w:t>
      </w:r>
    </w:p>
    <w:p w14:paraId="0B132CD2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79AB2105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6)</w:t>
      </w:r>
    </w:p>
    <w:p w14:paraId="351EA784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imshow(result2);</w:t>
      </w:r>
    </w:p>
    <w:p w14:paraId="740D3F9A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title('Background × Infrared');</w:t>
      </w:r>
    </w:p>
    <w:p w14:paraId="34CBC11C" w14:textId="77777777" w:rsidR="00A82AB3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3C0CE" w14:textId="1A02C167" w:rsidR="00E17CF2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720A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346F71" w14:textId="2E39A1A2" w:rsidR="00B549D5" w:rsidRDefault="00B549D5" w:rsidP="00A82A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2A956" wp14:editId="7EDB9E64">
            <wp:extent cx="2575560" cy="2721654"/>
            <wp:effectExtent l="0" t="0" r="0" b="2540"/>
            <wp:docPr id="963383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3614" name="Picture 9633836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t="1615" r="17080" b="17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67" cy="274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A8244" wp14:editId="003BD867">
            <wp:extent cx="2575560" cy="2710548"/>
            <wp:effectExtent l="0" t="0" r="0" b="0"/>
            <wp:docPr id="825188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88725" name="Picture 82518872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4" t="2260" r="17493" b="16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49" cy="274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4C3B2" w14:textId="1E79FD54" w:rsidR="00033F7F" w:rsidRPr="00DA4B54" w:rsidRDefault="00015A22" w:rsidP="00033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t>Fusion of Salient Target Mask and Visible image</w:t>
      </w:r>
    </w:p>
    <w:p w14:paraId="029135E3" w14:textId="77777777" w:rsidR="0002698E" w:rsidRDefault="0002698E" w:rsidP="00026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07416" w14:textId="4977161F" w:rsidR="0002698E" w:rsidRDefault="0002698E" w:rsidP="00DA4B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take the Visible image and do fusion using Salient Target mask, so that it combines the Background Texture and Thermal Target and increase the visibility of the image.</w:t>
      </w:r>
    </w:p>
    <w:p w14:paraId="75AF0199" w14:textId="77777777" w:rsidR="00015A22" w:rsidRDefault="00015A22" w:rsidP="00DA4B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ABE289" w14:textId="3060AAF6" w:rsidR="00015A22" w:rsidRPr="00DA4B54" w:rsidRDefault="00015A22" w:rsidP="00015A22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089107A7" w14:textId="77777777" w:rsidR="00015A22" w:rsidRDefault="00015A22" w:rsidP="00015A2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2D3694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Prepare visible image</w:t>
      </w:r>
    </w:p>
    <w:p w14:paraId="6379950A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VIS_double = double(VIS);</w:t>
      </w:r>
    </w:p>
    <w:p w14:paraId="4A5783D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stmDouble = double(stm) / 255;</w:t>
      </w:r>
    </w:p>
    <w:p w14:paraId="1A699577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5F97BF3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Match mask dimensions to visible image</w:t>
      </w:r>
    </w:p>
    <w:p w14:paraId="5B8F514F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if size(VIS,3) == 3</w:t>
      </w:r>
    </w:p>
    <w:p w14:paraId="242F239C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stmRGB = repmat(stmDouble, [1 1 3]);</w:t>
      </w:r>
    </w:p>
    <w:p w14:paraId="3F75DE5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else</w:t>
      </w:r>
    </w:p>
    <w:p w14:paraId="27DF215F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stmRGB = stmDouble;</w:t>
      </w:r>
    </w:p>
    <w:p w14:paraId="360FFFB8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end</w:t>
      </w:r>
    </w:p>
    <w:p w14:paraId="1ED21741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7CD2D1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Fusion using mask</w:t>
      </w:r>
    </w:p>
    <w:p w14:paraId="3EAFD73C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Id_rgb = uint8(stmRGB .* VIS_double + (1 - stmRGB) .* VIS_double);</w:t>
      </w:r>
    </w:p>
    <w:p w14:paraId="7AE0E6A5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20FD3D95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Weighted fusion</w:t>
      </w:r>
    </w:p>
    <w:p w14:paraId="2E30378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if size(maskedIR,3) == 3</w:t>
      </w:r>
    </w:p>
    <w:p w14:paraId="0ACDF01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masked_rgb = maskedIR;</w:t>
      </w:r>
    </w:p>
    <w:p w14:paraId="1980338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else</w:t>
      </w:r>
    </w:p>
    <w:p w14:paraId="66451948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masked_rgb = cat(3, maskedIR, maskedIR, maskedIR);</w:t>
      </w:r>
    </w:p>
    <w:p w14:paraId="03E7C031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end</w:t>
      </w:r>
    </w:p>
    <w:p w14:paraId="6CC4D3E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5601C597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fusedFinal = uint8(0.5 * double(masked_rgb) + 0.5 * double(Id_rgb));</w:t>
      </w:r>
    </w:p>
    <w:p w14:paraId="1D06242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0FA493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Display final fused image</w:t>
      </w:r>
    </w:p>
    <w:p w14:paraId="37AEFDFD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figure(7)</w:t>
      </w:r>
    </w:p>
    <w:p w14:paraId="4F52A8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imshow(fusedFinal);</w:t>
      </w:r>
    </w:p>
    <w:p w14:paraId="310ABB50" w14:textId="77777777" w:rsid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title('Final Fused Output (Auto ROI + Otsu)');</w:t>
      </w:r>
    </w:p>
    <w:p w14:paraId="0267A889" w14:textId="77777777" w:rsidR="00015A22" w:rsidRDefault="00015A22" w:rsidP="00015A22">
      <w:pPr>
        <w:pStyle w:val="ListParagraph"/>
        <w:rPr>
          <w:rFonts w:ascii="Consolas" w:hAnsi="Consolas" w:cs="Times New Roman"/>
          <w:noProof/>
          <w:sz w:val="24"/>
          <w:szCs w:val="24"/>
        </w:rPr>
      </w:pPr>
    </w:p>
    <w:p w14:paraId="0008DA7A" w14:textId="204F179C" w:rsidR="0002698E" w:rsidRPr="00DA4B54" w:rsidRDefault="00015A22" w:rsidP="00180C1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Output:</w:t>
      </w:r>
    </w:p>
    <w:p w14:paraId="26C213D6" w14:textId="0B986F42" w:rsidR="00180C17" w:rsidRPr="00180C17" w:rsidRDefault="0002698E" w:rsidP="00180C1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559B884E" wp14:editId="7C49898F">
            <wp:extent cx="2660650" cy="2653667"/>
            <wp:effectExtent l="0" t="0" r="6350" b="0"/>
            <wp:docPr id="1703995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5879" name="Picture 17039958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7265" r="18677" b="19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52" cy="266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06797" w14:textId="277805EA" w:rsidR="0002698E" w:rsidRPr="00DA4B54" w:rsidRDefault="00735EE2" w:rsidP="00026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Increasing the brightness of fused image</w:t>
      </w:r>
    </w:p>
    <w:p w14:paraId="6BAE8BF8" w14:textId="77777777" w:rsidR="00735EE2" w:rsidRDefault="00735EE2" w:rsidP="00735E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88C4C7" w14:textId="41831773" w:rsidR="00735EE2" w:rsidRDefault="00735EE2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we use the log transform to increase the brightness of the image so that the darker background region is more clearly visible.</w:t>
      </w:r>
    </w:p>
    <w:p w14:paraId="4F3A567F" w14:textId="77777777" w:rsidR="00735EE2" w:rsidRDefault="00735EE2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CB6537" w14:textId="28C15540" w:rsidR="00735EE2" w:rsidRPr="00DA4B54" w:rsidRDefault="00735EE2" w:rsidP="00735EE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CF494C0" w14:textId="77777777" w:rsidR="00735EE2" w:rsidRDefault="00735EE2" w:rsidP="00735E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D9D2A5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% Brighten</w:t>
      </w:r>
    </w:p>
    <w:p w14:paraId="407302F2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image = double(fusedFinal);</w:t>
      </w:r>
    </w:p>
    <w:p w14:paraId="1744D343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c = 1;</w:t>
      </w:r>
    </w:p>
    <w:p w14:paraId="4669608B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image_bright = c * log(1 + image);</w:t>
      </w:r>
    </w:p>
    <w:p w14:paraId="53A99EF8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image_bright = mat2gray(image_bright); % Normalize</w:t>
      </w:r>
    </w:p>
    <w:p w14:paraId="2D446E35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figure(8)</w:t>
      </w:r>
    </w:p>
    <w:p w14:paraId="3544A020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imshow(image_bright);</w:t>
      </w:r>
    </w:p>
    <w:p w14:paraId="24BFC04C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title('Brighten');</w:t>
      </w:r>
    </w:p>
    <w:p w14:paraId="33758395" w14:textId="77777777" w:rsidR="00735EE2" w:rsidRPr="00DA4B54" w:rsidRDefault="00735EE2" w:rsidP="00735EE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8B5327" w14:textId="4BFA1BFB" w:rsidR="001A0BA9" w:rsidRPr="00DA4B54" w:rsidRDefault="00470B7A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E78342B" w14:textId="018B3560" w:rsidR="00470B7A" w:rsidRDefault="001A0BA9" w:rsidP="00470B7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9E12F5" wp14:editId="7E28E2A1">
            <wp:extent cx="2895600" cy="2889250"/>
            <wp:effectExtent l="0" t="0" r="0" b="6350"/>
            <wp:docPr id="407849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9799" name="Picture 40784979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7" t="7264" r="18734" b="1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600F8" w14:textId="77777777" w:rsidR="001A0BA9" w:rsidRPr="00DA4B54" w:rsidRDefault="001A0BA9" w:rsidP="00470B7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F0CAA2" w14:textId="22208177" w:rsidR="001A0BA9" w:rsidRPr="00DA4B54" w:rsidRDefault="001A0BA9" w:rsidP="001A0B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Sharpening image</w:t>
      </w:r>
    </w:p>
    <w:p w14:paraId="0AA6FA99" w14:textId="77777777" w:rsidR="001A0BA9" w:rsidRDefault="001A0BA9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31E96" w14:textId="0EC276E3" w:rsidR="001A0BA9" w:rsidRDefault="001A0BA9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we sharpen the image to enhance its fine details and edges.</w:t>
      </w:r>
    </w:p>
    <w:p w14:paraId="2667BF29" w14:textId="77777777" w:rsidR="001A0BA9" w:rsidRDefault="001A0BA9" w:rsidP="001A0B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F7179E" w14:textId="40097F95" w:rsidR="001A0BA9" w:rsidRPr="001019C1" w:rsidRDefault="001A0BA9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19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3BE49FFF" w14:textId="77777777" w:rsidR="001A0BA9" w:rsidRDefault="001A0BA9" w:rsidP="001A0B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9D33F4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% Sharpen</w:t>
      </w:r>
    </w:p>
    <w:p w14:paraId="05DEDD7A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image_sharp = imsharpen(image_bright, 'Radius', 2, 'Amount', 1);</w:t>
      </w:r>
    </w:p>
    <w:p w14:paraId="51E34FE2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figure(9)</w:t>
      </w:r>
    </w:p>
    <w:p w14:paraId="187C84A5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imshow(image_sharp);</w:t>
      </w:r>
    </w:p>
    <w:p w14:paraId="7BF964DC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title('Sharp');</w:t>
      </w:r>
    </w:p>
    <w:p w14:paraId="032912E6" w14:textId="77777777" w:rsidR="001A0BA9" w:rsidRDefault="001A0BA9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AA878CC" w14:textId="77777777" w:rsidR="001019C1" w:rsidRDefault="001019C1" w:rsidP="00CD64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9317A9" w14:textId="77777777" w:rsidR="00CD646B" w:rsidRPr="00CD646B" w:rsidRDefault="00CD646B" w:rsidP="00CD64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779343" w14:textId="77777777" w:rsidR="001019C1" w:rsidRPr="00DA4B54" w:rsidRDefault="001019C1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1D5766" w14:textId="68DA2C91" w:rsidR="001A0BA9" w:rsidRPr="001019C1" w:rsidRDefault="001A0BA9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19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0B7FE92D" w14:textId="77777777" w:rsidR="001019C1" w:rsidRDefault="001019C1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CB6A73" w14:textId="77777777" w:rsidR="008C3D7C" w:rsidRDefault="008C3D7C" w:rsidP="001A0BA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5DECD5" w14:textId="5AF01E68" w:rsidR="001019C1" w:rsidRDefault="008C3D7C" w:rsidP="008C3D7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3B4B9C" wp14:editId="41790636">
            <wp:extent cx="2903220" cy="2903220"/>
            <wp:effectExtent l="0" t="0" r="0" b="0"/>
            <wp:docPr id="864862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2130" name="Picture 8648621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7361" r="18677" b="18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AC5CC" w14:textId="77777777" w:rsidR="00966EFB" w:rsidRDefault="00966EFB" w:rsidP="007A6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4317C" w14:textId="18130EE5" w:rsidR="007A6247" w:rsidRPr="007A6247" w:rsidRDefault="007A6247" w:rsidP="007A6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A6247">
        <w:rPr>
          <w:rFonts w:ascii="Times New Roman" w:hAnsi="Times New Roman" w:cs="Times New Roman"/>
          <w:sz w:val="36"/>
          <w:szCs w:val="36"/>
          <w:lang w:val="en-US"/>
        </w:rPr>
        <w:t>Evaluation Matrix</w:t>
      </w:r>
    </w:p>
    <w:p w14:paraId="60700123" w14:textId="77777777" w:rsidR="007A6247" w:rsidRDefault="007A6247" w:rsidP="007A6247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1778"/>
        <w:gridCol w:w="1823"/>
        <w:gridCol w:w="1742"/>
        <w:gridCol w:w="1763"/>
        <w:gridCol w:w="1850"/>
      </w:tblGrid>
      <w:tr w:rsidR="007A6247" w14:paraId="542DA7FE" w14:textId="77777777" w:rsidTr="007A6247">
        <w:trPr>
          <w:trHeight w:val="567"/>
        </w:trPr>
        <w:tc>
          <w:tcPr>
            <w:tcW w:w="2091" w:type="dxa"/>
            <w:vAlign w:val="center"/>
          </w:tcPr>
          <w:p w14:paraId="4C4F6B6E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1DD9328E" w14:textId="26E41D34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  <w:tc>
          <w:tcPr>
            <w:tcW w:w="2091" w:type="dxa"/>
            <w:vAlign w:val="center"/>
          </w:tcPr>
          <w:p w14:paraId="30753207" w14:textId="66338533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</w:t>
            </w:r>
          </w:p>
        </w:tc>
        <w:tc>
          <w:tcPr>
            <w:tcW w:w="2091" w:type="dxa"/>
            <w:vAlign w:val="center"/>
          </w:tcPr>
          <w:p w14:paraId="1B0CF21D" w14:textId="41AC1C10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</w:t>
            </w:r>
          </w:p>
        </w:tc>
        <w:tc>
          <w:tcPr>
            <w:tcW w:w="2092" w:type="dxa"/>
            <w:vAlign w:val="center"/>
          </w:tcPr>
          <w:p w14:paraId="5AB10585" w14:textId="36BB2F9C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</w:t>
            </w:r>
          </w:p>
        </w:tc>
      </w:tr>
      <w:tr w:rsidR="007A6247" w14:paraId="061ED5D5" w14:textId="77777777" w:rsidTr="007A6247">
        <w:trPr>
          <w:trHeight w:val="567"/>
        </w:trPr>
        <w:tc>
          <w:tcPr>
            <w:tcW w:w="2091" w:type="dxa"/>
            <w:vAlign w:val="center"/>
          </w:tcPr>
          <w:p w14:paraId="76928B98" w14:textId="7C4E3730" w:rsidR="007A6247" w:rsidRDefault="0011465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Otsu</w:t>
            </w:r>
          </w:p>
        </w:tc>
        <w:tc>
          <w:tcPr>
            <w:tcW w:w="2091" w:type="dxa"/>
            <w:vAlign w:val="center"/>
          </w:tcPr>
          <w:p w14:paraId="6F023BA1" w14:textId="133E95EF" w:rsidR="007A6247" w:rsidRDefault="0011465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7.6399</w:t>
            </w:r>
          </w:p>
        </w:tc>
        <w:tc>
          <w:tcPr>
            <w:tcW w:w="2091" w:type="dxa"/>
            <w:vAlign w:val="center"/>
          </w:tcPr>
          <w:p w14:paraId="43B6819B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4B96E35C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69D2845" w14:textId="2354816D" w:rsidR="007A6247" w:rsidRDefault="00D323D2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28.4070</w:t>
            </w:r>
          </w:p>
        </w:tc>
      </w:tr>
      <w:tr w:rsidR="007A6247" w14:paraId="0947956F" w14:textId="77777777" w:rsidTr="007A6247">
        <w:trPr>
          <w:trHeight w:val="567"/>
        </w:trPr>
        <w:tc>
          <w:tcPr>
            <w:tcW w:w="2091" w:type="dxa"/>
            <w:vAlign w:val="center"/>
          </w:tcPr>
          <w:p w14:paraId="67FDFC1B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15BD8CB3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23CB704B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4E9FA8BD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5E193D0A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6247" w14:paraId="062FFD25" w14:textId="77777777" w:rsidTr="007A6247">
        <w:trPr>
          <w:trHeight w:val="567"/>
        </w:trPr>
        <w:tc>
          <w:tcPr>
            <w:tcW w:w="2091" w:type="dxa"/>
            <w:vAlign w:val="center"/>
          </w:tcPr>
          <w:p w14:paraId="1A3C6CE9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1B2AF938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5AA79343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69C95AD6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6CAEBA5A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7997E44" w14:textId="77777777" w:rsidR="007A6247" w:rsidRPr="007A6247" w:rsidRDefault="007A6247" w:rsidP="007A6247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A6247" w:rsidRPr="007A6247" w:rsidSect="00513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3534"/>
    <w:multiLevelType w:val="hybridMultilevel"/>
    <w:tmpl w:val="738E92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444E"/>
    <w:multiLevelType w:val="hybridMultilevel"/>
    <w:tmpl w:val="15D84E18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6BD544A"/>
    <w:multiLevelType w:val="hybridMultilevel"/>
    <w:tmpl w:val="8BB2A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40DF"/>
    <w:multiLevelType w:val="hybridMultilevel"/>
    <w:tmpl w:val="489E5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7184"/>
    <w:multiLevelType w:val="hybridMultilevel"/>
    <w:tmpl w:val="50F09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79B0"/>
    <w:multiLevelType w:val="hybridMultilevel"/>
    <w:tmpl w:val="DD8A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C1EF7"/>
    <w:multiLevelType w:val="hybridMultilevel"/>
    <w:tmpl w:val="1EDC22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29243">
    <w:abstractNumId w:val="3"/>
  </w:num>
  <w:num w:numId="2" w16cid:durableId="645008265">
    <w:abstractNumId w:val="2"/>
  </w:num>
  <w:num w:numId="3" w16cid:durableId="884752315">
    <w:abstractNumId w:val="5"/>
  </w:num>
  <w:num w:numId="4" w16cid:durableId="338125508">
    <w:abstractNumId w:val="1"/>
  </w:num>
  <w:num w:numId="5" w16cid:durableId="171342186">
    <w:abstractNumId w:val="0"/>
  </w:num>
  <w:num w:numId="6" w16cid:durableId="276524282">
    <w:abstractNumId w:val="6"/>
  </w:num>
  <w:num w:numId="7" w16cid:durableId="184439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B"/>
    <w:rsid w:val="00015A22"/>
    <w:rsid w:val="0002698E"/>
    <w:rsid w:val="00033F7F"/>
    <w:rsid w:val="00056FE8"/>
    <w:rsid w:val="00083535"/>
    <w:rsid w:val="000C1C5A"/>
    <w:rsid w:val="000C6A23"/>
    <w:rsid w:val="001019C1"/>
    <w:rsid w:val="00114657"/>
    <w:rsid w:val="00180C17"/>
    <w:rsid w:val="001A0BA9"/>
    <w:rsid w:val="0026246B"/>
    <w:rsid w:val="003D22E0"/>
    <w:rsid w:val="003E0990"/>
    <w:rsid w:val="0043155A"/>
    <w:rsid w:val="00470B7A"/>
    <w:rsid w:val="004B1361"/>
    <w:rsid w:val="0050347C"/>
    <w:rsid w:val="00507980"/>
    <w:rsid w:val="005137C8"/>
    <w:rsid w:val="00631C4D"/>
    <w:rsid w:val="00735EE2"/>
    <w:rsid w:val="0074346B"/>
    <w:rsid w:val="007A3263"/>
    <w:rsid w:val="007A6247"/>
    <w:rsid w:val="00823C0A"/>
    <w:rsid w:val="008720AE"/>
    <w:rsid w:val="008B2656"/>
    <w:rsid w:val="008C3D7C"/>
    <w:rsid w:val="008E00BC"/>
    <w:rsid w:val="009058E0"/>
    <w:rsid w:val="00924556"/>
    <w:rsid w:val="00966EFB"/>
    <w:rsid w:val="009F3751"/>
    <w:rsid w:val="00A323AA"/>
    <w:rsid w:val="00A82AB3"/>
    <w:rsid w:val="00B549D5"/>
    <w:rsid w:val="00B936FB"/>
    <w:rsid w:val="00C42E8E"/>
    <w:rsid w:val="00CD20E4"/>
    <w:rsid w:val="00CD646B"/>
    <w:rsid w:val="00CE3B54"/>
    <w:rsid w:val="00D323D2"/>
    <w:rsid w:val="00D77B08"/>
    <w:rsid w:val="00DA4B54"/>
    <w:rsid w:val="00DF0677"/>
    <w:rsid w:val="00E17CF2"/>
    <w:rsid w:val="00E6517A"/>
    <w:rsid w:val="00F4429B"/>
    <w:rsid w:val="00FB5BB3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3033"/>
  <w15:chartTrackingRefBased/>
  <w15:docId w15:val="{CB79EA63-5B80-4C2C-8A14-70132D7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3EB70-6FE8-44EC-80DD-9E8D8EA8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39</cp:revision>
  <dcterms:created xsi:type="dcterms:W3CDTF">2025-10-04T17:55:00Z</dcterms:created>
  <dcterms:modified xsi:type="dcterms:W3CDTF">2025-10-16T07:16:00Z</dcterms:modified>
</cp:coreProperties>
</file>