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12. 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GuestPage from './components/GuestPage';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UserPage from './components/UserPage';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isLoggedIn: false,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handleLogin = 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this.setState({ isLoggedIn: true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handleLogout =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this.setState({ isLoggedIn: false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&lt;div style={{ padding: '50px', textAlign: 'center' }}&gt;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{this.state.isLoggedIn ?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&lt;UserPage onLogout={this.handleLogout}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) :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&lt;GuestPage onLogin={this.handleLogin}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FlightDetails.js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FlightDetails extends Component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&lt;div style={{ marginTop: '10px' , alignContent: 'end'}}&gt;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&lt;h2&gt;Flight Details&lt;/h2&gt;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&lt;li&gt;Flight: AI202&lt;/li&gt;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&lt;li&gt;From: Kolkata&lt;/li&gt;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&lt;li&gt;To: Delhi&lt;/li&gt;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&lt;li&gt;Departure: 10:00 AM&lt;/li&gt;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export default FlightDetails;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GuestPage.js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FlightDetails from './FlightDetails';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GuestPage extends Component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&lt;h1&gt;Please sign up.&lt;/h1&gt;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&lt;button onClick={this.props.onLogin}&gt;Login&lt;/button&gt;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export default GuestPage;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UserPage.js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FlightDetails from './FlightDetails';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UserPage extends Component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handleBook = ()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alert('Ticket Booked Successfully!');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&lt;h1&gt;Welcome back&lt;/h1&gt;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&lt;button onClick={this.props.onLogout}&gt;Logout&lt;/button&gt;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&lt;FlightDetails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&lt;button style={{ marginTop: '20px' }} onClick={this.handleBook}&gt;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Book Ticket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export default UserPage;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