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0E70B" w14:textId="52B18787" w:rsidR="00A34932" w:rsidRPr="00512A3F" w:rsidRDefault="000409E9" w:rsidP="000409E9">
      <w:pPr>
        <w:ind w:left="1440" w:firstLine="720"/>
        <w:rPr>
          <w:b/>
          <w:bCs/>
          <w:sz w:val="48"/>
          <w:szCs w:val="48"/>
        </w:rPr>
      </w:pPr>
      <w:r w:rsidRPr="00512A3F">
        <w:rPr>
          <w:b/>
          <w:bCs/>
          <w:sz w:val="48"/>
          <w:szCs w:val="48"/>
        </w:rPr>
        <w:t>NER Using Continual Learning</w:t>
      </w:r>
    </w:p>
    <w:p w14:paraId="1C121651" w14:textId="77777777" w:rsidR="00D94182" w:rsidRPr="00D96B34" w:rsidRDefault="00D94182" w:rsidP="000409E9">
      <w:pPr>
        <w:ind w:left="1440" w:firstLine="720"/>
        <w:rPr>
          <w:b/>
          <w:bCs/>
          <w:sz w:val="52"/>
          <w:szCs w:val="52"/>
        </w:rPr>
      </w:pPr>
    </w:p>
    <w:p w14:paraId="51BCDC77" w14:textId="3A436E55" w:rsidR="00D96B34" w:rsidRPr="006807F9" w:rsidRDefault="00D94182" w:rsidP="006807F9">
      <w:pPr>
        <w:jc w:val="center"/>
        <w:rPr>
          <w:b/>
          <w:bCs/>
          <w:sz w:val="44"/>
          <w:szCs w:val="44"/>
        </w:rPr>
      </w:pPr>
      <w:r w:rsidRPr="006807F9">
        <w:rPr>
          <w:b/>
          <w:bCs/>
          <w:sz w:val="44"/>
          <w:szCs w:val="44"/>
        </w:rPr>
        <w:t>Data Preprocessing</w:t>
      </w:r>
    </w:p>
    <w:p w14:paraId="3F6C910F" w14:textId="597030B7" w:rsidR="00DB3FA2" w:rsidRDefault="00DB3FA2" w:rsidP="00D96B34">
      <w:pPr>
        <w:rPr>
          <w:sz w:val="28"/>
          <w:szCs w:val="28"/>
        </w:rPr>
      </w:pPr>
      <w:r>
        <w:rPr>
          <w:sz w:val="28"/>
          <w:szCs w:val="28"/>
        </w:rPr>
        <w:t>First, we split the data into train (80), test</w:t>
      </w:r>
      <w:r w:rsidR="006147D6">
        <w:rPr>
          <w:sz w:val="28"/>
          <w:szCs w:val="28"/>
        </w:rPr>
        <w:t xml:space="preserve"> </w:t>
      </w:r>
      <w:r>
        <w:rPr>
          <w:sz w:val="28"/>
          <w:szCs w:val="28"/>
        </w:rPr>
        <w:t>(10) and validation (10) sets and apply lowercasing for tags/text</w:t>
      </w:r>
      <w:r w:rsidR="006147D6">
        <w:rPr>
          <w:sz w:val="28"/>
          <w:szCs w:val="28"/>
        </w:rPr>
        <w:t>.</w:t>
      </w:r>
      <w:r>
        <w:rPr>
          <w:sz w:val="28"/>
          <w:szCs w:val="28"/>
        </w:rPr>
        <w:t xml:space="preserve"> </w:t>
      </w:r>
    </w:p>
    <w:p w14:paraId="459D2A98" w14:textId="0C33246A" w:rsidR="00DB3FA2" w:rsidRDefault="00DB3FA2" w:rsidP="00D96B34">
      <w:pPr>
        <w:rPr>
          <w:sz w:val="28"/>
          <w:szCs w:val="28"/>
        </w:rPr>
      </w:pPr>
      <w:r>
        <w:rPr>
          <w:sz w:val="28"/>
          <w:szCs w:val="28"/>
        </w:rPr>
        <w:t>Now, we convert the data to a form which can be used an input for the neural network that we’ll develop. Details of preprocessing can also be found in the markdown cells of the notebook.</w:t>
      </w:r>
      <w:r w:rsidR="00A73137">
        <w:rPr>
          <w:sz w:val="28"/>
          <w:szCs w:val="28"/>
        </w:rPr>
        <w:t xml:space="preserve"> All the preprocessing code is present in the function </w:t>
      </w:r>
      <w:r w:rsidR="00A73137" w:rsidRPr="00A73137">
        <w:rPr>
          <w:b/>
          <w:bCs/>
          <w:sz w:val="28"/>
          <w:szCs w:val="28"/>
        </w:rPr>
        <w:t>preprocess</w:t>
      </w:r>
      <w:r w:rsidR="00A73137">
        <w:rPr>
          <w:b/>
          <w:bCs/>
          <w:sz w:val="28"/>
          <w:szCs w:val="28"/>
        </w:rPr>
        <w:t>.</w:t>
      </w:r>
    </w:p>
    <w:p w14:paraId="794C526C" w14:textId="5B1C04AB" w:rsidR="00A73137" w:rsidRDefault="00A73137" w:rsidP="00D96B34">
      <w:pPr>
        <w:rPr>
          <w:sz w:val="28"/>
          <w:szCs w:val="28"/>
        </w:rPr>
      </w:pPr>
      <w:r w:rsidRPr="00A73137">
        <w:rPr>
          <w:sz w:val="28"/>
          <w:szCs w:val="28"/>
        </w:rPr>
        <w:t>We currently have the tags in index form, for eg: l:r:tag, where l, r are indices in text. Hence</w:t>
      </w:r>
      <w:r>
        <w:rPr>
          <w:sz w:val="28"/>
          <w:szCs w:val="28"/>
        </w:rPr>
        <w:t>,</w:t>
      </w:r>
      <w:r w:rsidRPr="00A73137">
        <w:rPr>
          <w:sz w:val="28"/>
          <w:szCs w:val="28"/>
        </w:rPr>
        <w:t xml:space="preserve"> we need to process this to a standard format in order to feed this to our neural network model</w:t>
      </w:r>
      <w:r>
        <w:rPr>
          <w:sz w:val="28"/>
          <w:szCs w:val="28"/>
        </w:rPr>
        <w:t>.</w:t>
      </w:r>
    </w:p>
    <w:p w14:paraId="6470DA16" w14:textId="4431E62C" w:rsidR="00A73137" w:rsidRDefault="00A73137" w:rsidP="00D96B34">
      <w:pPr>
        <w:rPr>
          <w:sz w:val="28"/>
          <w:szCs w:val="28"/>
        </w:rPr>
      </w:pPr>
      <w:r w:rsidRPr="00A73137">
        <w:rPr>
          <w:sz w:val="28"/>
          <w:szCs w:val="28"/>
        </w:rPr>
        <w:t xml:space="preserve">As a first step in preprocessing, we convert the tags, for each entry in the data, to a list of tuples with 2nd element as tag and </w:t>
      </w:r>
      <w:r w:rsidR="00A56273">
        <w:rPr>
          <w:sz w:val="28"/>
          <w:szCs w:val="28"/>
        </w:rPr>
        <w:t>1st</w:t>
      </w:r>
      <w:r w:rsidRPr="00A73137">
        <w:rPr>
          <w:sz w:val="28"/>
          <w:szCs w:val="28"/>
        </w:rPr>
        <w:t xml:space="preserve"> element as the corresponding word(s) in text. eg: [("pneumonia","chronic_disease"),("skin_allergy","allergy_name"),....]</w:t>
      </w:r>
    </w:p>
    <w:p w14:paraId="46E06AA7" w14:textId="213FA8CC" w:rsidR="00A73137" w:rsidRDefault="00C24423" w:rsidP="00D96B34">
      <w:pPr>
        <w:rPr>
          <w:sz w:val="28"/>
          <w:szCs w:val="28"/>
        </w:rPr>
      </w:pPr>
      <w:r>
        <w:rPr>
          <w:sz w:val="28"/>
          <w:szCs w:val="28"/>
        </w:rPr>
        <w:t>Note: For a few cases, we get tags with overlapping indices. Here, we assume that the tag which we come across first is the correct one.</w:t>
      </w:r>
    </w:p>
    <w:p w14:paraId="03F38BBE" w14:textId="219C04EB" w:rsidR="00A73137" w:rsidRDefault="00A73137" w:rsidP="00D96B34">
      <w:pPr>
        <w:rPr>
          <w:sz w:val="28"/>
          <w:szCs w:val="28"/>
        </w:rPr>
      </w:pPr>
      <w:r w:rsidRPr="00A73137">
        <w:rPr>
          <w:sz w:val="28"/>
          <w:szCs w:val="28"/>
        </w:rPr>
        <w:t xml:space="preserve">In the next step, we tokenize the text into tokens/subwords using the tokenizer extracted at the start from biobert Model. Tokens are integers, we convert them to string tokens using </w:t>
      </w:r>
      <w:r w:rsidRPr="00A73137">
        <w:rPr>
          <w:b/>
          <w:bCs/>
          <w:sz w:val="28"/>
          <w:szCs w:val="28"/>
        </w:rPr>
        <w:t>tokenizer.convert_ids_to_tokens</w:t>
      </w:r>
      <w:r w:rsidRPr="00A73137">
        <w:rPr>
          <w:sz w:val="28"/>
          <w:szCs w:val="28"/>
        </w:rPr>
        <w:t xml:space="preserve"> function. Now we iterate over tokens, for each entry in the data, and create words out of them by merging the tokens of a single word. This is done based on the logic that sequential tokens of a continuous word start with "##" when BERT tokenizer </w:t>
      </w:r>
      <w:r>
        <w:rPr>
          <w:sz w:val="28"/>
          <w:szCs w:val="28"/>
        </w:rPr>
        <w:t>(</w:t>
      </w:r>
      <w:r>
        <w:rPr>
          <w:rFonts w:ascii="Segoe UI" w:hAnsi="Segoe UI" w:cs="Segoe UI"/>
          <w:color w:val="374151"/>
          <w:shd w:val="clear" w:color="auto" w:fill="F7F7F8"/>
        </w:rPr>
        <w:t xml:space="preserve">WordPiece) </w:t>
      </w:r>
      <w:r w:rsidRPr="00A73137">
        <w:rPr>
          <w:sz w:val="28"/>
          <w:szCs w:val="28"/>
        </w:rPr>
        <w:t>is used.</w:t>
      </w:r>
    </w:p>
    <w:p w14:paraId="2DF5A33C" w14:textId="43840A37" w:rsidR="006071C3" w:rsidRDefault="006071C3" w:rsidP="00D96B34">
      <w:pPr>
        <w:rPr>
          <w:sz w:val="28"/>
          <w:szCs w:val="28"/>
        </w:rPr>
      </w:pPr>
      <w:r w:rsidRPr="006071C3">
        <w:rPr>
          <w:sz w:val="28"/>
          <w:szCs w:val="28"/>
        </w:rPr>
        <w:t xml:space="preserve">Now we have the list of words and tags for each entry. So, we iterate over these and a create a list of word labels which is dictionary of labels corresponding to each word id (index of word in the text). If word has no label in the tags list, then we assign it as "other". Now for each token, we can access the word id, i.e. we know what index word </w:t>
      </w:r>
      <w:r>
        <w:rPr>
          <w:sz w:val="28"/>
          <w:szCs w:val="28"/>
        </w:rPr>
        <w:t>each</w:t>
      </w:r>
      <w:r w:rsidRPr="006071C3">
        <w:rPr>
          <w:sz w:val="28"/>
          <w:szCs w:val="28"/>
        </w:rPr>
        <w:t xml:space="preserve"> token belongs to, hence we can create a list of labels </w:t>
      </w:r>
      <w:r w:rsidRPr="006071C3">
        <w:rPr>
          <w:sz w:val="28"/>
          <w:szCs w:val="28"/>
        </w:rPr>
        <w:lastRenderedPageBreak/>
        <w:t>for the tokens of text for each entry. Hence, the tokens</w:t>
      </w:r>
      <w:r>
        <w:rPr>
          <w:sz w:val="28"/>
          <w:szCs w:val="28"/>
        </w:rPr>
        <w:t xml:space="preserve"> (input_ids and attention_mask)</w:t>
      </w:r>
      <w:r w:rsidRPr="006071C3">
        <w:rPr>
          <w:sz w:val="28"/>
          <w:szCs w:val="28"/>
        </w:rPr>
        <w:t xml:space="preserve"> and the label list of tokens forms our main input</w:t>
      </w:r>
      <w:r>
        <w:rPr>
          <w:sz w:val="28"/>
          <w:szCs w:val="28"/>
        </w:rPr>
        <w:t xml:space="preserve"> and ground truth respectively.</w:t>
      </w:r>
    </w:p>
    <w:p w14:paraId="47D63400" w14:textId="657A0DF7" w:rsidR="006071C3" w:rsidRDefault="006071C3" w:rsidP="00D96B34">
      <w:pPr>
        <w:rPr>
          <w:sz w:val="28"/>
          <w:szCs w:val="28"/>
        </w:rPr>
      </w:pPr>
      <w:r>
        <w:rPr>
          <w:sz w:val="28"/>
          <w:szCs w:val="28"/>
        </w:rPr>
        <w:t>For task T2 and T3, we also need to augment the dataset using 100 entries from previous datasets. Here we try to create the train subset from previous dataset by keeping the distribution of tags same. We do this by sorting the datasets in descending order of count of each tag. So, now we have 4 sorted datasets, one for each tag. Then we choose top x_i entries from each such that sum is 100 and x_i is in line with distribution of tag I in that complete dataset.</w:t>
      </w:r>
      <w:r w:rsidR="000579E3">
        <w:rPr>
          <w:sz w:val="28"/>
          <w:szCs w:val="28"/>
        </w:rPr>
        <w:t xml:space="preserve"> Hence, in some sense, we’ve used stratified sampling with a minor </w:t>
      </w:r>
      <w:r w:rsidR="00AD3058">
        <w:rPr>
          <w:sz w:val="28"/>
          <w:szCs w:val="28"/>
        </w:rPr>
        <w:t>tweak</w:t>
      </w:r>
      <w:r w:rsidR="000579E3">
        <w:rPr>
          <w:sz w:val="28"/>
          <w:szCs w:val="28"/>
        </w:rPr>
        <w:t xml:space="preserve"> of getting largest count of corresponding tags as well.</w:t>
      </w:r>
      <w:r>
        <w:rPr>
          <w:sz w:val="28"/>
          <w:szCs w:val="28"/>
        </w:rPr>
        <w:t xml:space="preserve"> </w:t>
      </w:r>
    </w:p>
    <w:p w14:paraId="26148C53" w14:textId="77777777" w:rsidR="00104EDD" w:rsidRPr="00DB3FA2" w:rsidRDefault="00104EDD" w:rsidP="00D96B34">
      <w:pPr>
        <w:rPr>
          <w:sz w:val="28"/>
          <w:szCs w:val="28"/>
        </w:rPr>
      </w:pPr>
    </w:p>
    <w:p w14:paraId="78027A7C" w14:textId="5AB2250A" w:rsidR="00D94182" w:rsidRDefault="00D94182" w:rsidP="006807F9">
      <w:pPr>
        <w:pStyle w:val="ListParagraph"/>
        <w:jc w:val="center"/>
        <w:rPr>
          <w:b/>
          <w:bCs/>
          <w:sz w:val="32"/>
          <w:szCs w:val="32"/>
        </w:rPr>
      </w:pPr>
      <w:r w:rsidRPr="00512A3F">
        <w:rPr>
          <w:b/>
          <w:bCs/>
          <w:sz w:val="44"/>
          <w:szCs w:val="44"/>
        </w:rPr>
        <w:t>Model</w:t>
      </w:r>
      <w:r w:rsidR="00DB3FA2" w:rsidRPr="00512A3F">
        <w:rPr>
          <w:b/>
          <w:bCs/>
          <w:sz w:val="44"/>
          <w:szCs w:val="44"/>
        </w:rPr>
        <w:t xml:space="preserve"> Training</w:t>
      </w:r>
    </w:p>
    <w:p w14:paraId="5754A1FC" w14:textId="5146909A" w:rsidR="00FF6A01" w:rsidRDefault="00FF6A01" w:rsidP="00FF6A01">
      <w:pPr>
        <w:rPr>
          <w:sz w:val="28"/>
          <w:szCs w:val="28"/>
        </w:rPr>
      </w:pPr>
      <w:r>
        <w:rPr>
          <w:sz w:val="28"/>
          <w:szCs w:val="28"/>
        </w:rPr>
        <w:t>We’ve used several models for our training purposes.</w:t>
      </w:r>
    </w:p>
    <w:p w14:paraId="01655DC3" w14:textId="6A410F83" w:rsidR="00A10230" w:rsidRDefault="00A10230" w:rsidP="00A10230">
      <w:pPr>
        <w:pStyle w:val="ListParagraph"/>
        <w:numPr>
          <w:ilvl w:val="0"/>
          <w:numId w:val="2"/>
        </w:numPr>
        <w:rPr>
          <w:sz w:val="28"/>
          <w:szCs w:val="28"/>
        </w:rPr>
      </w:pPr>
      <w:r>
        <w:rPr>
          <w:sz w:val="28"/>
          <w:szCs w:val="28"/>
        </w:rPr>
        <w:t xml:space="preserve">We used the </w:t>
      </w:r>
      <w:r w:rsidRPr="00A10230">
        <w:rPr>
          <w:b/>
          <w:bCs/>
          <w:sz w:val="28"/>
          <w:szCs w:val="28"/>
        </w:rPr>
        <w:t>AutoModelForTokenClassifcation</w:t>
      </w:r>
      <w:r>
        <w:rPr>
          <w:sz w:val="28"/>
          <w:szCs w:val="28"/>
        </w:rPr>
        <w:t xml:space="preserve"> from hugging face with </w:t>
      </w:r>
      <w:r w:rsidRPr="00A10230">
        <w:rPr>
          <w:b/>
          <w:bCs/>
          <w:sz w:val="28"/>
          <w:szCs w:val="28"/>
        </w:rPr>
        <w:t>bert-base-uncased</w:t>
      </w:r>
      <w:r>
        <w:rPr>
          <w:b/>
          <w:bCs/>
          <w:sz w:val="28"/>
          <w:szCs w:val="28"/>
        </w:rPr>
        <w:t xml:space="preserve"> </w:t>
      </w:r>
      <w:r>
        <w:rPr>
          <w:sz w:val="28"/>
          <w:szCs w:val="28"/>
        </w:rPr>
        <w:t>as the base transformer. This model is simply Bert model plus a dense layer of size (last hidden state) to 5 (number of tags in our dataset).</w:t>
      </w:r>
    </w:p>
    <w:p w14:paraId="70D1E6EB" w14:textId="77777777" w:rsidR="00A10230" w:rsidRDefault="00A10230" w:rsidP="00A10230">
      <w:pPr>
        <w:pStyle w:val="ListParagraph"/>
        <w:rPr>
          <w:sz w:val="28"/>
          <w:szCs w:val="28"/>
        </w:rPr>
      </w:pPr>
    </w:p>
    <w:p w14:paraId="4A3B60D6" w14:textId="13A01C0F" w:rsidR="00A10230" w:rsidRPr="00A10230" w:rsidRDefault="00A10230" w:rsidP="00A10230">
      <w:pPr>
        <w:pStyle w:val="ListParagraph"/>
        <w:rPr>
          <w:sz w:val="28"/>
          <w:szCs w:val="28"/>
        </w:rPr>
      </w:pPr>
      <w:r w:rsidRPr="00A10230">
        <w:rPr>
          <w:noProof/>
          <w:sz w:val="28"/>
          <w:szCs w:val="28"/>
        </w:rPr>
        <w:drawing>
          <wp:inline distT="0" distB="0" distL="0" distR="0" wp14:anchorId="00613123" wp14:editId="5C043F05">
            <wp:extent cx="5943600" cy="1087120"/>
            <wp:effectExtent l="0" t="0" r="0" b="0"/>
            <wp:docPr id="801071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071627" name=""/>
                    <pic:cNvPicPr/>
                  </pic:nvPicPr>
                  <pic:blipFill>
                    <a:blip r:embed="rId5"/>
                    <a:stretch>
                      <a:fillRect/>
                    </a:stretch>
                  </pic:blipFill>
                  <pic:spPr>
                    <a:xfrm>
                      <a:off x="0" y="0"/>
                      <a:ext cx="5943600" cy="1087120"/>
                    </a:xfrm>
                    <a:prstGeom prst="rect">
                      <a:avLst/>
                    </a:prstGeom>
                  </pic:spPr>
                </pic:pic>
              </a:graphicData>
            </a:graphic>
          </wp:inline>
        </w:drawing>
      </w:r>
    </w:p>
    <w:p w14:paraId="786210BC" w14:textId="456CC554" w:rsidR="00FF6A01" w:rsidRDefault="00A10230" w:rsidP="00FF6A01">
      <w:pPr>
        <w:rPr>
          <w:sz w:val="28"/>
          <w:szCs w:val="28"/>
        </w:rPr>
      </w:pPr>
      <w:r>
        <w:rPr>
          <w:sz w:val="28"/>
          <w:szCs w:val="28"/>
        </w:rPr>
        <w:tab/>
        <w:t>This did not give very good results. Further the combined model outperformed the T3 model.</w:t>
      </w:r>
    </w:p>
    <w:p w14:paraId="03D3160A" w14:textId="77777777" w:rsidR="00A10230" w:rsidRDefault="00A10230" w:rsidP="00FF6A01">
      <w:pPr>
        <w:rPr>
          <w:sz w:val="28"/>
          <w:szCs w:val="28"/>
        </w:rPr>
      </w:pPr>
      <w:r>
        <w:rPr>
          <w:sz w:val="28"/>
          <w:szCs w:val="28"/>
        </w:rPr>
        <w:t>In the next models, we’ve ditched the AutoModelForTokenClassification models, and instead created custom dense network on top of the base Transformer model.</w:t>
      </w:r>
    </w:p>
    <w:p w14:paraId="76C248FE" w14:textId="693DD2F6" w:rsidR="00A10230" w:rsidRDefault="00A10230" w:rsidP="00FF6A01">
      <w:pPr>
        <w:rPr>
          <w:sz w:val="28"/>
          <w:szCs w:val="28"/>
        </w:rPr>
      </w:pPr>
      <w:r>
        <w:rPr>
          <w:sz w:val="28"/>
          <w:szCs w:val="28"/>
        </w:rPr>
        <w:t xml:space="preserve"> </w:t>
      </w:r>
    </w:p>
    <w:p w14:paraId="0762141E" w14:textId="5C9DFC99" w:rsidR="00A10230" w:rsidRDefault="00232A11" w:rsidP="00A10230">
      <w:pPr>
        <w:pStyle w:val="ListParagraph"/>
        <w:numPr>
          <w:ilvl w:val="0"/>
          <w:numId w:val="2"/>
        </w:numPr>
        <w:rPr>
          <w:sz w:val="28"/>
          <w:szCs w:val="28"/>
        </w:rPr>
      </w:pPr>
      <w:r>
        <w:rPr>
          <w:sz w:val="28"/>
          <w:szCs w:val="28"/>
        </w:rPr>
        <w:t>Here, we’ve again used</w:t>
      </w:r>
      <w:r w:rsidR="00A10230">
        <w:rPr>
          <w:sz w:val="28"/>
          <w:szCs w:val="28"/>
        </w:rPr>
        <w:t xml:space="preserve"> </w:t>
      </w:r>
      <w:r w:rsidR="00512A3F">
        <w:rPr>
          <w:sz w:val="28"/>
          <w:szCs w:val="28"/>
        </w:rPr>
        <w:t xml:space="preserve">a </w:t>
      </w:r>
      <w:r w:rsidRPr="00A10230">
        <w:rPr>
          <w:b/>
          <w:bCs/>
          <w:sz w:val="28"/>
          <w:szCs w:val="28"/>
        </w:rPr>
        <w:t>bert-base-uncased</w:t>
      </w:r>
      <w:r>
        <w:rPr>
          <w:b/>
          <w:bCs/>
          <w:sz w:val="28"/>
          <w:szCs w:val="28"/>
        </w:rPr>
        <w:t xml:space="preserve"> </w:t>
      </w:r>
      <w:r>
        <w:rPr>
          <w:sz w:val="28"/>
          <w:szCs w:val="28"/>
        </w:rPr>
        <w:t>as the base transformer followed by an DNN of 3 layers (last hidden state size-&gt;512), (512-&gt;128), (128-&gt;5).</w:t>
      </w:r>
      <w:r w:rsidR="003B3AFE">
        <w:rPr>
          <w:sz w:val="28"/>
          <w:szCs w:val="28"/>
        </w:rPr>
        <w:t xml:space="preserve"> We saw an improvement in the results using this model.</w:t>
      </w:r>
    </w:p>
    <w:p w14:paraId="3C92FCE1" w14:textId="44FF32A9" w:rsidR="003B3AFE" w:rsidRPr="00A10230" w:rsidRDefault="003B3AFE" w:rsidP="003B3AFE">
      <w:pPr>
        <w:pStyle w:val="ListParagraph"/>
        <w:rPr>
          <w:sz w:val="28"/>
          <w:szCs w:val="28"/>
        </w:rPr>
      </w:pPr>
      <w:r w:rsidRPr="003B3AFE">
        <w:rPr>
          <w:noProof/>
          <w:sz w:val="28"/>
          <w:szCs w:val="28"/>
        </w:rPr>
        <w:lastRenderedPageBreak/>
        <w:drawing>
          <wp:inline distT="0" distB="0" distL="0" distR="0" wp14:anchorId="0D4750DE" wp14:editId="1DC42852">
            <wp:extent cx="5943600" cy="979170"/>
            <wp:effectExtent l="0" t="0" r="0" b="0"/>
            <wp:docPr id="1259535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35864" name=""/>
                    <pic:cNvPicPr/>
                  </pic:nvPicPr>
                  <pic:blipFill>
                    <a:blip r:embed="rId6"/>
                    <a:stretch>
                      <a:fillRect/>
                    </a:stretch>
                  </pic:blipFill>
                  <pic:spPr>
                    <a:xfrm>
                      <a:off x="0" y="0"/>
                      <a:ext cx="5943600" cy="979170"/>
                    </a:xfrm>
                    <a:prstGeom prst="rect">
                      <a:avLst/>
                    </a:prstGeom>
                  </pic:spPr>
                </pic:pic>
              </a:graphicData>
            </a:graphic>
          </wp:inline>
        </w:drawing>
      </w:r>
    </w:p>
    <w:p w14:paraId="26E75D52" w14:textId="6D884C8E" w:rsidR="00512A3F" w:rsidRPr="00512A3F" w:rsidRDefault="00512A3F" w:rsidP="00512A3F">
      <w:pPr>
        <w:rPr>
          <w:sz w:val="28"/>
          <w:szCs w:val="28"/>
        </w:rPr>
      </w:pPr>
      <w:r w:rsidRPr="00512A3F">
        <w:rPr>
          <w:b/>
          <w:bCs/>
          <w:sz w:val="28"/>
          <w:szCs w:val="28"/>
        </w:rPr>
        <w:t xml:space="preserve">c) </w:t>
      </w:r>
      <w:r w:rsidR="003B3AFE" w:rsidRPr="00512A3F">
        <w:rPr>
          <w:sz w:val="28"/>
          <w:szCs w:val="28"/>
        </w:rPr>
        <w:t>We then thought of using transformer models which have been already trained on biomedical datasets to ensure accurate and quick learning on our current dataset.</w:t>
      </w:r>
      <w:r w:rsidR="0062699B" w:rsidRPr="00512A3F">
        <w:rPr>
          <w:sz w:val="28"/>
          <w:szCs w:val="28"/>
        </w:rPr>
        <w:t xml:space="preserve"> This is the first Roberta based model we trained, hence we needed to change the preprocessing code as well to suit the Roberta tokenizer (BPE).</w:t>
      </w:r>
      <w:r w:rsidRPr="00512A3F">
        <w:rPr>
          <w:sz w:val="28"/>
          <w:szCs w:val="28"/>
        </w:rPr>
        <w:t xml:space="preserve"> </w:t>
      </w:r>
    </w:p>
    <w:p w14:paraId="2CA2D78D" w14:textId="4721E94C" w:rsidR="00512A3F" w:rsidRDefault="00512A3F" w:rsidP="00512A3F">
      <w:pPr>
        <w:ind w:left="360"/>
        <w:rPr>
          <w:sz w:val="28"/>
          <w:szCs w:val="28"/>
        </w:rPr>
      </w:pPr>
      <w:r>
        <w:rPr>
          <w:sz w:val="28"/>
          <w:szCs w:val="28"/>
        </w:rPr>
        <w:t xml:space="preserve">Base Transformer: </w:t>
      </w:r>
      <w:hyperlink r:id="rId7" w:history="1">
        <w:r w:rsidRPr="00840BCC">
          <w:rPr>
            <w:rStyle w:val="Hyperlink"/>
            <w:sz w:val="28"/>
            <w:szCs w:val="28"/>
          </w:rPr>
          <w:t>https://huggingface.co/allenai/biomed_roberta_base</w:t>
        </w:r>
      </w:hyperlink>
    </w:p>
    <w:p w14:paraId="5234716D" w14:textId="77777777" w:rsidR="00512A3F" w:rsidRPr="00512A3F" w:rsidRDefault="00512A3F" w:rsidP="00512A3F">
      <w:pPr>
        <w:ind w:left="360"/>
        <w:rPr>
          <w:sz w:val="28"/>
          <w:szCs w:val="28"/>
        </w:rPr>
      </w:pPr>
    </w:p>
    <w:p w14:paraId="3C9F50A3" w14:textId="24750FAD" w:rsidR="003B3AFE" w:rsidRPr="00512A3F" w:rsidRDefault="00512A3F" w:rsidP="00512A3F">
      <w:pPr>
        <w:ind w:left="360"/>
        <w:rPr>
          <w:sz w:val="28"/>
          <w:szCs w:val="28"/>
        </w:rPr>
      </w:pPr>
      <w:r w:rsidRPr="00512A3F">
        <w:rPr>
          <w:sz w:val="28"/>
          <w:szCs w:val="28"/>
        </w:rPr>
        <w:t>We used a similar DNN post the transformer as used in b)</w:t>
      </w:r>
    </w:p>
    <w:p w14:paraId="65E69F32" w14:textId="6636A729" w:rsidR="00DB3FA2" w:rsidRDefault="00512A3F" w:rsidP="0062699B">
      <w:pPr>
        <w:pStyle w:val="ListParagraph"/>
        <w:rPr>
          <w:sz w:val="28"/>
          <w:szCs w:val="28"/>
        </w:rPr>
      </w:pPr>
      <w:r w:rsidRPr="00512A3F">
        <w:rPr>
          <w:noProof/>
          <w:sz w:val="28"/>
          <w:szCs w:val="28"/>
        </w:rPr>
        <w:drawing>
          <wp:inline distT="0" distB="0" distL="0" distR="0" wp14:anchorId="59B7AF0D" wp14:editId="50AC4061">
            <wp:extent cx="5943600" cy="1081405"/>
            <wp:effectExtent l="0" t="0" r="0" b="4445"/>
            <wp:docPr id="1837269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269217" name=""/>
                    <pic:cNvPicPr/>
                  </pic:nvPicPr>
                  <pic:blipFill>
                    <a:blip r:embed="rId8"/>
                    <a:stretch>
                      <a:fillRect/>
                    </a:stretch>
                  </pic:blipFill>
                  <pic:spPr>
                    <a:xfrm>
                      <a:off x="0" y="0"/>
                      <a:ext cx="5943600" cy="1081405"/>
                    </a:xfrm>
                    <a:prstGeom prst="rect">
                      <a:avLst/>
                    </a:prstGeom>
                  </pic:spPr>
                </pic:pic>
              </a:graphicData>
            </a:graphic>
          </wp:inline>
        </w:drawing>
      </w:r>
    </w:p>
    <w:p w14:paraId="68A82D3B" w14:textId="348DF801" w:rsidR="0062699B" w:rsidRPr="00512A3F" w:rsidRDefault="0062699B" w:rsidP="00512A3F">
      <w:pPr>
        <w:rPr>
          <w:sz w:val="28"/>
          <w:szCs w:val="28"/>
        </w:rPr>
      </w:pPr>
      <w:r w:rsidRPr="00512A3F">
        <w:rPr>
          <w:b/>
          <w:bCs/>
          <w:sz w:val="28"/>
          <w:szCs w:val="28"/>
        </w:rPr>
        <w:t>d)</w:t>
      </w:r>
      <w:r w:rsidR="00512A3F" w:rsidRPr="00512A3F">
        <w:rPr>
          <w:sz w:val="28"/>
          <w:szCs w:val="28"/>
        </w:rPr>
        <w:t xml:space="preserve"> </w:t>
      </w:r>
      <w:r w:rsidR="00512A3F">
        <w:rPr>
          <w:sz w:val="28"/>
          <w:szCs w:val="28"/>
        </w:rPr>
        <w:t xml:space="preserve">Base Transformer: </w:t>
      </w:r>
      <w:hyperlink r:id="rId9" w:history="1">
        <w:r w:rsidR="00512A3F" w:rsidRPr="00840BCC">
          <w:rPr>
            <w:rStyle w:val="Hyperlink"/>
            <w:sz w:val="28"/>
            <w:szCs w:val="28"/>
          </w:rPr>
          <w:t>https://huggingface.co/microsoft/BiomedNLP-PubMedBERT-base-uncased-abstract-fulltext</w:t>
        </w:r>
      </w:hyperlink>
    </w:p>
    <w:p w14:paraId="1BE46EE2" w14:textId="77777777" w:rsidR="00512A3F" w:rsidRDefault="00512A3F" w:rsidP="00512A3F">
      <w:pPr>
        <w:rPr>
          <w:sz w:val="28"/>
          <w:szCs w:val="28"/>
        </w:rPr>
      </w:pPr>
      <w:r>
        <w:rPr>
          <w:sz w:val="28"/>
          <w:szCs w:val="28"/>
        </w:rPr>
        <w:t>We used a similar DNN post the transformer as used in b)</w:t>
      </w:r>
    </w:p>
    <w:p w14:paraId="4A18A692" w14:textId="4C56152C" w:rsidR="00512A3F" w:rsidRDefault="00512A3F" w:rsidP="00512A3F">
      <w:pPr>
        <w:rPr>
          <w:sz w:val="28"/>
          <w:szCs w:val="28"/>
        </w:rPr>
      </w:pPr>
      <w:r w:rsidRPr="00512A3F">
        <w:rPr>
          <w:noProof/>
          <w:sz w:val="28"/>
          <w:szCs w:val="28"/>
        </w:rPr>
        <w:drawing>
          <wp:inline distT="0" distB="0" distL="0" distR="0" wp14:anchorId="1D770EDB" wp14:editId="43B0FB67">
            <wp:extent cx="5943600" cy="903605"/>
            <wp:effectExtent l="0" t="0" r="0" b="0"/>
            <wp:docPr id="1147038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038062" name=""/>
                    <pic:cNvPicPr/>
                  </pic:nvPicPr>
                  <pic:blipFill>
                    <a:blip r:embed="rId10"/>
                    <a:stretch>
                      <a:fillRect/>
                    </a:stretch>
                  </pic:blipFill>
                  <pic:spPr>
                    <a:xfrm>
                      <a:off x="0" y="0"/>
                      <a:ext cx="5943600" cy="903605"/>
                    </a:xfrm>
                    <a:prstGeom prst="rect">
                      <a:avLst/>
                    </a:prstGeom>
                  </pic:spPr>
                </pic:pic>
              </a:graphicData>
            </a:graphic>
          </wp:inline>
        </w:drawing>
      </w:r>
    </w:p>
    <w:p w14:paraId="6C0D92D0" w14:textId="570C6B9D" w:rsidR="00512A3F" w:rsidRPr="00512A3F" w:rsidRDefault="00512A3F" w:rsidP="00512A3F">
      <w:pPr>
        <w:rPr>
          <w:sz w:val="28"/>
          <w:szCs w:val="28"/>
        </w:rPr>
      </w:pPr>
      <w:r w:rsidRPr="00512A3F">
        <w:rPr>
          <w:b/>
          <w:bCs/>
          <w:sz w:val="28"/>
          <w:szCs w:val="28"/>
        </w:rPr>
        <w:t>e)</w:t>
      </w:r>
      <w:r>
        <w:rPr>
          <w:sz w:val="28"/>
          <w:szCs w:val="28"/>
        </w:rPr>
        <w:t xml:space="preserve"> </w:t>
      </w:r>
      <w:r w:rsidRPr="00512A3F">
        <w:rPr>
          <w:sz w:val="28"/>
          <w:szCs w:val="28"/>
        </w:rPr>
        <w:t xml:space="preserve">Base Transformer: </w:t>
      </w:r>
      <w:hyperlink r:id="rId11" w:history="1">
        <w:r w:rsidRPr="00512A3F">
          <w:rPr>
            <w:rStyle w:val="Hyperlink"/>
            <w:sz w:val="28"/>
            <w:szCs w:val="28"/>
          </w:rPr>
          <w:t>https://huggingface.co/alvaroalon2/biobert_diseases_ner</w:t>
        </w:r>
      </w:hyperlink>
    </w:p>
    <w:p w14:paraId="7D35008F" w14:textId="77777777" w:rsidR="00512A3F" w:rsidRDefault="00512A3F" w:rsidP="00512A3F">
      <w:pPr>
        <w:rPr>
          <w:sz w:val="28"/>
          <w:szCs w:val="28"/>
        </w:rPr>
      </w:pPr>
      <w:r>
        <w:rPr>
          <w:sz w:val="28"/>
          <w:szCs w:val="28"/>
        </w:rPr>
        <w:t>We used a similar DNN post the transformer as used in b)</w:t>
      </w:r>
    </w:p>
    <w:p w14:paraId="24B7776E" w14:textId="649EF30A" w:rsidR="00512A3F" w:rsidRPr="0062699B" w:rsidRDefault="00512A3F" w:rsidP="00512A3F">
      <w:pPr>
        <w:rPr>
          <w:sz w:val="28"/>
          <w:szCs w:val="28"/>
        </w:rPr>
      </w:pPr>
      <w:r w:rsidRPr="00512A3F">
        <w:rPr>
          <w:noProof/>
          <w:sz w:val="28"/>
          <w:szCs w:val="28"/>
        </w:rPr>
        <w:drawing>
          <wp:inline distT="0" distB="0" distL="0" distR="0" wp14:anchorId="40DEBAB2" wp14:editId="5C2C73C8">
            <wp:extent cx="5943600" cy="1045210"/>
            <wp:effectExtent l="0" t="0" r="0" b="2540"/>
            <wp:docPr id="1936325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25029" name=""/>
                    <pic:cNvPicPr/>
                  </pic:nvPicPr>
                  <pic:blipFill>
                    <a:blip r:embed="rId12"/>
                    <a:stretch>
                      <a:fillRect/>
                    </a:stretch>
                  </pic:blipFill>
                  <pic:spPr>
                    <a:xfrm>
                      <a:off x="0" y="0"/>
                      <a:ext cx="5943600" cy="1045210"/>
                    </a:xfrm>
                    <a:prstGeom prst="rect">
                      <a:avLst/>
                    </a:prstGeom>
                  </pic:spPr>
                </pic:pic>
              </a:graphicData>
            </a:graphic>
          </wp:inline>
        </w:drawing>
      </w:r>
    </w:p>
    <w:p w14:paraId="15F61F6D" w14:textId="73753C5C" w:rsidR="00512A3F" w:rsidRDefault="00512A3F" w:rsidP="00512A3F">
      <w:pPr>
        <w:rPr>
          <w:sz w:val="28"/>
          <w:szCs w:val="28"/>
        </w:rPr>
      </w:pPr>
      <w:r w:rsidRPr="00512A3F">
        <w:rPr>
          <w:b/>
          <w:bCs/>
          <w:sz w:val="28"/>
          <w:szCs w:val="28"/>
        </w:rPr>
        <w:lastRenderedPageBreak/>
        <w:t>f)</w:t>
      </w:r>
      <w:r>
        <w:rPr>
          <w:sz w:val="28"/>
          <w:szCs w:val="28"/>
        </w:rPr>
        <w:t xml:space="preserve"> </w:t>
      </w:r>
      <w:r w:rsidRPr="00512A3F">
        <w:rPr>
          <w:sz w:val="28"/>
          <w:szCs w:val="28"/>
        </w:rPr>
        <w:t xml:space="preserve">Base Transformer: </w:t>
      </w:r>
      <w:hyperlink r:id="rId13" w:history="1">
        <w:r w:rsidRPr="00840BCC">
          <w:rPr>
            <w:rStyle w:val="Hyperlink"/>
            <w:sz w:val="28"/>
            <w:szCs w:val="28"/>
          </w:rPr>
          <w:t>https://huggingface.co/d4data/biomedical-ner-all</w:t>
        </w:r>
      </w:hyperlink>
    </w:p>
    <w:p w14:paraId="3D2A7DDF" w14:textId="77777777" w:rsidR="00512A3F" w:rsidRDefault="00512A3F" w:rsidP="00512A3F">
      <w:pPr>
        <w:rPr>
          <w:sz w:val="28"/>
          <w:szCs w:val="28"/>
        </w:rPr>
      </w:pPr>
      <w:r>
        <w:rPr>
          <w:sz w:val="28"/>
          <w:szCs w:val="28"/>
        </w:rPr>
        <w:t>We used a similar DNN post the transformer as used in b)</w:t>
      </w:r>
    </w:p>
    <w:p w14:paraId="5939B9B0" w14:textId="6B93F7E4" w:rsidR="00512A3F" w:rsidRDefault="00512A3F" w:rsidP="00512A3F">
      <w:pPr>
        <w:rPr>
          <w:sz w:val="28"/>
          <w:szCs w:val="28"/>
        </w:rPr>
      </w:pPr>
      <w:r w:rsidRPr="00512A3F">
        <w:rPr>
          <w:noProof/>
          <w:sz w:val="28"/>
          <w:szCs w:val="28"/>
        </w:rPr>
        <w:drawing>
          <wp:inline distT="0" distB="0" distL="0" distR="0" wp14:anchorId="60C20A51" wp14:editId="674F62F3">
            <wp:extent cx="5943600" cy="1061720"/>
            <wp:effectExtent l="0" t="0" r="0" b="5080"/>
            <wp:docPr id="1103846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846508" name=""/>
                    <pic:cNvPicPr/>
                  </pic:nvPicPr>
                  <pic:blipFill>
                    <a:blip r:embed="rId14"/>
                    <a:stretch>
                      <a:fillRect/>
                    </a:stretch>
                  </pic:blipFill>
                  <pic:spPr>
                    <a:xfrm>
                      <a:off x="0" y="0"/>
                      <a:ext cx="5943600" cy="1061720"/>
                    </a:xfrm>
                    <a:prstGeom prst="rect">
                      <a:avLst/>
                    </a:prstGeom>
                  </pic:spPr>
                </pic:pic>
              </a:graphicData>
            </a:graphic>
          </wp:inline>
        </w:drawing>
      </w:r>
    </w:p>
    <w:p w14:paraId="74EA62F7" w14:textId="77777777" w:rsidR="00512A3F" w:rsidRDefault="00512A3F" w:rsidP="00512A3F">
      <w:pPr>
        <w:rPr>
          <w:sz w:val="28"/>
          <w:szCs w:val="28"/>
        </w:rPr>
      </w:pPr>
    </w:p>
    <w:p w14:paraId="59D8F20E" w14:textId="561F4AFD" w:rsidR="00512A3F" w:rsidRDefault="00512A3F" w:rsidP="00512A3F">
      <w:pPr>
        <w:rPr>
          <w:b/>
          <w:bCs/>
          <w:sz w:val="28"/>
          <w:szCs w:val="28"/>
        </w:rPr>
      </w:pPr>
      <w:r w:rsidRPr="00512A3F">
        <w:rPr>
          <w:b/>
          <w:bCs/>
          <w:sz w:val="28"/>
          <w:szCs w:val="28"/>
        </w:rPr>
        <w:t>Note:</w:t>
      </w:r>
      <w:r>
        <w:rPr>
          <w:b/>
          <w:bCs/>
          <w:sz w:val="28"/>
          <w:szCs w:val="28"/>
        </w:rPr>
        <w:t xml:space="preserve"> For models, from c to f, we’ve not executed complete training till T3 and combined models. We’ve only went ahead with training in models which gave better performances in T1 itself. We know that models performing subpar in T1 can potentially outperform other models in T3. However due to restricted GPU timings in colab, we had to follow this strategy.</w:t>
      </w:r>
    </w:p>
    <w:p w14:paraId="61E0BD17" w14:textId="77777777" w:rsidR="00DB2CDC" w:rsidRPr="00DB2CDC" w:rsidRDefault="00DB2CDC" w:rsidP="00512A3F">
      <w:pPr>
        <w:rPr>
          <w:b/>
          <w:bCs/>
          <w:sz w:val="32"/>
          <w:szCs w:val="32"/>
        </w:rPr>
      </w:pPr>
    </w:p>
    <w:p w14:paraId="750179EF" w14:textId="25BFCEC6" w:rsidR="00512A3F" w:rsidRPr="00512A3F" w:rsidRDefault="00512A3F" w:rsidP="00512A3F">
      <w:pPr>
        <w:rPr>
          <w:b/>
          <w:bCs/>
          <w:sz w:val="40"/>
          <w:szCs w:val="40"/>
        </w:rPr>
      </w:pPr>
      <w:r w:rsidRPr="00512A3F">
        <w:rPr>
          <w:b/>
          <w:bCs/>
          <w:sz w:val="40"/>
          <w:szCs w:val="40"/>
        </w:rPr>
        <w:t>Best Models:</w:t>
      </w:r>
    </w:p>
    <w:p w14:paraId="2DE3BCCF" w14:textId="0CEF7319" w:rsidR="00AE3917" w:rsidRDefault="00FB1C35" w:rsidP="00512A3F">
      <w:pPr>
        <w:rPr>
          <w:sz w:val="28"/>
          <w:szCs w:val="28"/>
        </w:rPr>
      </w:pPr>
      <w:r>
        <w:rPr>
          <w:sz w:val="28"/>
          <w:szCs w:val="28"/>
        </w:rPr>
        <w:t xml:space="preserve">g) </w:t>
      </w:r>
      <w:r w:rsidR="00AE3917" w:rsidRPr="00512A3F">
        <w:rPr>
          <w:sz w:val="28"/>
          <w:szCs w:val="28"/>
        </w:rPr>
        <w:t xml:space="preserve">Base Transformer: </w:t>
      </w:r>
      <w:hyperlink r:id="rId15" w:history="1">
        <w:r w:rsidR="00AE3917" w:rsidRPr="00840BCC">
          <w:rPr>
            <w:rStyle w:val="Hyperlink"/>
            <w:sz w:val="28"/>
            <w:szCs w:val="28"/>
          </w:rPr>
          <w:t>https://huggingface.co/emilyalsentzer/Bio_ClinicalBERT</w:t>
        </w:r>
      </w:hyperlink>
    </w:p>
    <w:p w14:paraId="33B746E4" w14:textId="01B7ECD7" w:rsidR="00AE3917" w:rsidRDefault="00AE3917" w:rsidP="00512A3F">
      <w:pPr>
        <w:rPr>
          <w:sz w:val="28"/>
          <w:szCs w:val="28"/>
        </w:rPr>
      </w:pPr>
      <w:r>
        <w:rPr>
          <w:sz w:val="28"/>
          <w:szCs w:val="28"/>
        </w:rPr>
        <w:t>Here we’ve introduced a different DNN post the base transformer. Here we take the sum of last 4 hidden states of the transformer as our input to the Dense Network. Further in the dense network, we’ve added another layer and also introduced batch normalization and dropout layers. We’ve noticed a significant improvement in results.</w:t>
      </w:r>
    </w:p>
    <w:p w14:paraId="5D20039C" w14:textId="6E20D803" w:rsidR="00AE3917" w:rsidRDefault="00AE3917" w:rsidP="00512A3F">
      <w:pPr>
        <w:rPr>
          <w:sz w:val="28"/>
          <w:szCs w:val="28"/>
        </w:rPr>
      </w:pPr>
      <w:r w:rsidRPr="00AE3917">
        <w:rPr>
          <w:noProof/>
          <w:sz w:val="28"/>
          <w:szCs w:val="28"/>
        </w:rPr>
        <w:drawing>
          <wp:inline distT="0" distB="0" distL="0" distR="0" wp14:anchorId="7D0BED63" wp14:editId="44C4DC5B">
            <wp:extent cx="5943600" cy="774065"/>
            <wp:effectExtent l="0" t="0" r="0" b="6985"/>
            <wp:docPr id="1382508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508774" name=""/>
                    <pic:cNvPicPr/>
                  </pic:nvPicPr>
                  <pic:blipFill>
                    <a:blip r:embed="rId16"/>
                    <a:stretch>
                      <a:fillRect/>
                    </a:stretch>
                  </pic:blipFill>
                  <pic:spPr>
                    <a:xfrm>
                      <a:off x="0" y="0"/>
                      <a:ext cx="5943600" cy="774065"/>
                    </a:xfrm>
                    <a:prstGeom prst="rect">
                      <a:avLst/>
                    </a:prstGeom>
                  </pic:spPr>
                </pic:pic>
              </a:graphicData>
            </a:graphic>
          </wp:inline>
        </w:drawing>
      </w:r>
    </w:p>
    <w:p w14:paraId="41F5A772" w14:textId="169F966C" w:rsidR="00AF6387" w:rsidRDefault="00AF6387" w:rsidP="00512A3F">
      <w:pPr>
        <w:rPr>
          <w:sz w:val="28"/>
          <w:szCs w:val="28"/>
        </w:rPr>
      </w:pPr>
      <w:r>
        <w:rPr>
          <w:sz w:val="28"/>
          <w:szCs w:val="28"/>
        </w:rPr>
        <w:t xml:space="preserve">h) </w:t>
      </w:r>
      <w:r w:rsidRPr="00512A3F">
        <w:rPr>
          <w:sz w:val="28"/>
          <w:szCs w:val="28"/>
        </w:rPr>
        <w:t xml:space="preserve">Base Transformer: </w:t>
      </w:r>
      <w:hyperlink r:id="rId17" w:history="1">
        <w:r w:rsidRPr="00840BCC">
          <w:rPr>
            <w:rStyle w:val="Hyperlink"/>
            <w:sz w:val="28"/>
            <w:szCs w:val="28"/>
          </w:rPr>
          <w:t>https://huggingface.co/emilyalsentzer/Bio_ClinicalBERT</w:t>
        </w:r>
      </w:hyperlink>
    </w:p>
    <w:p w14:paraId="53E0E716" w14:textId="4A99A19D" w:rsidR="00AF6387" w:rsidRDefault="00AF6387" w:rsidP="00512A3F">
      <w:pPr>
        <w:rPr>
          <w:sz w:val="28"/>
          <w:szCs w:val="28"/>
        </w:rPr>
      </w:pPr>
      <w:r>
        <w:rPr>
          <w:sz w:val="28"/>
          <w:szCs w:val="28"/>
        </w:rPr>
        <w:t>Here, we’ve taken concatenation of last 2 hidden states as the input for our dense network. The rest of the neural network is same. This gave slightly better results and is our current best model.</w:t>
      </w:r>
    </w:p>
    <w:p w14:paraId="7C9D1AF9" w14:textId="2AD57743" w:rsidR="00AF6387" w:rsidRDefault="00BA49D1" w:rsidP="00512A3F">
      <w:pPr>
        <w:rPr>
          <w:sz w:val="28"/>
          <w:szCs w:val="28"/>
        </w:rPr>
      </w:pPr>
      <w:r w:rsidRPr="00BA49D1">
        <w:rPr>
          <w:noProof/>
          <w:sz w:val="28"/>
          <w:szCs w:val="28"/>
        </w:rPr>
        <w:lastRenderedPageBreak/>
        <w:drawing>
          <wp:inline distT="0" distB="0" distL="0" distR="0" wp14:anchorId="5A4D1271" wp14:editId="46C74086">
            <wp:extent cx="5943600" cy="803275"/>
            <wp:effectExtent l="0" t="0" r="0" b="0"/>
            <wp:docPr id="539746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746292" name=""/>
                    <pic:cNvPicPr/>
                  </pic:nvPicPr>
                  <pic:blipFill>
                    <a:blip r:embed="rId18"/>
                    <a:stretch>
                      <a:fillRect/>
                    </a:stretch>
                  </pic:blipFill>
                  <pic:spPr>
                    <a:xfrm>
                      <a:off x="0" y="0"/>
                      <a:ext cx="5943600" cy="803275"/>
                    </a:xfrm>
                    <a:prstGeom prst="rect">
                      <a:avLst/>
                    </a:prstGeom>
                  </pic:spPr>
                </pic:pic>
              </a:graphicData>
            </a:graphic>
          </wp:inline>
        </w:drawing>
      </w:r>
    </w:p>
    <w:p w14:paraId="76EF2080" w14:textId="48F1FDB7" w:rsidR="00DB3FA2" w:rsidRDefault="00AF6387" w:rsidP="00A0372F">
      <w:pPr>
        <w:rPr>
          <w:sz w:val="28"/>
          <w:szCs w:val="28"/>
        </w:rPr>
      </w:pPr>
      <w:r>
        <w:rPr>
          <w:sz w:val="28"/>
          <w:szCs w:val="28"/>
        </w:rPr>
        <w:t>We notice that our T3 model outperforms combined models for the g and h.</w:t>
      </w:r>
    </w:p>
    <w:p w14:paraId="262BD457" w14:textId="77777777" w:rsidR="00A0372F" w:rsidRDefault="00A0372F" w:rsidP="00A0372F">
      <w:pPr>
        <w:rPr>
          <w:sz w:val="28"/>
          <w:szCs w:val="28"/>
        </w:rPr>
      </w:pPr>
    </w:p>
    <w:p w14:paraId="7C60DA91" w14:textId="1919E07B" w:rsidR="00496E48" w:rsidRDefault="00A0372F" w:rsidP="00FD3A9F">
      <w:pPr>
        <w:rPr>
          <w:sz w:val="28"/>
          <w:szCs w:val="28"/>
        </w:rPr>
      </w:pPr>
      <w:r>
        <w:rPr>
          <w:sz w:val="28"/>
          <w:szCs w:val="28"/>
        </w:rPr>
        <w:t xml:space="preserve">NOTE: All the training code for T1-T3 is present in the notebook </w:t>
      </w:r>
      <w:r w:rsidRPr="00A0372F">
        <w:rPr>
          <w:b/>
          <w:bCs/>
          <w:sz w:val="28"/>
          <w:szCs w:val="28"/>
        </w:rPr>
        <w:t>NER.ipynb</w:t>
      </w:r>
      <w:r>
        <w:rPr>
          <w:b/>
          <w:bCs/>
          <w:sz w:val="28"/>
          <w:szCs w:val="28"/>
        </w:rPr>
        <w:t>.</w:t>
      </w:r>
      <w:r w:rsidR="006807F9">
        <w:rPr>
          <w:b/>
          <w:bCs/>
          <w:sz w:val="28"/>
          <w:szCs w:val="28"/>
        </w:rPr>
        <w:t xml:space="preserve"> </w:t>
      </w:r>
      <w:r w:rsidR="00B405C1">
        <w:rPr>
          <w:sz w:val="28"/>
          <w:szCs w:val="28"/>
        </w:rPr>
        <w:t xml:space="preserve">All the result are present in </w:t>
      </w:r>
      <w:r w:rsidR="00B405C1" w:rsidRPr="00B405C1">
        <w:rPr>
          <w:b/>
          <w:bCs/>
          <w:sz w:val="28"/>
          <w:szCs w:val="28"/>
        </w:rPr>
        <w:t>Results.xlsx</w:t>
      </w:r>
      <w:r w:rsidR="00B405C1">
        <w:rPr>
          <w:b/>
          <w:bCs/>
          <w:sz w:val="28"/>
          <w:szCs w:val="28"/>
        </w:rPr>
        <w:t>.</w:t>
      </w:r>
    </w:p>
    <w:p w14:paraId="4EF94406" w14:textId="77777777" w:rsidR="00FD3A9F" w:rsidRDefault="00FD3A9F" w:rsidP="00FD3A9F">
      <w:pPr>
        <w:rPr>
          <w:b/>
          <w:bCs/>
          <w:sz w:val="32"/>
          <w:szCs w:val="32"/>
        </w:rPr>
      </w:pPr>
      <w:r w:rsidRPr="00DB2CDC">
        <w:rPr>
          <w:b/>
          <w:bCs/>
          <w:sz w:val="32"/>
          <w:szCs w:val="32"/>
        </w:rPr>
        <w:t>Training Params</w:t>
      </w:r>
      <w:r>
        <w:rPr>
          <w:b/>
          <w:bCs/>
          <w:sz w:val="32"/>
          <w:szCs w:val="32"/>
        </w:rPr>
        <w:t>:</w:t>
      </w:r>
    </w:p>
    <w:p w14:paraId="4BB37FDB" w14:textId="77777777" w:rsidR="00FD3A9F" w:rsidRDefault="00FD3A9F" w:rsidP="00FD3A9F">
      <w:pPr>
        <w:rPr>
          <w:sz w:val="28"/>
          <w:szCs w:val="28"/>
        </w:rPr>
      </w:pPr>
      <w:r>
        <w:rPr>
          <w:sz w:val="28"/>
          <w:szCs w:val="28"/>
        </w:rPr>
        <w:t xml:space="preserve">We’ve used similar training params for all the models. </w:t>
      </w:r>
    </w:p>
    <w:p w14:paraId="403CE10E" w14:textId="77777777" w:rsidR="00FD3A9F" w:rsidRDefault="00FD3A9F" w:rsidP="00FD3A9F">
      <w:pPr>
        <w:rPr>
          <w:sz w:val="28"/>
          <w:szCs w:val="28"/>
        </w:rPr>
      </w:pPr>
      <w:r>
        <w:rPr>
          <w:sz w:val="28"/>
          <w:szCs w:val="28"/>
        </w:rPr>
        <w:t>Optimizer: AdamW</w:t>
      </w:r>
    </w:p>
    <w:p w14:paraId="7A92B085" w14:textId="77777777" w:rsidR="00FD3A9F" w:rsidRDefault="00FD3A9F" w:rsidP="00FD3A9F">
      <w:pPr>
        <w:rPr>
          <w:sz w:val="28"/>
          <w:szCs w:val="28"/>
        </w:rPr>
      </w:pPr>
      <w:r>
        <w:rPr>
          <w:sz w:val="28"/>
          <w:szCs w:val="28"/>
        </w:rPr>
        <w:t>Learning Rate: 3e-4</w:t>
      </w:r>
    </w:p>
    <w:p w14:paraId="688AE7BC" w14:textId="77777777" w:rsidR="00FD3A9F" w:rsidRDefault="00FD3A9F" w:rsidP="00FD3A9F">
      <w:pPr>
        <w:rPr>
          <w:sz w:val="28"/>
          <w:szCs w:val="28"/>
        </w:rPr>
      </w:pPr>
      <w:r>
        <w:rPr>
          <w:sz w:val="28"/>
          <w:szCs w:val="28"/>
        </w:rPr>
        <w:t>Patience for Early Stopping: 2</w:t>
      </w:r>
    </w:p>
    <w:p w14:paraId="33E8F63B" w14:textId="77777777" w:rsidR="00FD3A9F" w:rsidRDefault="00FD3A9F" w:rsidP="00FD3A9F">
      <w:pPr>
        <w:rPr>
          <w:sz w:val="28"/>
          <w:szCs w:val="28"/>
        </w:rPr>
      </w:pPr>
      <w:r>
        <w:rPr>
          <w:sz w:val="28"/>
          <w:szCs w:val="28"/>
        </w:rPr>
        <w:t xml:space="preserve">Validation metric: For models a-c, we’ve used f1-weighted as the validation metric for early stopping. For rest of the models, we used summation of f1 scores of chronic disease, treatment, cancer and allergies. (Excluding others). </w:t>
      </w:r>
    </w:p>
    <w:p w14:paraId="0B3B1499" w14:textId="77777777" w:rsidR="00FD3A9F" w:rsidRDefault="00FD3A9F" w:rsidP="00FD3A9F">
      <w:pPr>
        <w:rPr>
          <w:sz w:val="28"/>
          <w:szCs w:val="28"/>
        </w:rPr>
      </w:pPr>
      <w:r>
        <w:rPr>
          <w:sz w:val="28"/>
          <w:szCs w:val="28"/>
        </w:rPr>
        <w:t>Batch Size: 8</w:t>
      </w:r>
    </w:p>
    <w:p w14:paraId="136CF1C5" w14:textId="1ACB1243" w:rsidR="00E65B4C" w:rsidRDefault="00E65B4C" w:rsidP="00FD3A9F">
      <w:pPr>
        <w:rPr>
          <w:sz w:val="28"/>
          <w:szCs w:val="28"/>
        </w:rPr>
      </w:pPr>
      <w:r>
        <w:rPr>
          <w:sz w:val="28"/>
          <w:szCs w:val="28"/>
        </w:rPr>
        <w:t xml:space="preserve">Num Epochs: 20 </w:t>
      </w:r>
    </w:p>
    <w:p w14:paraId="05F97B3B" w14:textId="61DC6C79" w:rsidR="00FD3A9F" w:rsidRDefault="00FD3A9F" w:rsidP="00FD3A9F">
      <w:pPr>
        <w:rPr>
          <w:sz w:val="28"/>
          <w:szCs w:val="28"/>
        </w:rPr>
      </w:pPr>
      <w:r>
        <w:rPr>
          <w:sz w:val="28"/>
          <w:szCs w:val="28"/>
        </w:rPr>
        <w:t>Loss Function: Cross Entropy</w:t>
      </w:r>
    </w:p>
    <w:p w14:paraId="35C8CFC8" w14:textId="77777777" w:rsidR="00FD3A9F" w:rsidRPr="00FD3A9F" w:rsidRDefault="00FD3A9F" w:rsidP="00FD3A9F">
      <w:pPr>
        <w:rPr>
          <w:sz w:val="28"/>
          <w:szCs w:val="28"/>
        </w:rPr>
      </w:pPr>
    </w:p>
    <w:p w14:paraId="706E9946" w14:textId="6AF2B6EF" w:rsidR="006807F9" w:rsidRPr="006807F9" w:rsidRDefault="00DB3FA2" w:rsidP="00496E48">
      <w:pPr>
        <w:pStyle w:val="ListParagraph"/>
        <w:ind w:left="2880" w:firstLine="720"/>
        <w:rPr>
          <w:b/>
          <w:bCs/>
          <w:sz w:val="44"/>
          <w:szCs w:val="44"/>
        </w:rPr>
      </w:pPr>
      <w:r w:rsidRPr="006807F9">
        <w:rPr>
          <w:b/>
          <w:bCs/>
          <w:sz w:val="44"/>
          <w:szCs w:val="44"/>
        </w:rPr>
        <w:t>Training for T4</w:t>
      </w:r>
    </w:p>
    <w:p w14:paraId="21D40E60" w14:textId="059656D8" w:rsidR="006807F9" w:rsidRDefault="006807F9" w:rsidP="00496E48">
      <w:pPr>
        <w:rPr>
          <w:sz w:val="28"/>
          <w:szCs w:val="28"/>
        </w:rPr>
      </w:pPr>
    </w:p>
    <w:p w14:paraId="37C5AFC2" w14:textId="48837EE9" w:rsidR="00496E48" w:rsidRDefault="00496E48" w:rsidP="00496E48">
      <w:pPr>
        <w:rPr>
          <w:sz w:val="28"/>
          <w:szCs w:val="28"/>
        </w:rPr>
      </w:pPr>
      <w:r>
        <w:rPr>
          <w:sz w:val="28"/>
          <w:szCs w:val="28"/>
        </w:rPr>
        <w:t xml:space="preserve">All the code for training the current best model on task T4 is present in the notebook </w:t>
      </w:r>
      <w:r w:rsidRPr="00496E48">
        <w:rPr>
          <w:b/>
          <w:bCs/>
          <w:sz w:val="28"/>
          <w:szCs w:val="28"/>
        </w:rPr>
        <w:t>TrainingT4.ipynb</w:t>
      </w:r>
      <w:r>
        <w:rPr>
          <w:b/>
          <w:bCs/>
          <w:sz w:val="28"/>
          <w:szCs w:val="28"/>
        </w:rPr>
        <w:t xml:space="preserve">. </w:t>
      </w:r>
      <w:r>
        <w:rPr>
          <w:sz w:val="28"/>
          <w:szCs w:val="28"/>
        </w:rPr>
        <w:t>It’s just required to put</w:t>
      </w:r>
      <w:r w:rsidR="009556A4">
        <w:rPr>
          <w:sz w:val="28"/>
          <w:szCs w:val="28"/>
        </w:rPr>
        <w:t xml:space="preserve"> correct</w:t>
      </w:r>
      <w:r>
        <w:rPr>
          <w:sz w:val="28"/>
          <w:szCs w:val="28"/>
        </w:rPr>
        <w:t xml:space="preserve"> inputs for dataset path, current model path and path to save T4 model in</w:t>
      </w:r>
      <w:r w:rsidR="009556A4">
        <w:rPr>
          <w:sz w:val="28"/>
          <w:szCs w:val="28"/>
        </w:rPr>
        <w:t xml:space="preserve"> the notebook.</w:t>
      </w:r>
    </w:p>
    <w:p w14:paraId="7F5D4D28" w14:textId="77777777" w:rsidR="00B405C1" w:rsidRDefault="00B405C1" w:rsidP="00496E48">
      <w:pPr>
        <w:rPr>
          <w:sz w:val="28"/>
          <w:szCs w:val="28"/>
        </w:rPr>
      </w:pPr>
    </w:p>
    <w:p w14:paraId="167F08D3" w14:textId="598AE877" w:rsidR="00B405C1" w:rsidRPr="00B405C1" w:rsidRDefault="00B405C1" w:rsidP="00496E48">
      <w:pPr>
        <w:rPr>
          <w:b/>
          <w:bCs/>
          <w:sz w:val="28"/>
          <w:szCs w:val="28"/>
        </w:rPr>
      </w:pPr>
      <w:r>
        <w:rPr>
          <w:sz w:val="28"/>
          <w:szCs w:val="28"/>
        </w:rPr>
        <w:lastRenderedPageBreak/>
        <w:t xml:space="preserve">Please note that I was facing a few issues in uploading my model to huggingface hub since I had used a pytorch model (base Transformer+DNN) along with pytorch training instead of Hugging Face wrapper object </w:t>
      </w:r>
      <w:r w:rsidRPr="00B405C1">
        <w:rPr>
          <w:b/>
          <w:bCs/>
          <w:sz w:val="28"/>
          <w:szCs w:val="28"/>
        </w:rPr>
        <w:t>Trainer</w:t>
      </w:r>
      <w:r>
        <w:rPr>
          <w:b/>
          <w:bCs/>
          <w:sz w:val="28"/>
          <w:szCs w:val="28"/>
        </w:rPr>
        <w:t xml:space="preserve">. </w:t>
      </w:r>
      <w:r>
        <w:rPr>
          <w:sz w:val="28"/>
          <w:szCs w:val="28"/>
        </w:rPr>
        <w:t>Hence, I’ve uploaded the state_dicts</w:t>
      </w:r>
      <w:r w:rsidR="00605596">
        <w:rPr>
          <w:sz w:val="28"/>
          <w:szCs w:val="28"/>
        </w:rPr>
        <w:t xml:space="preserve"> (weights)</w:t>
      </w:r>
      <w:r>
        <w:rPr>
          <w:sz w:val="28"/>
          <w:szCs w:val="28"/>
        </w:rPr>
        <w:t xml:space="preserve"> of all the 4 models on the google drive link: </w:t>
      </w:r>
      <w:hyperlink r:id="rId19" w:history="1">
        <w:r w:rsidRPr="00B405C1">
          <w:rPr>
            <w:rStyle w:val="Hyperlink"/>
            <w:b/>
            <w:bCs/>
            <w:sz w:val="28"/>
            <w:szCs w:val="28"/>
          </w:rPr>
          <w:t>https://drive.google.com/drive/folders/1Q5a9RX-qLwqk8Lxta7XWzaqqYn1OaSz3?usp=sharing</w:t>
        </w:r>
      </w:hyperlink>
    </w:p>
    <w:tbl>
      <w:tblPr>
        <w:tblW w:w="5660" w:type="dxa"/>
        <w:tblLook w:val="04A0" w:firstRow="1" w:lastRow="0" w:firstColumn="1" w:lastColumn="0" w:noHBand="0" w:noVBand="1"/>
      </w:tblPr>
      <w:tblGrid>
        <w:gridCol w:w="2680"/>
        <w:gridCol w:w="2980"/>
      </w:tblGrid>
      <w:tr w:rsidR="00B405C1" w:rsidRPr="00B405C1" w14:paraId="3198F87A" w14:textId="77777777" w:rsidTr="00B405C1">
        <w:trPr>
          <w:trHeight w:val="288"/>
        </w:trPr>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ADD7D6" w14:textId="77777777" w:rsidR="00B405C1" w:rsidRPr="00B405C1" w:rsidRDefault="00B405C1" w:rsidP="00B405C1">
            <w:pPr>
              <w:spacing w:after="0" w:line="240" w:lineRule="auto"/>
              <w:rPr>
                <w:rFonts w:ascii="Calibri" w:eastAsia="Times New Roman" w:hAnsi="Calibri" w:cs="Calibri"/>
                <w:b/>
                <w:bCs/>
                <w:color w:val="000000"/>
                <w:kern w:val="0"/>
                <w14:ligatures w14:val="none"/>
              </w:rPr>
            </w:pPr>
            <w:r w:rsidRPr="00B405C1">
              <w:rPr>
                <w:rFonts w:ascii="Calibri" w:eastAsia="Times New Roman" w:hAnsi="Calibri" w:cs="Calibri"/>
                <w:b/>
                <w:bCs/>
                <w:color w:val="000000"/>
                <w:kern w:val="0"/>
                <w14:ligatures w14:val="none"/>
              </w:rPr>
              <w:t>Task</w:t>
            </w:r>
          </w:p>
        </w:tc>
        <w:tc>
          <w:tcPr>
            <w:tcW w:w="2980" w:type="dxa"/>
            <w:tcBorders>
              <w:top w:val="single" w:sz="4" w:space="0" w:color="auto"/>
              <w:left w:val="nil"/>
              <w:bottom w:val="single" w:sz="4" w:space="0" w:color="auto"/>
              <w:right w:val="single" w:sz="4" w:space="0" w:color="auto"/>
            </w:tcBorders>
            <w:shd w:val="clear" w:color="auto" w:fill="auto"/>
            <w:noWrap/>
            <w:vAlign w:val="bottom"/>
            <w:hideMark/>
          </w:tcPr>
          <w:p w14:paraId="053DDECC" w14:textId="77777777" w:rsidR="00B405C1" w:rsidRPr="00B405C1" w:rsidRDefault="00B405C1" w:rsidP="00B405C1">
            <w:pPr>
              <w:spacing w:after="0" w:line="240" w:lineRule="auto"/>
              <w:rPr>
                <w:rFonts w:ascii="Calibri" w:eastAsia="Times New Roman" w:hAnsi="Calibri" w:cs="Calibri"/>
                <w:b/>
                <w:bCs/>
                <w:color w:val="000000"/>
                <w:kern w:val="0"/>
                <w14:ligatures w14:val="none"/>
              </w:rPr>
            </w:pPr>
            <w:r w:rsidRPr="00B405C1">
              <w:rPr>
                <w:rFonts w:ascii="Calibri" w:eastAsia="Times New Roman" w:hAnsi="Calibri" w:cs="Calibri"/>
                <w:b/>
                <w:bCs/>
                <w:color w:val="000000"/>
                <w:kern w:val="0"/>
                <w14:ligatures w14:val="none"/>
              </w:rPr>
              <w:t>Model Name</w:t>
            </w:r>
          </w:p>
        </w:tc>
      </w:tr>
      <w:tr w:rsidR="00B405C1" w:rsidRPr="00B405C1" w14:paraId="62C7739F" w14:textId="77777777" w:rsidTr="00B405C1">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54812BEA" w14:textId="77777777" w:rsidR="00B405C1" w:rsidRPr="00B405C1" w:rsidRDefault="00B405C1" w:rsidP="00B405C1">
            <w:pPr>
              <w:spacing w:after="0" w:line="240" w:lineRule="auto"/>
              <w:rPr>
                <w:rFonts w:ascii="Calibri" w:eastAsia="Times New Roman" w:hAnsi="Calibri" w:cs="Calibri"/>
                <w:color w:val="000000"/>
                <w:kern w:val="0"/>
                <w14:ligatures w14:val="none"/>
              </w:rPr>
            </w:pPr>
            <w:r w:rsidRPr="00B405C1">
              <w:rPr>
                <w:rFonts w:ascii="Calibri" w:eastAsia="Times New Roman" w:hAnsi="Calibri" w:cs="Calibri"/>
                <w:color w:val="000000"/>
                <w:kern w:val="0"/>
                <w14:ligatures w14:val="none"/>
              </w:rPr>
              <w:t>T1</w:t>
            </w:r>
          </w:p>
        </w:tc>
        <w:tc>
          <w:tcPr>
            <w:tcW w:w="2980" w:type="dxa"/>
            <w:tcBorders>
              <w:top w:val="nil"/>
              <w:left w:val="nil"/>
              <w:bottom w:val="single" w:sz="4" w:space="0" w:color="auto"/>
              <w:right w:val="single" w:sz="4" w:space="0" w:color="auto"/>
            </w:tcBorders>
            <w:shd w:val="clear" w:color="auto" w:fill="auto"/>
            <w:noWrap/>
            <w:vAlign w:val="bottom"/>
            <w:hideMark/>
          </w:tcPr>
          <w:p w14:paraId="7A7E8529" w14:textId="77777777" w:rsidR="00B405C1" w:rsidRPr="00B405C1" w:rsidRDefault="00B405C1" w:rsidP="00B405C1">
            <w:pPr>
              <w:spacing w:after="0" w:line="240" w:lineRule="auto"/>
              <w:rPr>
                <w:rFonts w:ascii="Calibri" w:eastAsia="Times New Roman" w:hAnsi="Calibri" w:cs="Calibri"/>
                <w:color w:val="000000"/>
                <w:kern w:val="0"/>
                <w14:ligatures w14:val="none"/>
              </w:rPr>
            </w:pPr>
            <w:r w:rsidRPr="00B405C1">
              <w:rPr>
                <w:rFonts w:ascii="Calibri" w:eastAsia="Times New Roman" w:hAnsi="Calibri" w:cs="Calibri"/>
                <w:color w:val="000000"/>
                <w:kern w:val="0"/>
                <w14:ligatures w14:val="none"/>
              </w:rPr>
              <w:t>nerModelG1.zip</w:t>
            </w:r>
          </w:p>
        </w:tc>
      </w:tr>
      <w:tr w:rsidR="00B405C1" w:rsidRPr="00B405C1" w14:paraId="0AA78F2F" w14:textId="77777777" w:rsidTr="00B405C1">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18AB932D" w14:textId="77777777" w:rsidR="00B405C1" w:rsidRPr="00B405C1" w:rsidRDefault="00B405C1" w:rsidP="00B405C1">
            <w:pPr>
              <w:spacing w:after="0" w:line="240" w:lineRule="auto"/>
              <w:rPr>
                <w:rFonts w:ascii="Calibri" w:eastAsia="Times New Roman" w:hAnsi="Calibri" w:cs="Calibri"/>
                <w:color w:val="000000"/>
                <w:kern w:val="0"/>
                <w14:ligatures w14:val="none"/>
              </w:rPr>
            </w:pPr>
            <w:r w:rsidRPr="00B405C1">
              <w:rPr>
                <w:rFonts w:ascii="Calibri" w:eastAsia="Times New Roman" w:hAnsi="Calibri" w:cs="Calibri"/>
                <w:color w:val="000000"/>
                <w:kern w:val="0"/>
                <w14:ligatures w14:val="none"/>
              </w:rPr>
              <w:t>T2</w:t>
            </w:r>
          </w:p>
        </w:tc>
        <w:tc>
          <w:tcPr>
            <w:tcW w:w="2980" w:type="dxa"/>
            <w:tcBorders>
              <w:top w:val="nil"/>
              <w:left w:val="nil"/>
              <w:bottom w:val="single" w:sz="4" w:space="0" w:color="auto"/>
              <w:right w:val="single" w:sz="4" w:space="0" w:color="auto"/>
            </w:tcBorders>
            <w:shd w:val="clear" w:color="auto" w:fill="auto"/>
            <w:noWrap/>
            <w:vAlign w:val="bottom"/>
            <w:hideMark/>
          </w:tcPr>
          <w:p w14:paraId="0939D4DB" w14:textId="77777777" w:rsidR="00B405C1" w:rsidRPr="00B405C1" w:rsidRDefault="00B405C1" w:rsidP="00B405C1">
            <w:pPr>
              <w:spacing w:after="0" w:line="240" w:lineRule="auto"/>
              <w:rPr>
                <w:rFonts w:ascii="Calibri" w:eastAsia="Times New Roman" w:hAnsi="Calibri" w:cs="Calibri"/>
                <w:color w:val="000000"/>
                <w:kern w:val="0"/>
                <w14:ligatures w14:val="none"/>
              </w:rPr>
            </w:pPr>
            <w:r w:rsidRPr="00B405C1">
              <w:rPr>
                <w:rFonts w:ascii="Calibri" w:eastAsia="Times New Roman" w:hAnsi="Calibri" w:cs="Calibri"/>
                <w:color w:val="000000"/>
                <w:kern w:val="0"/>
                <w14:ligatures w14:val="none"/>
              </w:rPr>
              <w:t>nerModelG2.zip</w:t>
            </w:r>
          </w:p>
        </w:tc>
      </w:tr>
      <w:tr w:rsidR="00B405C1" w:rsidRPr="00B405C1" w14:paraId="5B5EA167" w14:textId="77777777" w:rsidTr="00B405C1">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592CA556" w14:textId="77777777" w:rsidR="00B405C1" w:rsidRPr="00B405C1" w:rsidRDefault="00B405C1" w:rsidP="00B405C1">
            <w:pPr>
              <w:spacing w:after="0" w:line="240" w:lineRule="auto"/>
              <w:rPr>
                <w:rFonts w:ascii="Calibri" w:eastAsia="Times New Roman" w:hAnsi="Calibri" w:cs="Calibri"/>
                <w:color w:val="000000"/>
                <w:kern w:val="0"/>
                <w14:ligatures w14:val="none"/>
              </w:rPr>
            </w:pPr>
            <w:r w:rsidRPr="00B405C1">
              <w:rPr>
                <w:rFonts w:ascii="Calibri" w:eastAsia="Times New Roman" w:hAnsi="Calibri" w:cs="Calibri"/>
                <w:color w:val="000000"/>
                <w:kern w:val="0"/>
                <w14:ligatures w14:val="none"/>
              </w:rPr>
              <w:t>T3</w:t>
            </w:r>
          </w:p>
        </w:tc>
        <w:tc>
          <w:tcPr>
            <w:tcW w:w="2980" w:type="dxa"/>
            <w:tcBorders>
              <w:top w:val="nil"/>
              <w:left w:val="nil"/>
              <w:bottom w:val="single" w:sz="4" w:space="0" w:color="auto"/>
              <w:right w:val="single" w:sz="4" w:space="0" w:color="auto"/>
            </w:tcBorders>
            <w:shd w:val="clear" w:color="auto" w:fill="auto"/>
            <w:noWrap/>
            <w:vAlign w:val="bottom"/>
            <w:hideMark/>
          </w:tcPr>
          <w:p w14:paraId="20CFB4FA" w14:textId="77777777" w:rsidR="00B405C1" w:rsidRPr="00B405C1" w:rsidRDefault="00B405C1" w:rsidP="00B405C1">
            <w:pPr>
              <w:spacing w:after="0" w:line="240" w:lineRule="auto"/>
              <w:rPr>
                <w:rFonts w:ascii="Calibri" w:eastAsia="Times New Roman" w:hAnsi="Calibri" w:cs="Calibri"/>
                <w:color w:val="000000"/>
                <w:kern w:val="0"/>
                <w14:ligatures w14:val="none"/>
              </w:rPr>
            </w:pPr>
            <w:r w:rsidRPr="00B405C1">
              <w:rPr>
                <w:rFonts w:ascii="Calibri" w:eastAsia="Times New Roman" w:hAnsi="Calibri" w:cs="Calibri"/>
                <w:color w:val="000000"/>
                <w:kern w:val="0"/>
                <w14:ligatures w14:val="none"/>
              </w:rPr>
              <w:t>nerModelG3.zip</w:t>
            </w:r>
          </w:p>
        </w:tc>
      </w:tr>
      <w:tr w:rsidR="00B405C1" w:rsidRPr="00B405C1" w14:paraId="1FD946CB" w14:textId="77777777" w:rsidTr="00B405C1">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5862CA4D" w14:textId="77777777" w:rsidR="00B405C1" w:rsidRPr="00B405C1" w:rsidRDefault="00B405C1" w:rsidP="00B405C1">
            <w:pPr>
              <w:spacing w:after="0" w:line="240" w:lineRule="auto"/>
              <w:rPr>
                <w:rFonts w:ascii="Calibri" w:eastAsia="Times New Roman" w:hAnsi="Calibri" w:cs="Calibri"/>
                <w:color w:val="000000"/>
                <w:kern w:val="0"/>
                <w14:ligatures w14:val="none"/>
              </w:rPr>
            </w:pPr>
            <w:r w:rsidRPr="00B405C1">
              <w:rPr>
                <w:rFonts w:ascii="Calibri" w:eastAsia="Times New Roman" w:hAnsi="Calibri" w:cs="Calibri"/>
                <w:color w:val="000000"/>
                <w:kern w:val="0"/>
                <w14:ligatures w14:val="none"/>
              </w:rPr>
              <w:t>Combined Task</w:t>
            </w:r>
          </w:p>
        </w:tc>
        <w:tc>
          <w:tcPr>
            <w:tcW w:w="2980" w:type="dxa"/>
            <w:tcBorders>
              <w:top w:val="nil"/>
              <w:left w:val="nil"/>
              <w:bottom w:val="single" w:sz="4" w:space="0" w:color="auto"/>
              <w:right w:val="single" w:sz="4" w:space="0" w:color="auto"/>
            </w:tcBorders>
            <w:shd w:val="clear" w:color="auto" w:fill="auto"/>
            <w:noWrap/>
            <w:vAlign w:val="bottom"/>
            <w:hideMark/>
          </w:tcPr>
          <w:p w14:paraId="60F7DCAA" w14:textId="77777777" w:rsidR="00B405C1" w:rsidRPr="00B405C1" w:rsidRDefault="00B405C1" w:rsidP="00B405C1">
            <w:pPr>
              <w:spacing w:after="0" w:line="240" w:lineRule="auto"/>
              <w:rPr>
                <w:rFonts w:ascii="Calibri" w:eastAsia="Times New Roman" w:hAnsi="Calibri" w:cs="Calibri"/>
                <w:color w:val="000000"/>
                <w:kern w:val="0"/>
                <w14:ligatures w14:val="none"/>
              </w:rPr>
            </w:pPr>
            <w:r w:rsidRPr="00B405C1">
              <w:rPr>
                <w:rFonts w:ascii="Calibri" w:eastAsia="Times New Roman" w:hAnsi="Calibri" w:cs="Calibri"/>
                <w:color w:val="000000"/>
                <w:kern w:val="0"/>
                <w14:ligatures w14:val="none"/>
              </w:rPr>
              <w:t>nerModelCombined.zip</w:t>
            </w:r>
          </w:p>
        </w:tc>
      </w:tr>
    </w:tbl>
    <w:p w14:paraId="1A736531" w14:textId="77777777" w:rsidR="00B405C1" w:rsidRPr="00B405C1" w:rsidRDefault="00B405C1" w:rsidP="00496E48">
      <w:pPr>
        <w:rPr>
          <w:sz w:val="28"/>
          <w:szCs w:val="28"/>
        </w:rPr>
      </w:pPr>
    </w:p>
    <w:p w14:paraId="6BC454B4" w14:textId="77777777" w:rsidR="00A0372F" w:rsidRPr="00512A3F" w:rsidRDefault="00A0372F" w:rsidP="00A0372F">
      <w:pPr>
        <w:pStyle w:val="ListParagraph"/>
        <w:rPr>
          <w:b/>
          <w:bCs/>
          <w:sz w:val="44"/>
          <w:szCs w:val="44"/>
        </w:rPr>
      </w:pPr>
    </w:p>
    <w:p w14:paraId="6FBCD4B2" w14:textId="77777777" w:rsidR="00DB3FA2" w:rsidRPr="00DB3FA2" w:rsidRDefault="00DB3FA2" w:rsidP="00DB3FA2">
      <w:pPr>
        <w:rPr>
          <w:b/>
          <w:bCs/>
          <w:sz w:val="32"/>
          <w:szCs w:val="32"/>
        </w:rPr>
      </w:pPr>
    </w:p>
    <w:p w14:paraId="6B358642" w14:textId="095F56E3" w:rsidR="00D94182" w:rsidRDefault="00D94182" w:rsidP="006807F9">
      <w:pPr>
        <w:ind w:left="360"/>
        <w:jc w:val="center"/>
        <w:rPr>
          <w:b/>
          <w:bCs/>
          <w:sz w:val="44"/>
          <w:szCs w:val="44"/>
        </w:rPr>
      </w:pPr>
      <w:r w:rsidRPr="006807F9">
        <w:rPr>
          <w:b/>
          <w:bCs/>
          <w:sz w:val="44"/>
          <w:szCs w:val="44"/>
        </w:rPr>
        <w:t>Other Approaches</w:t>
      </w:r>
    </w:p>
    <w:p w14:paraId="2CC2B806" w14:textId="23469B5C" w:rsidR="00C96B52" w:rsidRDefault="00C96B52" w:rsidP="00C96B52">
      <w:pPr>
        <w:ind w:left="360"/>
        <w:rPr>
          <w:sz w:val="28"/>
          <w:szCs w:val="28"/>
        </w:rPr>
      </w:pPr>
      <w:r>
        <w:rPr>
          <w:sz w:val="28"/>
          <w:szCs w:val="28"/>
        </w:rPr>
        <w:t>Due to limited time, there are lots of thing that have been left to try.</w:t>
      </w:r>
    </w:p>
    <w:p w14:paraId="5B8F0738" w14:textId="6FFA22F1" w:rsidR="00C96B52" w:rsidRDefault="00687BFE" w:rsidP="00C96B52">
      <w:pPr>
        <w:pStyle w:val="ListParagraph"/>
        <w:numPr>
          <w:ilvl w:val="0"/>
          <w:numId w:val="4"/>
        </w:numPr>
        <w:rPr>
          <w:sz w:val="28"/>
          <w:szCs w:val="28"/>
        </w:rPr>
      </w:pPr>
      <w:r>
        <w:rPr>
          <w:sz w:val="28"/>
          <w:szCs w:val="28"/>
        </w:rPr>
        <w:t xml:space="preserve">Due to limited GPU Memory, we could only </w:t>
      </w:r>
      <w:r w:rsidR="0048513F">
        <w:rPr>
          <w:sz w:val="28"/>
          <w:szCs w:val="28"/>
        </w:rPr>
        <w:t>train</w:t>
      </w:r>
      <w:r>
        <w:rPr>
          <w:sz w:val="28"/>
          <w:szCs w:val="28"/>
        </w:rPr>
        <w:t xml:space="preserve"> with a batch siz</w:t>
      </w:r>
      <w:r w:rsidR="0048513F">
        <w:rPr>
          <w:sz w:val="28"/>
          <w:szCs w:val="28"/>
        </w:rPr>
        <w:t>e of 8. Higher batch size can be used to improve the results.</w:t>
      </w:r>
    </w:p>
    <w:p w14:paraId="33D73D8B" w14:textId="77777777" w:rsidR="0048513F" w:rsidRDefault="0048513F" w:rsidP="00C96B52">
      <w:pPr>
        <w:pStyle w:val="ListParagraph"/>
        <w:numPr>
          <w:ilvl w:val="0"/>
          <w:numId w:val="4"/>
        </w:numPr>
        <w:rPr>
          <w:sz w:val="28"/>
          <w:szCs w:val="28"/>
        </w:rPr>
      </w:pPr>
      <w:r>
        <w:rPr>
          <w:sz w:val="28"/>
          <w:szCs w:val="28"/>
        </w:rPr>
        <w:t>Hyperparameter Tuning: We can experiment and tune the optimizer, learning rate and patience for ES.</w:t>
      </w:r>
    </w:p>
    <w:p w14:paraId="7878FF89" w14:textId="38D2AFF9" w:rsidR="002A038B" w:rsidRDefault="002A038B" w:rsidP="00C96B52">
      <w:pPr>
        <w:pStyle w:val="ListParagraph"/>
        <w:numPr>
          <w:ilvl w:val="0"/>
          <w:numId w:val="4"/>
        </w:numPr>
        <w:rPr>
          <w:sz w:val="28"/>
          <w:szCs w:val="28"/>
        </w:rPr>
      </w:pPr>
      <w:r>
        <w:rPr>
          <w:sz w:val="28"/>
          <w:szCs w:val="28"/>
        </w:rPr>
        <w:t>We can experiment with other models as base transfomrers like biogpt or even larger models. Here, due to memory constraints, we could only train with base sized models.</w:t>
      </w:r>
    </w:p>
    <w:p w14:paraId="36E5A5DE" w14:textId="2F0CDD79" w:rsidR="0048513F" w:rsidRDefault="0048513F" w:rsidP="00C96B52">
      <w:pPr>
        <w:pStyle w:val="ListParagraph"/>
        <w:numPr>
          <w:ilvl w:val="0"/>
          <w:numId w:val="4"/>
        </w:numPr>
        <w:rPr>
          <w:sz w:val="28"/>
          <w:szCs w:val="28"/>
        </w:rPr>
      </w:pPr>
      <w:r>
        <w:rPr>
          <w:sz w:val="28"/>
          <w:szCs w:val="28"/>
        </w:rPr>
        <w:t xml:space="preserve"> </w:t>
      </w:r>
      <w:r w:rsidR="00936AFD">
        <w:rPr>
          <w:sz w:val="28"/>
          <w:szCs w:val="28"/>
        </w:rPr>
        <w:t>We can play around with the DNN that we use post transformer. Use a denser network, concatenate more hidden states, add skip connections etc.</w:t>
      </w:r>
    </w:p>
    <w:p w14:paraId="5FEBAF0F" w14:textId="44E6922A" w:rsidR="00936AFD" w:rsidRDefault="00300722" w:rsidP="00C96B52">
      <w:pPr>
        <w:pStyle w:val="ListParagraph"/>
        <w:numPr>
          <w:ilvl w:val="0"/>
          <w:numId w:val="4"/>
        </w:numPr>
        <w:rPr>
          <w:sz w:val="28"/>
          <w:szCs w:val="28"/>
        </w:rPr>
      </w:pPr>
      <w:r>
        <w:rPr>
          <w:sz w:val="28"/>
          <w:szCs w:val="28"/>
        </w:rPr>
        <w:t>Currently we fine tune all the layers of the base transformer in all tasks. We can play around with different freezing patterns. Freeze x layers after each task to avoid catastrophic forgetting</w:t>
      </w:r>
      <w:r w:rsidR="000F65ED">
        <w:rPr>
          <w:sz w:val="28"/>
          <w:szCs w:val="28"/>
        </w:rPr>
        <w:t>.</w:t>
      </w:r>
    </w:p>
    <w:p w14:paraId="0BF085C1" w14:textId="67E3D4FE" w:rsidR="000F65ED" w:rsidRDefault="000F65ED" w:rsidP="00C96B52">
      <w:pPr>
        <w:pStyle w:val="ListParagraph"/>
        <w:numPr>
          <w:ilvl w:val="0"/>
          <w:numId w:val="4"/>
        </w:numPr>
        <w:rPr>
          <w:sz w:val="28"/>
          <w:szCs w:val="28"/>
        </w:rPr>
      </w:pPr>
      <w:r>
        <w:rPr>
          <w:sz w:val="28"/>
          <w:szCs w:val="28"/>
        </w:rPr>
        <w:t>Use different strategies to sample subset form previous datasets. Currently we’ve used stratified sampling. We can try taking a higher proportion of entries with tags for which performance was poorer in the previous task. Or simply take all entries with tags having least count in current dataset</w:t>
      </w:r>
    </w:p>
    <w:p w14:paraId="424DFCC3" w14:textId="58016F9C" w:rsidR="000F65ED" w:rsidRDefault="005F08D7" w:rsidP="00C96B52">
      <w:pPr>
        <w:pStyle w:val="ListParagraph"/>
        <w:numPr>
          <w:ilvl w:val="0"/>
          <w:numId w:val="4"/>
        </w:numPr>
        <w:rPr>
          <w:sz w:val="28"/>
          <w:szCs w:val="28"/>
        </w:rPr>
      </w:pPr>
      <w:r>
        <w:rPr>
          <w:sz w:val="28"/>
          <w:szCs w:val="28"/>
        </w:rPr>
        <w:lastRenderedPageBreak/>
        <w:t xml:space="preserve">We can play around with the validation metric. Currently its sum of f1 scores of 4 main tags (excluding others). We can </w:t>
      </w:r>
      <w:r w:rsidR="00835FA8">
        <w:rPr>
          <w:sz w:val="28"/>
          <w:szCs w:val="28"/>
        </w:rPr>
        <w:t>use</w:t>
      </w:r>
      <w:r>
        <w:rPr>
          <w:sz w:val="28"/>
          <w:szCs w:val="28"/>
        </w:rPr>
        <w:t xml:space="preserve"> a weighted f1 of just these 4 tags or other metrics.</w:t>
      </w:r>
    </w:p>
    <w:p w14:paraId="370D6B5C" w14:textId="4DAD9F70" w:rsidR="005F08D7" w:rsidRDefault="00835FA8" w:rsidP="00C96B52">
      <w:pPr>
        <w:pStyle w:val="ListParagraph"/>
        <w:numPr>
          <w:ilvl w:val="0"/>
          <w:numId w:val="4"/>
        </w:numPr>
        <w:rPr>
          <w:sz w:val="28"/>
          <w:szCs w:val="28"/>
        </w:rPr>
      </w:pPr>
      <w:r>
        <w:rPr>
          <w:sz w:val="28"/>
          <w:szCs w:val="28"/>
        </w:rPr>
        <w:t xml:space="preserve">We can use a different continual learning strategy. In the preprocessing we can also add a tag to identify which dataset it belongs to. Finally when we’re back propagating, we can use a weighted loss to give a bit preference to the loss of previous dataset to avoid catastrophic forgetting. For eg: </w:t>
      </w:r>
    </w:p>
    <w:p w14:paraId="26248F0C" w14:textId="668C61DD" w:rsidR="00835FA8" w:rsidRDefault="00835FA8" w:rsidP="00835FA8">
      <w:pPr>
        <w:pStyle w:val="ListParagraph"/>
        <w:rPr>
          <w:sz w:val="28"/>
          <w:szCs w:val="28"/>
        </w:rPr>
      </w:pPr>
      <w:r>
        <w:rPr>
          <w:sz w:val="28"/>
          <w:szCs w:val="28"/>
        </w:rPr>
        <w:t>Loss_T2 = 1.2*LossG1 + Loss</w:t>
      </w:r>
      <w:r w:rsidR="00BA117B">
        <w:rPr>
          <w:sz w:val="28"/>
          <w:szCs w:val="28"/>
        </w:rPr>
        <w:t>G2</w:t>
      </w:r>
    </w:p>
    <w:p w14:paraId="650EB42C" w14:textId="77777777" w:rsidR="00BA117B" w:rsidRDefault="00BA117B" w:rsidP="00BA117B">
      <w:pPr>
        <w:pStyle w:val="ListParagraph"/>
        <w:rPr>
          <w:sz w:val="28"/>
          <w:szCs w:val="28"/>
        </w:rPr>
      </w:pPr>
      <w:r>
        <w:rPr>
          <w:sz w:val="28"/>
          <w:szCs w:val="28"/>
        </w:rPr>
        <w:t>1.2 is a tunable hyperparameter here.</w:t>
      </w:r>
    </w:p>
    <w:p w14:paraId="605FBD88" w14:textId="59E0487B" w:rsidR="00BA117B" w:rsidRDefault="00BA117B" w:rsidP="00BA117B">
      <w:pPr>
        <w:ind w:left="384"/>
        <w:rPr>
          <w:sz w:val="28"/>
          <w:szCs w:val="28"/>
        </w:rPr>
      </w:pPr>
      <w:r w:rsidRPr="00BA117B">
        <w:rPr>
          <w:sz w:val="28"/>
          <w:szCs w:val="28"/>
        </w:rPr>
        <w:t>9)</w:t>
      </w:r>
      <w:r>
        <w:rPr>
          <w:sz w:val="28"/>
          <w:szCs w:val="28"/>
        </w:rPr>
        <w:t xml:space="preserve"> We can use ensemble models of multiple (usually 3-5) models with decent performance. We can simply use bagging ensembling and take average or weighted average (tunable weights) of the softmax probabilities of our constituent models. Then report argmax prediction using these probabilities. This usually gives very good results. </w:t>
      </w:r>
    </w:p>
    <w:p w14:paraId="138528BE" w14:textId="7D0CB141" w:rsidR="005E2A1A" w:rsidRPr="00BA117B" w:rsidRDefault="005E2A1A" w:rsidP="00BA117B">
      <w:pPr>
        <w:ind w:left="384"/>
        <w:rPr>
          <w:sz w:val="28"/>
          <w:szCs w:val="28"/>
        </w:rPr>
      </w:pPr>
      <w:r>
        <w:rPr>
          <w:sz w:val="28"/>
          <w:szCs w:val="28"/>
        </w:rPr>
        <w:t>10) Add some heuristics for common diseases/treatments/cancers/allergies.</w:t>
      </w:r>
    </w:p>
    <w:p w14:paraId="06B3E259" w14:textId="77777777" w:rsidR="00BA117B" w:rsidRDefault="00BA117B" w:rsidP="00835FA8">
      <w:pPr>
        <w:pStyle w:val="ListParagraph"/>
        <w:rPr>
          <w:sz w:val="28"/>
          <w:szCs w:val="28"/>
        </w:rPr>
      </w:pPr>
    </w:p>
    <w:p w14:paraId="7D952A52" w14:textId="77777777" w:rsidR="00BA117B" w:rsidRPr="00C96B52" w:rsidRDefault="00BA117B" w:rsidP="00835FA8">
      <w:pPr>
        <w:pStyle w:val="ListParagraph"/>
        <w:rPr>
          <w:sz w:val="28"/>
          <w:szCs w:val="28"/>
        </w:rPr>
      </w:pPr>
    </w:p>
    <w:sectPr w:rsidR="00BA117B" w:rsidRPr="00C96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97CA9"/>
    <w:multiLevelType w:val="hybridMultilevel"/>
    <w:tmpl w:val="4E441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9A0171"/>
    <w:multiLevelType w:val="hybridMultilevel"/>
    <w:tmpl w:val="90B885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552DD6"/>
    <w:multiLevelType w:val="hybridMultilevel"/>
    <w:tmpl w:val="A8D808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005D8D"/>
    <w:multiLevelType w:val="hybridMultilevel"/>
    <w:tmpl w:val="52726468"/>
    <w:lvl w:ilvl="0" w:tplc="5920AB10">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5691178">
    <w:abstractNumId w:val="0"/>
  </w:num>
  <w:num w:numId="2" w16cid:durableId="1487241060">
    <w:abstractNumId w:val="3"/>
  </w:num>
  <w:num w:numId="3" w16cid:durableId="517549928">
    <w:abstractNumId w:val="2"/>
  </w:num>
  <w:num w:numId="4" w16cid:durableId="1696230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67"/>
    <w:rsid w:val="000409E9"/>
    <w:rsid w:val="000539A9"/>
    <w:rsid w:val="000579E3"/>
    <w:rsid w:val="000F65ED"/>
    <w:rsid w:val="00104EDD"/>
    <w:rsid w:val="00232A11"/>
    <w:rsid w:val="002A038B"/>
    <w:rsid w:val="00300722"/>
    <w:rsid w:val="003B3AFE"/>
    <w:rsid w:val="00463B9C"/>
    <w:rsid w:val="0048513F"/>
    <w:rsid w:val="00496E48"/>
    <w:rsid w:val="004F3D67"/>
    <w:rsid w:val="00512A3F"/>
    <w:rsid w:val="005C15DA"/>
    <w:rsid w:val="005E2A1A"/>
    <w:rsid w:val="005F08D7"/>
    <w:rsid w:val="00605596"/>
    <w:rsid w:val="006071C3"/>
    <w:rsid w:val="006147D6"/>
    <w:rsid w:val="0062699B"/>
    <w:rsid w:val="006807F9"/>
    <w:rsid w:val="00687BFE"/>
    <w:rsid w:val="00755D5F"/>
    <w:rsid w:val="00822F89"/>
    <w:rsid w:val="00835FA8"/>
    <w:rsid w:val="008E643C"/>
    <w:rsid w:val="00936AFD"/>
    <w:rsid w:val="009556A4"/>
    <w:rsid w:val="00A0372F"/>
    <w:rsid w:val="00A10230"/>
    <w:rsid w:val="00A34932"/>
    <w:rsid w:val="00A56273"/>
    <w:rsid w:val="00A73137"/>
    <w:rsid w:val="00AD3058"/>
    <w:rsid w:val="00AE3917"/>
    <w:rsid w:val="00AF6387"/>
    <w:rsid w:val="00B405C1"/>
    <w:rsid w:val="00BA117B"/>
    <w:rsid w:val="00BA49D1"/>
    <w:rsid w:val="00BF2609"/>
    <w:rsid w:val="00C24423"/>
    <w:rsid w:val="00C96B52"/>
    <w:rsid w:val="00D64366"/>
    <w:rsid w:val="00D94182"/>
    <w:rsid w:val="00D96B34"/>
    <w:rsid w:val="00DB2CDC"/>
    <w:rsid w:val="00DB3FA2"/>
    <w:rsid w:val="00E11E55"/>
    <w:rsid w:val="00E65B4C"/>
    <w:rsid w:val="00E832C8"/>
    <w:rsid w:val="00F52636"/>
    <w:rsid w:val="00FB1C35"/>
    <w:rsid w:val="00FD3A9F"/>
    <w:rsid w:val="00FF6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9423D"/>
  <w15:chartTrackingRefBased/>
  <w15:docId w15:val="{DEA10B99-C60C-48A4-9F9F-2A37A960D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182"/>
    <w:pPr>
      <w:ind w:left="720"/>
      <w:contextualSpacing/>
    </w:pPr>
  </w:style>
  <w:style w:type="character" w:styleId="Hyperlink">
    <w:name w:val="Hyperlink"/>
    <w:basedOn w:val="DefaultParagraphFont"/>
    <w:uiPriority w:val="99"/>
    <w:unhideWhenUsed/>
    <w:rsid w:val="00512A3F"/>
    <w:rPr>
      <w:color w:val="0563C1" w:themeColor="hyperlink"/>
      <w:u w:val="single"/>
    </w:rPr>
  </w:style>
  <w:style w:type="character" w:styleId="UnresolvedMention">
    <w:name w:val="Unresolved Mention"/>
    <w:basedOn w:val="DefaultParagraphFont"/>
    <w:uiPriority w:val="99"/>
    <w:semiHidden/>
    <w:unhideWhenUsed/>
    <w:rsid w:val="00512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56027">
      <w:bodyDiv w:val="1"/>
      <w:marLeft w:val="0"/>
      <w:marRight w:val="0"/>
      <w:marTop w:val="0"/>
      <w:marBottom w:val="0"/>
      <w:divBdr>
        <w:top w:val="none" w:sz="0" w:space="0" w:color="auto"/>
        <w:left w:val="none" w:sz="0" w:space="0" w:color="auto"/>
        <w:bottom w:val="none" w:sz="0" w:space="0" w:color="auto"/>
        <w:right w:val="none" w:sz="0" w:space="0" w:color="auto"/>
      </w:divBdr>
      <w:divsChild>
        <w:div w:id="2078237273">
          <w:marLeft w:val="0"/>
          <w:marRight w:val="0"/>
          <w:marTop w:val="0"/>
          <w:marBottom w:val="0"/>
          <w:divBdr>
            <w:top w:val="none" w:sz="0" w:space="0" w:color="auto"/>
            <w:left w:val="none" w:sz="0" w:space="0" w:color="auto"/>
            <w:bottom w:val="none" w:sz="0" w:space="0" w:color="auto"/>
            <w:right w:val="none" w:sz="0" w:space="0" w:color="auto"/>
          </w:divBdr>
          <w:divsChild>
            <w:div w:id="100528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3693">
      <w:bodyDiv w:val="1"/>
      <w:marLeft w:val="0"/>
      <w:marRight w:val="0"/>
      <w:marTop w:val="0"/>
      <w:marBottom w:val="0"/>
      <w:divBdr>
        <w:top w:val="none" w:sz="0" w:space="0" w:color="auto"/>
        <w:left w:val="none" w:sz="0" w:space="0" w:color="auto"/>
        <w:bottom w:val="none" w:sz="0" w:space="0" w:color="auto"/>
        <w:right w:val="none" w:sz="0" w:space="0" w:color="auto"/>
      </w:divBdr>
    </w:div>
    <w:div w:id="656998980">
      <w:bodyDiv w:val="1"/>
      <w:marLeft w:val="0"/>
      <w:marRight w:val="0"/>
      <w:marTop w:val="0"/>
      <w:marBottom w:val="0"/>
      <w:divBdr>
        <w:top w:val="none" w:sz="0" w:space="0" w:color="auto"/>
        <w:left w:val="none" w:sz="0" w:space="0" w:color="auto"/>
        <w:bottom w:val="none" w:sz="0" w:space="0" w:color="auto"/>
        <w:right w:val="none" w:sz="0" w:space="0" w:color="auto"/>
      </w:divBdr>
      <w:divsChild>
        <w:div w:id="180969773">
          <w:marLeft w:val="0"/>
          <w:marRight w:val="0"/>
          <w:marTop w:val="0"/>
          <w:marBottom w:val="0"/>
          <w:divBdr>
            <w:top w:val="none" w:sz="0" w:space="0" w:color="auto"/>
            <w:left w:val="none" w:sz="0" w:space="0" w:color="auto"/>
            <w:bottom w:val="none" w:sz="0" w:space="0" w:color="auto"/>
            <w:right w:val="none" w:sz="0" w:space="0" w:color="auto"/>
          </w:divBdr>
          <w:divsChild>
            <w:div w:id="202867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37376">
      <w:bodyDiv w:val="1"/>
      <w:marLeft w:val="0"/>
      <w:marRight w:val="0"/>
      <w:marTop w:val="0"/>
      <w:marBottom w:val="0"/>
      <w:divBdr>
        <w:top w:val="none" w:sz="0" w:space="0" w:color="auto"/>
        <w:left w:val="none" w:sz="0" w:space="0" w:color="auto"/>
        <w:bottom w:val="none" w:sz="0" w:space="0" w:color="auto"/>
        <w:right w:val="none" w:sz="0" w:space="0" w:color="auto"/>
      </w:divBdr>
    </w:div>
    <w:div w:id="129113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huggingface.co/d4data/biomedical-ner-all"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huggingface.co/allenai/biomed_roberta_base" TargetMode="External"/><Relationship Id="rId12" Type="http://schemas.openxmlformats.org/officeDocument/2006/relationships/image" Target="media/image5.png"/><Relationship Id="rId17" Type="http://schemas.openxmlformats.org/officeDocument/2006/relationships/hyperlink" Target="https://huggingface.co/emilyalsentzer/Bio_ClinicalBERT"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uggingface.co/alvaroalon2/biobert_diseases_ner" TargetMode="External"/><Relationship Id="rId5" Type="http://schemas.openxmlformats.org/officeDocument/2006/relationships/image" Target="media/image1.png"/><Relationship Id="rId15" Type="http://schemas.openxmlformats.org/officeDocument/2006/relationships/hyperlink" Target="https://huggingface.co/emilyalsentzer/Bio_ClinicalBERT" TargetMode="External"/><Relationship Id="rId10" Type="http://schemas.openxmlformats.org/officeDocument/2006/relationships/image" Target="media/image4.png"/><Relationship Id="rId19" Type="http://schemas.openxmlformats.org/officeDocument/2006/relationships/hyperlink" Target="https://drive.google.com/drive/folders/1Q5a9RX-qLwqk8Lxta7XWzaqqYn1OaSz3?usp=sharing" TargetMode="External"/><Relationship Id="rId4" Type="http://schemas.openxmlformats.org/officeDocument/2006/relationships/webSettings" Target="webSettings.xml"/><Relationship Id="rId9" Type="http://schemas.openxmlformats.org/officeDocument/2006/relationships/hyperlink" Target="https://huggingface.co/microsoft/BiomedNLP-PubMedBERT-base-uncased-abstract-fulltex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7</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Sarda</dc:creator>
  <cp:keywords/>
  <dc:description/>
  <cp:lastModifiedBy>Shubham Sarda</cp:lastModifiedBy>
  <cp:revision>55</cp:revision>
  <dcterms:created xsi:type="dcterms:W3CDTF">2023-10-29T15:06:00Z</dcterms:created>
  <dcterms:modified xsi:type="dcterms:W3CDTF">2023-10-29T22:00:00Z</dcterms:modified>
</cp:coreProperties>
</file>