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5730" w14:textId="6E24EE82" w:rsidR="00C91D23" w:rsidRPr="00C91D23" w:rsidRDefault="00C91D23" w:rsidP="00C9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91D23">
        <w:rPr>
          <w:rFonts w:ascii="Times New Roman" w:hAnsi="Times New Roman" w:cs="Times New Roman"/>
          <w:sz w:val="32"/>
          <w:szCs w:val="32"/>
          <w:lang w:val="en-US"/>
        </w:rPr>
        <w:t>Increase the number of parameters from 2 (N-day Returns and Volatility) from 4-5.</w:t>
      </w:r>
    </w:p>
    <w:p w14:paraId="268E0FA3" w14:textId="3F2F2C74" w:rsidR="00C91D23" w:rsidRPr="00C91D23" w:rsidRDefault="00C91D23" w:rsidP="00C9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91D23">
        <w:rPr>
          <w:rFonts w:ascii="Times New Roman" w:hAnsi="Times New Roman" w:cs="Times New Roman"/>
          <w:sz w:val="32"/>
          <w:szCs w:val="32"/>
          <w:lang w:val="en-US"/>
        </w:rPr>
        <w:t>Combine the research of 7</w:t>
      </w:r>
      <w:r w:rsidRPr="00C91D2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C91D23">
        <w:rPr>
          <w:rFonts w:ascii="Times New Roman" w:hAnsi="Times New Roman" w:cs="Times New Roman"/>
          <w:sz w:val="32"/>
          <w:szCs w:val="32"/>
          <w:lang w:val="en-US"/>
        </w:rPr>
        <w:t xml:space="preserve"> semester with 8</w:t>
      </w:r>
      <w:r w:rsidRPr="00C91D23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th</w:t>
      </w:r>
      <w:r w:rsidRPr="00C91D23">
        <w:rPr>
          <w:rFonts w:ascii="Times New Roman" w:hAnsi="Times New Roman" w:cs="Times New Roman"/>
          <w:sz w:val="32"/>
          <w:szCs w:val="32"/>
          <w:lang w:val="en-US"/>
        </w:rPr>
        <w:t xml:space="preserve"> semester.</w:t>
      </w:r>
    </w:p>
    <w:p w14:paraId="3C902B48" w14:textId="10B4D2FA" w:rsidR="00C33C19" w:rsidRDefault="00C33C19" w:rsidP="00C9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33C19">
        <w:rPr>
          <w:rFonts w:ascii="Times New Roman" w:hAnsi="Times New Roman" w:cs="Times New Roman"/>
          <w:sz w:val="32"/>
          <w:szCs w:val="32"/>
        </w:rPr>
        <w:t xml:space="preserve">Compare your results with similar </w:t>
      </w:r>
      <w:r>
        <w:rPr>
          <w:rFonts w:ascii="Times New Roman" w:hAnsi="Times New Roman" w:cs="Times New Roman"/>
          <w:sz w:val="32"/>
          <w:szCs w:val="32"/>
        </w:rPr>
        <w:t>papers.</w:t>
      </w:r>
    </w:p>
    <w:p w14:paraId="3B3CA603" w14:textId="18887F36" w:rsidR="00C33C19" w:rsidRPr="00C33C19" w:rsidRDefault="00C33C19" w:rsidP="00C91D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prediction, demonstrate a strategy (like buy-and-hold) in order to better explain the results to an investor.</w:t>
      </w:r>
    </w:p>
    <w:sectPr w:rsidR="00C33C19" w:rsidRPr="00C33C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70C30"/>
    <w:multiLevelType w:val="hybridMultilevel"/>
    <w:tmpl w:val="A3C091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F2862"/>
    <w:multiLevelType w:val="hybridMultilevel"/>
    <w:tmpl w:val="D3EE0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787891">
    <w:abstractNumId w:val="0"/>
  </w:num>
  <w:num w:numId="2" w16cid:durableId="1910073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1E"/>
    <w:rsid w:val="00816C4D"/>
    <w:rsid w:val="00BF53C3"/>
    <w:rsid w:val="00C33C19"/>
    <w:rsid w:val="00C91D23"/>
    <w:rsid w:val="00ED6B1E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D546"/>
  <w15:chartTrackingRefBased/>
  <w15:docId w15:val="{8B488B4E-9D72-47CA-9D20-0634D128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dc:description/>
  <cp:lastModifiedBy>Shubham Sharma</cp:lastModifiedBy>
  <cp:revision>3</cp:revision>
  <dcterms:created xsi:type="dcterms:W3CDTF">2024-02-04T07:40:00Z</dcterms:created>
  <dcterms:modified xsi:type="dcterms:W3CDTF">2024-03-04T12:01:00Z</dcterms:modified>
</cp:coreProperties>
</file>